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1142" w14:textId="77777777" w:rsidR="00947279" w:rsidRDefault="00D417EF" w:rsidP="00947279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B04490">
        <w:rPr>
          <w:rFonts w:ascii="Arial" w:hAnsi="Arial" w:cs="Arial"/>
          <w:sz w:val="22"/>
          <w:szCs w:val="22"/>
        </w:rPr>
        <w:t xml:space="preserve">Č.j.: </w:t>
      </w:r>
      <w:r w:rsidR="00947279" w:rsidRPr="00947279">
        <w:rPr>
          <w:rFonts w:ascii="Arial" w:hAnsi="Arial" w:cs="Arial"/>
          <w:sz w:val="22"/>
          <w:szCs w:val="22"/>
        </w:rPr>
        <w:t>SPU 131668/2026/144/Sedl</w:t>
      </w:r>
      <w:r w:rsidRPr="00B04490">
        <w:rPr>
          <w:rFonts w:ascii="Arial" w:hAnsi="Arial" w:cs="Arial"/>
          <w:sz w:val="22"/>
          <w:szCs w:val="22"/>
        </w:rPr>
        <w:tab/>
      </w:r>
    </w:p>
    <w:p w14:paraId="7E24065A" w14:textId="025258B0" w:rsidR="00D417EF" w:rsidRPr="00B04490" w:rsidRDefault="00D417EF" w:rsidP="00947279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UID: </w:t>
      </w:r>
      <w:bookmarkEnd w:id="0"/>
      <w:r w:rsidR="00947279" w:rsidRPr="00947279">
        <w:rPr>
          <w:rFonts w:ascii="Arial" w:hAnsi="Arial" w:cs="Arial"/>
          <w:sz w:val="22"/>
          <w:szCs w:val="22"/>
        </w:rPr>
        <w:t>spuess9df5cd8e</w:t>
      </w:r>
    </w:p>
    <w:p w14:paraId="4714A833" w14:textId="77777777" w:rsidR="00D417EF" w:rsidRPr="00B0449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04490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B0449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04490">
        <w:rPr>
          <w:rFonts w:ascii="Arial" w:hAnsi="Arial" w:cs="Arial"/>
          <w:b/>
          <w:sz w:val="32"/>
          <w:szCs w:val="32"/>
        </w:rPr>
        <w:t>k </w:t>
      </w:r>
      <w:r w:rsidRPr="00B04490">
        <w:rPr>
          <w:rFonts w:ascii="Arial" w:hAnsi="Arial" w:cs="Arial"/>
          <w:b/>
          <w:caps/>
          <w:sz w:val="32"/>
          <w:szCs w:val="32"/>
        </w:rPr>
        <w:t>Pachtovní</w:t>
      </w:r>
      <w:r w:rsidRPr="00B04490">
        <w:rPr>
          <w:rFonts w:ascii="Arial" w:hAnsi="Arial" w:cs="Arial"/>
          <w:b/>
          <w:sz w:val="32"/>
          <w:szCs w:val="32"/>
        </w:rPr>
        <w:t xml:space="preserve"> </w:t>
      </w:r>
      <w:r w:rsidRPr="00B04490">
        <w:rPr>
          <w:rFonts w:ascii="Arial" w:hAnsi="Arial" w:cs="Arial"/>
          <w:b/>
          <w:caps/>
          <w:sz w:val="32"/>
          <w:szCs w:val="32"/>
        </w:rPr>
        <w:t>smlouvě</w:t>
      </w:r>
      <w:r w:rsidRPr="00B0449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04490">
        <w:rPr>
          <w:rFonts w:ascii="Arial" w:hAnsi="Arial" w:cs="Arial"/>
          <w:b/>
          <w:sz w:val="32"/>
          <w:szCs w:val="32"/>
        </w:rPr>
        <w:t>32N17/49</w:t>
      </w:r>
      <w:bookmarkEnd w:id="1"/>
    </w:p>
    <w:p w14:paraId="64F08544" w14:textId="77777777" w:rsidR="00D417EF" w:rsidRPr="00B0449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0449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0449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0449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04490" w:rsidRDefault="00D417EF" w:rsidP="00D417EF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04490" w:rsidRDefault="00D417EF" w:rsidP="00D417EF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04490" w:rsidRDefault="00D417EF" w:rsidP="00D417EF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04490" w:rsidRDefault="00D417EF" w:rsidP="00D417EF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za kterou právně jedná Ing. Miroslav Kučera</w:t>
      </w:r>
      <w:r w:rsidRPr="00B04490">
        <w:rPr>
          <w:rFonts w:cs="Arial"/>
          <w:szCs w:val="22"/>
        </w:rPr>
        <w:t xml:space="preserve">, </w:t>
      </w:r>
      <w:r w:rsidRPr="00B04490">
        <w:rPr>
          <w:rFonts w:ascii="Arial" w:hAnsi="Arial" w:cs="Arial"/>
          <w:sz w:val="22"/>
          <w:szCs w:val="22"/>
        </w:rPr>
        <w:t>ředitel Krajského pozemkového úřadu</w:t>
      </w:r>
      <w:r w:rsidRPr="00B04490">
        <w:rPr>
          <w:rFonts w:cs="Arial"/>
          <w:szCs w:val="22"/>
        </w:rPr>
        <w:t xml:space="preserve"> </w:t>
      </w:r>
      <w:r w:rsidR="00361014" w:rsidRPr="00B04490">
        <w:rPr>
          <w:rFonts w:ascii="Arial" w:hAnsi="Arial" w:cs="Arial"/>
          <w:sz w:val="22"/>
        </w:rPr>
        <w:t xml:space="preserve">pro </w:t>
      </w:r>
      <w:r w:rsidRPr="00B04490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adresa: B. Němcové 231</w:t>
      </w:r>
      <w:r w:rsidRPr="00B04490">
        <w:rPr>
          <w:rFonts w:cs="Arial"/>
          <w:szCs w:val="22"/>
        </w:rPr>
        <w:t xml:space="preserve">, </w:t>
      </w:r>
      <w:r w:rsidRPr="00B04490">
        <w:rPr>
          <w:rFonts w:ascii="Arial" w:hAnsi="Arial" w:cs="Arial"/>
          <w:sz w:val="22"/>
          <w:szCs w:val="22"/>
        </w:rPr>
        <w:t>53002</w:t>
      </w:r>
      <w:r w:rsidRPr="00B04490">
        <w:rPr>
          <w:rFonts w:cs="Arial"/>
          <w:szCs w:val="22"/>
        </w:rPr>
        <w:t xml:space="preserve"> </w:t>
      </w:r>
      <w:r w:rsidRPr="00B04490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04490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9A1FEC8" w14:textId="77777777" w:rsidR="00B53B0C" w:rsidRPr="00B04490" w:rsidRDefault="00B53B0C" w:rsidP="00B53B0C">
      <w:pPr>
        <w:pStyle w:val="Zkladntext32"/>
        <w:rPr>
          <w:rFonts w:ascii="Arial" w:hAnsi="Arial" w:cs="Arial"/>
          <w:iCs/>
          <w:sz w:val="22"/>
          <w:szCs w:val="22"/>
          <w:lang w:eastAsia="cs-CZ"/>
        </w:rPr>
      </w:pPr>
      <w:r w:rsidRPr="00B04490">
        <w:rPr>
          <w:rFonts w:ascii="Arial" w:hAnsi="Arial" w:cs="Arial"/>
          <w:b/>
          <w:sz w:val="22"/>
          <w:szCs w:val="22"/>
          <w:lang w:eastAsia="cs-CZ"/>
        </w:rPr>
        <w:t>Zemědělská a.s. Vysočina</w:t>
      </w:r>
    </w:p>
    <w:p w14:paraId="66B81A5E" w14:textId="77777777" w:rsidR="00B53B0C" w:rsidRPr="00B04490" w:rsidRDefault="00B53B0C" w:rsidP="00B53B0C">
      <w:pPr>
        <w:pStyle w:val="Zkladntext32"/>
        <w:rPr>
          <w:rFonts w:ascii="Arial" w:hAnsi="Arial" w:cs="Arial"/>
          <w:iCs/>
          <w:sz w:val="22"/>
          <w:szCs w:val="22"/>
        </w:rPr>
      </w:pPr>
      <w:r w:rsidRPr="00B04490">
        <w:rPr>
          <w:rFonts w:ascii="Arial" w:hAnsi="Arial" w:cs="Arial"/>
          <w:iCs/>
          <w:sz w:val="22"/>
          <w:szCs w:val="22"/>
          <w:lang w:eastAsia="cs-CZ"/>
        </w:rPr>
        <w:t xml:space="preserve">sídlo: </w:t>
      </w:r>
      <w:proofErr w:type="spellStart"/>
      <w:r w:rsidRPr="00B04490">
        <w:rPr>
          <w:rFonts w:ascii="Arial" w:hAnsi="Arial" w:cs="Arial"/>
          <w:iCs/>
          <w:sz w:val="22"/>
          <w:szCs w:val="22"/>
          <w:lang w:eastAsia="cs-CZ"/>
        </w:rPr>
        <w:t>Dřevíkov</w:t>
      </w:r>
      <w:proofErr w:type="spellEnd"/>
      <w:r w:rsidRPr="00B04490">
        <w:rPr>
          <w:rFonts w:ascii="Arial" w:hAnsi="Arial" w:cs="Arial"/>
          <w:iCs/>
          <w:sz w:val="22"/>
          <w:szCs w:val="22"/>
          <w:lang w:eastAsia="cs-CZ"/>
        </w:rPr>
        <w:t xml:space="preserve"> 58, 539 01 Vysočina </w:t>
      </w:r>
    </w:p>
    <w:p w14:paraId="3FD86E93" w14:textId="77777777" w:rsidR="00B53B0C" w:rsidRPr="00B04490" w:rsidRDefault="00B53B0C" w:rsidP="00B53B0C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B04490">
        <w:rPr>
          <w:rFonts w:ascii="Arial" w:hAnsi="Arial" w:cs="Arial"/>
          <w:i w:val="0"/>
          <w:iCs w:val="0"/>
          <w:sz w:val="22"/>
          <w:szCs w:val="22"/>
        </w:rPr>
        <w:t>IČO: 255 73 004</w:t>
      </w:r>
    </w:p>
    <w:p w14:paraId="6D16E2DA" w14:textId="77777777" w:rsidR="00B53B0C" w:rsidRPr="00B04490" w:rsidRDefault="00B53B0C" w:rsidP="00B53B0C">
      <w:pPr>
        <w:jc w:val="both"/>
        <w:rPr>
          <w:rFonts w:ascii="Arial" w:hAnsi="Arial" w:cs="Arial"/>
          <w:iCs/>
          <w:sz w:val="22"/>
          <w:szCs w:val="22"/>
        </w:rPr>
      </w:pPr>
      <w:r w:rsidRPr="00B04490">
        <w:rPr>
          <w:rFonts w:ascii="Arial" w:hAnsi="Arial" w:cs="Arial"/>
          <w:iCs/>
          <w:sz w:val="22"/>
          <w:szCs w:val="22"/>
        </w:rPr>
        <w:t>DIČ: CS25573004</w:t>
      </w:r>
    </w:p>
    <w:p w14:paraId="2209C327" w14:textId="77777777" w:rsidR="00B53B0C" w:rsidRPr="00B04490" w:rsidRDefault="00B53B0C" w:rsidP="00B53B0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4490">
        <w:rPr>
          <w:rFonts w:ascii="Arial" w:hAnsi="Arial" w:cs="Arial"/>
          <w:sz w:val="22"/>
          <w:szCs w:val="22"/>
        </w:rPr>
        <w:t>zapsána v obchodním rejstříku vedeném Krajským soudem v Hradci Králové, oddíl B, vložka 2088</w:t>
      </w:r>
    </w:p>
    <w:p w14:paraId="6B906FAE" w14:textId="77777777" w:rsidR="00B53B0C" w:rsidRPr="00B04490" w:rsidRDefault="00B53B0C" w:rsidP="00B53B0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osoba oprávněná jednat za právnickou osobu: Petr Bačkovský, předseda představenstva </w:t>
      </w:r>
    </w:p>
    <w:p w14:paraId="0DD084FE" w14:textId="7C060560" w:rsidR="00D417EF" w:rsidRPr="00B04490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04490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093F94" w:rsidRPr="00B04490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B04490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 w:rsidRPr="00B04490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19-5355180277/0100</w:t>
      </w:r>
      <w:r w:rsidRPr="00B04490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B04490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3D60CDA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uzavírají tento dodatek č. 5 k pachtovní smlouvě č. 32N17/49, ze dne 16.08.2017 ve znění dodatku č. </w:t>
      </w:r>
      <w:r w:rsidR="00F2705D" w:rsidRPr="00B04490">
        <w:rPr>
          <w:rFonts w:ascii="Arial" w:hAnsi="Arial" w:cs="Arial"/>
          <w:sz w:val="22"/>
          <w:szCs w:val="22"/>
        </w:rPr>
        <w:t>4</w:t>
      </w:r>
      <w:r w:rsidRPr="00B04490">
        <w:rPr>
          <w:rFonts w:ascii="Arial" w:hAnsi="Arial" w:cs="Arial"/>
          <w:sz w:val="22"/>
          <w:szCs w:val="22"/>
        </w:rPr>
        <w:t xml:space="preserve"> ze dne </w:t>
      </w:r>
      <w:r w:rsidR="00F2705D" w:rsidRPr="00B04490">
        <w:rPr>
          <w:rFonts w:ascii="Arial" w:hAnsi="Arial" w:cs="Arial"/>
          <w:sz w:val="22"/>
          <w:szCs w:val="22"/>
        </w:rPr>
        <w:t>05.05.2025</w:t>
      </w:r>
      <w:r w:rsidRPr="00B04490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3CA4CA" w14:textId="77777777" w:rsidR="00F2705D" w:rsidRPr="00B04490" w:rsidRDefault="00D417EF" w:rsidP="00F2705D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iCs/>
          <w:sz w:val="22"/>
          <w:szCs w:val="22"/>
        </w:rPr>
        <w:t xml:space="preserve">1. Na základě </w:t>
      </w:r>
      <w:r w:rsidRPr="00B04490">
        <w:rPr>
          <w:rFonts w:ascii="Arial" w:hAnsi="Arial" w:cs="Arial"/>
          <w:sz w:val="22"/>
          <w:szCs w:val="22"/>
        </w:rPr>
        <w:t xml:space="preserve">Čl. </w:t>
      </w:r>
      <w:proofErr w:type="spellStart"/>
      <w:r w:rsidR="00F2705D" w:rsidRPr="00B04490">
        <w:rPr>
          <w:rFonts w:ascii="Arial" w:hAnsi="Arial" w:cs="Arial"/>
          <w:sz w:val="22"/>
          <w:szCs w:val="22"/>
        </w:rPr>
        <w:t>V</w:t>
      </w:r>
      <w:r w:rsidRPr="00B04490">
        <w:rPr>
          <w:rFonts w:ascii="Arial" w:hAnsi="Arial" w:cs="Arial"/>
          <w:sz w:val="22"/>
          <w:szCs w:val="22"/>
        </w:rPr>
        <w:t>smlouvy</w:t>
      </w:r>
      <w:proofErr w:type="spellEnd"/>
      <w:r w:rsidRPr="00B0449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2705D" w:rsidRPr="00B04490">
        <w:rPr>
          <w:rFonts w:ascii="Arial" w:hAnsi="Arial" w:cs="Arial"/>
          <w:sz w:val="22"/>
          <w:szCs w:val="22"/>
        </w:rPr>
        <w:t xml:space="preserve">62 829 Kč (slovy: šedesát dva tisíce osm set dvacet devět korun českých). </w:t>
      </w:r>
    </w:p>
    <w:p w14:paraId="679A206D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7D44F" w14:textId="01BE1A9F" w:rsidR="00CA61DF" w:rsidRPr="008B5BB2" w:rsidRDefault="00D417EF" w:rsidP="00CA61DF">
      <w:pPr>
        <w:rPr>
          <w:rFonts w:ascii="Arial" w:hAnsi="Arial" w:cs="Arial"/>
          <w:sz w:val="22"/>
          <w:szCs w:val="22"/>
        </w:rPr>
      </w:pPr>
      <w:r w:rsidRPr="008B5BB2">
        <w:rPr>
          <w:rFonts w:ascii="Arial" w:hAnsi="Arial" w:cs="Arial"/>
          <w:sz w:val="22"/>
          <w:szCs w:val="22"/>
        </w:rPr>
        <w:t>2. Smluvní strany se dohodly na tom, že pachtovné specifikované v bodě 1. tohoto dodatku bude zvýšeno</w:t>
      </w:r>
      <w:r w:rsidR="007671FF" w:rsidRPr="008B5BB2">
        <w:rPr>
          <w:rFonts w:ascii="Arial" w:hAnsi="Arial" w:cs="Arial"/>
          <w:sz w:val="22"/>
          <w:szCs w:val="22"/>
        </w:rPr>
        <w:t xml:space="preserve"> o pozemky uvedené </w:t>
      </w:r>
      <w:r w:rsidR="00CA61DF" w:rsidRPr="008B5BB2">
        <w:rPr>
          <w:rFonts w:ascii="Arial" w:hAnsi="Arial" w:cs="Arial"/>
          <w:sz w:val="22"/>
          <w:szCs w:val="22"/>
        </w:rPr>
        <w:t>dohodě o zaplacení úhrady za užívání nemovité věci</w:t>
      </w:r>
    </w:p>
    <w:p w14:paraId="1EDAF4D4" w14:textId="11CFE016" w:rsidR="00D417EF" w:rsidRPr="008B5BB2" w:rsidRDefault="00CA61DF" w:rsidP="00CA61DF">
      <w:pPr>
        <w:rPr>
          <w:rFonts w:ascii="Arial" w:hAnsi="Arial" w:cs="Arial"/>
          <w:b/>
          <w:bCs/>
          <w:sz w:val="32"/>
          <w:szCs w:val="32"/>
        </w:rPr>
      </w:pPr>
      <w:r w:rsidRPr="008B5BB2">
        <w:rPr>
          <w:rFonts w:ascii="Arial" w:hAnsi="Arial" w:cs="Arial"/>
          <w:sz w:val="22"/>
          <w:szCs w:val="22"/>
        </w:rPr>
        <w:t>č. 32N17/49</w:t>
      </w:r>
      <w:r w:rsidR="00CD2F36">
        <w:rPr>
          <w:rFonts w:ascii="Arial" w:hAnsi="Arial" w:cs="Arial"/>
          <w:sz w:val="22"/>
          <w:szCs w:val="22"/>
        </w:rPr>
        <w:t xml:space="preserve"> s účinností od 01.06.2026</w:t>
      </w:r>
      <w:r w:rsidRPr="008B5BB2">
        <w:rPr>
          <w:rFonts w:ascii="Arial" w:hAnsi="Arial" w:cs="Arial"/>
          <w:b/>
          <w:bCs/>
          <w:sz w:val="32"/>
          <w:szCs w:val="32"/>
        </w:rPr>
        <w:t xml:space="preserve"> </w:t>
      </w:r>
      <w:r w:rsidR="00D417EF" w:rsidRPr="008B5BB2">
        <w:rPr>
          <w:rFonts w:ascii="Arial" w:hAnsi="Arial" w:cs="Arial"/>
          <w:sz w:val="22"/>
          <w:szCs w:val="22"/>
        </w:rPr>
        <w:t>na částku 63 323 Kč (slovy: šedesát tři tisíce tři sta dvacet tři koruny české)</w:t>
      </w:r>
      <w:r w:rsidRPr="008B5BB2">
        <w:rPr>
          <w:rFonts w:ascii="Arial" w:hAnsi="Arial" w:cs="Arial"/>
          <w:sz w:val="22"/>
          <w:szCs w:val="22"/>
        </w:rPr>
        <w:t xml:space="preserve"> ročně</w:t>
      </w:r>
      <w:r w:rsidR="00D417EF" w:rsidRPr="008B5BB2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B0449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K 01.10.2026 je p</w:t>
      </w:r>
      <w:r w:rsidR="009B2CC9" w:rsidRPr="00B04490">
        <w:rPr>
          <w:rFonts w:ascii="Arial" w:hAnsi="Arial" w:cs="Arial"/>
          <w:sz w:val="22"/>
          <w:szCs w:val="22"/>
        </w:rPr>
        <w:t xml:space="preserve">achtýř povinen zaplatit částku </w:t>
      </w:r>
      <w:r w:rsidRPr="00B04490">
        <w:rPr>
          <w:rFonts w:ascii="Arial" w:hAnsi="Arial" w:cs="Arial"/>
          <w:sz w:val="22"/>
          <w:szCs w:val="22"/>
        </w:rPr>
        <w:t>62 994 Kč (slovy: šedesát dva tisíce devět set devadesát čtyři koruny české).</w:t>
      </w:r>
    </w:p>
    <w:p w14:paraId="6C935932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B0449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04490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iCs/>
          <w:sz w:val="22"/>
          <w:szCs w:val="22"/>
        </w:rPr>
        <w:t xml:space="preserve">4. Dále se </w:t>
      </w:r>
      <w:r w:rsidRPr="00B04490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0ECB41BA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a) Čl.</w:t>
      </w:r>
      <w:r w:rsidR="001A2A34" w:rsidRPr="00B04490">
        <w:rPr>
          <w:rFonts w:ascii="Arial" w:hAnsi="Arial" w:cs="Arial"/>
          <w:sz w:val="22"/>
          <w:szCs w:val="22"/>
        </w:rPr>
        <w:t xml:space="preserve"> V</w:t>
      </w:r>
      <w:r w:rsidRPr="00B04490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Smluvní strany se dohodly, že </w:t>
      </w:r>
      <w:r w:rsidRPr="00B04490">
        <w:rPr>
          <w:rFonts w:ascii="Arial" w:hAnsi="Arial" w:cs="Arial"/>
          <w:bCs/>
          <w:sz w:val="22"/>
          <w:szCs w:val="22"/>
        </w:rPr>
        <w:t xml:space="preserve">propachtovatel </w:t>
      </w:r>
      <w:r w:rsidRPr="00B04490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B04490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B04490">
        <w:rPr>
          <w:rFonts w:ascii="Arial" w:hAnsi="Arial" w:cs="Arial"/>
          <w:bCs/>
          <w:sz w:val="22"/>
          <w:szCs w:val="22"/>
        </w:rPr>
        <w:t xml:space="preserve">propachtovatele </w:t>
      </w:r>
      <w:r w:rsidRPr="00B04490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B04490">
        <w:rPr>
          <w:rFonts w:ascii="Arial" w:hAnsi="Arial" w:cs="Arial"/>
          <w:bCs/>
          <w:sz w:val="22"/>
          <w:szCs w:val="22"/>
        </w:rPr>
        <w:t xml:space="preserve">pachtýř </w:t>
      </w:r>
      <w:r w:rsidRPr="00B04490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B04490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B04490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04490">
        <w:rPr>
          <w:rFonts w:ascii="Arial" w:hAnsi="Arial" w:cs="Arial"/>
          <w:bCs/>
          <w:sz w:val="22"/>
          <w:szCs w:val="22"/>
        </w:rPr>
        <w:t xml:space="preserve">propachtovatel </w:t>
      </w:r>
      <w:r w:rsidRPr="00B04490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B04490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442362F9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B04490">
        <w:rPr>
          <w:rFonts w:ascii="Arial" w:hAnsi="Arial" w:cs="Arial"/>
          <w:sz w:val="22"/>
          <w:szCs w:val="22"/>
        </w:rPr>
        <w:t>6. Čl.</w:t>
      </w:r>
      <w:r w:rsidR="001A2A34" w:rsidRPr="00B04490">
        <w:rPr>
          <w:rFonts w:ascii="Arial" w:hAnsi="Arial" w:cs="Arial"/>
          <w:sz w:val="22"/>
          <w:szCs w:val="22"/>
        </w:rPr>
        <w:t xml:space="preserve"> IX</w:t>
      </w:r>
      <w:r w:rsidRPr="00B04490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B04490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B0449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B04490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04490">
        <w:rPr>
          <w:b w:val="0"/>
          <w:bCs w:val="0"/>
          <w:sz w:val="22"/>
          <w:szCs w:val="22"/>
        </w:rPr>
        <w:t>7. Ostatní ustanovení smlouvy nejsou tímto dodatkem č. 5 dotčena.</w:t>
      </w:r>
    </w:p>
    <w:bookmarkEnd w:id="3"/>
    <w:p w14:paraId="04C10EE1" w14:textId="77777777" w:rsidR="001A2A34" w:rsidRPr="00B04490" w:rsidRDefault="001A2A3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6A922C79" w:rsidR="00D417EF" w:rsidRPr="00B04490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490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B04490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B04490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04490" w:rsidRDefault="00D417EF" w:rsidP="001A2A3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49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0449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A88BFC4" w:rsidR="00D417EF" w:rsidRPr="00B0449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04490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B04490" w:rsidRPr="00B04490">
        <w:rPr>
          <w:rFonts w:ascii="Arial" w:hAnsi="Arial" w:cs="Arial"/>
          <w:b w:val="0"/>
          <w:bCs/>
          <w:sz w:val="22"/>
          <w:szCs w:val="22"/>
        </w:rPr>
        <w:t>e dvou</w:t>
      </w:r>
      <w:r w:rsidRPr="00B0449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B04490" w:rsidRPr="00B04490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B04490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89527D" w14:textId="77777777" w:rsidR="00B04490" w:rsidRPr="00B04490" w:rsidRDefault="00B044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AA6737" w14:textId="77777777" w:rsidR="00B04490" w:rsidRPr="00B04490" w:rsidRDefault="00B044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58FD12" w14:textId="77777777" w:rsidR="00B04490" w:rsidRPr="00B04490" w:rsidRDefault="00B044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73FDFF" w14:textId="77777777" w:rsidR="00B04490" w:rsidRPr="00B04490" w:rsidRDefault="00B044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61FDFE" w14:textId="77777777" w:rsidR="00B04490" w:rsidRPr="00B04490" w:rsidRDefault="00B044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B62FA4" w14:textId="77777777" w:rsidR="00B04490" w:rsidRPr="00B04490" w:rsidRDefault="00B044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E6D9F9" w14:textId="77777777" w:rsidR="00B04490" w:rsidRPr="00B04490" w:rsidRDefault="00B044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B0449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F57861" w14:textId="30405682" w:rsidR="00F2705D" w:rsidRPr="00B04490" w:rsidRDefault="00F2705D" w:rsidP="00F270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V Pardubicích dne </w:t>
      </w:r>
      <w:r w:rsidR="00A5519A">
        <w:rPr>
          <w:rFonts w:ascii="Arial" w:hAnsi="Arial" w:cs="Arial"/>
          <w:sz w:val="22"/>
          <w:szCs w:val="22"/>
        </w:rPr>
        <w:t>27.04.2026</w:t>
      </w:r>
    </w:p>
    <w:p w14:paraId="1A17DB9C" w14:textId="77777777" w:rsidR="00F2705D" w:rsidRPr="00B04490" w:rsidRDefault="00F2705D" w:rsidP="00F270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0B642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536CB97F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0D152DD5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008BFF0D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15C451D1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27838C54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7CAB49D7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523CC510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0060D41A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</w:p>
    <w:p w14:paraId="1DB5A265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…………………………………..</w:t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C23B1F7" w14:textId="77777777" w:rsidR="00F2705D" w:rsidRPr="00B04490" w:rsidRDefault="00F2705D" w:rsidP="00F2705D">
      <w:pPr>
        <w:tabs>
          <w:tab w:val="left" w:pos="4820"/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B04490">
        <w:rPr>
          <w:rFonts w:ascii="Arial" w:hAnsi="Arial" w:cs="Arial"/>
          <w:b/>
          <w:sz w:val="22"/>
          <w:szCs w:val="22"/>
        </w:rPr>
        <w:t>Ing. Miroslav Kučera</w:t>
      </w:r>
      <w:proofErr w:type="gramStart"/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b/>
          <w:sz w:val="22"/>
          <w:szCs w:val="22"/>
        </w:rPr>
        <w:t xml:space="preserve">  Petr</w:t>
      </w:r>
      <w:proofErr w:type="gramEnd"/>
      <w:r w:rsidRPr="00B04490">
        <w:rPr>
          <w:rFonts w:ascii="Arial" w:hAnsi="Arial" w:cs="Arial"/>
          <w:b/>
          <w:sz w:val="22"/>
          <w:szCs w:val="22"/>
        </w:rPr>
        <w:t xml:space="preserve"> Bačkovský</w:t>
      </w:r>
    </w:p>
    <w:p w14:paraId="606F3E93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B04490">
        <w:rPr>
          <w:rFonts w:ascii="Arial" w:hAnsi="Arial" w:cs="Arial"/>
          <w:sz w:val="22"/>
          <w:szCs w:val="22"/>
        </w:rPr>
        <w:tab/>
        <w:t xml:space="preserve">           předseda představenstva společnosti</w:t>
      </w:r>
    </w:p>
    <w:p w14:paraId="26C0722F" w14:textId="66C9315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 xml:space="preserve">pro Pardubický kraj </w:t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="00B04490"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>Zemědělská a.s. Vysočina</w:t>
      </w:r>
    </w:p>
    <w:p w14:paraId="3FE93450" w14:textId="77777777" w:rsidR="00F2705D" w:rsidRPr="00B04490" w:rsidRDefault="00F2705D" w:rsidP="00F2705D">
      <w:pPr>
        <w:rPr>
          <w:rFonts w:ascii="Arial" w:hAnsi="Arial" w:cs="Arial"/>
          <w:iCs/>
          <w:sz w:val="22"/>
          <w:szCs w:val="22"/>
        </w:rPr>
      </w:pPr>
      <w:r w:rsidRPr="00B04490">
        <w:rPr>
          <w:rFonts w:ascii="Arial" w:hAnsi="Arial" w:cs="Arial"/>
          <w:iCs/>
          <w:sz w:val="22"/>
          <w:szCs w:val="22"/>
        </w:rPr>
        <w:t>propachtovatel</w:t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>pachtýř</w:t>
      </w:r>
    </w:p>
    <w:p w14:paraId="7088C696" w14:textId="77777777" w:rsidR="00F2705D" w:rsidRPr="00B04490" w:rsidRDefault="00F2705D" w:rsidP="00F2705D">
      <w:pPr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</w:p>
    <w:p w14:paraId="4A376D6A" w14:textId="77777777" w:rsidR="00F2705D" w:rsidRPr="00B04490" w:rsidRDefault="00F2705D" w:rsidP="00F2705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6D5E56" w14:textId="77777777" w:rsidR="00F2705D" w:rsidRPr="00B04490" w:rsidRDefault="00F2705D" w:rsidP="00F2705D">
      <w:pPr>
        <w:spacing w:before="120"/>
        <w:rPr>
          <w:rFonts w:ascii="Arial" w:hAnsi="Arial" w:cs="Arial"/>
          <w:bCs/>
          <w:sz w:val="22"/>
          <w:szCs w:val="22"/>
        </w:rPr>
      </w:pPr>
      <w:r w:rsidRPr="00B04490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3DC8F97C" w14:textId="77777777" w:rsidR="00F2705D" w:rsidRPr="00B04490" w:rsidRDefault="00F2705D" w:rsidP="00F2705D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…………………………..</w:t>
      </w:r>
    </w:p>
    <w:p w14:paraId="6217E7A1" w14:textId="77777777" w:rsidR="00F2705D" w:rsidRPr="00B04490" w:rsidRDefault="00F2705D" w:rsidP="00F2705D">
      <w:pPr>
        <w:pStyle w:val="Zkladntext22"/>
        <w:spacing w:before="1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B04490">
        <w:rPr>
          <w:rFonts w:ascii="Arial" w:hAnsi="Arial" w:cs="Arial"/>
          <w:b w:val="0"/>
          <w:bCs/>
          <w:sz w:val="22"/>
          <w:szCs w:val="22"/>
        </w:rPr>
        <w:t>podpis</w:t>
      </w:r>
    </w:p>
    <w:p w14:paraId="4A1E06AC" w14:textId="77777777" w:rsidR="00F2705D" w:rsidRPr="00B04490" w:rsidRDefault="00F2705D" w:rsidP="00F2705D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7CF2BFA2" w14:textId="77777777" w:rsidR="00F2705D" w:rsidRPr="00B04490" w:rsidRDefault="00F2705D" w:rsidP="00F2705D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07AEB12D" w14:textId="77777777" w:rsidR="00F2705D" w:rsidRPr="00B04490" w:rsidRDefault="00F2705D" w:rsidP="00F2705D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3CFC09F" w14:textId="77777777" w:rsidR="00F2705D" w:rsidRPr="00B04490" w:rsidRDefault="00F2705D" w:rsidP="00F2705D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1D7338" w14:textId="77777777" w:rsidR="00F2705D" w:rsidRPr="00B04490" w:rsidRDefault="00F2705D" w:rsidP="00F2705D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8DA14EB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1615296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</w:p>
    <w:p w14:paraId="4DAA2ED1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Datum registrace ………………………….</w:t>
      </w:r>
    </w:p>
    <w:p w14:paraId="14D2D81A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B04490">
        <w:rPr>
          <w:rFonts w:ascii="Arial" w:hAnsi="Arial" w:cs="Arial"/>
          <w:sz w:val="22"/>
          <w:szCs w:val="22"/>
        </w:rPr>
        <w:t>…….</w:t>
      </w:r>
      <w:proofErr w:type="gramEnd"/>
      <w:r w:rsidRPr="00B04490">
        <w:rPr>
          <w:rFonts w:ascii="Arial" w:hAnsi="Arial" w:cs="Arial"/>
          <w:sz w:val="22"/>
          <w:szCs w:val="22"/>
        </w:rPr>
        <w:t>.</w:t>
      </w:r>
    </w:p>
    <w:p w14:paraId="77B91E8E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D627DF" w14:textId="77777777" w:rsidR="00F2705D" w:rsidRPr="00B04490" w:rsidRDefault="00F2705D" w:rsidP="00F2705D">
      <w:pPr>
        <w:jc w:val="both"/>
        <w:rPr>
          <w:rFonts w:ascii="Arial" w:hAnsi="Arial" w:cs="Arial"/>
          <w:i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Registraci provedl Sedláková Květuše</w:t>
      </w:r>
    </w:p>
    <w:p w14:paraId="19C45A46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</w:p>
    <w:p w14:paraId="1CC7F51E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</w:p>
    <w:p w14:paraId="3E133087" w14:textId="77777777" w:rsidR="00F2705D" w:rsidRPr="00B04490" w:rsidRDefault="00F2705D" w:rsidP="00F2705D">
      <w:pPr>
        <w:jc w:val="both"/>
        <w:rPr>
          <w:rFonts w:ascii="Arial" w:hAnsi="Arial" w:cs="Arial"/>
          <w:sz w:val="22"/>
          <w:szCs w:val="22"/>
        </w:rPr>
      </w:pPr>
      <w:r w:rsidRPr="00B04490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B04490">
        <w:rPr>
          <w:rFonts w:ascii="Arial" w:hAnsi="Arial" w:cs="Arial"/>
          <w:sz w:val="22"/>
          <w:szCs w:val="22"/>
        </w:rPr>
        <w:t>…….</w:t>
      </w:r>
      <w:proofErr w:type="gramEnd"/>
      <w:r w:rsidRPr="00B04490">
        <w:rPr>
          <w:rFonts w:ascii="Arial" w:hAnsi="Arial" w:cs="Arial"/>
          <w:sz w:val="22"/>
          <w:szCs w:val="22"/>
        </w:rPr>
        <w:t>.</w:t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1398077" w14:textId="77777777" w:rsidR="00F2705D" w:rsidRPr="006300FF" w:rsidRDefault="00F2705D" w:rsidP="00F2705D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sz w:val="22"/>
          <w:szCs w:val="22"/>
        </w:rPr>
        <w:tab/>
      </w:r>
      <w:r w:rsidRPr="00B04490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sectPr w:rsidR="00D417EF" w:rsidRPr="00012682" w:rsidSect="00F2705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58799">
    <w:abstractNumId w:val="0"/>
  </w:num>
  <w:num w:numId="2" w16cid:durableId="9236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2A34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1FF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5BB2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37F6D"/>
    <w:rsid w:val="009432F1"/>
    <w:rsid w:val="00947279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1F06"/>
    <w:rsid w:val="00A237BD"/>
    <w:rsid w:val="00A509AF"/>
    <w:rsid w:val="00A5519A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04490"/>
    <w:rsid w:val="00B13E04"/>
    <w:rsid w:val="00B146F4"/>
    <w:rsid w:val="00B25530"/>
    <w:rsid w:val="00B31E60"/>
    <w:rsid w:val="00B34F9C"/>
    <w:rsid w:val="00B40406"/>
    <w:rsid w:val="00B4090C"/>
    <w:rsid w:val="00B46632"/>
    <w:rsid w:val="00B53B0C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1DF"/>
    <w:rsid w:val="00CA67BD"/>
    <w:rsid w:val="00CC1B80"/>
    <w:rsid w:val="00CD2F36"/>
    <w:rsid w:val="00CD6A20"/>
    <w:rsid w:val="00CD70AB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705D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B53B0C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2705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3</cp:revision>
  <cp:lastPrinted>2013-12-10T07:29:00Z</cp:lastPrinted>
  <dcterms:created xsi:type="dcterms:W3CDTF">2026-04-27T13:43:00Z</dcterms:created>
  <dcterms:modified xsi:type="dcterms:W3CDTF">2026-04-27T13:44:00Z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