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DEB50" w14:textId="77777777" w:rsidR="008918F3" w:rsidRDefault="008918F3" w:rsidP="001550AD">
      <w:pPr>
        <w:jc w:val="both"/>
        <w:rPr>
          <w:rFonts w:ascii="Arial" w:hAnsi="Arial" w:cs="Arial"/>
          <w:sz w:val="24"/>
          <w:szCs w:val="24"/>
        </w:rPr>
      </w:pPr>
    </w:p>
    <w:p w14:paraId="0DF92605" w14:textId="77777777" w:rsidR="008918F3" w:rsidRDefault="008918F3" w:rsidP="001550AD">
      <w:pPr>
        <w:jc w:val="both"/>
        <w:rPr>
          <w:rFonts w:ascii="Arial" w:hAnsi="Arial" w:cs="Arial"/>
          <w:sz w:val="24"/>
          <w:szCs w:val="24"/>
        </w:rPr>
      </w:pPr>
    </w:p>
    <w:p w14:paraId="2A344C02" w14:textId="77777777" w:rsidR="008918F3" w:rsidRPr="00073247" w:rsidRDefault="008918F3" w:rsidP="008918F3">
      <w:pPr>
        <w:jc w:val="center"/>
        <w:rPr>
          <w:rFonts w:ascii="Arial" w:hAnsi="Arial" w:cs="Arial"/>
          <w:b/>
          <w:sz w:val="24"/>
          <w:szCs w:val="24"/>
        </w:rPr>
      </w:pPr>
      <w:r w:rsidRPr="00073247">
        <w:rPr>
          <w:rFonts w:ascii="Arial" w:hAnsi="Arial" w:cs="Arial"/>
          <w:b/>
          <w:sz w:val="24"/>
          <w:szCs w:val="24"/>
        </w:rPr>
        <w:t xml:space="preserve">Z M L U V A </w:t>
      </w:r>
    </w:p>
    <w:p w14:paraId="3354B96D" w14:textId="77777777" w:rsidR="008918F3" w:rsidRPr="00073247" w:rsidRDefault="008918F3" w:rsidP="008918F3">
      <w:pPr>
        <w:jc w:val="center"/>
        <w:rPr>
          <w:rFonts w:ascii="Arial" w:hAnsi="Arial" w:cs="Arial"/>
          <w:b/>
          <w:sz w:val="24"/>
          <w:szCs w:val="24"/>
        </w:rPr>
      </w:pPr>
      <w:r w:rsidRPr="00073247">
        <w:rPr>
          <w:rFonts w:ascii="Arial" w:hAnsi="Arial" w:cs="Arial"/>
          <w:b/>
          <w:sz w:val="24"/>
          <w:szCs w:val="24"/>
        </w:rPr>
        <w:t xml:space="preserve">O PODANÍ UMELECKÉHO VÝKONU  A LICENČNÁ ZMLUVA </w:t>
      </w:r>
    </w:p>
    <w:p w14:paraId="545A5620" w14:textId="77777777" w:rsidR="008918F3" w:rsidRPr="00073247" w:rsidRDefault="008918F3" w:rsidP="008918F3">
      <w:pPr>
        <w:jc w:val="center"/>
        <w:rPr>
          <w:rFonts w:ascii="Arial" w:hAnsi="Arial" w:cs="Arial"/>
          <w:sz w:val="24"/>
          <w:szCs w:val="24"/>
        </w:rPr>
      </w:pPr>
    </w:p>
    <w:p w14:paraId="28A6E710" w14:textId="77777777" w:rsidR="008918F3" w:rsidRPr="00073247" w:rsidRDefault="008918F3" w:rsidP="008918F3">
      <w:pPr>
        <w:jc w:val="center"/>
        <w:rPr>
          <w:rFonts w:ascii="Arial" w:hAnsi="Arial" w:cs="Arial"/>
          <w:sz w:val="24"/>
          <w:szCs w:val="24"/>
        </w:rPr>
      </w:pPr>
      <w:r w:rsidRPr="00073247">
        <w:rPr>
          <w:rFonts w:ascii="Arial" w:hAnsi="Arial" w:cs="Arial"/>
          <w:sz w:val="24"/>
          <w:szCs w:val="24"/>
        </w:rPr>
        <w:t xml:space="preserve">uzatvorená podľa </w:t>
      </w:r>
      <w:r w:rsidR="00EF5978" w:rsidRPr="00EF5978">
        <w:rPr>
          <w:rFonts w:ascii="Arial" w:hAnsi="Arial" w:cs="Arial"/>
          <w:sz w:val="24"/>
          <w:szCs w:val="24"/>
          <w:lang w:bidi="cs-CZ"/>
        </w:rPr>
        <w:t>zákona č. 121/2000 Sb.</w:t>
      </w:r>
      <w:r w:rsidR="00EF5978">
        <w:rPr>
          <w:rFonts w:ascii="Arial" w:hAnsi="Arial" w:cs="Arial"/>
          <w:sz w:val="24"/>
          <w:szCs w:val="24"/>
          <w:lang w:bidi="cs-CZ"/>
        </w:rPr>
        <w:t>,</w:t>
      </w:r>
      <w:r w:rsidR="00EF5978" w:rsidRPr="00EF5978">
        <w:rPr>
          <w:rFonts w:ascii="Arial" w:hAnsi="Arial" w:cs="Arial"/>
          <w:sz w:val="24"/>
          <w:szCs w:val="24"/>
          <w:lang w:bidi="cs-CZ"/>
        </w:rPr>
        <w:t xml:space="preserve"> o právu autorském, o právech souvisejících s právem autorským a o změně některých zákonů, v znení zmien a doplnení</w:t>
      </w:r>
      <w:r w:rsidRPr="00073247">
        <w:rPr>
          <w:rFonts w:ascii="Arial" w:hAnsi="Arial" w:cs="Arial"/>
          <w:sz w:val="24"/>
          <w:szCs w:val="24"/>
        </w:rPr>
        <w:t>medzi týmito zmluvnými stranami:</w:t>
      </w:r>
    </w:p>
    <w:p w14:paraId="25FB17B2" w14:textId="77777777" w:rsidR="008918F3" w:rsidRPr="00073247" w:rsidRDefault="008918F3" w:rsidP="008918F3">
      <w:pPr>
        <w:rPr>
          <w:rFonts w:ascii="Arial" w:hAnsi="Arial" w:cs="Arial"/>
          <w:sz w:val="24"/>
          <w:szCs w:val="24"/>
        </w:rPr>
      </w:pPr>
    </w:p>
    <w:p w14:paraId="2CC8DB10" w14:textId="77777777" w:rsidR="008918F3" w:rsidRPr="00073247" w:rsidRDefault="008918F3" w:rsidP="008918F3">
      <w:pPr>
        <w:rPr>
          <w:rFonts w:ascii="Arial" w:hAnsi="Arial" w:cs="Arial"/>
          <w:sz w:val="24"/>
          <w:szCs w:val="24"/>
        </w:rPr>
      </w:pPr>
    </w:p>
    <w:p w14:paraId="3088AEA9" w14:textId="77777777" w:rsidR="008918F3" w:rsidRPr="00A27677" w:rsidRDefault="004547A9" w:rsidP="008918F3">
      <w:pPr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Česká zemědělská univerzita v Praze</w:t>
      </w:r>
    </w:p>
    <w:p w14:paraId="06A14591" w14:textId="77777777" w:rsidR="008918F3" w:rsidRPr="00A27677" w:rsidRDefault="008918F3" w:rsidP="00A27677">
      <w:pPr>
        <w:ind w:firstLine="426"/>
        <w:rPr>
          <w:sz w:val="24"/>
          <w:szCs w:val="24"/>
          <w:lang w:val="cs-CZ" w:eastAsia="cs-CZ"/>
        </w:rPr>
      </w:pPr>
      <w:r w:rsidRPr="00073247">
        <w:rPr>
          <w:rFonts w:ascii="Arial" w:hAnsi="Arial" w:cs="Arial"/>
          <w:b/>
          <w:sz w:val="24"/>
          <w:szCs w:val="24"/>
        </w:rPr>
        <w:t xml:space="preserve">So sídlom : </w:t>
      </w:r>
      <w:r w:rsidR="004547A9">
        <w:rPr>
          <w:rFonts w:ascii="Arial" w:hAnsi="Arial" w:cs="Arial"/>
          <w:b/>
          <w:sz w:val="24"/>
          <w:szCs w:val="24"/>
        </w:rPr>
        <w:t xml:space="preserve">Kamýcká 129, 165 00 Praha – Suchdol, Česká republika </w:t>
      </w:r>
    </w:p>
    <w:p w14:paraId="73F679AE" w14:textId="77777777" w:rsidR="008918F3" w:rsidRPr="00D75A42" w:rsidRDefault="008918F3" w:rsidP="00A27677">
      <w:pPr>
        <w:ind w:firstLine="426"/>
        <w:rPr>
          <w:rFonts w:ascii="Arial" w:hAnsi="Arial" w:cs="Arial"/>
          <w:b/>
          <w:bCs/>
          <w:sz w:val="24"/>
          <w:szCs w:val="24"/>
          <w:lang w:val="cs-CZ" w:eastAsia="cs-CZ"/>
        </w:rPr>
      </w:pPr>
      <w:r>
        <w:rPr>
          <w:rFonts w:ascii="Arial" w:hAnsi="Arial" w:cs="Arial"/>
          <w:b/>
          <w:sz w:val="24"/>
          <w:szCs w:val="24"/>
        </w:rPr>
        <w:t>IČO</w:t>
      </w:r>
      <w:r w:rsidRPr="00073247">
        <w:rPr>
          <w:rFonts w:ascii="Arial" w:hAnsi="Arial" w:cs="Arial"/>
          <w:b/>
          <w:sz w:val="24"/>
          <w:szCs w:val="24"/>
        </w:rPr>
        <w:t xml:space="preserve">: </w:t>
      </w:r>
      <w:r w:rsidR="004547A9" w:rsidRPr="00D75A42">
        <w:rPr>
          <w:rFonts w:ascii="Arial" w:hAnsi="Arial" w:cs="Arial"/>
          <w:b/>
          <w:bCs/>
          <w:sz w:val="24"/>
          <w:szCs w:val="24"/>
          <w:lang w:val="en-GB"/>
        </w:rPr>
        <w:t>60460709</w:t>
      </w:r>
    </w:p>
    <w:p w14:paraId="51A6F648" w14:textId="77777777" w:rsidR="00D75A42" w:rsidRDefault="008918F3" w:rsidP="008918F3">
      <w:pPr>
        <w:ind w:left="426"/>
        <w:rPr>
          <w:rFonts w:ascii="Arial" w:hAnsi="Arial" w:cs="Arial"/>
          <w:b/>
          <w:bCs/>
          <w:sz w:val="24"/>
          <w:szCs w:val="24"/>
          <w:lang w:val="en-GB"/>
        </w:rPr>
      </w:pPr>
      <w:r w:rsidRPr="004547A9">
        <w:rPr>
          <w:rFonts w:ascii="Arial" w:hAnsi="Arial" w:cs="Arial"/>
          <w:b/>
          <w:bCs/>
          <w:sz w:val="24"/>
          <w:szCs w:val="24"/>
        </w:rPr>
        <w:t xml:space="preserve">DIČ: </w:t>
      </w:r>
      <w:r w:rsidR="004547A9" w:rsidRPr="004547A9">
        <w:rPr>
          <w:rFonts w:ascii="Arial" w:hAnsi="Arial" w:cs="Arial"/>
          <w:b/>
          <w:bCs/>
          <w:sz w:val="24"/>
          <w:szCs w:val="24"/>
        </w:rPr>
        <w:t>CZ</w:t>
      </w:r>
      <w:r w:rsidR="004547A9" w:rsidRPr="00D75A42">
        <w:rPr>
          <w:rFonts w:ascii="Arial" w:hAnsi="Arial" w:cs="Arial"/>
          <w:b/>
          <w:bCs/>
          <w:sz w:val="24"/>
          <w:szCs w:val="24"/>
          <w:lang w:val="en-GB"/>
        </w:rPr>
        <w:t>60460709</w:t>
      </w:r>
    </w:p>
    <w:p w14:paraId="0D42FB8E" w14:textId="77777777" w:rsidR="008918F3" w:rsidRPr="004547A9" w:rsidRDefault="008918F3" w:rsidP="008918F3">
      <w:pPr>
        <w:ind w:left="426"/>
        <w:rPr>
          <w:rFonts w:ascii="Arial" w:hAnsi="Arial" w:cs="Arial"/>
          <w:b/>
          <w:bCs/>
          <w:sz w:val="24"/>
          <w:szCs w:val="24"/>
        </w:rPr>
      </w:pPr>
      <w:r w:rsidRPr="00073247">
        <w:rPr>
          <w:rFonts w:ascii="Arial" w:hAnsi="Arial" w:cs="Arial"/>
          <w:b/>
          <w:sz w:val="24"/>
          <w:szCs w:val="24"/>
        </w:rPr>
        <w:t xml:space="preserve">Zastúpený : </w:t>
      </w:r>
      <w:r w:rsidR="00D75A42">
        <w:rPr>
          <w:rFonts w:ascii="Arial" w:hAnsi="Arial" w:cs="Arial"/>
          <w:b/>
          <w:bCs/>
          <w:sz w:val="24"/>
          <w:szCs w:val="24"/>
          <w:lang w:val="en-US"/>
        </w:rPr>
        <w:t>p</w:t>
      </w:r>
      <w:r w:rsidR="004547A9" w:rsidRPr="00D75A42">
        <w:rPr>
          <w:rFonts w:ascii="Arial" w:hAnsi="Arial" w:cs="Arial"/>
          <w:b/>
          <w:bCs/>
          <w:sz w:val="24"/>
          <w:szCs w:val="24"/>
          <w:lang w:val="en-US"/>
        </w:rPr>
        <w:t>rof. PhDr. Michalem Lošťákem, Ph.D., rektorem</w:t>
      </w:r>
    </w:p>
    <w:p w14:paraId="5DB9306E" w14:textId="77777777" w:rsidR="008918F3" w:rsidRPr="00073247" w:rsidRDefault="008918F3" w:rsidP="008918F3">
      <w:pPr>
        <w:ind w:left="426"/>
        <w:rPr>
          <w:rFonts w:ascii="Arial" w:hAnsi="Arial" w:cs="Arial"/>
          <w:b/>
          <w:sz w:val="24"/>
          <w:szCs w:val="24"/>
        </w:rPr>
      </w:pPr>
      <w:r w:rsidRPr="00073247">
        <w:rPr>
          <w:rFonts w:ascii="Arial" w:hAnsi="Arial" w:cs="Arial"/>
          <w:b/>
          <w:sz w:val="24"/>
          <w:szCs w:val="24"/>
        </w:rPr>
        <w:t xml:space="preserve">(ďalej len “usporiadateľ”) </w:t>
      </w:r>
    </w:p>
    <w:p w14:paraId="2483CE7E" w14:textId="77777777" w:rsidR="008918F3" w:rsidRPr="00073247" w:rsidRDefault="008918F3" w:rsidP="008918F3">
      <w:pPr>
        <w:ind w:left="426"/>
        <w:rPr>
          <w:rFonts w:ascii="Arial" w:hAnsi="Arial" w:cs="Arial"/>
          <w:b/>
          <w:sz w:val="24"/>
          <w:szCs w:val="24"/>
        </w:rPr>
      </w:pPr>
    </w:p>
    <w:p w14:paraId="6F958C24" w14:textId="77777777" w:rsidR="008918F3" w:rsidRPr="00073247" w:rsidRDefault="008918F3" w:rsidP="008918F3">
      <w:pPr>
        <w:ind w:left="426"/>
        <w:rPr>
          <w:rFonts w:ascii="Arial" w:hAnsi="Arial" w:cs="Arial"/>
          <w:b/>
          <w:sz w:val="24"/>
          <w:szCs w:val="24"/>
        </w:rPr>
      </w:pPr>
      <w:r w:rsidRPr="00073247">
        <w:rPr>
          <w:rFonts w:ascii="Arial" w:hAnsi="Arial" w:cs="Arial"/>
          <w:b/>
          <w:sz w:val="24"/>
          <w:szCs w:val="24"/>
        </w:rPr>
        <w:t xml:space="preserve">a </w:t>
      </w:r>
    </w:p>
    <w:p w14:paraId="572E2F26" w14:textId="77777777" w:rsidR="008918F3" w:rsidRPr="00073247" w:rsidRDefault="008918F3" w:rsidP="008918F3">
      <w:pPr>
        <w:ind w:left="426"/>
        <w:rPr>
          <w:rFonts w:ascii="Arial" w:hAnsi="Arial" w:cs="Arial"/>
          <w:b/>
          <w:sz w:val="24"/>
          <w:szCs w:val="24"/>
        </w:rPr>
      </w:pPr>
    </w:p>
    <w:p w14:paraId="21D39834" w14:textId="77777777" w:rsidR="008918F3" w:rsidRPr="00946DE5" w:rsidRDefault="008918F3" w:rsidP="008918F3">
      <w:pPr>
        <w:overflowPunct w:val="0"/>
        <w:autoSpaceDE w:val="0"/>
        <w:autoSpaceDN w:val="0"/>
        <w:adjustRightInd w:val="0"/>
        <w:ind w:firstLine="426"/>
        <w:rPr>
          <w:rFonts w:ascii="Arial" w:hAnsi="Arial" w:cs="Arial"/>
          <w:b/>
          <w:sz w:val="24"/>
          <w:szCs w:val="24"/>
        </w:rPr>
      </w:pPr>
      <w:r w:rsidRPr="00946DE5">
        <w:rPr>
          <w:rFonts w:ascii="Arial" w:hAnsi="Arial" w:cs="Arial"/>
          <w:b/>
          <w:sz w:val="24"/>
          <w:szCs w:val="24"/>
        </w:rPr>
        <w:t xml:space="preserve">LiV s.r.o. </w:t>
      </w:r>
    </w:p>
    <w:p w14:paraId="4D82BCBC" w14:textId="77777777" w:rsidR="008918F3" w:rsidRPr="00946DE5" w:rsidRDefault="008918F3" w:rsidP="008918F3">
      <w:pPr>
        <w:overflowPunct w:val="0"/>
        <w:autoSpaceDE w:val="0"/>
        <w:autoSpaceDN w:val="0"/>
        <w:adjustRightInd w:val="0"/>
        <w:ind w:firstLine="426"/>
        <w:rPr>
          <w:rFonts w:ascii="Arial" w:hAnsi="Arial" w:cs="Arial"/>
          <w:b/>
          <w:bCs/>
          <w:sz w:val="24"/>
          <w:szCs w:val="24"/>
        </w:rPr>
      </w:pPr>
      <w:r w:rsidRPr="00946DE5">
        <w:rPr>
          <w:rFonts w:ascii="Arial" w:hAnsi="Arial" w:cs="Arial"/>
          <w:b/>
          <w:bCs/>
          <w:sz w:val="24"/>
          <w:szCs w:val="24"/>
        </w:rPr>
        <w:t>sídlo: Červeňova 16, 811 03 Bratislava</w:t>
      </w:r>
    </w:p>
    <w:p w14:paraId="2B8F5AD4" w14:textId="77777777" w:rsidR="008918F3" w:rsidRPr="00946DE5" w:rsidRDefault="008918F3" w:rsidP="008918F3">
      <w:pPr>
        <w:overflowPunct w:val="0"/>
        <w:autoSpaceDE w:val="0"/>
        <w:autoSpaceDN w:val="0"/>
        <w:adjustRightInd w:val="0"/>
        <w:ind w:firstLine="426"/>
        <w:rPr>
          <w:rFonts w:ascii="Arial" w:hAnsi="Arial" w:cs="Arial"/>
          <w:b/>
          <w:sz w:val="24"/>
          <w:szCs w:val="24"/>
        </w:rPr>
      </w:pPr>
      <w:r w:rsidRPr="00946DE5">
        <w:rPr>
          <w:rFonts w:ascii="Arial" w:hAnsi="Arial" w:cs="Arial"/>
          <w:b/>
          <w:bCs/>
          <w:sz w:val="24"/>
          <w:szCs w:val="24"/>
        </w:rPr>
        <w:t>IČO:  50 282 620</w:t>
      </w:r>
    </w:p>
    <w:p w14:paraId="359C4B63" w14:textId="77777777" w:rsidR="008918F3" w:rsidRPr="00946DE5" w:rsidRDefault="008918F3" w:rsidP="008918F3">
      <w:pPr>
        <w:ind w:firstLine="426"/>
        <w:rPr>
          <w:rFonts w:ascii="Arial" w:hAnsi="Arial" w:cs="Arial"/>
          <w:b/>
          <w:sz w:val="24"/>
          <w:szCs w:val="24"/>
        </w:rPr>
      </w:pPr>
      <w:r w:rsidRPr="00946DE5">
        <w:rPr>
          <w:rFonts w:ascii="Arial" w:hAnsi="Arial" w:cs="Arial"/>
          <w:b/>
          <w:sz w:val="24"/>
          <w:szCs w:val="24"/>
        </w:rPr>
        <w:t>DIČ: 2120259251</w:t>
      </w:r>
    </w:p>
    <w:p w14:paraId="4804DCAC" w14:textId="77777777" w:rsidR="008918F3" w:rsidRPr="00946DE5" w:rsidRDefault="008918F3" w:rsidP="008918F3">
      <w:pPr>
        <w:ind w:firstLine="426"/>
        <w:rPr>
          <w:rFonts w:ascii="Arial" w:hAnsi="Arial" w:cs="Arial"/>
          <w:b/>
          <w:bCs/>
          <w:sz w:val="24"/>
          <w:szCs w:val="24"/>
        </w:rPr>
      </w:pPr>
      <w:r w:rsidRPr="00946DE5">
        <w:rPr>
          <w:rFonts w:ascii="Arial" w:hAnsi="Arial" w:cs="Arial"/>
          <w:b/>
          <w:sz w:val="24"/>
          <w:szCs w:val="24"/>
        </w:rPr>
        <w:t>Bankové spojenie:</w:t>
      </w:r>
      <w:r w:rsidR="000826D8">
        <w:rPr>
          <w:rFonts w:ascii="Arial" w:hAnsi="Arial" w:cs="Arial"/>
          <w:b/>
          <w:sz w:val="24"/>
          <w:szCs w:val="24"/>
        </w:rPr>
        <w:t>xxxxx</w:t>
      </w:r>
    </w:p>
    <w:p w14:paraId="7D9285CD" w14:textId="77777777" w:rsidR="008918F3" w:rsidRPr="00946DE5" w:rsidRDefault="000826D8" w:rsidP="008918F3">
      <w:pPr>
        <w:ind w:left="42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xxxxx</w:t>
      </w:r>
    </w:p>
    <w:p w14:paraId="79240913" w14:textId="77777777" w:rsidR="008918F3" w:rsidRPr="005811D7" w:rsidRDefault="008918F3" w:rsidP="008918F3">
      <w:pPr>
        <w:ind w:left="426"/>
        <w:rPr>
          <w:rFonts w:ascii="Arial" w:hAnsi="Arial" w:cs="Arial"/>
          <w:b/>
          <w:color w:val="FF0000"/>
          <w:sz w:val="24"/>
          <w:szCs w:val="24"/>
        </w:rPr>
      </w:pPr>
      <w:r w:rsidRPr="00946DE5">
        <w:rPr>
          <w:rFonts w:ascii="Arial" w:hAnsi="Arial" w:cs="Arial"/>
          <w:b/>
          <w:sz w:val="24"/>
          <w:szCs w:val="24"/>
        </w:rPr>
        <w:t>Zastúpený :  Linda Vallová</w:t>
      </w:r>
      <w:r w:rsidR="00EF5978" w:rsidRPr="00D75A42">
        <w:rPr>
          <w:rFonts w:ascii="Arial" w:hAnsi="Arial" w:cs="Arial"/>
          <w:b/>
          <w:sz w:val="24"/>
          <w:szCs w:val="24"/>
        </w:rPr>
        <w:t>,</w:t>
      </w:r>
      <w:r w:rsidRPr="00D75A42">
        <w:rPr>
          <w:rFonts w:ascii="Arial" w:hAnsi="Arial" w:cs="Arial"/>
          <w:b/>
          <w:sz w:val="24"/>
          <w:szCs w:val="24"/>
        </w:rPr>
        <w:t xml:space="preserve"> </w:t>
      </w:r>
      <w:r w:rsidR="00EF5978" w:rsidRPr="00D75A42">
        <w:rPr>
          <w:rFonts w:ascii="Arial" w:hAnsi="Arial" w:cs="Arial"/>
          <w:b/>
          <w:sz w:val="24"/>
          <w:szCs w:val="24"/>
        </w:rPr>
        <w:t>konateľ</w:t>
      </w:r>
    </w:p>
    <w:p w14:paraId="767D04A0" w14:textId="77777777" w:rsidR="008918F3" w:rsidRPr="00073247" w:rsidRDefault="008918F3" w:rsidP="008918F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</w:t>
      </w:r>
      <w:r w:rsidRPr="00073247">
        <w:rPr>
          <w:rFonts w:ascii="Arial" w:hAnsi="Arial" w:cs="Arial"/>
          <w:b/>
          <w:sz w:val="24"/>
          <w:szCs w:val="24"/>
        </w:rPr>
        <w:t xml:space="preserve"> (ďalej len „</w:t>
      </w:r>
      <w:r>
        <w:rPr>
          <w:rFonts w:ascii="Arial" w:hAnsi="Arial" w:cs="Arial"/>
          <w:b/>
          <w:sz w:val="24"/>
          <w:szCs w:val="24"/>
        </w:rPr>
        <w:t>LiV s.r.o.</w:t>
      </w:r>
      <w:r w:rsidRPr="00073247">
        <w:rPr>
          <w:rFonts w:ascii="Arial" w:hAnsi="Arial" w:cs="Arial"/>
          <w:b/>
          <w:sz w:val="24"/>
          <w:szCs w:val="24"/>
        </w:rPr>
        <w:t xml:space="preserve"> “),</w:t>
      </w:r>
    </w:p>
    <w:p w14:paraId="35276F87" w14:textId="77777777" w:rsidR="008918F3" w:rsidRPr="00073247" w:rsidRDefault="008918F3" w:rsidP="008918F3">
      <w:pPr>
        <w:ind w:left="426"/>
        <w:rPr>
          <w:rFonts w:ascii="Arial" w:hAnsi="Arial" w:cs="Arial"/>
          <w:b/>
          <w:sz w:val="24"/>
          <w:szCs w:val="24"/>
        </w:rPr>
      </w:pPr>
    </w:p>
    <w:p w14:paraId="44EE5C31" w14:textId="77777777" w:rsidR="008918F3" w:rsidRPr="00073247" w:rsidRDefault="008918F3" w:rsidP="008918F3">
      <w:pPr>
        <w:ind w:left="426"/>
        <w:rPr>
          <w:rFonts w:ascii="Arial" w:hAnsi="Arial" w:cs="Arial"/>
          <w:b/>
          <w:sz w:val="24"/>
          <w:szCs w:val="24"/>
        </w:rPr>
      </w:pPr>
    </w:p>
    <w:p w14:paraId="0753AEF4" w14:textId="77777777" w:rsidR="008918F3" w:rsidRPr="00073247" w:rsidRDefault="008918F3" w:rsidP="008918F3">
      <w:pPr>
        <w:ind w:left="42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ktorá </w:t>
      </w:r>
      <w:r w:rsidRPr="00073247">
        <w:rPr>
          <w:rFonts w:ascii="Arial" w:hAnsi="Arial" w:cs="Arial"/>
          <w:b/>
          <w:sz w:val="24"/>
          <w:szCs w:val="24"/>
        </w:rPr>
        <w:t xml:space="preserve"> zastupuje  </w:t>
      </w:r>
      <w:r>
        <w:rPr>
          <w:rFonts w:ascii="Arial" w:hAnsi="Arial" w:cs="Arial"/>
          <w:b/>
          <w:sz w:val="24"/>
          <w:szCs w:val="24"/>
        </w:rPr>
        <w:t>Janu Kirschner</w:t>
      </w:r>
      <w:r w:rsidRPr="00073247">
        <w:rPr>
          <w:rFonts w:ascii="Arial" w:hAnsi="Arial" w:cs="Arial"/>
          <w:b/>
          <w:sz w:val="24"/>
          <w:szCs w:val="24"/>
        </w:rPr>
        <w:t xml:space="preserve"> </w:t>
      </w:r>
    </w:p>
    <w:p w14:paraId="306B7061" w14:textId="77777777" w:rsidR="008918F3" w:rsidRPr="00073247" w:rsidRDefault="008918F3" w:rsidP="008918F3">
      <w:pPr>
        <w:ind w:left="426"/>
        <w:rPr>
          <w:rFonts w:ascii="Arial" w:hAnsi="Arial" w:cs="Arial"/>
          <w:b/>
          <w:sz w:val="24"/>
          <w:szCs w:val="24"/>
        </w:rPr>
      </w:pPr>
    </w:p>
    <w:p w14:paraId="24C2F362" w14:textId="77777777" w:rsidR="008918F3" w:rsidRPr="00073247" w:rsidRDefault="008918F3" w:rsidP="008918F3">
      <w:pPr>
        <w:rPr>
          <w:rFonts w:ascii="Arial" w:hAnsi="Arial" w:cs="Arial"/>
          <w:sz w:val="24"/>
          <w:szCs w:val="24"/>
        </w:rPr>
      </w:pPr>
    </w:p>
    <w:p w14:paraId="65FFCEA4" w14:textId="77777777" w:rsidR="008918F3" w:rsidRDefault="008918F3" w:rsidP="008918F3">
      <w:pPr>
        <w:jc w:val="center"/>
        <w:rPr>
          <w:rFonts w:ascii="Arial" w:hAnsi="Arial" w:cs="Arial"/>
          <w:b/>
          <w:sz w:val="24"/>
          <w:szCs w:val="24"/>
        </w:rPr>
      </w:pPr>
      <w:r w:rsidRPr="00073247">
        <w:rPr>
          <w:rFonts w:ascii="Arial" w:hAnsi="Arial" w:cs="Arial"/>
          <w:b/>
          <w:sz w:val="24"/>
          <w:szCs w:val="24"/>
        </w:rPr>
        <w:t xml:space="preserve">I. </w:t>
      </w:r>
    </w:p>
    <w:p w14:paraId="21A753D4" w14:textId="77777777" w:rsidR="008918F3" w:rsidRPr="00073247" w:rsidRDefault="008918F3" w:rsidP="008918F3">
      <w:pPr>
        <w:jc w:val="center"/>
        <w:rPr>
          <w:rFonts w:ascii="Arial" w:hAnsi="Arial" w:cs="Arial"/>
          <w:b/>
          <w:sz w:val="24"/>
          <w:szCs w:val="24"/>
        </w:rPr>
      </w:pPr>
    </w:p>
    <w:p w14:paraId="2B47B539" w14:textId="77777777" w:rsidR="008918F3" w:rsidRPr="00073247" w:rsidRDefault="008918F3" w:rsidP="008918F3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LiV s.r.o.</w:t>
      </w:r>
      <w:r w:rsidRPr="00073247">
        <w:rPr>
          <w:rFonts w:ascii="Arial" w:hAnsi="Arial" w:cs="Arial"/>
          <w:sz w:val="24"/>
          <w:szCs w:val="24"/>
        </w:rPr>
        <w:t xml:space="preserve"> sa touto zmluvou zaväzuje </w:t>
      </w:r>
      <w:r>
        <w:rPr>
          <w:rFonts w:ascii="Arial" w:hAnsi="Arial" w:cs="Arial"/>
          <w:sz w:val="24"/>
          <w:szCs w:val="24"/>
        </w:rPr>
        <w:t>zabezpečiť</w:t>
      </w:r>
      <w:r w:rsidRPr="00073247">
        <w:rPr>
          <w:rFonts w:ascii="Arial" w:hAnsi="Arial" w:cs="Arial"/>
          <w:sz w:val="24"/>
          <w:szCs w:val="24"/>
        </w:rPr>
        <w:t xml:space="preserve"> pre usporiadateľa dohodnutý umelecký výkon</w:t>
      </w:r>
      <w:r>
        <w:rPr>
          <w:rFonts w:ascii="Arial" w:hAnsi="Arial" w:cs="Arial"/>
          <w:sz w:val="24"/>
          <w:szCs w:val="24"/>
        </w:rPr>
        <w:t xml:space="preserve"> Jany Kirschner</w:t>
      </w:r>
      <w:r w:rsidRPr="00073247">
        <w:rPr>
          <w:rFonts w:ascii="Arial" w:hAnsi="Arial" w:cs="Arial"/>
          <w:sz w:val="24"/>
          <w:szCs w:val="24"/>
        </w:rPr>
        <w:t xml:space="preserve"> a udeliť usporiadateľovi súhlas na jeho použitie za podmienok uvedených v tejto zmluve. Usporiadateľ sa touto zmluvou zaväzuje za podaný umelecký výkon zaplatiť </w:t>
      </w:r>
      <w:r>
        <w:rPr>
          <w:rFonts w:ascii="Arial" w:hAnsi="Arial" w:cs="Arial"/>
          <w:sz w:val="24"/>
          <w:szCs w:val="24"/>
        </w:rPr>
        <w:t>LiV s.r.o.</w:t>
      </w:r>
      <w:r w:rsidRPr="00073247">
        <w:rPr>
          <w:rFonts w:ascii="Arial" w:hAnsi="Arial" w:cs="Arial"/>
          <w:sz w:val="24"/>
          <w:szCs w:val="24"/>
        </w:rPr>
        <w:t xml:space="preserve"> dohodnutú odmenu.</w:t>
      </w:r>
    </w:p>
    <w:p w14:paraId="790010F0" w14:textId="77777777" w:rsidR="008918F3" w:rsidRPr="00073247" w:rsidRDefault="008918F3" w:rsidP="008918F3">
      <w:pPr>
        <w:jc w:val="both"/>
        <w:rPr>
          <w:rFonts w:ascii="Arial" w:hAnsi="Arial" w:cs="Arial"/>
          <w:sz w:val="24"/>
          <w:szCs w:val="24"/>
        </w:rPr>
      </w:pPr>
    </w:p>
    <w:p w14:paraId="1296C119" w14:textId="77777777" w:rsidR="008918F3" w:rsidRPr="00073247" w:rsidRDefault="008918F3" w:rsidP="008918F3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073247">
        <w:rPr>
          <w:rFonts w:ascii="Arial" w:hAnsi="Arial" w:cs="Arial"/>
          <w:sz w:val="24"/>
          <w:szCs w:val="24"/>
        </w:rPr>
        <w:t xml:space="preserve">Dohodnutý umelecký výkon (ďalej len „podujatie“)   </w:t>
      </w:r>
    </w:p>
    <w:p w14:paraId="3C7AA3F0" w14:textId="77777777" w:rsidR="008918F3" w:rsidRPr="00073247" w:rsidRDefault="008918F3" w:rsidP="008918F3">
      <w:pPr>
        <w:ind w:left="709"/>
        <w:jc w:val="both"/>
        <w:rPr>
          <w:rFonts w:ascii="Arial" w:hAnsi="Arial" w:cs="Arial"/>
          <w:sz w:val="24"/>
          <w:szCs w:val="24"/>
        </w:rPr>
      </w:pPr>
      <w:r w:rsidRPr="00073247">
        <w:rPr>
          <w:rFonts w:ascii="Arial" w:hAnsi="Arial" w:cs="Arial"/>
          <w:sz w:val="24"/>
          <w:szCs w:val="24"/>
        </w:rPr>
        <w:t xml:space="preserve">Podujatie: </w:t>
      </w:r>
      <w:r w:rsidR="00EE2040">
        <w:rPr>
          <w:rFonts w:ascii="Arial" w:hAnsi="Arial" w:cs="Arial"/>
          <w:sz w:val="24"/>
          <w:szCs w:val="24"/>
        </w:rPr>
        <w:t>Jarní koncert pro zaměstnance ČZU spojený s předáváním ocenění nejlepším studentům sportovcům za rok 2025.</w:t>
      </w:r>
    </w:p>
    <w:p w14:paraId="47F00F72" w14:textId="77777777" w:rsidR="008918F3" w:rsidRPr="00073247" w:rsidRDefault="008918F3" w:rsidP="008918F3">
      <w:pPr>
        <w:ind w:left="709"/>
        <w:jc w:val="both"/>
        <w:rPr>
          <w:rFonts w:ascii="Arial" w:hAnsi="Arial" w:cs="Arial"/>
          <w:sz w:val="24"/>
          <w:szCs w:val="24"/>
        </w:rPr>
      </w:pPr>
      <w:r w:rsidRPr="00073247">
        <w:rPr>
          <w:rFonts w:ascii="Arial" w:hAnsi="Arial" w:cs="Arial"/>
          <w:sz w:val="24"/>
          <w:szCs w:val="24"/>
        </w:rPr>
        <w:t xml:space="preserve">Miesto konania: </w:t>
      </w:r>
      <w:r w:rsidR="00EE2040">
        <w:rPr>
          <w:rFonts w:ascii="Arial" w:hAnsi="Arial" w:cs="Arial"/>
          <w:sz w:val="24"/>
          <w:szCs w:val="24"/>
        </w:rPr>
        <w:t>Aula ČZU, Praha</w:t>
      </w:r>
      <w:r w:rsidR="004547A9">
        <w:rPr>
          <w:rFonts w:ascii="Arial" w:hAnsi="Arial" w:cs="Arial"/>
          <w:sz w:val="24"/>
          <w:szCs w:val="24"/>
        </w:rPr>
        <w:t xml:space="preserve"> -</w:t>
      </w:r>
      <w:r w:rsidR="00EE2040">
        <w:rPr>
          <w:rFonts w:ascii="Arial" w:hAnsi="Arial" w:cs="Arial"/>
          <w:sz w:val="24"/>
          <w:szCs w:val="24"/>
        </w:rPr>
        <w:t xml:space="preserve"> Suchdol</w:t>
      </w:r>
    </w:p>
    <w:p w14:paraId="5F8D5969" w14:textId="77777777" w:rsidR="00105352" w:rsidRPr="00073247" w:rsidRDefault="00105352" w:rsidP="008918F3">
      <w:pPr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Dátum a hodina konania zvukovej skúšky:</w:t>
      </w:r>
      <w:r w:rsidR="00A27677">
        <w:rPr>
          <w:rFonts w:ascii="Arial" w:hAnsi="Arial" w:cs="Arial"/>
          <w:sz w:val="24"/>
          <w:szCs w:val="24"/>
        </w:rPr>
        <w:t xml:space="preserve"> </w:t>
      </w:r>
      <w:r w:rsidR="00D4385B">
        <w:rPr>
          <w:rFonts w:ascii="Arial" w:hAnsi="Arial" w:cs="Arial"/>
          <w:sz w:val="24"/>
          <w:szCs w:val="24"/>
        </w:rPr>
        <w:t xml:space="preserve">pondělí 27. 4. 2026, </w:t>
      </w:r>
      <w:r w:rsidR="00556353">
        <w:rPr>
          <w:rFonts w:ascii="Arial" w:hAnsi="Arial" w:cs="Arial"/>
          <w:sz w:val="24"/>
          <w:szCs w:val="24"/>
        </w:rPr>
        <w:t>14</w:t>
      </w:r>
      <w:r w:rsidR="00D4385B">
        <w:rPr>
          <w:rFonts w:ascii="Arial" w:hAnsi="Arial" w:cs="Arial"/>
          <w:sz w:val="24"/>
          <w:szCs w:val="24"/>
        </w:rPr>
        <w:t>:00 – 16:00</w:t>
      </w:r>
    </w:p>
    <w:p w14:paraId="4CABF88C" w14:textId="77777777" w:rsidR="008918F3" w:rsidRDefault="008918F3" w:rsidP="008918F3">
      <w:pPr>
        <w:ind w:left="709"/>
        <w:jc w:val="both"/>
        <w:rPr>
          <w:rFonts w:ascii="Arial" w:hAnsi="Arial" w:cs="Arial"/>
          <w:sz w:val="24"/>
          <w:szCs w:val="24"/>
        </w:rPr>
      </w:pPr>
      <w:r w:rsidRPr="00073247">
        <w:rPr>
          <w:rFonts w:ascii="Arial" w:hAnsi="Arial" w:cs="Arial"/>
          <w:sz w:val="24"/>
          <w:szCs w:val="24"/>
        </w:rPr>
        <w:t>Dátum a hodina konania</w:t>
      </w:r>
      <w:r w:rsidR="00105352">
        <w:rPr>
          <w:rFonts w:ascii="Arial" w:hAnsi="Arial" w:cs="Arial"/>
          <w:sz w:val="24"/>
          <w:szCs w:val="24"/>
        </w:rPr>
        <w:t xml:space="preserve"> koncertu</w:t>
      </w:r>
      <w:r w:rsidRPr="00073247">
        <w:rPr>
          <w:rFonts w:ascii="Arial" w:hAnsi="Arial" w:cs="Arial"/>
          <w:sz w:val="24"/>
          <w:szCs w:val="24"/>
        </w:rPr>
        <w:t xml:space="preserve">: </w:t>
      </w:r>
      <w:r w:rsidR="00D4385B">
        <w:rPr>
          <w:rFonts w:ascii="Arial" w:hAnsi="Arial" w:cs="Arial"/>
          <w:sz w:val="24"/>
          <w:szCs w:val="24"/>
        </w:rPr>
        <w:t>pondělí 27. 4. 2026, 17:30 (v první půlhodině proběhne ocenění studentských sportovců roku)</w:t>
      </w:r>
      <w:r w:rsidRPr="00073247">
        <w:rPr>
          <w:rFonts w:ascii="Arial" w:hAnsi="Arial" w:cs="Arial"/>
          <w:sz w:val="24"/>
          <w:szCs w:val="24"/>
        </w:rPr>
        <w:t xml:space="preserve"> </w:t>
      </w:r>
    </w:p>
    <w:p w14:paraId="7C6ADFCF" w14:textId="77777777" w:rsidR="00017CEB" w:rsidRDefault="00017CEB" w:rsidP="008918F3">
      <w:pPr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Dlžka koncertu:</w:t>
      </w:r>
      <w:r w:rsidR="00556353">
        <w:rPr>
          <w:rFonts w:ascii="Arial" w:hAnsi="Arial" w:cs="Arial"/>
          <w:sz w:val="24"/>
          <w:szCs w:val="24"/>
        </w:rPr>
        <w:t xml:space="preserve"> 60 minut</w:t>
      </w:r>
    </w:p>
    <w:p w14:paraId="2B18F6F2" w14:textId="77777777" w:rsidR="008918F3" w:rsidRDefault="00931018" w:rsidP="008918F3">
      <w:pPr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Kontakt zvuk:</w:t>
      </w:r>
      <w:r w:rsidR="00A27677">
        <w:rPr>
          <w:rFonts w:ascii="Arial" w:hAnsi="Arial" w:cs="Arial"/>
          <w:sz w:val="24"/>
          <w:szCs w:val="24"/>
        </w:rPr>
        <w:t xml:space="preserve"> </w:t>
      </w:r>
      <w:r w:rsidR="000826D8">
        <w:rPr>
          <w:rFonts w:ascii="Arial" w:hAnsi="Arial" w:cs="Arial"/>
          <w:sz w:val="24"/>
          <w:szCs w:val="24"/>
        </w:rPr>
        <w:t>xxxxx</w:t>
      </w:r>
    </w:p>
    <w:p w14:paraId="77C6675F" w14:textId="77777777" w:rsidR="004547A9" w:rsidRPr="00073247" w:rsidRDefault="004547A9" w:rsidP="008918F3">
      <w:pPr>
        <w:ind w:left="709"/>
        <w:jc w:val="both"/>
        <w:rPr>
          <w:rFonts w:ascii="Arial" w:hAnsi="Arial" w:cs="Arial"/>
          <w:sz w:val="24"/>
          <w:szCs w:val="24"/>
        </w:rPr>
      </w:pPr>
    </w:p>
    <w:p w14:paraId="11788FF7" w14:textId="77777777" w:rsidR="008918F3" w:rsidRPr="008918F3" w:rsidRDefault="008918F3" w:rsidP="008918F3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073247">
        <w:rPr>
          <w:rFonts w:ascii="Arial" w:hAnsi="Arial" w:cs="Arial"/>
          <w:sz w:val="24"/>
          <w:szCs w:val="24"/>
        </w:rPr>
        <w:lastRenderedPageBreak/>
        <w:t xml:space="preserve">V prípade zmeny termínu alebo času usporiadateľ túto skutočnosť oznámi </w:t>
      </w:r>
      <w:r>
        <w:rPr>
          <w:rFonts w:ascii="Arial" w:hAnsi="Arial" w:cs="Arial"/>
          <w:sz w:val="24"/>
          <w:szCs w:val="24"/>
        </w:rPr>
        <w:t>LiV s.r.o.</w:t>
      </w:r>
      <w:r w:rsidRPr="00073247">
        <w:rPr>
          <w:rFonts w:ascii="Arial" w:hAnsi="Arial" w:cs="Arial"/>
          <w:sz w:val="24"/>
          <w:szCs w:val="24"/>
        </w:rPr>
        <w:t xml:space="preserve"> alebo jej splnomocnenému zástupcovi okamžite, bez zbytočného odkladu</w:t>
      </w:r>
      <w:r>
        <w:rPr>
          <w:rFonts w:ascii="Arial" w:hAnsi="Arial" w:cs="Arial"/>
          <w:sz w:val="24"/>
          <w:szCs w:val="24"/>
        </w:rPr>
        <w:t xml:space="preserve"> telefonicky alebo mailom</w:t>
      </w:r>
      <w:r w:rsidRPr="00073247">
        <w:rPr>
          <w:rFonts w:ascii="Arial" w:hAnsi="Arial" w:cs="Arial"/>
          <w:sz w:val="24"/>
          <w:szCs w:val="24"/>
        </w:rPr>
        <w:t xml:space="preserve">. </w:t>
      </w:r>
    </w:p>
    <w:p w14:paraId="5937B24C" w14:textId="77777777" w:rsidR="008918F3" w:rsidRPr="00073247" w:rsidRDefault="008918F3" w:rsidP="008918F3">
      <w:pPr>
        <w:jc w:val="both"/>
        <w:rPr>
          <w:rFonts w:ascii="Arial" w:hAnsi="Arial" w:cs="Arial"/>
          <w:sz w:val="24"/>
          <w:szCs w:val="24"/>
        </w:rPr>
      </w:pPr>
    </w:p>
    <w:p w14:paraId="48BFF6F5" w14:textId="77777777" w:rsidR="008918F3" w:rsidRPr="00073247" w:rsidRDefault="008918F3" w:rsidP="008918F3">
      <w:pPr>
        <w:jc w:val="center"/>
        <w:rPr>
          <w:rFonts w:ascii="Arial" w:hAnsi="Arial" w:cs="Arial"/>
          <w:b/>
          <w:sz w:val="24"/>
          <w:szCs w:val="24"/>
        </w:rPr>
      </w:pPr>
      <w:r w:rsidRPr="00073247">
        <w:rPr>
          <w:rFonts w:ascii="Arial" w:hAnsi="Arial" w:cs="Arial"/>
          <w:b/>
          <w:sz w:val="24"/>
          <w:szCs w:val="24"/>
        </w:rPr>
        <w:t>II.</w:t>
      </w:r>
    </w:p>
    <w:p w14:paraId="0771FDAF" w14:textId="77777777" w:rsidR="008918F3" w:rsidRPr="00946DE5" w:rsidRDefault="008918F3" w:rsidP="008918F3">
      <w:pPr>
        <w:rPr>
          <w:rFonts w:ascii="Arial" w:hAnsi="Arial" w:cs="Arial"/>
          <w:b/>
          <w:sz w:val="24"/>
          <w:szCs w:val="24"/>
        </w:rPr>
      </w:pPr>
    </w:p>
    <w:p w14:paraId="3B1DCC89" w14:textId="77777777" w:rsidR="00FC3FE1" w:rsidRDefault="008918F3" w:rsidP="00D75A42">
      <w:pPr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946DE5">
        <w:rPr>
          <w:rFonts w:ascii="Arial" w:hAnsi="Arial" w:cs="Arial"/>
          <w:sz w:val="24"/>
          <w:szCs w:val="24"/>
        </w:rPr>
        <w:t>Za podanie umeleckého výkonu a ostatné práva udelené usporiadateľovi podľa tejto zmluvy prislúcha LiV, s.r.o. na základe vzájomnej d</w:t>
      </w:r>
      <w:r w:rsidR="003A0FC9">
        <w:rPr>
          <w:rFonts w:ascii="Arial" w:hAnsi="Arial" w:cs="Arial"/>
          <w:sz w:val="24"/>
          <w:szCs w:val="24"/>
        </w:rPr>
        <w:t>oho</w:t>
      </w:r>
      <w:r w:rsidRPr="00946DE5">
        <w:rPr>
          <w:rFonts w:ascii="Arial" w:hAnsi="Arial" w:cs="Arial"/>
          <w:sz w:val="24"/>
          <w:szCs w:val="24"/>
        </w:rPr>
        <w:t>dy</w:t>
      </w:r>
      <w:r w:rsidR="00427EBC">
        <w:rPr>
          <w:rFonts w:ascii="Arial" w:hAnsi="Arial" w:cs="Arial"/>
          <w:sz w:val="24"/>
          <w:szCs w:val="24"/>
        </w:rPr>
        <w:t xml:space="preserve"> jednoráz</w:t>
      </w:r>
      <w:r w:rsidR="000E1C92">
        <w:rPr>
          <w:rFonts w:ascii="Arial" w:hAnsi="Arial" w:cs="Arial"/>
          <w:sz w:val="24"/>
          <w:szCs w:val="24"/>
        </w:rPr>
        <w:t>ová odmena vo výške:</w:t>
      </w:r>
      <w:r w:rsidR="0005451E">
        <w:rPr>
          <w:rFonts w:ascii="Arial" w:hAnsi="Arial" w:cs="Arial"/>
          <w:sz w:val="24"/>
          <w:szCs w:val="24"/>
        </w:rPr>
        <w:t xml:space="preserve"> </w:t>
      </w:r>
      <w:r w:rsidR="00D4385B">
        <w:rPr>
          <w:rFonts w:ascii="Arial" w:hAnsi="Arial" w:cs="Arial"/>
          <w:sz w:val="24"/>
          <w:szCs w:val="24"/>
        </w:rPr>
        <w:t xml:space="preserve">honorar </w:t>
      </w:r>
      <w:r w:rsidR="004734C6">
        <w:rPr>
          <w:rFonts w:ascii="Arial" w:hAnsi="Arial" w:cs="Arial"/>
          <w:sz w:val="24"/>
          <w:szCs w:val="24"/>
        </w:rPr>
        <w:t>2000</w:t>
      </w:r>
      <w:r w:rsidR="009D7B5F">
        <w:rPr>
          <w:rFonts w:ascii="Arial" w:hAnsi="Arial" w:cs="Arial"/>
          <w:sz w:val="24"/>
          <w:szCs w:val="24"/>
        </w:rPr>
        <w:t xml:space="preserve"> </w:t>
      </w:r>
      <w:r w:rsidR="004734C6">
        <w:rPr>
          <w:rFonts w:ascii="Arial" w:hAnsi="Arial" w:cs="Arial"/>
          <w:sz w:val="24"/>
          <w:szCs w:val="24"/>
        </w:rPr>
        <w:t>e</w:t>
      </w:r>
      <w:r w:rsidR="009D7B5F">
        <w:rPr>
          <w:rFonts w:ascii="Arial" w:hAnsi="Arial" w:cs="Arial"/>
          <w:sz w:val="24"/>
          <w:szCs w:val="24"/>
        </w:rPr>
        <w:t xml:space="preserve">ur, produkcne zabezpecenie </w:t>
      </w:r>
    </w:p>
    <w:p w14:paraId="013C72D3" w14:textId="77777777" w:rsidR="008918F3" w:rsidRPr="00FC3FE1" w:rsidRDefault="004734C6" w:rsidP="00D75A42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8000</w:t>
      </w:r>
      <w:r w:rsidR="00FC3FE1">
        <w:rPr>
          <w:rFonts w:ascii="Arial" w:hAnsi="Arial" w:cs="Arial"/>
          <w:sz w:val="24"/>
          <w:szCs w:val="24"/>
        </w:rPr>
        <w:t xml:space="preserve"> </w:t>
      </w:r>
      <w:r w:rsidR="0058407C" w:rsidRPr="00FC3FE1">
        <w:rPr>
          <w:rFonts w:ascii="Arial" w:hAnsi="Arial" w:cs="Arial"/>
          <w:sz w:val="24"/>
          <w:szCs w:val="24"/>
        </w:rPr>
        <w:t>eur</w:t>
      </w:r>
      <w:r w:rsidR="009B2CA3" w:rsidRPr="00FC3FE1">
        <w:rPr>
          <w:rFonts w:ascii="Arial" w:hAnsi="Arial" w:cs="Arial"/>
          <w:sz w:val="24"/>
          <w:szCs w:val="24"/>
        </w:rPr>
        <w:t xml:space="preserve">.                </w:t>
      </w:r>
    </w:p>
    <w:p w14:paraId="070DADF8" w14:textId="77777777" w:rsidR="008918F3" w:rsidRPr="00946DE5" w:rsidRDefault="008918F3" w:rsidP="008918F3">
      <w:pPr>
        <w:jc w:val="both"/>
        <w:rPr>
          <w:rFonts w:ascii="Arial" w:hAnsi="Arial" w:cs="Arial"/>
          <w:sz w:val="24"/>
          <w:szCs w:val="24"/>
        </w:rPr>
      </w:pPr>
    </w:p>
    <w:p w14:paraId="32D7C81B" w14:textId="77777777" w:rsidR="008918F3" w:rsidRPr="00073247" w:rsidRDefault="008918F3" w:rsidP="008918F3">
      <w:pPr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946DE5">
        <w:rPr>
          <w:rFonts w:ascii="Arial" w:hAnsi="Arial" w:cs="Arial"/>
          <w:sz w:val="24"/>
          <w:szCs w:val="24"/>
        </w:rPr>
        <w:t>Odmena je splatná najneskôr deň pred konaním koncertu na základe vystavenej zálohovej faktúry. V prípade, ak usporiadateľ neuhradí dohodnutú odmenu prevodom na účet LiV s.r.o. uvedenom v záhlaví tejto zmluvy (</w:t>
      </w:r>
      <w:r w:rsidR="004606A5">
        <w:rPr>
          <w:rFonts w:ascii="Arial" w:hAnsi="Arial" w:cs="Arial"/>
          <w:sz w:val="24"/>
          <w:szCs w:val="24"/>
        </w:rPr>
        <w:t>xxxxx</w:t>
      </w:r>
      <w:r w:rsidRPr="00946DE5">
        <w:rPr>
          <w:rFonts w:ascii="Arial" w:hAnsi="Arial" w:cs="Arial"/>
          <w:sz w:val="24"/>
          <w:szCs w:val="24"/>
        </w:rPr>
        <w:t>) v stanovenom termíne, vyhradzuje si LiV s.r.o. právo na podujatí nevystúpiť a vzniká jej nárok na odmenu vo výške 50% z dohodnutej odmeny podľa tejto</w:t>
      </w:r>
      <w:r w:rsidRPr="00073247">
        <w:rPr>
          <w:rFonts w:ascii="Arial" w:hAnsi="Arial" w:cs="Arial"/>
          <w:sz w:val="24"/>
          <w:szCs w:val="24"/>
        </w:rPr>
        <w:t xml:space="preserve"> zmluvy a cestovné náklady, ak boli vynaložené. Zároveň bude v takomto prípade usporiadateľ povinný uhradiť </w:t>
      </w:r>
      <w:r>
        <w:rPr>
          <w:rFonts w:ascii="Arial" w:hAnsi="Arial" w:cs="Arial"/>
          <w:sz w:val="24"/>
          <w:szCs w:val="24"/>
        </w:rPr>
        <w:t>LiV s.r.o.</w:t>
      </w:r>
      <w:r w:rsidRPr="00073247">
        <w:rPr>
          <w:rFonts w:ascii="Arial" w:hAnsi="Arial" w:cs="Arial"/>
          <w:sz w:val="24"/>
          <w:szCs w:val="24"/>
        </w:rPr>
        <w:t xml:space="preserve">  zmluvnú pokutu vo výške 500 € (päťsto eur). </w:t>
      </w:r>
    </w:p>
    <w:p w14:paraId="1B247DF4" w14:textId="77777777" w:rsidR="008918F3" w:rsidRPr="00073247" w:rsidRDefault="008918F3" w:rsidP="008918F3">
      <w:pPr>
        <w:rPr>
          <w:rFonts w:ascii="Arial" w:hAnsi="Arial" w:cs="Arial"/>
          <w:b/>
          <w:sz w:val="24"/>
          <w:szCs w:val="24"/>
        </w:rPr>
      </w:pPr>
    </w:p>
    <w:p w14:paraId="6200B612" w14:textId="77777777" w:rsidR="008918F3" w:rsidRPr="00073247" w:rsidRDefault="008918F3" w:rsidP="008918F3">
      <w:pPr>
        <w:jc w:val="center"/>
        <w:rPr>
          <w:rFonts w:ascii="Arial" w:hAnsi="Arial" w:cs="Arial"/>
          <w:b/>
          <w:sz w:val="24"/>
          <w:szCs w:val="24"/>
        </w:rPr>
      </w:pPr>
      <w:r w:rsidRPr="00073247">
        <w:rPr>
          <w:rFonts w:ascii="Arial" w:hAnsi="Arial" w:cs="Arial"/>
          <w:b/>
          <w:sz w:val="24"/>
          <w:szCs w:val="24"/>
        </w:rPr>
        <w:t>III.</w:t>
      </w:r>
    </w:p>
    <w:p w14:paraId="5055AA1D" w14:textId="77777777" w:rsidR="008918F3" w:rsidRPr="00073247" w:rsidRDefault="008918F3" w:rsidP="008918F3">
      <w:pPr>
        <w:jc w:val="center"/>
        <w:rPr>
          <w:rFonts w:ascii="Arial" w:hAnsi="Arial" w:cs="Arial"/>
          <w:b/>
          <w:sz w:val="24"/>
          <w:szCs w:val="24"/>
        </w:rPr>
      </w:pPr>
    </w:p>
    <w:p w14:paraId="016C0D54" w14:textId="77777777" w:rsidR="008918F3" w:rsidRPr="00073247" w:rsidRDefault="008918F3" w:rsidP="008918F3">
      <w:pPr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LiV s.r.o sa zaväzuje, že interpret </w:t>
      </w:r>
      <w:r w:rsidRPr="00073247">
        <w:rPr>
          <w:rFonts w:ascii="Arial" w:hAnsi="Arial" w:cs="Arial"/>
          <w:sz w:val="24"/>
          <w:szCs w:val="24"/>
        </w:rPr>
        <w:t xml:space="preserve">Jana Kirschner </w:t>
      </w:r>
      <w:r>
        <w:rPr>
          <w:rFonts w:ascii="Arial" w:hAnsi="Arial" w:cs="Arial"/>
          <w:sz w:val="24"/>
          <w:szCs w:val="24"/>
        </w:rPr>
        <w:t>podá</w:t>
      </w:r>
      <w:r w:rsidRPr="00073247">
        <w:rPr>
          <w:rFonts w:ascii="Arial" w:hAnsi="Arial" w:cs="Arial"/>
          <w:sz w:val="24"/>
          <w:szCs w:val="24"/>
        </w:rPr>
        <w:t xml:space="preserve"> dohodnutý umelecký  výkon podľa svojich najlepších tvorivých schopností. Zároveň potvrdzuje, že v čase uzavretia tejto zmluvy nemá </w:t>
      </w:r>
      <w:r>
        <w:rPr>
          <w:rFonts w:ascii="Arial" w:hAnsi="Arial" w:cs="Arial"/>
          <w:sz w:val="24"/>
          <w:szCs w:val="24"/>
        </w:rPr>
        <w:t xml:space="preserve">interpret zmluvné záväzky, ktoré by </w:t>
      </w:r>
      <w:r w:rsidRPr="00073247">
        <w:rPr>
          <w:rFonts w:ascii="Arial" w:hAnsi="Arial" w:cs="Arial"/>
          <w:sz w:val="24"/>
          <w:szCs w:val="24"/>
        </w:rPr>
        <w:t>bránili v podaní umeleckého výkonu podľa tejto zmluvy.</w:t>
      </w:r>
    </w:p>
    <w:p w14:paraId="29480D7C" w14:textId="77777777" w:rsidR="008918F3" w:rsidRPr="00073247" w:rsidRDefault="008918F3" w:rsidP="008918F3">
      <w:pPr>
        <w:ind w:left="720"/>
        <w:jc w:val="both"/>
        <w:rPr>
          <w:rFonts w:ascii="Arial" w:hAnsi="Arial" w:cs="Arial"/>
          <w:sz w:val="24"/>
          <w:szCs w:val="24"/>
        </w:rPr>
      </w:pPr>
      <w:r w:rsidRPr="00073247">
        <w:rPr>
          <w:rFonts w:ascii="Arial" w:hAnsi="Arial" w:cs="Arial"/>
          <w:sz w:val="24"/>
          <w:szCs w:val="24"/>
        </w:rPr>
        <w:t xml:space="preserve"> </w:t>
      </w:r>
    </w:p>
    <w:p w14:paraId="4C3A09D7" w14:textId="77777777" w:rsidR="008918F3" w:rsidRPr="00073247" w:rsidRDefault="008918F3" w:rsidP="008918F3">
      <w:pPr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LiV s.r.o.</w:t>
      </w:r>
      <w:r w:rsidRPr="00073247">
        <w:rPr>
          <w:rFonts w:ascii="Arial" w:hAnsi="Arial" w:cs="Arial"/>
          <w:sz w:val="24"/>
          <w:szCs w:val="24"/>
        </w:rPr>
        <w:t xml:space="preserve"> sa zaväzuje rešpektovať pokyny usporiadateľa, ktoré budú vopred dohodnuté. Zároveň zodpovedá usporiadateľovi za škodu spôsobenú porušením jej povinnosti vyplývajúcich z tejto zmluvy; tejto zodpovednosti sa  zbaví, ak preukáže, že škode nemohla zabrániť ani pri vynaložení všetkého úsilia.</w:t>
      </w:r>
    </w:p>
    <w:p w14:paraId="6998607F" w14:textId="77777777" w:rsidR="008918F3" w:rsidRPr="00073247" w:rsidRDefault="008918F3" w:rsidP="008918F3">
      <w:pPr>
        <w:rPr>
          <w:rFonts w:ascii="Arial" w:hAnsi="Arial" w:cs="Arial"/>
          <w:sz w:val="24"/>
          <w:szCs w:val="24"/>
        </w:rPr>
      </w:pPr>
    </w:p>
    <w:p w14:paraId="15BAD323" w14:textId="77777777" w:rsidR="008918F3" w:rsidRPr="0029111F" w:rsidRDefault="008918F3" w:rsidP="008918F3">
      <w:pPr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LiV s.r.o.</w:t>
      </w:r>
      <w:r w:rsidRPr="00073247">
        <w:rPr>
          <w:rFonts w:ascii="Arial" w:hAnsi="Arial" w:cs="Arial"/>
          <w:sz w:val="24"/>
          <w:szCs w:val="24"/>
        </w:rPr>
        <w:t xml:space="preserve"> udeľuje usporiadateľovi licenciu na použitie fotografií </w:t>
      </w:r>
      <w:r>
        <w:rPr>
          <w:rFonts w:ascii="Arial" w:hAnsi="Arial" w:cs="Arial"/>
          <w:sz w:val="24"/>
          <w:szCs w:val="24"/>
        </w:rPr>
        <w:t xml:space="preserve">interpretky Jany Kirschner </w:t>
      </w:r>
      <w:r w:rsidRPr="00073247">
        <w:rPr>
          <w:rFonts w:ascii="Arial" w:hAnsi="Arial" w:cs="Arial"/>
          <w:sz w:val="24"/>
          <w:szCs w:val="24"/>
        </w:rPr>
        <w:t xml:space="preserve">zachytávajúce ju pri podaní umeleckého výkonu. Uvedená licencia sa vzťahuje na použitie fotografií </w:t>
      </w:r>
      <w:r>
        <w:rPr>
          <w:rFonts w:ascii="Arial" w:hAnsi="Arial" w:cs="Arial"/>
          <w:sz w:val="24"/>
          <w:szCs w:val="24"/>
        </w:rPr>
        <w:t xml:space="preserve">iba </w:t>
      </w:r>
      <w:r w:rsidRPr="00073247">
        <w:rPr>
          <w:rFonts w:ascii="Arial" w:hAnsi="Arial" w:cs="Arial"/>
          <w:sz w:val="24"/>
          <w:szCs w:val="24"/>
        </w:rPr>
        <w:t>za účelom propagácie podujatia, ktoré je predmetom tejto zmluvy a to najmä na plagátoch, letákoch, informačných brožúrach, na internete, v tlačovinách, na webových stránkach usporiadateľa a pod. Udelený súhlas sa vzťahuje aj na použitie fotografií v prezentáciách a informačných materiáloch usporiadateľa a na internete po podaní umeleckého výkonu za účelom medializácie podujatia. Odmena za udelenie tejto licencie je súčasťou odmeny podľa čl. II ods. 1 tejto zmluvy.</w:t>
      </w:r>
    </w:p>
    <w:p w14:paraId="3B42A7E1" w14:textId="77777777" w:rsidR="008918F3" w:rsidRDefault="008918F3" w:rsidP="008918F3">
      <w:pPr>
        <w:jc w:val="center"/>
        <w:rPr>
          <w:rFonts w:ascii="Arial" w:hAnsi="Arial" w:cs="Arial"/>
          <w:b/>
          <w:sz w:val="24"/>
          <w:szCs w:val="24"/>
        </w:rPr>
      </w:pPr>
    </w:p>
    <w:p w14:paraId="072F2521" w14:textId="77777777" w:rsidR="008918F3" w:rsidRPr="00073247" w:rsidRDefault="008918F3" w:rsidP="008918F3">
      <w:pPr>
        <w:jc w:val="center"/>
        <w:rPr>
          <w:rFonts w:ascii="Arial" w:hAnsi="Arial" w:cs="Arial"/>
          <w:b/>
          <w:sz w:val="24"/>
          <w:szCs w:val="24"/>
        </w:rPr>
      </w:pPr>
      <w:r w:rsidRPr="00073247">
        <w:rPr>
          <w:rFonts w:ascii="Arial" w:hAnsi="Arial" w:cs="Arial"/>
          <w:b/>
          <w:sz w:val="24"/>
          <w:szCs w:val="24"/>
        </w:rPr>
        <w:t>IV.</w:t>
      </w:r>
    </w:p>
    <w:p w14:paraId="36B013EB" w14:textId="77777777" w:rsidR="008918F3" w:rsidRPr="00073247" w:rsidRDefault="008918F3" w:rsidP="008918F3">
      <w:pPr>
        <w:jc w:val="center"/>
        <w:rPr>
          <w:rFonts w:ascii="Arial" w:hAnsi="Arial" w:cs="Arial"/>
          <w:b/>
          <w:sz w:val="24"/>
          <w:szCs w:val="24"/>
        </w:rPr>
      </w:pPr>
    </w:p>
    <w:p w14:paraId="1BF8E94D" w14:textId="77777777" w:rsidR="008918F3" w:rsidRPr="00073247" w:rsidRDefault="008918F3" w:rsidP="008918F3">
      <w:pPr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073247">
        <w:rPr>
          <w:rFonts w:ascii="Arial" w:hAnsi="Arial" w:cs="Arial"/>
          <w:sz w:val="24"/>
          <w:szCs w:val="24"/>
        </w:rPr>
        <w:t>Usporiadateľ pripraví pre Janu Kirschner miesto podujatia na bezproblémový priebeh, najmä: zabezpečí šatňu, parkovanie, bezpečnosť skupiny a jej osobných vecí, catering, pomocníkov pred koncertom, guestlist, pódium a technické požiadavky podľa dohody</w:t>
      </w:r>
      <w:r>
        <w:rPr>
          <w:rFonts w:ascii="Arial" w:hAnsi="Arial" w:cs="Arial"/>
          <w:sz w:val="24"/>
          <w:szCs w:val="24"/>
        </w:rPr>
        <w:t>.</w:t>
      </w:r>
    </w:p>
    <w:p w14:paraId="371AFB07" w14:textId="77777777" w:rsidR="008918F3" w:rsidRPr="00073247" w:rsidRDefault="008918F3" w:rsidP="008918F3">
      <w:pPr>
        <w:ind w:left="720"/>
        <w:jc w:val="both"/>
        <w:rPr>
          <w:rFonts w:ascii="Arial" w:hAnsi="Arial" w:cs="Arial"/>
          <w:sz w:val="24"/>
          <w:szCs w:val="24"/>
        </w:rPr>
      </w:pPr>
    </w:p>
    <w:p w14:paraId="211CFD08" w14:textId="77777777" w:rsidR="008918F3" w:rsidRPr="00073247" w:rsidRDefault="008918F3" w:rsidP="008918F3">
      <w:pPr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073247">
        <w:rPr>
          <w:rFonts w:ascii="Arial" w:hAnsi="Arial" w:cs="Arial"/>
          <w:sz w:val="24"/>
          <w:szCs w:val="24"/>
        </w:rPr>
        <w:lastRenderedPageBreak/>
        <w:t xml:space="preserve">V prípade, ak usporiadateľ nesplní dohodnuté požiadavky alebo ak usporiadateľ nevytvorí vhodné podmienky pre riadne podanie výkonu, vyhradzuje si </w:t>
      </w:r>
      <w:r>
        <w:rPr>
          <w:rFonts w:ascii="Arial" w:hAnsi="Arial" w:cs="Arial"/>
          <w:sz w:val="24"/>
          <w:szCs w:val="24"/>
        </w:rPr>
        <w:t>LiV s.r.o.</w:t>
      </w:r>
      <w:r w:rsidRPr="00073247">
        <w:rPr>
          <w:rFonts w:ascii="Arial" w:hAnsi="Arial" w:cs="Arial"/>
          <w:sz w:val="24"/>
          <w:szCs w:val="24"/>
        </w:rPr>
        <w:t xml:space="preserve"> právo na koncerte nevystúpiť a vzniká jej nárok na odmenu vo výške 50% z dohodnutej odmeny podľa tejto zmluvy a cestovné náklady, ak boli vynaložené.</w:t>
      </w:r>
    </w:p>
    <w:p w14:paraId="7023EC4D" w14:textId="77777777" w:rsidR="008918F3" w:rsidRPr="00073247" w:rsidRDefault="008918F3" w:rsidP="008918F3">
      <w:pPr>
        <w:jc w:val="both"/>
        <w:rPr>
          <w:rFonts w:ascii="Arial" w:hAnsi="Arial" w:cs="Arial"/>
          <w:sz w:val="24"/>
          <w:szCs w:val="24"/>
        </w:rPr>
      </w:pPr>
    </w:p>
    <w:p w14:paraId="2D2D425B" w14:textId="77777777" w:rsidR="008918F3" w:rsidRPr="00073247" w:rsidRDefault="008918F3" w:rsidP="008918F3">
      <w:pPr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073247">
        <w:rPr>
          <w:rFonts w:ascii="Arial" w:hAnsi="Arial" w:cs="Arial"/>
          <w:sz w:val="24"/>
          <w:szCs w:val="24"/>
        </w:rPr>
        <w:t xml:space="preserve">Ak bude podujatie zrušené z dôvodov vyššej moci, najmä z dôvodu extrémne nepriaznivého počasia </w:t>
      </w:r>
      <w:r>
        <w:rPr>
          <w:rFonts w:ascii="Arial" w:hAnsi="Arial" w:cs="Arial"/>
          <w:sz w:val="24"/>
          <w:szCs w:val="24"/>
        </w:rPr>
        <w:t xml:space="preserve">najneskôr </w:t>
      </w:r>
      <w:r w:rsidRPr="00073247">
        <w:rPr>
          <w:rFonts w:ascii="Arial" w:hAnsi="Arial" w:cs="Arial"/>
          <w:sz w:val="24"/>
          <w:szCs w:val="24"/>
        </w:rPr>
        <w:t xml:space="preserve">v deň predchádzajúci dňu uskutočnenia podujatia alebo skôr usporiadateľ nie je povinný dohodnutú odmenu </w:t>
      </w:r>
      <w:r>
        <w:rPr>
          <w:rFonts w:ascii="Arial" w:hAnsi="Arial" w:cs="Arial"/>
          <w:sz w:val="24"/>
          <w:szCs w:val="24"/>
        </w:rPr>
        <w:t>LiV s.r.o.</w:t>
      </w:r>
      <w:r w:rsidRPr="00073247">
        <w:rPr>
          <w:rFonts w:ascii="Arial" w:hAnsi="Arial" w:cs="Arial"/>
          <w:sz w:val="24"/>
          <w:szCs w:val="24"/>
        </w:rPr>
        <w:t xml:space="preserve"> zaplatiť. Ak bude podujatie zrušené z dôvodu extrémne nepriaznivého počasia v deň, kedy sa malo uskutočniť, usporiadateľ uhradí </w:t>
      </w:r>
      <w:r w:rsidR="00B03604">
        <w:rPr>
          <w:rFonts w:ascii="Arial" w:hAnsi="Arial" w:cs="Arial"/>
          <w:sz w:val="24"/>
          <w:szCs w:val="24"/>
        </w:rPr>
        <w:t xml:space="preserve">LiV </w:t>
      </w:r>
      <w:r>
        <w:rPr>
          <w:rFonts w:ascii="Arial" w:hAnsi="Arial" w:cs="Arial"/>
          <w:sz w:val="24"/>
          <w:szCs w:val="24"/>
        </w:rPr>
        <w:t>s.r.o.</w:t>
      </w:r>
      <w:r w:rsidRPr="00073247">
        <w:rPr>
          <w:rFonts w:ascii="Arial" w:hAnsi="Arial" w:cs="Arial"/>
          <w:sz w:val="24"/>
          <w:szCs w:val="24"/>
        </w:rPr>
        <w:t xml:space="preserve"> náklady za dopravu a </w:t>
      </w:r>
      <w:r>
        <w:rPr>
          <w:rFonts w:ascii="Arial" w:hAnsi="Arial" w:cs="Arial"/>
          <w:sz w:val="24"/>
          <w:szCs w:val="24"/>
        </w:rPr>
        <w:t>5</w:t>
      </w:r>
      <w:r w:rsidRPr="00073247">
        <w:rPr>
          <w:rFonts w:ascii="Arial" w:hAnsi="Arial" w:cs="Arial"/>
          <w:sz w:val="24"/>
          <w:szCs w:val="24"/>
        </w:rPr>
        <w:t xml:space="preserve">0% z dohodnutej odmeny. Ak bude podujatie zrušené po začatí z dôvodov vyššej moci, z dôvodu extrémne nepriaznivého počasia, usporiadateľ uhradí </w:t>
      </w:r>
      <w:r>
        <w:rPr>
          <w:rFonts w:ascii="Arial" w:hAnsi="Arial" w:cs="Arial"/>
          <w:sz w:val="24"/>
          <w:szCs w:val="24"/>
        </w:rPr>
        <w:t>LiV s.r.o.</w:t>
      </w:r>
      <w:r w:rsidRPr="0007324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celú  </w:t>
      </w:r>
      <w:r w:rsidRPr="00073247">
        <w:rPr>
          <w:rFonts w:ascii="Arial" w:hAnsi="Arial" w:cs="Arial"/>
          <w:sz w:val="24"/>
          <w:szCs w:val="24"/>
        </w:rPr>
        <w:t>dohodnut</w:t>
      </w:r>
      <w:r>
        <w:rPr>
          <w:rFonts w:ascii="Arial" w:hAnsi="Arial" w:cs="Arial"/>
          <w:sz w:val="24"/>
          <w:szCs w:val="24"/>
        </w:rPr>
        <w:t xml:space="preserve">ú </w:t>
      </w:r>
      <w:r w:rsidRPr="00073247">
        <w:rPr>
          <w:rFonts w:ascii="Arial" w:hAnsi="Arial" w:cs="Arial"/>
          <w:sz w:val="24"/>
          <w:szCs w:val="24"/>
        </w:rPr>
        <w:t>odmen</w:t>
      </w:r>
      <w:r>
        <w:rPr>
          <w:rFonts w:ascii="Arial" w:hAnsi="Arial" w:cs="Arial"/>
          <w:sz w:val="24"/>
          <w:szCs w:val="24"/>
        </w:rPr>
        <w:t>u</w:t>
      </w:r>
      <w:r w:rsidRPr="00073247">
        <w:rPr>
          <w:rFonts w:ascii="Arial" w:hAnsi="Arial" w:cs="Arial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>j</w:t>
      </w:r>
      <w:r w:rsidRPr="00073247">
        <w:rPr>
          <w:rFonts w:ascii="Arial" w:hAnsi="Arial" w:cs="Arial"/>
          <w:sz w:val="24"/>
          <w:szCs w:val="24"/>
        </w:rPr>
        <w:t xml:space="preserve"> náklady za dopravu</w:t>
      </w:r>
      <w:r>
        <w:rPr>
          <w:rFonts w:ascii="Arial" w:hAnsi="Arial" w:cs="Arial"/>
          <w:sz w:val="24"/>
          <w:szCs w:val="24"/>
        </w:rPr>
        <w:t xml:space="preserve"> podľa tejto zmluvy</w:t>
      </w:r>
      <w:r w:rsidRPr="00073247">
        <w:rPr>
          <w:rFonts w:ascii="Arial" w:hAnsi="Arial" w:cs="Arial"/>
          <w:sz w:val="24"/>
          <w:szCs w:val="24"/>
        </w:rPr>
        <w:t>.</w:t>
      </w:r>
    </w:p>
    <w:p w14:paraId="3C57649E" w14:textId="77777777" w:rsidR="008918F3" w:rsidRPr="00073247" w:rsidRDefault="008918F3" w:rsidP="008918F3">
      <w:pPr>
        <w:jc w:val="center"/>
        <w:rPr>
          <w:rFonts w:ascii="Arial" w:hAnsi="Arial" w:cs="Arial"/>
          <w:b/>
          <w:sz w:val="24"/>
          <w:szCs w:val="24"/>
        </w:rPr>
      </w:pPr>
      <w:r w:rsidRPr="00073247">
        <w:rPr>
          <w:rFonts w:ascii="Arial" w:hAnsi="Arial" w:cs="Arial"/>
          <w:b/>
          <w:sz w:val="24"/>
          <w:szCs w:val="24"/>
        </w:rPr>
        <w:t>V.</w:t>
      </w:r>
    </w:p>
    <w:p w14:paraId="7FBBC6C7" w14:textId="77777777" w:rsidR="008918F3" w:rsidRPr="00073247" w:rsidRDefault="008918F3" w:rsidP="008918F3">
      <w:pPr>
        <w:jc w:val="both"/>
        <w:rPr>
          <w:rFonts w:ascii="Arial" w:hAnsi="Arial" w:cs="Arial"/>
          <w:sz w:val="24"/>
          <w:szCs w:val="24"/>
        </w:rPr>
      </w:pPr>
    </w:p>
    <w:p w14:paraId="61C5C823" w14:textId="77777777" w:rsidR="00B03604" w:rsidRPr="00073247" w:rsidRDefault="008918F3" w:rsidP="00B03604">
      <w:pPr>
        <w:numPr>
          <w:ilvl w:val="0"/>
          <w:numId w:val="21"/>
        </w:numPr>
        <w:jc w:val="both"/>
        <w:rPr>
          <w:rFonts w:ascii="Arial" w:hAnsi="Arial" w:cs="Arial"/>
          <w:sz w:val="24"/>
          <w:szCs w:val="24"/>
        </w:rPr>
      </w:pPr>
      <w:r w:rsidRPr="00073247">
        <w:rPr>
          <w:rFonts w:ascii="Arial" w:hAnsi="Arial" w:cs="Arial"/>
          <w:sz w:val="24"/>
          <w:szCs w:val="24"/>
        </w:rPr>
        <w:t xml:space="preserve">Táto zmluva nadobúda platnosť a účinnosť dňom </w:t>
      </w:r>
      <w:r w:rsidR="00B03604" w:rsidRPr="00B03604">
        <w:rPr>
          <w:rFonts w:ascii="Arial" w:hAnsi="Arial" w:cs="Arial"/>
          <w:sz w:val="24"/>
          <w:szCs w:val="24"/>
        </w:rPr>
        <w:t>jej podpísania oprávnenými zástupcami oboch zmluvných strán. Ak je zmluva povinná zverejnením v registri zmlúv podľa zákona č. 340/2015 Z. z. o osobitných podmienkach účinnosti niektorých zmlúv, zverejnení takýchto zmlúv a registri zmlúv (zákon o registri zmlúv) v znení neskorších predpisov, nadobúda účinnosť dňom jej zverejnenia v registri zmlúv.</w:t>
      </w:r>
      <w:r w:rsidR="00B03604">
        <w:rPr>
          <w:rFonts w:ascii="Arial" w:hAnsi="Arial" w:cs="Arial"/>
          <w:sz w:val="24"/>
          <w:szCs w:val="24"/>
        </w:rPr>
        <w:t xml:space="preserve"> </w:t>
      </w:r>
      <w:r w:rsidR="00B03604" w:rsidRPr="00073247">
        <w:rPr>
          <w:rFonts w:ascii="Arial" w:hAnsi="Arial" w:cs="Arial"/>
          <w:sz w:val="24"/>
          <w:szCs w:val="24"/>
        </w:rPr>
        <w:t>Táto zmluva</w:t>
      </w:r>
      <w:r w:rsidR="00B03604">
        <w:rPr>
          <w:rFonts w:ascii="Arial" w:hAnsi="Arial" w:cs="Arial"/>
          <w:sz w:val="24"/>
          <w:szCs w:val="24"/>
        </w:rPr>
        <w:t xml:space="preserve"> sa </w:t>
      </w:r>
      <w:r w:rsidR="00B03604" w:rsidRPr="00073247">
        <w:rPr>
          <w:rFonts w:ascii="Arial" w:hAnsi="Arial" w:cs="Arial"/>
          <w:sz w:val="24"/>
          <w:szCs w:val="24"/>
        </w:rPr>
        <w:t>uzatvára na dobu, pokiaľ nebudú splnené všetky záväzky z tejto zmluvy vyplývajúce</w:t>
      </w:r>
      <w:r w:rsidR="00B03604">
        <w:rPr>
          <w:rFonts w:ascii="Arial" w:hAnsi="Arial" w:cs="Arial"/>
          <w:sz w:val="24"/>
          <w:szCs w:val="24"/>
        </w:rPr>
        <w:t>.</w:t>
      </w:r>
    </w:p>
    <w:p w14:paraId="7B9BCCB0" w14:textId="77777777" w:rsidR="008918F3" w:rsidRPr="00073247" w:rsidRDefault="008918F3" w:rsidP="008918F3">
      <w:pPr>
        <w:jc w:val="both"/>
        <w:rPr>
          <w:rFonts w:ascii="Arial" w:hAnsi="Arial" w:cs="Arial"/>
          <w:sz w:val="24"/>
          <w:szCs w:val="24"/>
        </w:rPr>
      </w:pPr>
    </w:p>
    <w:p w14:paraId="2308844F" w14:textId="77777777" w:rsidR="008918F3" w:rsidRPr="00D75A42" w:rsidRDefault="00B03604" w:rsidP="00D75A42">
      <w:pPr>
        <w:numPr>
          <w:ilvl w:val="0"/>
          <w:numId w:val="2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LiV s.r.o.</w:t>
      </w:r>
      <w:r w:rsidRPr="00073247">
        <w:rPr>
          <w:rFonts w:ascii="Arial" w:hAnsi="Arial" w:cs="Arial"/>
          <w:sz w:val="24"/>
          <w:szCs w:val="24"/>
        </w:rPr>
        <w:t xml:space="preserve"> </w:t>
      </w:r>
      <w:r w:rsidRPr="00B03604">
        <w:rPr>
          <w:rFonts w:ascii="Arial" w:hAnsi="Arial" w:cs="Arial"/>
          <w:sz w:val="24"/>
          <w:szCs w:val="24"/>
        </w:rPr>
        <w:t xml:space="preserve">bezvýhradne súhlasí so zverejnením úplného znenia zmluvy, aby zmluva mohla byť predmetom informácií poskytovaných v zmysle zákona č. 106/1999 Z. z. o slobodnom prístupe k informáciám v znení neskorších predpisov. </w:t>
      </w:r>
      <w:r>
        <w:rPr>
          <w:rFonts w:ascii="Arial" w:hAnsi="Arial" w:cs="Arial"/>
          <w:sz w:val="24"/>
          <w:szCs w:val="24"/>
        </w:rPr>
        <w:t>LiV s.r.o.</w:t>
      </w:r>
      <w:r w:rsidRPr="00073247">
        <w:rPr>
          <w:rFonts w:ascii="Arial" w:hAnsi="Arial" w:cs="Arial"/>
          <w:sz w:val="24"/>
          <w:szCs w:val="24"/>
        </w:rPr>
        <w:t xml:space="preserve"> </w:t>
      </w:r>
      <w:r w:rsidRPr="00B03604">
        <w:rPr>
          <w:rFonts w:ascii="Arial" w:hAnsi="Arial" w:cs="Arial"/>
          <w:sz w:val="24"/>
          <w:szCs w:val="24"/>
        </w:rPr>
        <w:t>tiež súhlasí so zverejnením úplného znenia zmluvy podľa § 219 zákona č. 134/2016 Z. z. o verejnom obstarávaní v znení neskorších predpisov a podľa zákona č. 340/2015 Z. z. o osobitných podmienkach účinnosti niektorých zmlúv, zverejňovaní takýchto zmlúv a registri zmlúv (zákon o registri zmlúv) v znení neskorších predpisov.</w:t>
      </w:r>
    </w:p>
    <w:p w14:paraId="18C894A8" w14:textId="77777777" w:rsidR="008918F3" w:rsidRPr="00073247" w:rsidRDefault="008918F3" w:rsidP="008918F3">
      <w:pPr>
        <w:jc w:val="both"/>
        <w:rPr>
          <w:rFonts w:ascii="Arial" w:hAnsi="Arial" w:cs="Arial"/>
          <w:sz w:val="24"/>
          <w:szCs w:val="24"/>
        </w:rPr>
      </w:pPr>
    </w:p>
    <w:p w14:paraId="61FBAF38" w14:textId="77777777" w:rsidR="008918F3" w:rsidRPr="00073247" w:rsidRDefault="008918F3" w:rsidP="008918F3">
      <w:pPr>
        <w:numPr>
          <w:ilvl w:val="0"/>
          <w:numId w:val="21"/>
        </w:numPr>
        <w:jc w:val="both"/>
        <w:rPr>
          <w:rFonts w:ascii="Arial" w:hAnsi="Arial" w:cs="Arial"/>
          <w:sz w:val="24"/>
          <w:szCs w:val="24"/>
        </w:rPr>
      </w:pPr>
      <w:r w:rsidRPr="00073247">
        <w:rPr>
          <w:rFonts w:ascii="Arial" w:hAnsi="Arial" w:cs="Arial"/>
          <w:sz w:val="24"/>
          <w:szCs w:val="24"/>
        </w:rPr>
        <w:t>Účastníci zmluvy prehlasujú, že obsah zmluvy im je jasný a zrozumiteľný a právny úkon podpísania tejto zmluvy vykonali slobodne a vážne, bez akéhokoľvek psychického alebo fyzického nátlaku.</w:t>
      </w:r>
    </w:p>
    <w:p w14:paraId="0F7DEE68" w14:textId="77777777" w:rsidR="00D75A42" w:rsidRDefault="00D75A42" w:rsidP="008918F3">
      <w:pPr>
        <w:jc w:val="both"/>
        <w:rPr>
          <w:rFonts w:ascii="Arial" w:hAnsi="Arial" w:cs="Arial"/>
          <w:sz w:val="24"/>
          <w:szCs w:val="24"/>
        </w:rPr>
      </w:pPr>
    </w:p>
    <w:p w14:paraId="6D2FD74E" w14:textId="77777777" w:rsidR="008918F3" w:rsidRPr="00073247" w:rsidRDefault="00BF31EA" w:rsidP="008918F3">
      <w:pPr>
        <w:jc w:val="both"/>
        <w:rPr>
          <w:rFonts w:ascii="Arial" w:hAnsi="Arial" w:cs="Arial"/>
          <w:sz w:val="24"/>
          <w:szCs w:val="24"/>
        </w:rPr>
      </w:pPr>
      <w:r w:rsidRPr="00BF31EA">
        <w:rPr>
          <w:rFonts w:ascii="Arial" w:hAnsi="Arial" w:cs="Arial"/>
          <w:sz w:val="24"/>
          <w:szCs w:val="24"/>
        </w:rPr>
        <w:t>V Prahe, dňa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D75A42">
        <w:rPr>
          <w:rFonts w:ascii="Arial" w:hAnsi="Arial" w:cs="Arial"/>
          <w:sz w:val="24"/>
          <w:szCs w:val="24"/>
        </w:rPr>
        <w:tab/>
      </w:r>
      <w:r w:rsidR="008918F3" w:rsidRPr="00073247">
        <w:rPr>
          <w:rFonts w:ascii="Arial" w:hAnsi="Arial" w:cs="Arial"/>
          <w:sz w:val="24"/>
          <w:szCs w:val="24"/>
        </w:rPr>
        <w:t xml:space="preserve">V Bratislave, dňa  </w:t>
      </w:r>
    </w:p>
    <w:p w14:paraId="5F63CF22" w14:textId="77777777" w:rsidR="008918F3" w:rsidRPr="00073247" w:rsidRDefault="008918F3" w:rsidP="008918F3">
      <w:pPr>
        <w:jc w:val="both"/>
        <w:rPr>
          <w:rFonts w:ascii="Arial" w:hAnsi="Arial" w:cs="Arial"/>
          <w:sz w:val="24"/>
          <w:szCs w:val="24"/>
        </w:rPr>
      </w:pPr>
    </w:p>
    <w:p w14:paraId="130E38AD" w14:textId="77777777" w:rsidR="00D75A42" w:rsidRDefault="00D75A42" w:rsidP="008918F3">
      <w:pPr>
        <w:jc w:val="both"/>
        <w:rPr>
          <w:rFonts w:ascii="Arial" w:hAnsi="Arial" w:cs="Arial"/>
          <w:sz w:val="24"/>
          <w:szCs w:val="24"/>
        </w:rPr>
      </w:pPr>
    </w:p>
    <w:p w14:paraId="23A0F8DA" w14:textId="77777777" w:rsidR="00D75A42" w:rsidRPr="00073247" w:rsidRDefault="00D75A42" w:rsidP="008918F3">
      <w:pPr>
        <w:jc w:val="both"/>
        <w:rPr>
          <w:rFonts w:ascii="Arial" w:hAnsi="Arial" w:cs="Arial"/>
          <w:sz w:val="24"/>
          <w:szCs w:val="24"/>
        </w:rPr>
      </w:pPr>
    </w:p>
    <w:p w14:paraId="717778EB" w14:textId="77777777" w:rsidR="008918F3" w:rsidRDefault="008918F3" w:rsidP="008918F3">
      <w:pPr>
        <w:jc w:val="both"/>
        <w:rPr>
          <w:rFonts w:ascii="Arial" w:hAnsi="Arial" w:cs="Arial"/>
          <w:sz w:val="24"/>
          <w:szCs w:val="24"/>
        </w:rPr>
      </w:pPr>
    </w:p>
    <w:p w14:paraId="0F66B248" w14:textId="77777777" w:rsidR="008918F3" w:rsidRPr="00073247" w:rsidRDefault="008918F3" w:rsidP="008918F3">
      <w:pPr>
        <w:jc w:val="both"/>
        <w:rPr>
          <w:rFonts w:ascii="Arial" w:hAnsi="Arial" w:cs="Arial"/>
          <w:sz w:val="24"/>
          <w:szCs w:val="24"/>
        </w:rPr>
      </w:pPr>
      <w:r w:rsidRPr="00073247">
        <w:rPr>
          <w:rFonts w:ascii="Arial" w:hAnsi="Arial" w:cs="Arial"/>
          <w:sz w:val="24"/>
          <w:szCs w:val="24"/>
        </w:rPr>
        <w:t>....................</w:t>
      </w:r>
      <w:r>
        <w:rPr>
          <w:rFonts w:ascii="Arial" w:hAnsi="Arial" w:cs="Arial"/>
          <w:sz w:val="24"/>
          <w:szCs w:val="24"/>
        </w:rPr>
        <w:t>......................</w:t>
      </w:r>
      <w:r w:rsidR="00D75A42">
        <w:rPr>
          <w:rFonts w:ascii="Arial" w:hAnsi="Arial" w:cs="Arial"/>
          <w:sz w:val="24"/>
          <w:szCs w:val="24"/>
        </w:rPr>
        <w:t>.........</w:t>
      </w:r>
      <w:r w:rsidRPr="00073247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                              ..........................................</w:t>
      </w:r>
    </w:p>
    <w:p w14:paraId="71D21EA3" w14:textId="77777777" w:rsidR="008918F3" w:rsidRDefault="00D75A42" w:rsidP="008918F3">
      <w:pPr>
        <w:jc w:val="both"/>
        <w:rPr>
          <w:rFonts w:ascii="Arial" w:hAnsi="Arial" w:cs="Arial"/>
          <w:sz w:val="24"/>
          <w:szCs w:val="24"/>
        </w:rPr>
      </w:pPr>
      <w:r w:rsidRPr="00D75A42">
        <w:rPr>
          <w:rFonts w:ascii="Arial" w:hAnsi="Arial" w:cs="Arial"/>
          <w:sz w:val="24"/>
          <w:szCs w:val="24"/>
          <w:lang w:val="en-US"/>
        </w:rPr>
        <w:t>prof. PhDr. Michal Lošťák, Ph.D.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8918F3">
        <w:rPr>
          <w:rFonts w:ascii="Arial" w:hAnsi="Arial" w:cs="Arial"/>
          <w:sz w:val="24"/>
          <w:szCs w:val="24"/>
        </w:rPr>
        <w:t>Linda Vallová</w:t>
      </w:r>
      <w:r w:rsidR="008918F3" w:rsidRPr="00073247">
        <w:rPr>
          <w:rFonts w:ascii="Arial" w:hAnsi="Arial" w:cs="Arial"/>
          <w:sz w:val="24"/>
          <w:szCs w:val="24"/>
        </w:rPr>
        <w:t xml:space="preserve"> </w:t>
      </w:r>
    </w:p>
    <w:p w14:paraId="24EE530B" w14:textId="77777777" w:rsidR="008918F3" w:rsidRDefault="00D75A42" w:rsidP="008918F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rektor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8918F3">
        <w:rPr>
          <w:rFonts w:ascii="Arial" w:hAnsi="Arial" w:cs="Arial"/>
          <w:sz w:val="24"/>
          <w:szCs w:val="24"/>
        </w:rPr>
        <w:tab/>
      </w:r>
      <w:r w:rsidR="008918F3">
        <w:rPr>
          <w:rFonts w:ascii="Arial" w:hAnsi="Arial" w:cs="Arial"/>
          <w:sz w:val="24"/>
          <w:szCs w:val="24"/>
        </w:rPr>
        <w:tab/>
      </w:r>
      <w:r w:rsidR="008918F3">
        <w:rPr>
          <w:rFonts w:ascii="Arial" w:hAnsi="Arial" w:cs="Arial"/>
          <w:sz w:val="24"/>
          <w:szCs w:val="24"/>
        </w:rPr>
        <w:tab/>
      </w:r>
      <w:r w:rsidR="008918F3">
        <w:rPr>
          <w:rFonts w:ascii="Arial" w:hAnsi="Arial" w:cs="Arial"/>
          <w:sz w:val="24"/>
          <w:szCs w:val="24"/>
        </w:rPr>
        <w:tab/>
      </w:r>
      <w:r w:rsidR="008918F3">
        <w:rPr>
          <w:rFonts w:ascii="Arial" w:hAnsi="Arial" w:cs="Arial"/>
          <w:sz w:val="24"/>
          <w:szCs w:val="24"/>
        </w:rPr>
        <w:tab/>
        <w:t>konateľ spoločnosti LiV s.r.o.</w:t>
      </w:r>
    </w:p>
    <w:p w14:paraId="65F4A256" w14:textId="77777777" w:rsidR="008918F3" w:rsidRPr="00D75A42" w:rsidRDefault="008918F3" w:rsidP="001550AD">
      <w:pPr>
        <w:jc w:val="both"/>
        <w:rPr>
          <w:rFonts w:ascii="Arial" w:hAnsi="Arial" w:cs="Arial"/>
          <w:sz w:val="24"/>
          <w:szCs w:val="24"/>
        </w:rPr>
      </w:pPr>
    </w:p>
    <w:sectPr w:rsidR="008918F3" w:rsidRPr="00D75A42">
      <w:headerReference w:type="default" r:id="rId10"/>
      <w:footerReference w:type="even" r:id="rId11"/>
      <w:footerReference w:type="default" r:id="rId12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91442" w14:textId="77777777" w:rsidR="006E7A35" w:rsidRDefault="006E7A35">
      <w:r>
        <w:separator/>
      </w:r>
    </w:p>
  </w:endnote>
  <w:endnote w:type="continuationSeparator" w:id="0">
    <w:p w14:paraId="5CC9CB16" w14:textId="77777777" w:rsidR="006E7A35" w:rsidRDefault="006E7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3661D" w14:textId="77777777" w:rsidR="005645C9" w:rsidRDefault="005645C9" w:rsidP="004A65C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321167D" w14:textId="77777777" w:rsidR="005645C9" w:rsidRDefault="005645C9" w:rsidP="004A65CF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5CAD5" w14:textId="77777777" w:rsidR="005645C9" w:rsidRDefault="005645C9" w:rsidP="004A65C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5451E">
      <w:rPr>
        <w:rStyle w:val="slostrnky"/>
        <w:noProof/>
      </w:rPr>
      <w:t>3</w:t>
    </w:r>
    <w:r>
      <w:rPr>
        <w:rStyle w:val="slostrnky"/>
      </w:rPr>
      <w:fldChar w:fldCharType="end"/>
    </w:r>
  </w:p>
  <w:p w14:paraId="7D532857" w14:textId="77777777" w:rsidR="005645C9" w:rsidRDefault="005645C9" w:rsidP="004A65CF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306DE" w14:textId="77777777" w:rsidR="006E7A35" w:rsidRDefault="006E7A35">
      <w:r>
        <w:separator/>
      </w:r>
    </w:p>
  </w:footnote>
  <w:footnote w:type="continuationSeparator" w:id="0">
    <w:p w14:paraId="55BEB1E0" w14:textId="77777777" w:rsidR="006E7A35" w:rsidRDefault="006E7A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FAB3E" w14:textId="77777777" w:rsidR="004547A9" w:rsidRDefault="004547A9" w:rsidP="00D75A42">
    <w:pPr>
      <w:pStyle w:val="Zhlav"/>
      <w:jc w:val="right"/>
    </w:pPr>
    <w:r>
      <w:t>PO 472/2026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C2E633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E971A0"/>
    <w:multiLevelType w:val="hybridMultilevel"/>
    <w:tmpl w:val="41BE9A06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023872"/>
    <w:multiLevelType w:val="hybridMultilevel"/>
    <w:tmpl w:val="78A011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A93B38"/>
    <w:multiLevelType w:val="hybridMultilevel"/>
    <w:tmpl w:val="082E3302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BC18ED"/>
    <w:multiLevelType w:val="hybridMultilevel"/>
    <w:tmpl w:val="545E10C8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504F4A"/>
    <w:multiLevelType w:val="hybridMultilevel"/>
    <w:tmpl w:val="E1BC75A2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2470B9"/>
    <w:multiLevelType w:val="hybridMultilevel"/>
    <w:tmpl w:val="4E80FC1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E55C11"/>
    <w:multiLevelType w:val="hybridMultilevel"/>
    <w:tmpl w:val="189EED06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675749"/>
    <w:multiLevelType w:val="hybridMultilevel"/>
    <w:tmpl w:val="B8ECD93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967F63"/>
    <w:multiLevelType w:val="multilevel"/>
    <w:tmpl w:val="A106EA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8EC2E6A"/>
    <w:multiLevelType w:val="hybridMultilevel"/>
    <w:tmpl w:val="617C31F8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412027"/>
    <w:multiLevelType w:val="hybridMultilevel"/>
    <w:tmpl w:val="4B1AB842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7C0A8F"/>
    <w:multiLevelType w:val="hybridMultilevel"/>
    <w:tmpl w:val="9C120E84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A11C73"/>
    <w:multiLevelType w:val="hybridMultilevel"/>
    <w:tmpl w:val="04F815C2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56B5159"/>
    <w:multiLevelType w:val="hybridMultilevel"/>
    <w:tmpl w:val="3440E458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FC92753"/>
    <w:multiLevelType w:val="hybridMultilevel"/>
    <w:tmpl w:val="9A3A2134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FD320F0"/>
    <w:multiLevelType w:val="hybridMultilevel"/>
    <w:tmpl w:val="A17A6D0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1712FB"/>
    <w:multiLevelType w:val="hybridMultilevel"/>
    <w:tmpl w:val="592C7958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FA3AAD"/>
    <w:multiLevelType w:val="hybridMultilevel"/>
    <w:tmpl w:val="9BA0EDD2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F4F13A3"/>
    <w:multiLevelType w:val="hybridMultilevel"/>
    <w:tmpl w:val="FD52006C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3950FA2"/>
    <w:multiLevelType w:val="hybridMultilevel"/>
    <w:tmpl w:val="B936F6E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6AB02DB"/>
    <w:multiLevelType w:val="hybridMultilevel"/>
    <w:tmpl w:val="7B3C20A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C7D20A4"/>
    <w:multiLevelType w:val="hybridMultilevel"/>
    <w:tmpl w:val="F9AA992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47085008">
    <w:abstractNumId w:val="16"/>
  </w:num>
  <w:num w:numId="2" w16cid:durableId="1594969050">
    <w:abstractNumId w:val="1"/>
  </w:num>
  <w:num w:numId="3" w16cid:durableId="873277200">
    <w:abstractNumId w:val="12"/>
  </w:num>
  <w:num w:numId="4" w16cid:durableId="1517385015">
    <w:abstractNumId w:val="5"/>
  </w:num>
  <w:num w:numId="5" w16cid:durableId="585765326">
    <w:abstractNumId w:val="10"/>
  </w:num>
  <w:num w:numId="6" w16cid:durableId="1192180842">
    <w:abstractNumId w:val="11"/>
  </w:num>
  <w:num w:numId="7" w16cid:durableId="2141072966">
    <w:abstractNumId w:val="7"/>
  </w:num>
  <w:num w:numId="8" w16cid:durableId="1594779565">
    <w:abstractNumId w:val="18"/>
  </w:num>
  <w:num w:numId="9" w16cid:durableId="765346594">
    <w:abstractNumId w:val="14"/>
  </w:num>
  <w:num w:numId="10" w16cid:durableId="937566609">
    <w:abstractNumId w:val="3"/>
  </w:num>
  <w:num w:numId="11" w16cid:durableId="1906645161">
    <w:abstractNumId w:val="8"/>
  </w:num>
  <w:num w:numId="12" w16cid:durableId="1063522278">
    <w:abstractNumId w:val="19"/>
  </w:num>
  <w:num w:numId="13" w16cid:durableId="698044865">
    <w:abstractNumId w:val="13"/>
  </w:num>
  <w:num w:numId="14" w16cid:durableId="469056601">
    <w:abstractNumId w:val="15"/>
  </w:num>
  <w:num w:numId="15" w16cid:durableId="1461344001">
    <w:abstractNumId w:val="4"/>
  </w:num>
  <w:num w:numId="16" w16cid:durableId="2021665503">
    <w:abstractNumId w:val="22"/>
  </w:num>
  <w:num w:numId="17" w16cid:durableId="1793131609">
    <w:abstractNumId w:val="21"/>
  </w:num>
  <w:num w:numId="18" w16cid:durableId="2136479577">
    <w:abstractNumId w:val="17"/>
  </w:num>
  <w:num w:numId="19" w16cid:durableId="1467162686">
    <w:abstractNumId w:val="6"/>
  </w:num>
  <w:num w:numId="20" w16cid:durableId="595404051">
    <w:abstractNumId w:val="9"/>
  </w:num>
  <w:num w:numId="21" w16cid:durableId="2098013997">
    <w:abstractNumId w:val="2"/>
  </w:num>
  <w:num w:numId="22" w16cid:durableId="891113707">
    <w:abstractNumId w:val="20"/>
  </w:num>
  <w:num w:numId="23" w16cid:durableId="437220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83D"/>
    <w:rsid w:val="00003EE9"/>
    <w:rsid w:val="000074BF"/>
    <w:rsid w:val="00017CEB"/>
    <w:rsid w:val="0003215A"/>
    <w:rsid w:val="0003512C"/>
    <w:rsid w:val="0003537E"/>
    <w:rsid w:val="00044EF1"/>
    <w:rsid w:val="00045A89"/>
    <w:rsid w:val="00047E37"/>
    <w:rsid w:val="0005451E"/>
    <w:rsid w:val="000607CC"/>
    <w:rsid w:val="00067781"/>
    <w:rsid w:val="00070AED"/>
    <w:rsid w:val="00073247"/>
    <w:rsid w:val="00081053"/>
    <w:rsid w:val="000826D8"/>
    <w:rsid w:val="0009196D"/>
    <w:rsid w:val="000C3A22"/>
    <w:rsid w:val="000E1C92"/>
    <w:rsid w:val="000E2626"/>
    <w:rsid w:val="000F3246"/>
    <w:rsid w:val="000F4F24"/>
    <w:rsid w:val="00105352"/>
    <w:rsid w:val="00140202"/>
    <w:rsid w:val="0014303F"/>
    <w:rsid w:val="00147F81"/>
    <w:rsid w:val="001550AD"/>
    <w:rsid w:val="00180667"/>
    <w:rsid w:val="0019175E"/>
    <w:rsid w:val="00194425"/>
    <w:rsid w:val="001A747E"/>
    <w:rsid w:val="001B00C4"/>
    <w:rsid w:val="001B27E0"/>
    <w:rsid w:val="001B6FBE"/>
    <w:rsid w:val="001C0B83"/>
    <w:rsid w:val="001F0E27"/>
    <w:rsid w:val="00200489"/>
    <w:rsid w:val="00201D8A"/>
    <w:rsid w:val="002348B1"/>
    <w:rsid w:val="00240FA9"/>
    <w:rsid w:val="00242E0D"/>
    <w:rsid w:val="00257014"/>
    <w:rsid w:val="00267471"/>
    <w:rsid w:val="00280379"/>
    <w:rsid w:val="0029111F"/>
    <w:rsid w:val="00295221"/>
    <w:rsid w:val="0029671D"/>
    <w:rsid w:val="002B0491"/>
    <w:rsid w:val="002C744D"/>
    <w:rsid w:val="002D1AAC"/>
    <w:rsid w:val="002F4BE2"/>
    <w:rsid w:val="002F6374"/>
    <w:rsid w:val="00300E37"/>
    <w:rsid w:val="0030153F"/>
    <w:rsid w:val="0034371A"/>
    <w:rsid w:val="00362624"/>
    <w:rsid w:val="003704E9"/>
    <w:rsid w:val="003A0FC9"/>
    <w:rsid w:val="003A315A"/>
    <w:rsid w:val="003B2EB8"/>
    <w:rsid w:val="003C0F50"/>
    <w:rsid w:val="003D2695"/>
    <w:rsid w:val="003D4B09"/>
    <w:rsid w:val="003D7C62"/>
    <w:rsid w:val="003E09B6"/>
    <w:rsid w:val="003F1F05"/>
    <w:rsid w:val="00402346"/>
    <w:rsid w:val="004267F4"/>
    <w:rsid w:val="00427EBC"/>
    <w:rsid w:val="0045131A"/>
    <w:rsid w:val="00452D1E"/>
    <w:rsid w:val="004547A9"/>
    <w:rsid w:val="004606A5"/>
    <w:rsid w:val="00461B4D"/>
    <w:rsid w:val="004658F8"/>
    <w:rsid w:val="00470883"/>
    <w:rsid w:val="004734C6"/>
    <w:rsid w:val="00477144"/>
    <w:rsid w:val="004A3C10"/>
    <w:rsid w:val="004A65CF"/>
    <w:rsid w:val="004C2C7D"/>
    <w:rsid w:val="004D4637"/>
    <w:rsid w:val="005012C5"/>
    <w:rsid w:val="00504EDA"/>
    <w:rsid w:val="00516162"/>
    <w:rsid w:val="00524B0E"/>
    <w:rsid w:val="0054156A"/>
    <w:rsid w:val="00556353"/>
    <w:rsid w:val="005645C9"/>
    <w:rsid w:val="00564762"/>
    <w:rsid w:val="0057266E"/>
    <w:rsid w:val="005811D7"/>
    <w:rsid w:val="0058407C"/>
    <w:rsid w:val="005854E2"/>
    <w:rsid w:val="005929E3"/>
    <w:rsid w:val="005A6C49"/>
    <w:rsid w:val="005B1137"/>
    <w:rsid w:val="005C2103"/>
    <w:rsid w:val="005C4743"/>
    <w:rsid w:val="005D3604"/>
    <w:rsid w:val="005E13B5"/>
    <w:rsid w:val="00605B90"/>
    <w:rsid w:val="00626FB8"/>
    <w:rsid w:val="0063245F"/>
    <w:rsid w:val="006709D4"/>
    <w:rsid w:val="006A4A67"/>
    <w:rsid w:val="006B7782"/>
    <w:rsid w:val="006C79D1"/>
    <w:rsid w:val="006D7C74"/>
    <w:rsid w:val="006E271A"/>
    <w:rsid w:val="006E7A35"/>
    <w:rsid w:val="007301CC"/>
    <w:rsid w:val="007402CE"/>
    <w:rsid w:val="00773A08"/>
    <w:rsid w:val="00775D87"/>
    <w:rsid w:val="00783622"/>
    <w:rsid w:val="007A243D"/>
    <w:rsid w:val="008001B1"/>
    <w:rsid w:val="00801064"/>
    <w:rsid w:val="008030CF"/>
    <w:rsid w:val="00810083"/>
    <w:rsid w:val="00817735"/>
    <w:rsid w:val="00820050"/>
    <w:rsid w:val="008918F3"/>
    <w:rsid w:val="008A2A65"/>
    <w:rsid w:val="008D6DA4"/>
    <w:rsid w:val="008E051B"/>
    <w:rsid w:val="008E568F"/>
    <w:rsid w:val="008F6252"/>
    <w:rsid w:val="009111F3"/>
    <w:rsid w:val="00931018"/>
    <w:rsid w:val="00946DE5"/>
    <w:rsid w:val="00976809"/>
    <w:rsid w:val="009B17DB"/>
    <w:rsid w:val="009B2CA3"/>
    <w:rsid w:val="009C13C5"/>
    <w:rsid w:val="009D7B5F"/>
    <w:rsid w:val="009E0BA1"/>
    <w:rsid w:val="00A07332"/>
    <w:rsid w:val="00A22256"/>
    <w:rsid w:val="00A250C9"/>
    <w:rsid w:val="00A27677"/>
    <w:rsid w:val="00A31880"/>
    <w:rsid w:val="00A50521"/>
    <w:rsid w:val="00A53B1C"/>
    <w:rsid w:val="00A5682D"/>
    <w:rsid w:val="00A57291"/>
    <w:rsid w:val="00A60B16"/>
    <w:rsid w:val="00A67347"/>
    <w:rsid w:val="00A75101"/>
    <w:rsid w:val="00A80CEE"/>
    <w:rsid w:val="00A93013"/>
    <w:rsid w:val="00AA3996"/>
    <w:rsid w:val="00AA5CDB"/>
    <w:rsid w:val="00AE3BCB"/>
    <w:rsid w:val="00AF1212"/>
    <w:rsid w:val="00AF2B65"/>
    <w:rsid w:val="00B03604"/>
    <w:rsid w:val="00B21002"/>
    <w:rsid w:val="00B345D8"/>
    <w:rsid w:val="00B60BCC"/>
    <w:rsid w:val="00B86432"/>
    <w:rsid w:val="00B913E8"/>
    <w:rsid w:val="00B926E8"/>
    <w:rsid w:val="00BA0D8C"/>
    <w:rsid w:val="00BB0696"/>
    <w:rsid w:val="00BB0AFB"/>
    <w:rsid w:val="00BB233F"/>
    <w:rsid w:val="00BB6E8D"/>
    <w:rsid w:val="00BC3D37"/>
    <w:rsid w:val="00BE0365"/>
    <w:rsid w:val="00BF31EA"/>
    <w:rsid w:val="00C058D1"/>
    <w:rsid w:val="00C12CCB"/>
    <w:rsid w:val="00C65B28"/>
    <w:rsid w:val="00C80F8D"/>
    <w:rsid w:val="00CA537B"/>
    <w:rsid w:val="00CA5FCE"/>
    <w:rsid w:val="00CA6141"/>
    <w:rsid w:val="00CB2FCB"/>
    <w:rsid w:val="00CB52C1"/>
    <w:rsid w:val="00CC337D"/>
    <w:rsid w:val="00CC452A"/>
    <w:rsid w:val="00CC777E"/>
    <w:rsid w:val="00CD25AF"/>
    <w:rsid w:val="00D20425"/>
    <w:rsid w:val="00D312B9"/>
    <w:rsid w:val="00D4385B"/>
    <w:rsid w:val="00D50964"/>
    <w:rsid w:val="00D7544A"/>
    <w:rsid w:val="00D75A42"/>
    <w:rsid w:val="00D97B31"/>
    <w:rsid w:val="00DA2DEE"/>
    <w:rsid w:val="00DC151A"/>
    <w:rsid w:val="00DC25ED"/>
    <w:rsid w:val="00DC5855"/>
    <w:rsid w:val="00DD2A39"/>
    <w:rsid w:val="00DF6F30"/>
    <w:rsid w:val="00E161B9"/>
    <w:rsid w:val="00E1656F"/>
    <w:rsid w:val="00E21D7C"/>
    <w:rsid w:val="00E26333"/>
    <w:rsid w:val="00E279BC"/>
    <w:rsid w:val="00E417B7"/>
    <w:rsid w:val="00E7130D"/>
    <w:rsid w:val="00EE2040"/>
    <w:rsid w:val="00EE36BD"/>
    <w:rsid w:val="00EE764C"/>
    <w:rsid w:val="00EF3E69"/>
    <w:rsid w:val="00EF5978"/>
    <w:rsid w:val="00F053CA"/>
    <w:rsid w:val="00F054C3"/>
    <w:rsid w:val="00F05A0D"/>
    <w:rsid w:val="00F06AEF"/>
    <w:rsid w:val="00F2668B"/>
    <w:rsid w:val="00F34B93"/>
    <w:rsid w:val="00F36077"/>
    <w:rsid w:val="00F46BDE"/>
    <w:rsid w:val="00F50761"/>
    <w:rsid w:val="00F51CEF"/>
    <w:rsid w:val="00F52777"/>
    <w:rsid w:val="00F56A97"/>
    <w:rsid w:val="00F60DD7"/>
    <w:rsid w:val="00F721FC"/>
    <w:rsid w:val="00F81363"/>
    <w:rsid w:val="00FA276C"/>
    <w:rsid w:val="00FA2B82"/>
    <w:rsid w:val="00FB4061"/>
    <w:rsid w:val="00FB5500"/>
    <w:rsid w:val="00FC3FE1"/>
    <w:rsid w:val="00FC48D6"/>
    <w:rsid w:val="00FD1405"/>
    <w:rsid w:val="00FD735B"/>
    <w:rsid w:val="00FF0581"/>
    <w:rsid w:val="00FF5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B4C3C9"/>
  <w14:defaultImageDpi w14:val="300"/>
  <w15:chartTrackingRefBased/>
  <w15:docId w15:val="{04F3D7B0-54C6-4E5B-A212-BF791D9BA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sk-SK" w:eastAsia="sk-SK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link w:val="ZkladntextodsazenChar"/>
    <w:rsid w:val="00D72371"/>
    <w:pPr>
      <w:suppressAutoHyphens/>
      <w:ind w:left="567"/>
      <w:jc w:val="both"/>
    </w:pPr>
    <w:rPr>
      <w:sz w:val="28"/>
      <w:lang w:eastAsia="ar-SA"/>
    </w:rPr>
  </w:style>
  <w:style w:type="character" w:customStyle="1" w:styleId="ZkladntextodsazenChar">
    <w:name w:val="Základní text odsazený Char"/>
    <w:link w:val="Zkladntextodsazen"/>
    <w:rsid w:val="00D72371"/>
    <w:rPr>
      <w:sz w:val="28"/>
      <w:lang w:val="sk-SK" w:eastAsia="ar-SA" w:bidi="ar-SA"/>
    </w:rPr>
  </w:style>
  <w:style w:type="paragraph" w:styleId="Zpat">
    <w:name w:val="footer"/>
    <w:basedOn w:val="Normln"/>
    <w:link w:val="ZpatChar"/>
    <w:rsid w:val="002E5AEC"/>
    <w:pPr>
      <w:tabs>
        <w:tab w:val="center" w:pos="4320"/>
        <w:tab w:val="right" w:pos="8640"/>
      </w:tabs>
    </w:pPr>
  </w:style>
  <w:style w:type="character" w:customStyle="1" w:styleId="ZpatChar">
    <w:name w:val="Zápatí Char"/>
    <w:link w:val="Zpat"/>
    <w:rsid w:val="002E5AEC"/>
    <w:rPr>
      <w:lang w:val="sk-SK" w:eastAsia="sk-SK"/>
    </w:rPr>
  </w:style>
  <w:style w:type="character" w:styleId="slostrnky">
    <w:name w:val="page number"/>
    <w:basedOn w:val="Standardnpsmoodstavce"/>
    <w:rsid w:val="002E5AEC"/>
  </w:style>
  <w:style w:type="character" w:customStyle="1" w:styleId="apple-converted-space">
    <w:name w:val="apple-converted-space"/>
    <w:basedOn w:val="Standardnpsmoodstavce"/>
    <w:rsid w:val="001D0B81"/>
  </w:style>
  <w:style w:type="paragraph" w:styleId="Stednmka1zvraznn2">
    <w:name w:val="Medium Grid 1 Accent 2"/>
    <w:basedOn w:val="Normln"/>
    <w:qFormat/>
    <w:rsid w:val="00FB4061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4547A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547A9"/>
    <w:rPr>
      <w:lang w:val="sk-SK" w:eastAsia="sk-SK"/>
    </w:rPr>
  </w:style>
  <w:style w:type="paragraph" w:styleId="Revize">
    <w:name w:val="Revision"/>
    <w:hidden/>
    <w:uiPriority w:val="71"/>
    <w:rsid w:val="004547A9"/>
    <w:rPr>
      <w:lang w:val="sk-SK" w:eastAsia="sk-SK"/>
    </w:rPr>
  </w:style>
  <w:style w:type="character" w:styleId="Hypertextovodkaz">
    <w:name w:val="Hyperlink"/>
    <w:uiPriority w:val="99"/>
    <w:unhideWhenUsed/>
    <w:rsid w:val="004547A9"/>
    <w:rPr>
      <w:color w:val="467886"/>
      <w:u w:val="single"/>
    </w:rPr>
  </w:style>
  <w:style w:type="character" w:styleId="Nevyeenzmnka">
    <w:name w:val="Unresolved Mention"/>
    <w:uiPriority w:val="99"/>
    <w:semiHidden/>
    <w:unhideWhenUsed/>
    <w:rsid w:val="004547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30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98768ee23cdcfc987ea85c3635927960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11bbb879a806fe062516592afd6bed7f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/>
  </documentManagement>
</p:properties>
</file>

<file path=customXml/itemProps1.xml><?xml version="1.0" encoding="utf-8"?>
<ds:datastoreItem xmlns:ds="http://schemas.openxmlformats.org/officeDocument/2006/customXml" ds:itemID="{E56BF14B-2C42-4A49-B7B7-06F3E6D639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8C78AD-108D-43B5-A8F1-57E3ED4DB2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A33D70-FFE8-4E56-A62E-438FB57755AF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920</Words>
  <Characters>5429</Characters>
  <Application>Microsoft Office Word</Application>
  <DocSecurity>0</DocSecurity>
  <Lines>45</Lines>
  <Paragraphs>12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Z M L U V A</vt:lpstr>
      <vt:lpstr>Z M L U V A</vt:lpstr>
      <vt:lpstr>Z M L U V A</vt:lpstr>
    </vt:vector>
  </TitlesOfParts>
  <Company>SVS MV SR</Company>
  <LinksUpToDate>false</LinksUpToDate>
  <CharactersWithSpaces>6337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M L U V A</dc:title>
  <dc:subject/>
  <dc:creator>b</dc:creator>
  <cp:keywords/>
  <dc:description/>
  <cp:lastModifiedBy>Horáčková Alena</cp:lastModifiedBy>
  <cp:revision>2</cp:revision>
  <cp:lastPrinted>2026-03-24T09:54:00Z</cp:lastPrinted>
  <dcterms:created xsi:type="dcterms:W3CDTF">2026-04-27T13:31:00Z</dcterms:created>
  <dcterms:modified xsi:type="dcterms:W3CDTF">2026-04-27T13:31:00Z</dcterms:modified>
</cp:coreProperties>
</file>