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38EF" w14:textId="77777777" w:rsidR="00051762" w:rsidRDefault="00F7099C">
      <w:pPr>
        <w:pStyle w:val="Nadpis10"/>
        <w:keepNext/>
        <w:keepLines/>
        <w:spacing w:line="228" w:lineRule="auto"/>
      </w:pPr>
      <w:bookmarkStart w:id="0" w:name="bookmark0"/>
      <w:r>
        <w:rPr>
          <w:rStyle w:val="Nadpis1"/>
          <w:b/>
          <w:bCs/>
        </w:rPr>
        <w:t>DODATEK Č. 1 KE SMLOUVĚ O POSKYTOVÁNÍ SLUŽEB</w:t>
      </w:r>
      <w:bookmarkEnd w:id="0"/>
    </w:p>
    <w:p w14:paraId="0D71E598" w14:textId="77777777" w:rsidR="00051762" w:rsidRDefault="00F7099C">
      <w:pPr>
        <w:pStyle w:val="Zkladntext1"/>
        <w:spacing w:after="660" w:line="228" w:lineRule="auto"/>
        <w:jc w:val="center"/>
      </w:pPr>
      <w:r>
        <w:rPr>
          <w:rStyle w:val="Zkladntext"/>
        </w:rPr>
        <w:t>uzavřené dne 17.12.2024</w:t>
      </w:r>
    </w:p>
    <w:p w14:paraId="6581B79B" w14:textId="77777777" w:rsidR="00051762" w:rsidRDefault="00F7099C">
      <w:pPr>
        <w:pStyle w:val="Nadpis20"/>
        <w:keepNext/>
        <w:keepLines/>
      </w:pPr>
      <w:bookmarkStart w:id="1" w:name="bookmark2"/>
      <w:proofErr w:type="spellStart"/>
      <w:r>
        <w:rPr>
          <w:rStyle w:val="Nadpis2"/>
          <w:b/>
          <w:bCs/>
        </w:rPr>
        <w:t>MultiSport</w:t>
      </w:r>
      <w:proofErr w:type="spellEnd"/>
      <w:r>
        <w:rPr>
          <w:rStyle w:val="Nadpis2"/>
          <w:b/>
          <w:bCs/>
        </w:rPr>
        <w:t xml:space="preserve"> Benefit, s.r.o.</w:t>
      </w:r>
      <w:bookmarkEnd w:id="1"/>
    </w:p>
    <w:p w14:paraId="3C6DA8C6" w14:textId="77777777" w:rsidR="00051762" w:rsidRDefault="00F7099C">
      <w:pPr>
        <w:pStyle w:val="Zkladntext1"/>
        <w:spacing w:after="0"/>
      </w:pPr>
      <w:r>
        <w:rPr>
          <w:rStyle w:val="Zkladntext"/>
        </w:rPr>
        <w:t>se sídlem Lomnického 1705/9, 140 00 Praha 4</w:t>
      </w:r>
    </w:p>
    <w:p w14:paraId="55F08A3F" w14:textId="77777777" w:rsidR="00051762" w:rsidRDefault="00F7099C">
      <w:pPr>
        <w:pStyle w:val="Zkladntext1"/>
        <w:spacing w:after="0"/>
      </w:pPr>
      <w:r>
        <w:rPr>
          <w:rStyle w:val="Zkladntext"/>
        </w:rPr>
        <w:t>IČO: 24715298</w:t>
      </w:r>
    </w:p>
    <w:p w14:paraId="07F47652" w14:textId="77777777" w:rsidR="00051762" w:rsidRDefault="00F7099C">
      <w:pPr>
        <w:pStyle w:val="Zkladntext1"/>
        <w:spacing w:after="0"/>
      </w:pPr>
      <w:r>
        <w:rPr>
          <w:rStyle w:val="Zkladntext"/>
        </w:rPr>
        <w:t>DIČ. CZ24715298</w:t>
      </w:r>
    </w:p>
    <w:p w14:paraId="486BDCB0" w14:textId="77777777" w:rsidR="00051762" w:rsidRDefault="00F7099C">
      <w:pPr>
        <w:pStyle w:val="Zkladntext1"/>
        <w:spacing w:after="0" w:line="230" w:lineRule="auto"/>
      </w:pPr>
      <w:r>
        <w:rPr>
          <w:rStyle w:val="Zkladntext"/>
        </w:rPr>
        <w:t xml:space="preserve">zastoupená panem Miroslavem </w:t>
      </w:r>
      <w:proofErr w:type="spellStart"/>
      <w:r>
        <w:rPr>
          <w:rStyle w:val="Zkladntext"/>
        </w:rPr>
        <w:t>Rechem</w:t>
      </w:r>
      <w:proofErr w:type="spellEnd"/>
      <w:r>
        <w:rPr>
          <w:rStyle w:val="Zkladntext"/>
        </w:rPr>
        <w:t xml:space="preserve"> na základě plné moci</w:t>
      </w:r>
    </w:p>
    <w:p w14:paraId="6CFE2EEA" w14:textId="77777777" w:rsidR="00051762" w:rsidRDefault="00F7099C">
      <w:pPr>
        <w:pStyle w:val="Zkladntext1"/>
        <w:spacing w:after="0"/>
      </w:pPr>
      <w:r>
        <w:rPr>
          <w:rStyle w:val="Zkladntext"/>
        </w:rPr>
        <w:t xml:space="preserve">zapsaná v obchodním </w:t>
      </w:r>
      <w:r>
        <w:rPr>
          <w:rStyle w:val="Zkladntext"/>
        </w:rPr>
        <w:t xml:space="preserve">rejstříku vedeném Městským soudem v Praze pod </w:t>
      </w:r>
      <w:proofErr w:type="spellStart"/>
      <w:r>
        <w:rPr>
          <w:rStyle w:val="Zkladntext"/>
        </w:rPr>
        <w:t>sp.zn</w:t>
      </w:r>
      <w:proofErr w:type="spellEnd"/>
      <w:r>
        <w:rPr>
          <w:rStyle w:val="Zkladntext"/>
        </w:rPr>
        <w:t>. C 168281</w:t>
      </w:r>
    </w:p>
    <w:p w14:paraId="6E5AC52F" w14:textId="77777777" w:rsidR="00051762" w:rsidRDefault="00F7099C">
      <w:pPr>
        <w:pStyle w:val="Zkladntext1"/>
        <w:spacing w:after="0"/>
      </w:pPr>
      <w:r>
        <w:rPr>
          <w:rStyle w:val="Zkladntext"/>
        </w:rPr>
        <w:t>(dále jen „</w:t>
      </w:r>
      <w:r>
        <w:rPr>
          <w:rStyle w:val="Zkladntext"/>
          <w:b/>
          <w:bCs/>
        </w:rPr>
        <w:t>Poskytovatel</w:t>
      </w:r>
      <w:r>
        <w:rPr>
          <w:rStyle w:val="Zkladntext"/>
        </w:rPr>
        <w:t>“)</w:t>
      </w:r>
    </w:p>
    <w:p w14:paraId="2B4B97C8" w14:textId="77777777" w:rsidR="00051762" w:rsidRDefault="00F7099C">
      <w:pPr>
        <w:pStyle w:val="Zkladntext1"/>
        <w:spacing w:after="260"/>
      </w:pPr>
      <w:r>
        <w:rPr>
          <w:rStyle w:val="Zkladntext"/>
        </w:rPr>
        <w:t>a</w:t>
      </w:r>
    </w:p>
    <w:p w14:paraId="0E0AA94D" w14:textId="77777777" w:rsidR="00051762" w:rsidRDefault="00F7099C">
      <w:pPr>
        <w:pStyle w:val="Nadpis20"/>
        <w:keepNext/>
        <w:keepLines/>
      </w:pPr>
      <w:bookmarkStart w:id="2" w:name="bookmark4"/>
      <w:r>
        <w:rPr>
          <w:rStyle w:val="Nadpis2"/>
          <w:b/>
          <w:bCs/>
        </w:rPr>
        <w:t>Statutární město Pardubice</w:t>
      </w:r>
      <w:bookmarkEnd w:id="2"/>
    </w:p>
    <w:p w14:paraId="4A0DBA0D" w14:textId="77777777" w:rsidR="00051762" w:rsidRDefault="00F7099C">
      <w:pPr>
        <w:pStyle w:val="Zkladntext1"/>
        <w:spacing w:after="0"/>
      </w:pPr>
      <w:r>
        <w:rPr>
          <w:rStyle w:val="Zkladntext"/>
        </w:rPr>
        <w:t>se sídlem Pernštýnské náměstí 1, 53002 Pardubice</w:t>
      </w:r>
    </w:p>
    <w:p w14:paraId="0BA75EB7" w14:textId="77777777" w:rsidR="00051762" w:rsidRDefault="00F7099C">
      <w:pPr>
        <w:pStyle w:val="Zkladntext1"/>
        <w:spacing w:after="0"/>
      </w:pPr>
      <w:r>
        <w:rPr>
          <w:rStyle w:val="Zkladntext"/>
        </w:rPr>
        <w:t>IČO: 00274046</w:t>
      </w:r>
    </w:p>
    <w:p w14:paraId="2EE94BBA" w14:textId="77777777" w:rsidR="00051762" w:rsidRDefault="00F7099C">
      <w:pPr>
        <w:pStyle w:val="Zkladntext1"/>
        <w:spacing w:after="0"/>
      </w:pPr>
      <w:r>
        <w:rPr>
          <w:rStyle w:val="Zkladntext"/>
        </w:rPr>
        <w:t>DIČ: CZ00274046</w:t>
      </w:r>
    </w:p>
    <w:p w14:paraId="470AEFB8" w14:textId="77777777" w:rsidR="00051762" w:rsidRDefault="00F7099C">
      <w:pPr>
        <w:pStyle w:val="Zkladntext1"/>
        <w:spacing w:after="0" w:line="230" w:lineRule="auto"/>
      </w:pPr>
      <w:r>
        <w:rPr>
          <w:rStyle w:val="Zkladntext"/>
        </w:rPr>
        <w:t xml:space="preserve">zastoupená panem Bc. Janem </w:t>
      </w:r>
      <w:proofErr w:type="spellStart"/>
      <w:r>
        <w:rPr>
          <w:rStyle w:val="Zkladntext"/>
        </w:rPr>
        <w:t>Nadrchalem</w:t>
      </w:r>
      <w:proofErr w:type="spellEnd"/>
      <w:r>
        <w:rPr>
          <w:rStyle w:val="Zkladntext"/>
        </w:rPr>
        <w:t>, primátorem</w:t>
      </w:r>
    </w:p>
    <w:p w14:paraId="099B34D2" w14:textId="77777777" w:rsidR="00051762" w:rsidRDefault="00F7099C">
      <w:pPr>
        <w:pStyle w:val="Zkladntext1"/>
        <w:spacing w:after="220"/>
      </w:pPr>
      <w:r>
        <w:rPr>
          <w:rStyle w:val="Zkladntext"/>
        </w:rPr>
        <w:t>(dále jen „Klient“)</w:t>
      </w:r>
    </w:p>
    <w:p w14:paraId="22462100" w14:textId="77777777" w:rsidR="00051762" w:rsidRDefault="00F7099C">
      <w:pPr>
        <w:pStyle w:val="Zkladntext1"/>
        <w:spacing w:after="440"/>
        <w:jc w:val="both"/>
      </w:pPr>
      <w:r>
        <w:rPr>
          <w:rStyle w:val="Zkladntext"/>
        </w:rPr>
        <w:t>(Poskytovatel a Klient dále každý jednotlivě také jako „</w:t>
      </w:r>
      <w:r>
        <w:rPr>
          <w:rStyle w:val="Zkladntext"/>
          <w:b/>
          <w:bCs/>
        </w:rPr>
        <w:t>Smluvní strana</w:t>
      </w:r>
      <w:r>
        <w:rPr>
          <w:rStyle w:val="Zkladntext"/>
        </w:rPr>
        <w:t>“ a společně jako „</w:t>
      </w:r>
      <w:r>
        <w:rPr>
          <w:rStyle w:val="Zkladntext"/>
          <w:b/>
          <w:bCs/>
        </w:rPr>
        <w:t>Smluvní strany</w:t>
      </w:r>
      <w:r>
        <w:rPr>
          <w:rStyle w:val="Zkladntext"/>
        </w:rPr>
        <w:t>“)</w:t>
      </w:r>
    </w:p>
    <w:p w14:paraId="776CC621" w14:textId="77777777" w:rsidR="00051762" w:rsidRDefault="00F7099C">
      <w:pPr>
        <w:pStyle w:val="Zkladntext1"/>
        <w:spacing w:after="440"/>
        <w:jc w:val="both"/>
      </w:pPr>
      <w:r>
        <w:rPr>
          <w:rStyle w:val="Zkladntext"/>
        </w:rPr>
        <w:t>níže uvedeného dne, měsíce a roku se na základě vzájemného konsenzu dohodly na tomto</w:t>
      </w:r>
    </w:p>
    <w:p w14:paraId="22F9C49E" w14:textId="77777777" w:rsidR="00051762" w:rsidRDefault="00F7099C">
      <w:pPr>
        <w:pStyle w:val="Zkladntext20"/>
      </w:pPr>
      <w:r>
        <w:rPr>
          <w:rStyle w:val="Zkladntext2"/>
          <w:b/>
          <w:bCs/>
        </w:rPr>
        <w:t>Dodatku č. 1 ke Smlouvě o poskytování služeb</w:t>
      </w:r>
    </w:p>
    <w:p w14:paraId="62F8B923" w14:textId="77777777" w:rsidR="00051762" w:rsidRDefault="00F7099C">
      <w:pPr>
        <w:pStyle w:val="Nadpis20"/>
        <w:keepNext/>
        <w:keepLines/>
        <w:jc w:val="center"/>
      </w:pPr>
      <w:bookmarkStart w:id="3" w:name="bookmark6"/>
      <w:r>
        <w:rPr>
          <w:rStyle w:val="Nadpis2"/>
          <w:b/>
          <w:bCs/>
        </w:rPr>
        <w:t>Čl. I.</w:t>
      </w:r>
      <w:bookmarkEnd w:id="3"/>
    </w:p>
    <w:p w14:paraId="7AE36873" w14:textId="77777777" w:rsidR="00051762" w:rsidRDefault="00F7099C">
      <w:pPr>
        <w:pStyle w:val="Zkladntext1"/>
        <w:numPr>
          <w:ilvl w:val="0"/>
          <w:numId w:val="1"/>
        </w:numPr>
        <w:tabs>
          <w:tab w:val="left" w:pos="350"/>
        </w:tabs>
        <w:spacing w:after="220"/>
        <w:ind w:left="440" w:hanging="440"/>
        <w:jc w:val="both"/>
      </w:pPr>
      <w:r>
        <w:rPr>
          <w:rStyle w:val="Zkladntext"/>
        </w:rPr>
        <w:t xml:space="preserve">Dne 17.12.2024 byla Smluvními stranami podepsána Smlouva o poskytování služeb, na základě, níž se Poskytovatel zavázal poskytovat Klientovi službu spočívající ve zpřístupnění produktů a služeb zahrnutých do Programu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 xml:space="preserve"> Uživatelům definovaným v této Smlouvě a Klient se zavázal zaplatit Poskytovateli za tuto službu dohodnutou odměnu (dále jen „</w:t>
      </w:r>
      <w:r>
        <w:rPr>
          <w:rStyle w:val="Zkladntext"/>
          <w:b/>
          <w:bCs/>
        </w:rPr>
        <w:t>Smlouva</w:t>
      </w:r>
      <w:r>
        <w:rPr>
          <w:rStyle w:val="Zkladntext"/>
        </w:rPr>
        <w:t>“).</w:t>
      </w:r>
    </w:p>
    <w:p w14:paraId="012B03D5" w14:textId="77777777" w:rsidR="00051762" w:rsidRDefault="00F7099C">
      <w:pPr>
        <w:pStyle w:val="Zkladntext1"/>
        <w:numPr>
          <w:ilvl w:val="0"/>
          <w:numId w:val="1"/>
        </w:numPr>
        <w:tabs>
          <w:tab w:val="left" w:pos="350"/>
        </w:tabs>
        <w:spacing w:after="660"/>
        <w:jc w:val="both"/>
      </w:pPr>
      <w:r>
        <w:rPr>
          <w:rStyle w:val="Zkladntext"/>
        </w:rPr>
        <w:t>Smluvní strany se dohodly na změně Smlouvy, a to tak, jak je uvedeno níže v tomto Dodatku.</w:t>
      </w:r>
    </w:p>
    <w:p w14:paraId="6A3EC630" w14:textId="77777777" w:rsidR="00051762" w:rsidRDefault="00F7099C">
      <w:pPr>
        <w:pStyle w:val="Nadpis20"/>
        <w:keepNext/>
        <w:keepLines/>
        <w:jc w:val="center"/>
      </w:pPr>
      <w:bookmarkStart w:id="4" w:name="bookmark8"/>
      <w:r>
        <w:rPr>
          <w:rStyle w:val="Nadpis2"/>
          <w:b/>
          <w:bCs/>
        </w:rPr>
        <w:t>Čl. II.</w:t>
      </w:r>
      <w:bookmarkEnd w:id="4"/>
    </w:p>
    <w:p w14:paraId="0546080B" w14:textId="77777777" w:rsidR="00051762" w:rsidRDefault="00F7099C">
      <w:pPr>
        <w:pStyle w:val="Nadpis20"/>
        <w:keepNext/>
        <w:keepLines/>
        <w:numPr>
          <w:ilvl w:val="0"/>
          <w:numId w:val="2"/>
        </w:numPr>
        <w:tabs>
          <w:tab w:val="left" w:pos="350"/>
        </w:tabs>
        <w:jc w:val="both"/>
      </w:pPr>
      <w:r>
        <w:rPr>
          <w:rStyle w:val="Nadpis2"/>
          <w:b/>
          <w:bCs/>
        </w:rPr>
        <w:t>Smluvní strany tímto nahrazují bod 4.4. v § 4 Smlouvy novým bodem 4.4. v následujícím znění:</w:t>
      </w:r>
    </w:p>
    <w:p w14:paraId="6AAF3C73" w14:textId="77777777" w:rsidR="00051762" w:rsidRDefault="00F7099C">
      <w:pPr>
        <w:pStyle w:val="Zkladntext1"/>
        <w:numPr>
          <w:ilvl w:val="1"/>
          <w:numId w:val="2"/>
        </w:numPr>
        <w:tabs>
          <w:tab w:val="left" w:pos="754"/>
        </w:tabs>
        <w:spacing w:after="440"/>
        <w:ind w:left="540" w:hanging="240"/>
        <w:jc w:val="both"/>
      </w:pPr>
      <w:r>
        <w:rPr>
          <w:rStyle w:val="Zkladntext"/>
        </w:rPr>
        <w:t xml:space="preserve">Klient je oprávněn umožnit každému Zaměstnanci při objednání Karty maximálně jednu (1) Kartu pro Doprovodnou osobu a maximálně tři (3) Karty pro Děti. Dítě, které v průběhu účasti v Programu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 xml:space="preserve"> dovrší věku patnáct let, může být přihlášeno pouze jako Doprovodná osoba / pokud nemá Zaměstnanec doposud nahlášenou jinou Doprovodnou osobu. Přestane-li Program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 xml:space="preserve"> využívat konkrétní Zaměstnanec, znamená to zároveň ukončení účasti Doprovodné osoby i Dítěte takového Zaměstnance v Programu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>.</w:t>
      </w:r>
    </w:p>
    <w:p w14:paraId="5FAEF94B" w14:textId="77777777" w:rsidR="00051762" w:rsidRDefault="00F7099C">
      <w:pPr>
        <w:pStyle w:val="Nadpis20"/>
        <w:keepNext/>
        <w:keepLines/>
        <w:numPr>
          <w:ilvl w:val="0"/>
          <w:numId w:val="2"/>
        </w:numPr>
        <w:tabs>
          <w:tab w:val="left" w:pos="350"/>
        </w:tabs>
        <w:spacing w:line="233" w:lineRule="auto"/>
        <w:jc w:val="both"/>
      </w:pPr>
      <w:bookmarkStart w:id="5" w:name="bookmark11"/>
      <w:r>
        <w:rPr>
          <w:rStyle w:val="Nadpis2"/>
          <w:b/>
          <w:bCs/>
        </w:rPr>
        <w:t>Smluvní strany tímto mění bod 5.1 v § 5 Smlouvy v následujícím znění:</w:t>
      </w:r>
      <w:bookmarkEnd w:id="5"/>
    </w:p>
    <w:p w14:paraId="569E9334" w14:textId="77777777" w:rsidR="00051762" w:rsidRDefault="00F7099C">
      <w:pPr>
        <w:pStyle w:val="Zkladntext1"/>
        <w:numPr>
          <w:ilvl w:val="1"/>
          <w:numId w:val="2"/>
        </w:numPr>
        <w:tabs>
          <w:tab w:val="left" w:pos="711"/>
        </w:tabs>
        <w:spacing w:after="220" w:line="233" w:lineRule="auto"/>
        <w:ind w:left="540" w:hanging="240"/>
        <w:jc w:val="both"/>
      </w:pPr>
      <w:r>
        <w:rPr>
          <w:rStyle w:val="Zkladntext"/>
        </w:rPr>
        <w:t xml:space="preserve">Klient se zavazuje hradit Poskytovateli odměnu za zpřístupnění Programu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 xml:space="preserve"> dle této Smlouvy za příslušné Zúčtovací období (tj. měsíčně), a to v následující výši:</w:t>
      </w:r>
    </w:p>
    <w:p w14:paraId="1C820D61" w14:textId="77777777" w:rsidR="00051762" w:rsidRDefault="00F7099C">
      <w:pPr>
        <w:pStyle w:val="Zkladntext1"/>
        <w:numPr>
          <w:ilvl w:val="2"/>
          <w:numId w:val="2"/>
        </w:numPr>
        <w:tabs>
          <w:tab w:val="left" w:pos="1142"/>
        </w:tabs>
        <w:spacing w:after="220"/>
        <w:ind w:left="1140" w:hanging="560"/>
        <w:jc w:val="both"/>
      </w:pPr>
      <w:r>
        <w:rPr>
          <w:rStyle w:val="Zkladntext"/>
        </w:rPr>
        <w:t xml:space="preserve">za každého Zaměstnance uvedeného na Seznamu paušální částku 770 Kč (slovy: sedm set sedmdesát korun českých); z čehož 380 Kč hradí Klient a 390 Kč doplácí Zaměstnanec, platí pro </w:t>
      </w:r>
      <w:r>
        <w:rPr>
          <w:rStyle w:val="Zkladntext"/>
          <w:b/>
          <w:bCs/>
        </w:rPr>
        <w:t>Kartu LITE,</w:t>
      </w:r>
    </w:p>
    <w:p w14:paraId="444813C3" w14:textId="77777777" w:rsidR="00051762" w:rsidRDefault="00F7099C">
      <w:pPr>
        <w:pStyle w:val="Zkladntext1"/>
        <w:numPr>
          <w:ilvl w:val="2"/>
          <w:numId w:val="2"/>
        </w:numPr>
        <w:tabs>
          <w:tab w:val="left" w:pos="1142"/>
        </w:tabs>
        <w:spacing w:after="220"/>
        <w:ind w:left="1140" w:hanging="560"/>
        <w:jc w:val="both"/>
      </w:pPr>
      <w:r>
        <w:rPr>
          <w:rStyle w:val="Zkladntext"/>
        </w:rPr>
        <w:t xml:space="preserve">za každou Doprovodnou osobu uvedenou na Seznamu paušální částku </w:t>
      </w:r>
      <w:r>
        <w:rPr>
          <w:rStyle w:val="Zkladntext"/>
          <w:b/>
          <w:bCs/>
        </w:rPr>
        <w:t xml:space="preserve">1 500,00 Kč </w:t>
      </w:r>
      <w:r>
        <w:rPr>
          <w:rStyle w:val="Zkladntext"/>
        </w:rPr>
        <w:t xml:space="preserve">(slovy: jeden tisíc pět set korun českých); celá částka je hrazená Zaměstnancem, platí pro </w:t>
      </w:r>
      <w:r>
        <w:rPr>
          <w:rStyle w:val="Zkladntext"/>
          <w:b/>
          <w:bCs/>
        </w:rPr>
        <w:t>doprovodnou kartu ke Kartě LITE,</w:t>
      </w:r>
    </w:p>
    <w:p w14:paraId="1C2AEB4C" w14:textId="77777777" w:rsidR="00051762" w:rsidRDefault="00F7099C">
      <w:pPr>
        <w:pStyle w:val="Zkladntext1"/>
        <w:numPr>
          <w:ilvl w:val="2"/>
          <w:numId w:val="2"/>
        </w:numPr>
        <w:tabs>
          <w:tab w:val="left" w:pos="1142"/>
        </w:tabs>
        <w:spacing w:after="220" w:line="233" w:lineRule="auto"/>
        <w:ind w:left="1140" w:hanging="560"/>
        <w:jc w:val="both"/>
      </w:pPr>
      <w:r>
        <w:rPr>
          <w:rStyle w:val="Zkladntext"/>
        </w:rPr>
        <w:t xml:space="preserve">za každé Dítě uvedené na Seznamu paušální částku </w:t>
      </w:r>
      <w:r>
        <w:rPr>
          <w:rStyle w:val="Zkladntext"/>
          <w:b/>
          <w:bCs/>
        </w:rPr>
        <w:t xml:space="preserve">500,00 Kč </w:t>
      </w:r>
      <w:r>
        <w:rPr>
          <w:rStyle w:val="Zkladntext"/>
        </w:rPr>
        <w:t xml:space="preserve">(slovy: pět set korun českých); celá částka je hrazená Zaměstnancem, platí pro </w:t>
      </w:r>
      <w:r>
        <w:rPr>
          <w:rStyle w:val="Zkladntext"/>
          <w:b/>
          <w:bCs/>
        </w:rPr>
        <w:t>dětskou kartu ke Kartě LITE.</w:t>
      </w:r>
    </w:p>
    <w:p w14:paraId="359172B7" w14:textId="77777777" w:rsidR="00051762" w:rsidRDefault="00F7099C">
      <w:pPr>
        <w:pStyle w:val="Zkladntext1"/>
        <w:spacing w:after="240"/>
        <w:ind w:firstLine="540"/>
        <w:jc w:val="both"/>
      </w:pPr>
      <w:r>
        <w:rPr>
          <w:rStyle w:val="Zkladntext"/>
        </w:rPr>
        <w:t>Další podmínky stanoví příloha č. 1 Smlouvy, která je nedílnou součástí tohoto dodatku.</w:t>
      </w:r>
      <w:r>
        <w:br w:type="page"/>
      </w:r>
    </w:p>
    <w:p w14:paraId="27EAA17C" w14:textId="77777777" w:rsidR="00051762" w:rsidRDefault="00F7099C">
      <w:pPr>
        <w:pStyle w:val="Nadpis20"/>
        <w:keepNext/>
        <w:keepLines/>
        <w:jc w:val="center"/>
      </w:pPr>
      <w:bookmarkStart w:id="6" w:name="bookmark13"/>
      <w:r>
        <w:rPr>
          <w:rStyle w:val="Nadpis2"/>
          <w:b/>
          <w:bCs/>
        </w:rPr>
        <w:lastRenderedPageBreak/>
        <w:t>Čl. III.</w:t>
      </w:r>
      <w:bookmarkEnd w:id="6"/>
    </w:p>
    <w:p w14:paraId="6F41E511" w14:textId="77777777" w:rsidR="00051762" w:rsidRDefault="00F7099C">
      <w:pPr>
        <w:pStyle w:val="Zkladntext1"/>
        <w:numPr>
          <w:ilvl w:val="0"/>
          <w:numId w:val="3"/>
        </w:numPr>
        <w:tabs>
          <w:tab w:val="left" w:pos="406"/>
        </w:tabs>
        <w:spacing w:after="0"/>
      </w:pPr>
      <w:r>
        <w:rPr>
          <w:rStyle w:val="Zkladntext"/>
        </w:rPr>
        <w:t>Ostatní ustanovení Smlouvy nedotčená tímto dodatkem zůstávají beze změny.</w:t>
      </w:r>
    </w:p>
    <w:p w14:paraId="4DFDA0E8" w14:textId="77777777" w:rsidR="00051762" w:rsidRDefault="00F7099C">
      <w:pPr>
        <w:pStyle w:val="Zkladntext1"/>
        <w:numPr>
          <w:ilvl w:val="0"/>
          <w:numId w:val="3"/>
        </w:numPr>
        <w:tabs>
          <w:tab w:val="left" w:pos="406"/>
        </w:tabs>
        <w:spacing w:after="0" w:line="230" w:lineRule="auto"/>
      </w:pPr>
      <w:r>
        <w:rPr>
          <w:rStyle w:val="Zkladntext"/>
        </w:rPr>
        <w:t xml:space="preserve">Tento Dodatek nabývá platnost dnem podpisu oběma Smluvními stranami a účinnost dnem </w:t>
      </w:r>
      <w:r>
        <w:rPr>
          <w:rStyle w:val="Zkladntext"/>
          <w:b/>
          <w:bCs/>
        </w:rPr>
        <w:t>01.05.2026.</w:t>
      </w:r>
    </w:p>
    <w:p w14:paraId="1612B522" w14:textId="77777777" w:rsidR="00051762" w:rsidRDefault="00F7099C">
      <w:pPr>
        <w:pStyle w:val="Zkladntext1"/>
        <w:numPr>
          <w:ilvl w:val="0"/>
          <w:numId w:val="3"/>
        </w:numPr>
        <w:tabs>
          <w:tab w:val="left" w:pos="406"/>
        </w:tabs>
        <w:spacing w:after="0"/>
      </w:pPr>
      <w:r>
        <w:rPr>
          <w:rStyle w:val="Zkladntext"/>
        </w:rPr>
        <w:t>Tento Dodatek se stává nedílnou součástí Smlouvy. Vyhotoven je ve dvou stejnopisech, přičemž každá ze Smluvních</w:t>
      </w:r>
    </w:p>
    <w:p w14:paraId="66BB8C73" w14:textId="77777777" w:rsidR="00051762" w:rsidRDefault="00F7099C">
      <w:pPr>
        <w:pStyle w:val="Zkladntext1"/>
        <w:spacing w:after="420"/>
        <w:ind w:firstLine="440"/>
      </w:pPr>
      <w:r>
        <w:rPr>
          <w:rStyle w:val="Zkladntext"/>
        </w:rPr>
        <w:t>stran obdrží po jednom.</w:t>
      </w:r>
    </w:p>
    <w:p w14:paraId="44081356" w14:textId="77777777" w:rsidR="00051762" w:rsidRDefault="00F7099C">
      <w:pPr>
        <w:pStyle w:val="Zkladntext1"/>
        <w:spacing w:after="0"/>
      </w:pPr>
      <w:r>
        <w:rPr>
          <w:rStyle w:val="Zkladntext"/>
        </w:rPr>
        <w:t>Přílohy:</w:t>
      </w:r>
    </w:p>
    <w:p w14:paraId="04DA91E1" w14:textId="77777777" w:rsidR="00051762" w:rsidRDefault="00F7099C">
      <w:pPr>
        <w:pStyle w:val="Zkladntext1"/>
        <w:numPr>
          <w:ilvl w:val="0"/>
          <w:numId w:val="4"/>
        </w:numPr>
        <w:tabs>
          <w:tab w:val="left" w:pos="720"/>
        </w:tabs>
        <w:spacing w:after="0"/>
        <w:ind w:firstLine="360"/>
      </w:pPr>
      <w:r>
        <w:rPr>
          <w:rStyle w:val="Zkladntext"/>
        </w:rPr>
        <w:t xml:space="preserve">Příloha č. 1 Smlouvy – Varianty využití Programu </w:t>
      </w:r>
      <w:proofErr w:type="spellStart"/>
      <w:r>
        <w:rPr>
          <w:rStyle w:val="Zkladntext"/>
        </w:rPr>
        <w:t>Multisport</w:t>
      </w:r>
      <w:proofErr w:type="spellEnd"/>
    </w:p>
    <w:p w14:paraId="501B0ABA" w14:textId="77777777" w:rsidR="00051762" w:rsidRDefault="00F7099C">
      <w:pPr>
        <w:pStyle w:val="Zkladntext1"/>
        <w:numPr>
          <w:ilvl w:val="0"/>
          <w:numId w:val="4"/>
        </w:numPr>
        <w:tabs>
          <w:tab w:val="left" w:pos="720"/>
        </w:tabs>
        <w:spacing w:after="640"/>
        <w:ind w:firstLine="360"/>
      </w:pPr>
      <w:r>
        <w:rPr>
          <w:rStyle w:val="Zkladntext"/>
        </w:rPr>
        <w:t>Plná moc ze dne 14.9.2022</w:t>
      </w:r>
    </w:p>
    <w:p w14:paraId="38775EEF" w14:textId="77777777" w:rsidR="00051762" w:rsidRDefault="00F7099C">
      <w:pPr>
        <w:pStyle w:val="Zkladntext1"/>
        <w:spacing w:after="1080"/>
        <w:ind w:left="36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559C2BF0" wp14:editId="634E7977">
                <wp:simplePos x="0" y="0"/>
                <wp:positionH relativeFrom="page">
                  <wp:posOffset>882015</wp:posOffset>
                </wp:positionH>
                <wp:positionV relativeFrom="paragraph">
                  <wp:posOffset>12700</wp:posOffset>
                </wp:positionV>
                <wp:extent cx="1161415" cy="15240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3E1327" w14:textId="77777777" w:rsidR="00051762" w:rsidRDefault="00F7099C">
                            <w:pPr>
                              <w:pStyle w:val="Zkladntext1"/>
                              <w:spacing w:after="0"/>
                            </w:pPr>
                            <w:r>
                              <w:rPr>
                                <w:rStyle w:val="Zkladntext"/>
                              </w:rPr>
                              <w:t>V Praze dne ……...2026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450000000000003pt;margin-top:1.pt;width:91.450000000000003pt;height:12.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V Praze dne ……...2026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Zkladntext"/>
        </w:rPr>
        <w:t>V Pardubicích dne 20.04.2026</w:t>
      </w:r>
    </w:p>
    <w:p w14:paraId="5681B6BD" w14:textId="77777777" w:rsidR="00051762" w:rsidRDefault="00F7099C">
      <w:pPr>
        <w:pStyle w:val="Zkladntext1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5496BDEB" wp14:editId="3600CB98">
                <wp:simplePos x="0" y="0"/>
                <wp:positionH relativeFrom="page">
                  <wp:posOffset>5362575</wp:posOffset>
                </wp:positionH>
                <wp:positionV relativeFrom="paragraph">
                  <wp:posOffset>12700</wp:posOffset>
                </wp:positionV>
                <wp:extent cx="1307465" cy="2984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D5FC20" w14:textId="77777777" w:rsidR="00051762" w:rsidRDefault="00F7099C">
                            <w:pPr>
                              <w:pStyle w:val="Zkladntext1"/>
                              <w:spacing w:after="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>Statutární město Pardubice</w:t>
                            </w:r>
                          </w:p>
                          <w:p w14:paraId="40361285" w14:textId="77777777" w:rsidR="00051762" w:rsidRDefault="00F7099C">
                            <w:pPr>
                              <w:pStyle w:val="Zkladntext1"/>
                              <w:spacing w:after="0"/>
                              <w:jc w:val="right"/>
                            </w:pPr>
                            <w:r>
                              <w:rPr>
                                <w:rStyle w:val="Zkladntext"/>
                              </w:rPr>
                              <w:t xml:space="preserve">Bc. Jan </w:t>
                            </w:r>
                            <w:r>
                              <w:rPr>
                                <w:rStyle w:val="Zkladntext"/>
                              </w:rPr>
                              <w:t>Nadrchal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22.25pt;margin-top:1.pt;width:102.95pt;height:23.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Statutární město Pardubice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Style w:val="CharStyle3"/>
                        </w:rPr>
                        <w:t>Bc. Jan Nadrchal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 xml:space="preserve"> Benefit, s.r.o.</w:t>
      </w:r>
    </w:p>
    <w:p w14:paraId="494C482D" w14:textId="77777777" w:rsidR="00051762" w:rsidRDefault="00F7099C">
      <w:pPr>
        <w:pStyle w:val="Zkladntext1"/>
        <w:spacing w:after="0"/>
        <w:sectPr w:rsidR="00051762">
          <w:pgSz w:w="11900" w:h="16840"/>
          <w:pgMar w:top="1422" w:right="1384" w:bottom="1222" w:left="1386" w:header="994" w:footer="794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 xml:space="preserve">Miroslav </w:t>
      </w:r>
      <w:proofErr w:type="spellStart"/>
      <w:r>
        <w:rPr>
          <w:rStyle w:val="Zkladntext"/>
        </w:rPr>
        <w:t>Rech</w:t>
      </w:r>
      <w:proofErr w:type="spellEnd"/>
      <w:r>
        <w:rPr>
          <w:rStyle w:val="Zkladntext"/>
        </w:rPr>
        <w:t xml:space="preserve"> na základě plné moci</w:t>
      </w:r>
    </w:p>
    <w:p w14:paraId="0E79C62F" w14:textId="77777777" w:rsidR="00051762" w:rsidRDefault="00F7099C">
      <w:pPr>
        <w:pStyle w:val="Nadpis10"/>
        <w:keepNext/>
        <w:keepLines/>
        <w:spacing w:line="240" w:lineRule="auto"/>
        <w:rPr>
          <w:sz w:val="20"/>
          <w:szCs w:val="20"/>
        </w:rPr>
      </w:pPr>
      <w:bookmarkStart w:id="7" w:name="bookmark15"/>
      <w:r>
        <w:rPr>
          <w:rStyle w:val="Nadpis1"/>
          <w:rFonts w:ascii="Arial" w:eastAsia="Arial" w:hAnsi="Arial" w:cs="Arial"/>
          <w:b/>
          <w:bCs/>
          <w:sz w:val="20"/>
          <w:szCs w:val="20"/>
        </w:rPr>
        <w:lastRenderedPageBreak/>
        <w:t>Příloha č. 1</w:t>
      </w:r>
      <w:bookmarkEnd w:id="7"/>
    </w:p>
    <w:p w14:paraId="70B4B8C3" w14:textId="77777777" w:rsidR="00051762" w:rsidRDefault="00F7099C">
      <w:pPr>
        <w:pStyle w:val="Nadpis20"/>
        <w:keepNext/>
        <w:keepLines/>
        <w:spacing w:after="340"/>
        <w:jc w:val="center"/>
      </w:pPr>
      <w:bookmarkStart w:id="8" w:name="bookmark17"/>
      <w:r>
        <w:rPr>
          <w:rStyle w:val="Nadpis2"/>
          <w:b/>
          <w:bCs/>
        </w:rPr>
        <w:t xml:space="preserve">Varianty využití Programu </w:t>
      </w:r>
      <w:proofErr w:type="spellStart"/>
      <w:r>
        <w:rPr>
          <w:rStyle w:val="Nadpis2"/>
          <w:b/>
          <w:bCs/>
        </w:rPr>
        <w:t>MultiSport</w:t>
      </w:r>
      <w:bookmarkEnd w:id="8"/>
      <w:proofErr w:type="spellEnd"/>
    </w:p>
    <w:p w14:paraId="6020F9D0" w14:textId="77777777" w:rsidR="00051762" w:rsidRDefault="00F7099C">
      <w:pPr>
        <w:pStyle w:val="Zkladntext1"/>
        <w:spacing w:after="220" w:line="276" w:lineRule="auto"/>
        <w:jc w:val="both"/>
      </w:pPr>
      <w:r>
        <w:rPr>
          <w:rStyle w:val="Zkladntext"/>
        </w:rPr>
        <w:t xml:space="preserve">Smluvní strany se dohodly, že odměna sjednaná v bodu. 5.1. Smlouvy je platná pouze při splnění jedné z následujících variant zvolených Klientem </w:t>
      </w:r>
      <w:r>
        <w:rPr>
          <w:rStyle w:val="Zkladntext"/>
          <w:i/>
          <w:iCs/>
        </w:rPr>
        <w:t>(doplněné a označené X):</w:t>
      </w:r>
    </w:p>
    <w:p w14:paraId="6C1C8CD5" w14:textId="77777777" w:rsidR="00051762" w:rsidRDefault="00F7099C">
      <w:pPr>
        <w:pStyle w:val="Zkladntext1"/>
        <w:ind w:left="380"/>
        <w:jc w:val="both"/>
      </w:pPr>
      <w:r>
        <w:rPr>
          <w:rStyle w:val="Zkladntext"/>
          <w:u w:val="single"/>
        </w:rPr>
        <w:t>Varianta 1:</w:t>
      </w:r>
      <w:r>
        <w:rPr>
          <w:rStyle w:val="Zkladntext"/>
        </w:rPr>
        <w:t xml:space="preserve"> Klient se zavazuje přihlásit do Programu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 xml:space="preserve"> všechny své Zaměstnance (současné i budoucí) a zcela hradit veškeré náklady související s Programem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>, tj. bez jakékoli finanční účasti Zaměstnance.</w:t>
      </w:r>
    </w:p>
    <w:p w14:paraId="1E53B347" w14:textId="77777777" w:rsidR="00051762" w:rsidRDefault="00F7099C">
      <w:pPr>
        <w:pStyle w:val="Zkladntext1"/>
        <w:ind w:left="380"/>
        <w:jc w:val="both"/>
      </w:pPr>
      <w:r>
        <w:rPr>
          <w:rStyle w:val="Zkladntext"/>
          <w:u w:val="single"/>
        </w:rPr>
        <w:t>Varianta 2:</w:t>
      </w:r>
      <w:r>
        <w:rPr>
          <w:rStyle w:val="Zkladntext"/>
        </w:rPr>
        <w:t xml:space="preserve"> Možnost čerpání služeb Programu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 xml:space="preserve"> mají všichni Zaměstnanci, kteří o využívání Karty projeví zájem. Klient se zavazuje zcela hradit veškeré náklady související s Programem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>, tj. bez jakékoli finanční účasti Zaměstnance.</w:t>
      </w:r>
    </w:p>
    <w:p w14:paraId="0C1173DA" w14:textId="77777777" w:rsidR="00051762" w:rsidRDefault="00F7099C">
      <w:pPr>
        <w:pStyle w:val="Zkladntext1"/>
        <w:jc w:val="both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125829382" behindDoc="0" locked="0" layoutInCell="1" allowOverlap="1" wp14:anchorId="578F5D49" wp14:editId="31FA95E8">
                <wp:simplePos x="0" y="0"/>
                <wp:positionH relativeFrom="page">
                  <wp:posOffset>905510</wp:posOffset>
                </wp:positionH>
                <wp:positionV relativeFrom="paragraph">
                  <wp:posOffset>76200</wp:posOffset>
                </wp:positionV>
                <wp:extent cx="128270" cy="1739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7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6166977" w14:textId="77777777" w:rsidR="00051762" w:rsidRDefault="00F7099C">
                            <w:pPr>
                              <w:pStyle w:val="Zkladntext30"/>
                            </w:pPr>
                            <w:r>
                              <w:rPr>
                                <w:rStyle w:val="Zkladntext3"/>
                                <w:b/>
                                <w:bCs/>
                              </w:rPr>
                              <w:t>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1.299999999999997pt;margin-top:6.pt;width:10.1pt;height:13.700000000000001pt;z-index:-125829371;mso-wrap-distance-left:5.pt;mso-wrap-distance-right:5.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b/>
                          <w:bCs/>
                        </w:rPr>
                        <w:t>X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u w:val="single"/>
        </w:rPr>
        <w:t>Varianta 3:</w:t>
      </w:r>
      <w:r>
        <w:rPr>
          <w:rStyle w:val="Zkladntext"/>
        </w:rPr>
        <w:t xml:space="preserve"> Možnost čerpání služeb Programu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 xml:space="preserve"> mají všichni Zaměstnanci, kteří o využívání Karty projeví zájem. Klient spolufinancuje náklady související s Programem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>, tj. Klient přispívá 380 Kč (slovy: tři sta osmdesát korun českých) a Zaměstnanec hradí Klientovi částku ve výši 390 Kč (slovy: tři sta devadesát korun českých) měsíčně.</w:t>
      </w:r>
    </w:p>
    <w:p w14:paraId="1496297F" w14:textId="77777777" w:rsidR="00051762" w:rsidRDefault="00F7099C">
      <w:pPr>
        <w:pStyle w:val="Zkladntext1"/>
        <w:spacing w:after="0" w:line="233" w:lineRule="auto"/>
        <w:ind w:left="380"/>
        <w:jc w:val="both"/>
      </w:pPr>
      <w:r>
        <w:rPr>
          <w:rStyle w:val="Zkladntext"/>
          <w:u w:val="single"/>
        </w:rPr>
        <w:t>Varianta 4:</w:t>
      </w:r>
      <w:r>
        <w:rPr>
          <w:rStyle w:val="Zkladntext"/>
        </w:rPr>
        <w:t xml:space="preserve"> Možnost čerpání služeb Programu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 xml:space="preserve"> mají všichni Zaměstnanci, kteří o využívání Karty projeví zájem. Klient nefinancuje náklady související s Programem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>, tj. Zaměstnanec hradí Klientovi veškeré měsíční náklady</w:t>
      </w:r>
    </w:p>
    <w:p w14:paraId="5FC2A28F" w14:textId="77777777" w:rsidR="00051762" w:rsidRDefault="00F7099C">
      <w:pPr>
        <w:pStyle w:val="Zkladntext1"/>
        <w:spacing w:after="460"/>
        <w:ind w:firstLine="380"/>
        <w:jc w:val="both"/>
      </w:pPr>
      <w:r>
        <w:rPr>
          <w:rStyle w:val="Zkladntext"/>
        </w:rPr>
        <w:t xml:space="preserve">související s Programem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>, tj. bez jakékoli finanční účasti Klienta.</w:t>
      </w:r>
    </w:p>
    <w:p w14:paraId="48E33558" w14:textId="77777777" w:rsidR="00051762" w:rsidRDefault="00F7099C">
      <w:pPr>
        <w:pStyle w:val="Zkladntext1"/>
        <w:jc w:val="both"/>
      </w:pPr>
      <w:r>
        <w:rPr>
          <w:rStyle w:val="Zkladntext"/>
        </w:rPr>
        <w:t xml:space="preserve">Veškeré změny v modelu financování Programu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>, které provede (a Uživatelům oznámí) Klient, musí mít písemnou formu v podobě dodatku k této Smlouvě.</w:t>
      </w:r>
    </w:p>
    <w:p w14:paraId="4F82524D" w14:textId="77777777" w:rsidR="00051762" w:rsidRDefault="00F7099C">
      <w:pPr>
        <w:pStyle w:val="Zkladntext1"/>
        <w:jc w:val="both"/>
      </w:pPr>
      <w:r>
        <w:rPr>
          <w:rStyle w:val="Zkladntext"/>
        </w:rPr>
        <w:t xml:space="preserve">Klient se zavazuje, že nebude zpřístupňovat Program </w:t>
      </w:r>
      <w:proofErr w:type="spellStart"/>
      <w:r>
        <w:rPr>
          <w:rStyle w:val="Zkladntext"/>
        </w:rPr>
        <w:t>MultiSport</w:t>
      </w:r>
      <w:proofErr w:type="spellEnd"/>
      <w:r>
        <w:rPr>
          <w:rStyle w:val="Zkladntext"/>
        </w:rPr>
        <w:t xml:space="preserve"> jiným způsobem, než který je uveden ve Smlouvě. V případě porušení těchto povinností je Poskytovatel oprávněn od této Smlouvy odstoupit.</w:t>
      </w:r>
    </w:p>
    <w:sectPr w:rsidR="00051762">
      <w:pgSz w:w="11900" w:h="16840"/>
      <w:pgMar w:top="1417" w:right="1393" w:bottom="1417" w:left="1388" w:header="989" w:footer="98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6B93" w14:textId="77777777" w:rsidR="00F7099C" w:rsidRDefault="00F7099C">
      <w:r>
        <w:separator/>
      </w:r>
    </w:p>
  </w:endnote>
  <w:endnote w:type="continuationSeparator" w:id="0">
    <w:p w14:paraId="3350B0B0" w14:textId="77777777" w:rsidR="00F7099C" w:rsidRDefault="00F7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B3C63" w14:textId="77777777" w:rsidR="00051762" w:rsidRDefault="00051762"/>
  </w:footnote>
  <w:footnote w:type="continuationSeparator" w:id="0">
    <w:p w14:paraId="5A101B4C" w14:textId="77777777" w:rsidR="00051762" w:rsidRDefault="000517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4FC"/>
    <w:multiLevelType w:val="multilevel"/>
    <w:tmpl w:val="B2A6FAA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E0342"/>
    <w:multiLevelType w:val="multilevel"/>
    <w:tmpl w:val="73A2676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963AF3"/>
    <w:multiLevelType w:val="multilevel"/>
    <w:tmpl w:val="664A873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A3E22B5"/>
    <w:multiLevelType w:val="multilevel"/>
    <w:tmpl w:val="6DD850E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1">
      <w:start w:val="4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2">
      <w:start w:val="1"/>
      <w:numFmt w:val="decimal"/>
      <w:lvlText w:val="%1.%2.%3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14772301">
    <w:abstractNumId w:val="2"/>
  </w:num>
  <w:num w:numId="2" w16cid:durableId="1070538929">
    <w:abstractNumId w:val="3"/>
  </w:num>
  <w:num w:numId="3" w16cid:durableId="790977786">
    <w:abstractNumId w:val="0"/>
  </w:num>
  <w:num w:numId="4" w16cid:durableId="510829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762"/>
    <w:rsid w:val="00051762"/>
    <w:rsid w:val="003F00CD"/>
    <w:rsid w:val="00F7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4CD1"/>
  <w15:docId w15:val="{546144AA-E04D-4FA8-A557-FB866B35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100"/>
    </w:pPr>
    <w:rPr>
      <w:rFonts w:ascii="Calibri" w:eastAsia="Calibri" w:hAnsi="Calibri" w:cs="Calibri"/>
      <w:sz w:val="18"/>
      <w:szCs w:val="18"/>
    </w:rPr>
  </w:style>
  <w:style w:type="paragraph" w:customStyle="1" w:styleId="Nadpis10">
    <w:name w:val="Nadpis #1"/>
    <w:basedOn w:val="Normln"/>
    <w:link w:val="Nadpis1"/>
    <w:pPr>
      <w:spacing w:line="233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440"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714</Words>
  <Characters>4218</Characters>
  <Application>Microsoft Office Word</Application>
  <DocSecurity>4</DocSecurity>
  <Lines>35</Lines>
  <Paragraphs>9</Paragraphs>
  <ScaleCrop>false</ScaleCrop>
  <Company/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č.1 - Dodatek č.1 ke Smlouvě o poskytování služeb a Příloha č.1 Varianty využití</dc:title>
  <dc:subject/>
  <dc:creator>Vaněčková Helena</dc:creator>
  <cp:keywords/>
  <cp:lastModifiedBy>Veselá Ilona</cp:lastModifiedBy>
  <cp:revision>2</cp:revision>
  <dcterms:created xsi:type="dcterms:W3CDTF">2026-04-27T07:48:00Z</dcterms:created>
  <dcterms:modified xsi:type="dcterms:W3CDTF">2026-04-27T07:48:00Z</dcterms:modified>
</cp:coreProperties>
</file>