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1252" w14:textId="77777777" w:rsidR="0082009A" w:rsidRDefault="00167258">
      <w:pPr>
        <w:pStyle w:val="Nadpis20"/>
        <w:keepNext/>
        <w:keepLines/>
        <w:shd w:val="clear" w:color="auto" w:fill="auto"/>
        <w:spacing w:after="60" w:line="240" w:lineRule="auto"/>
        <w:jc w:val="both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21AF8060" w14:textId="77777777" w:rsidR="0082009A" w:rsidRDefault="00167258">
      <w:pPr>
        <w:pStyle w:val="Nadpis20"/>
        <w:keepNext/>
        <w:keepLines/>
        <w:shd w:val="clear" w:color="auto" w:fill="auto"/>
        <w:spacing w:after="180" w:line="240" w:lineRule="auto"/>
        <w:jc w:val="both"/>
      </w:pPr>
      <w:bookmarkStart w:id="2" w:name="bookmark2"/>
      <w:bookmarkStart w:id="3" w:name="bookmark3"/>
      <w:r>
        <w:rPr>
          <w:b w:val="0"/>
          <w:bCs w:val="0"/>
          <w:i w:val="0"/>
          <w:iCs w:val="0"/>
          <w:sz w:val="32"/>
          <w:szCs w:val="32"/>
        </w:rPr>
        <w:t xml:space="preserve">a </w:t>
      </w:r>
      <w:r>
        <w:t>údržba silnic Vysočiny</w:t>
      </w:r>
      <w:bookmarkEnd w:id="2"/>
      <w:bookmarkEnd w:id="3"/>
    </w:p>
    <w:p w14:paraId="64DC9945" w14:textId="77777777" w:rsidR="0082009A" w:rsidRDefault="00167258">
      <w:pPr>
        <w:pStyle w:val="Zkladntext30"/>
        <w:pBdr>
          <w:bottom w:val="single" w:sz="4" w:space="0" w:color="auto"/>
        </w:pBdr>
        <w:shd w:val="clear" w:color="auto" w:fill="auto"/>
        <w:spacing w:after="120"/>
        <w:jc w:val="both"/>
      </w:pPr>
      <w:r>
        <w:t>Smlouva o spolupráci II/344, III/34526 Libice n. D.-</w:t>
      </w:r>
      <w:proofErr w:type="spellStart"/>
      <w:r>
        <w:t>Rušínov</w:t>
      </w:r>
      <w:proofErr w:type="spellEnd"/>
      <w:r>
        <w:t xml:space="preserve"> (Hranice)</w:t>
      </w:r>
    </w:p>
    <w:p w14:paraId="7DF0E752" w14:textId="77777777" w:rsidR="0082009A" w:rsidRDefault="00167258">
      <w:pPr>
        <w:pStyle w:val="Zkladntext30"/>
        <w:shd w:val="clear" w:color="auto" w:fill="auto"/>
        <w:spacing w:after="280"/>
      </w:pPr>
      <w:r>
        <w:t>Číslo smlouvy Krajská správa a údržba silnic Vysočiny, příspěvková organizace: Číslo smlouvy Vodovody a kanalizace Havlíčkův Brod, a.s.</w:t>
      </w:r>
    </w:p>
    <w:p w14:paraId="1DE72D47" w14:textId="77777777" w:rsidR="0082009A" w:rsidRDefault="00167258">
      <w:pPr>
        <w:pStyle w:val="Jin0"/>
        <w:shd w:val="clear" w:color="auto" w:fill="auto"/>
        <w:spacing w:after="2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SMLOUVA o spolupráci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7522"/>
      </w:tblGrid>
      <w:tr w:rsidR="0082009A" w14:paraId="54721D0F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016" w:type="dxa"/>
            <w:shd w:val="clear" w:color="auto" w:fill="FFFFFF"/>
          </w:tcPr>
          <w:p w14:paraId="48C0B344" w14:textId="77777777" w:rsidR="0082009A" w:rsidRDefault="0082009A">
            <w:pPr>
              <w:rPr>
                <w:sz w:val="10"/>
                <w:szCs w:val="10"/>
              </w:rPr>
            </w:pPr>
          </w:p>
        </w:tc>
        <w:tc>
          <w:tcPr>
            <w:tcW w:w="7522" w:type="dxa"/>
            <w:shd w:val="clear" w:color="auto" w:fill="FFFFFF"/>
            <w:vAlign w:val="bottom"/>
          </w:tcPr>
          <w:p w14:paraId="23AA1391" w14:textId="77777777" w:rsidR="0082009A" w:rsidRDefault="00167258">
            <w:pPr>
              <w:pStyle w:val="Jin0"/>
              <w:shd w:val="clear" w:color="auto" w:fill="auto"/>
              <w:spacing w:after="0"/>
              <w:ind w:left="2660"/>
            </w:pPr>
            <w:r>
              <w:rPr>
                <w:b/>
                <w:bCs/>
              </w:rPr>
              <w:t>1.</w:t>
            </w:r>
          </w:p>
          <w:p w14:paraId="4EBD6FAD" w14:textId="77777777" w:rsidR="0082009A" w:rsidRDefault="00167258">
            <w:pPr>
              <w:pStyle w:val="Jin0"/>
              <w:shd w:val="clear" w:color="auto" w:fill="auto"/>
              <w:spacing w:after="0"/>
              <w:ind w:left="2020"/>
            </w:pPr>
            <w:r>
              <w:rPr>
                <w:b/>
                <w:bCs/>
              </w:rPr>
              <w:t>Smluvní strany</w:t>
            </w:r>
          </w:p>
        </w:tc>
      </w:tr>
    </w:tbl>
    <w:p w14:paraId="38D1A0CA" w14:textId="77777777" w:rsidR="0082009A" w:rsidRDefault="0082009A">
      <w:pPr>
        <w:spacing w:after="179" w:line="1" w:lineRule="exact"/>
      </w:pPr>
    </w:p>
    <w:p w14:paraId="5D124524" w14:textId="77777777" w:rsidR="0082009A" w:rsidRDefault="0082009A">
      <w:pPr>
        <w:spacing w:line="1" w:lineRule="exact"/>
      </w:pPr>
    </w:p>
    <w:p w14:paraId="20F3552A" w14:textId="77777777" w:rsidR="0082009A" w:rsidRDefault="00167258">
      <w:pPr>
        <w:pStyle w:val="Titulektabulky0"/>
        <w:shd w:val="clear" w:color="auto" w:fill="auto"/>
      </w:pPr>
      <w: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7522"/>
      </w:tblGrid>
      <w:tr w:rsidR="0082009A" w14:paraId="5AEC516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3216F2FE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3574BFBC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82009A" w14:paraId="054851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36FAFE62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55FDD103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</w:t>
            </w:r>
          </w:p>
        </w:tc>
      </w:tr>
      <w:tr w:rsidR="0082009A" w14:paraId="3CD2CBB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4258894D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59982510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82009A" w14:paraId="769F2BF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7DDD79A6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  <w:p w14:paraId="3490DD86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 xml:space="preserve">(dále jen </w:t>
            </w:r>
            <w:r>
              <w:rPr>
                <w:b/>
                <w:bCs/>
              </w:rPr>
              <w:t>„KSÚSV“)</w:t>
            </w:r>
          </w:p>
        </w:tc>
        <w:tc>
          <w:tcPr>
            <w:tcW w:w="7522" w:type="dxa"/>
            <w:shd w:val="clear" w:color="auto" w:fill="FFFFFF"/>
          </w:tcPr>
          <w:p w14:paraId="348F4036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</w:tbl>
    <w:p w14:paraId="5367509E" w14:textId="77777777" w:rsidR="0082009A" w:rsidRDefault="0082009A">
      <w:pPr>
        <w:spacing w:after="59" w:line="1" w:lineRule="exact"/>
      </w:pPr>
    </w:p>
    <w:p w14:paraId="3D8C90CB" w14:textId="77777777" w:rsidR="0082009A" w:rsidRDefault="0082009A">
      <w:pPr>
        <w:spacing w:line="1" w:lineRule="exact"/>
      </w:pPr>
    </w:p>
    <w:p w14:paraId="549B9BF4" w14:textId="77777777" w:rsidR="0082009A" w:rsidRDefault="00167258">
      <w:pPr>
        <w:pStyle w:val="Titulektabulky0"/>
        <w:shd w:val="clear" w:color="auto" w:fill="auto"/>
        <w:spacing w:after="100"/>
      </w:pPr>
      <w:r>
        <w:rPr>
          <w:b w:val="0"/>
          <w:bCs w:val="0"/>
        </w:rPr>
        <w:t>a</w:t>
      </w:r>
    </w:p>
    <w:p w14:paraId="70BAC22B" w14:textId="77777777" w:rsidR="0082009A" w:rsidRDefault="00167258">
      <w:pPr>
        <w:pStyle w:val="Titulektabulky0"/>
        <w:shd w:val="clear" w:color="auto" w:fill="auto"/>
      </w:pPr>
      <w:r>
        <w:t>Vodovody a kanalizace Havlíčkův Brod,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7522"/>
      </w:tblGrid>
      <w:tr w:rsidR="0082009A" w14:paraId="0DB60A4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47B7E65A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750CF8E9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Žižkova 832, 580 01 Havlíčkův Brod</w:t>
            </w:r>
          </w:p>
        </w:tc>
      </w:tr>
      <w:tr w:rsidR="0082009A" w14:paraId="74DFA9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1BB4A3DA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7BFEB12B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Ing. Jan Kadlec, ředitel společnosti</w:t>
            </w:r>
          </w:p>
        </w:tc>
      </w:tr>
      <w:tr w:rsidR="0082009A" w14:paraId="63C2BE4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437DDADE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4E426252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48173002</w:t>
            </w:r>
          </w:p>
        </w:tc>
      </w:tr>
      <w:tr w:rsidR="0082009A" w14:paraId="6282899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410B79FF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7054064C" w14:textId="77777777" w:rsidR="0082009A" w:rsidRDefault="00167258">
            <w:pPr>
              <w:pStyle w:val="Jin0"/>
              <w:shd w:val="clear" w:color="auto" w:fill="auto"/>
              <w:spacing w:after="0"/>
            </w:pPr>
            <w:r>
              <w:t>CZ48173002</w:t>
            </w:r>
          </w:p>
        </w:tc>
      </w:tr>
    </w:tbl>
    <w:p w14:paraId="44E47889" w14:textId="77777777" w:rsidR="0082009A" w:rsidRDefault="00167258">
      <w:pPr>
        <w:pStyle w:val="Titulektabulky0"/>
        <w:shd w:val="clear" w:color="auto" w:fill="auto"/>
      </w:pPr>
      <w:r>
        <w:rPr>
          <w:b w:val="0"/>
          <w:bCs w:val="0"/>
        </w:rPr>
        <w:t xml:space="preserve">(dále jen </w:t>
      </w:r>
      <w:r>
        <w:t>„VAKHB“)</w:t>
      </w:r>
    </w:p>
    <w:p w14:paraId="0BF0F916" w14:textId="77777777" w:rsidR="0082009A" w:rsidRDefault="00167258">
      <w:pPr>
        <w:pStyle w:val="Titulektabulky0"/>
        <w:shd w:val="clear" w:color="auto" w:fill="auto"/>
      </w:pPr>
      <w:r>
        <w:rPr>
          <w:b w:val="0"/>
          <w:bCs w:val="0"/>
        </w:rPr>
        <w:t>(dále jen „</w:t>
      </w:r>
      <w:r>
        <w:t>Smluvní strany</w:t>
      </w:r>
      <w:r>
        <w:rPr>
          <w:b w:val="0"/>
          <w:bCs w:val="0"/>
        </w:rPr>
        <w:t>“)</w:t>
      </w:r>
    </w:p>
    <w:p w14:paraId="36908840" w14:textId="77777777" w:rsidR="0082009A" w:rsidRDefault="0082009A">
      <w:pPr>
        <w:spacing w:after="119" w:line="1" w:lineRule="exact"/>
      </w:pPr>
    </w:p>
    <w:p w14:paraId="61C7CF1F" w14:textId="77777777" w:rsidR="0082009A" w:rsidRDefault="00167258">
      <w:pPr>
        <w:pStyle w:val="Zkladntext1"/>
        <w:shd w:val="clear" w:color="auto" w:fill="auto"/>
        <w:spacing w:after="28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ve znění pozdějších předpisů (dále jen „občanský zákoník“), tuto smlouvu.</w:t>
      </w:r>
    </w:p>
    <w:p w14:paraId="4961CA3A" w14:textId="77777777" w:rsidR="0082009A" w:rsidRDefault="0016725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4797F779" w14:textId="77777777" w:rsidR="0082009A" w:rsidRDefault="00167258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2BFDC615" w14:textId="77777777" w:rsidR="0082009A" w:rsidRDefault="00167258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41A4E766" w14:textId="77777777" w:rsidR="0082009A" w:rsidRDefault="00167258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280"/>
        <w:jc w:val="both"/>
      </w:pPr>
      <w:r>
        <w:t xml:space="preserve">Předmětem této smlouvy je spolufinancování realizace stavby: </w:t>
      </w:r>
      <w:r>
        <w:rPr>
          <w:b/>
          <w:bCs/>
        </w:rPr>
        <w:t xml:space="preserve">II/344, III/34526 Libice n. D. - </w:t>
      </w:r>
      <w:proofErr w:type="spellStart"/>
      <w:r>
        <w:rPr>
          <w:b/>
          <w:bCs/>
        </w:rPr>
        <w:t>Rušínov</w:t>
      </w:r>
      <w:proofErr w:type="spellEnd"/>
    </w:p>
    <w:p w14:paraId="6E4E10BD" w14:textId="77777777" w:rsidR="0082009A" w:rsidRDefault="0016725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43E516F3" w14:textId="77777777" w:rsidR="0082009A" w:rsidRDefault="00167258">
      <w:pPr>
        <w:pStyle w:val="Zkladntext1"/>
        <w:shd w:val="clear" w:color="auto" w:fill="auto"/>
        <w:jc w:val="center"/>
      </w:pPr>
      <w:r>
        <w:rPr>
          <w:b/>
          <w:bCs/>
        </w:rPr>
        <w:t>Podmínky plnění předmětu Smlouvy</w:t>
      </w:r>
    </w:p>
    <w:p w14:paraId="46AE3E85" w14:textId="77777777" w:rsidR="0082009A" w:rsidRDefault="00167258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60"/>
        <w:ind w:left="580" w:hanging="580"/>
        <w:jc w:val="both"/>
      </w:pPr>
      <w:r>
        <w:t>Smluvní strany se dohodly, že společnost VAKHB se bude podílet na financování předmětu smlouvy v rozsahu stavebních objektů vymezených soupisem prací takto:</w:t>
      </w:r>
    </w:p>
    <w:p w14:paraId="25A150C8" w14:textId="77777777" w:rsidR="0082009A" w:rsidRDefault="00167258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>II/344 Hranice průtah, SO 101 Komunikace:</w:t>
      </w:r>
    </w:p>
    <w:p w14:paraId="38A4C1AD" w14:textId="77777777" w:rsidR="0082009A" w:rsidRDefault="00167258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>Spojovací postřik z emulze do 0,5 kg/m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v předpokládaném rozsahu 2376 m</w:t>
      </w:r>
      <w:r>
        <w:rPr>
          <w:b/>
          <w:bCs/>
          <w:vertAlign w:val="superscript"/>
        </w:rPr>
        <w:t>2</w:t>
      </w:r>
      <w:r>
        <w:rPr>
          <w:b/>
          <w:bCs/>
        </w:rPr>
        <w:t>.</w:t>
      </w:r>
    </w:p>
    <w:p w14:paraId="23A6EC75" w14:textId="77777777" w:rsidR="0082009A" w:rsidRDefault="00167258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 xml:space="preserve">Asfaltový beton pro obrusné vrstvy ACO 11+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40mm</w:t>
      </w:r>
      <w:proofErr w:type="gramEnd"/>
      <w:r>
        <w:rPr>
          <w:b/>
          <w:bCs/>
        </w:rPr>
        <w:t xml:space="preserve"> v předpokládaném rozsahu 2376 m2.</w:t>
      </w:r>
    </w:p>
    <w:p w14:paraId="55C9F97A" w14:textId="77777777" w:rsidR="0082009A" w:rsidRDefault="00167258">
      <w:pPr>
        <w:pStyle w:val="Zkladntext1"/>
        <w:numPr>
          <w:ilvl w:val="0"/>
          <w:numId w:val="3"/>
        </w:numPr>
        <w:shd w:val="clear" w:color="auto" w:fill="auto"/>
        <w:tabs>
          <w:tab w:val="left" w:pos="2002"/>
        </w:tabs>
        <w:ind w:left="2000" w:hanging="360"/>
        <w:jc w:val="both"/>
      </w:pPr>
      <w:r>
        <w:rPr>
          <w:b/>
          <w:bCs/>
        </w:rPr>
        <w:t>Jednotkové ceny provedených prací budou určeny cenovou nabídkou zhotovitele stavby, budou součástí Smlouvy o dílo.</w:t>
      </w:r>
    </w:p>
    <w:p w14:paraId="4074A745" w14:textId="77777777" w:rsidR="0082009A" w:rsidRDefault="00167258">
      <w:pPr>
        <w:pStyle w:val="Zkladntext1"/>
        <w:numPr>
          <w:ilvl w:val="0"/>
          <w:numId w:val="3"/>
        </w:numPr>
        <w:shd w:val="clear" w:color="auto" w:fill="auto"/>
        <w:tabs>
          <w:tab w:val="left" w:pos="2002"/>
        </w:tabs>
        <w:ind w:left="2000" w:hanging="360"/>
        <w:jc w:val="both"/>
      </w:pPr>
      <w:r>
        <w:rPr>
          <w:b/>
          <w:bCs/>
        </w:rPr>
        <w:t xml:space="preserve">Po realizaci bude rozsah předmětných prací geodeticky zaměřen a bude určena konečná výměra spojovacího postřiku a obrusné vrstvy ACO 11+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40mm</w:t>
      </w:r>
      <w:proofErr w:type="gramEnd"/>
      <w:r>
        <w:rPr>
          <w:b/>
          <w:bCs/>
        </w:rPr>
        <w:t>, které uhradí společnost VAKHB.</w:t>
      </w:r>
    </w:p>
    <w:p w14:paraId="5641D5C3" w14:textId="77777777" w:rsidR="0082009A" w:rsidRDefault="00167258">
      <w:pPr>
        <w:pStyle w:val="Zkladntext1"/>
        <w:numPr>
          <w:ilvl w:val="0"/>
          <w:numId w:val="3"/>
        </w:numPr>
        <w:shd w:val="clear" w:color="auto" w:fill="auto"/>
        <w:tabs>
          <w:tab w:val="left" w:pos="2002"/>
        </w:tabs>
        <w:ind w:left="1640"/>
        <w:jc w:val="both"/>
      </w:pPr>
      <w:r>
        <w:rPr>
          <w:b/>
          <w:bCs/>
        </w:rPr>
        <w:t>Stanovisko KSÚSV z 4.3.2026</w:t>
      </w:r>
    </w:p>
    <w:p w14:paraId="36B26F8F" w14:textId="77777777" w:rsidR="0082009A" w:rsidRDefault="00167258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Výše spolufinancování bude činit finanční plnění v rozsahu stanoveném jednotlivými položkami ve výkazu výměr a zaměření zhotovitele.</w:t>
      </w:r>
    </w:p>
    <w:p w14:paraId="766E92FE" w14:textId="77777777" w:rsidR="0082009A" w:rsidRDefault="00167258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cena bude upřesněna Dodatkem k této Smlouvě po podpisu Smlouvy o dílo s vybraným zhotovitelem stavby.</w:t>
      </w:r>
    </w:p>
    <w:p w14:paraId="0B0A1682" w14:textId="77777777" w:rsidR="0082009A" w:rsidRDefault="00167258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Spolufinancování realizace stavby proběhne na základě faktur vystavených KSÚSV do 30 dnů po převzetí akce. Splatnost faktur bude činit 30 dnů ode dne doručení společnosti VAKHB.</w:t>
      </w:r>
      <w:r>
        <w:br w:type="page"/>
      </w:r>
    </w:p>
    <w:p w14:paraId="1D0E3300" w14:textId="77777777" w:rsidR="0082009A" w:rsidRDefault="00167258">
      <w:pPr>
        <w:pStyle w:val="Nadpis20"/>
        <w:keepNext/>
        <w:keepLines/>
        <w:shd w:val="clear" w:color="auto" w:fill="auto"/>
        <w:spacing w:line="432" w:lineRule="atLeast"/>
      </w:pPr>
      <w:bookmarkStart w:id="4" w:name="bookmark4"/>
      <w:bookmarkStart w:id="5" w:name="bookmark5"/>
      <w:r>
        <w:lastRenderedPageBreak/>
        <w:t>Krajská správa</w:t>
      </w:r>
      <w:r>
        <w:rPr>
          <w:noProof/>
          <w:color w:val="000000"/>
        </w:rPr>
        <w:drawing>
          <wp:inline distT="0" distB="0" distL="0" distR="0" wp14:anchorId="027B017E" wp14:editId="43F4E177">
            <wp:extent cx="567055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údržba silnic </w:t>
      </w:r>
      <w:proofErr w:type="spellStart"/>
      <w:r>
        <w:t>Vysouny</w:t>
      </w:r>
      <w:bookmarkEnd w:id="4"/>
      <w:bookmarkEnd w:id="5"/>
      <w:proofErr w:type="spellEnd"/>
    </w:p>
    <w:p w14:paraId="44C73C33" w14:textId="77777777" w:rsidR="0082009A" w:rsidRDefault="00167258">
      <w:pPr>
        <w:pStyle w:val="Zkladntext30"/>
        <w:pBdr>
          <w:bottom w:val="single" w:sz="4" w:space="0" w:color="auto"/>
        </w:pBdr>
        <w:shd w:val="clear" w:color="auto" w:fill="auto"/>
        <w:spacing w:after="340"/>
        <w:jc w:val="both"/>
      </w:pPr>
      <w:r>
        <w:t>Smlouva o spolupráci II/344, III/34526 Libice n. D.-</w:t>
      </w:r>
      <w:proofErr w:type="spellStart"/>
      <w:r>
        <w:t>Rušínov</w:t>
      </w:r>
      <w:proofErr w:type="spellEnd"/>
      <w:r>
        <w:t xml:space="preserve"> (Hranice)</w:t>
      </w:r>
    </w:p>
    <w:p w14:paraId="2A5D4905" w14:textId="77777777" w:rsidR="0082009A" w:rsidRDefault="00167258">
      <w:pPr>
        <w:pStyle w:val="slonadpisu30"/>
        <w:keepNext/>
        <w:keepLines/>
        <w:shd w:val="clear" w:color="auto" w:fill="auto"/>
      </w:pPr>
      <w:bookmarkStart w:id="6" w:name="bookmark6"/>
      <w:r>
        <w:t>4.</w:t>
      </w:r>
      <w:bookmarkEnd w:id="6"/>
    </w:p>
    <w:p w14:paraId="57C70C26" w14:textId="77777777" w:rsidR="0082009A" w:rsidRDefault="00167258">
      <w:pPr>
        <w:pStyle w:val="Nadpis30"/>
        <w:keepNext/>
        <w:keepLines/>
        <w:shd w:val="clear" w:color="auto" w:fill="auto"/>
        <w:spacing w:after="120"/>
        <w:jc w:val="center"/>
        <w:rPr>
          <w:sz w:val="20"/>
          <w:szCs w:val="20"/>
        </w:rPr>
      </w:pPr>
      <w:bookmarkStart w:id="7" w:name="bookmark7"/>
      <w:bookmarkStart w:id="8" w:name="bookmark8"/>
      <w:r>
        <w:rPr>
          <w:rFonts w:ascii="Arial" w:eastAsia="Arial" w:hAnsi="Arial" w:cs="Arial"/>
          <w:sz w:val="20"/>
          <w:szCs w:val="20"/>
        </w:rPr>
        <w:t>Doba trvání smlouvy</w:t>
      </w:r>
      <w:bookmarkEnd w:id="7"/>
      <w:bookmarkEnd w:id="8"/>
    </w:p>
    <w:p w14:paraId="0A29E4A6" w14:textId="77777777" w:rsidR="0082009A" w:rsidRDefault="00167258">
      <w:pPr>
        <w:pStyle w:val="Zkladntext1"/>
        <w:numPr>
          <w:ilvl w:val="1"/>
          <w:numId w:val="2"/>
        </w:numPr>
        <w:shd w:val="clear" w:color="auto" w:fill="auto"/>
        <w:tabs>
          <w:tab w:val="left" w:pos="567"/>
        </w:tabs>
        <w:spacing w:after="340"/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04357BCA" w14:textId="77777777" w:rsidR="0082009A" w:rsidRDefault="00167258">
      <w:pPr>
        <w:pStyle w:val="slonadpisu30"/>
        <w:keepNext/>
        <w:keepLines/>
        <w:shd w:val="clear" w:color="auto" w:fill="auto"/>
      </w:pPr>
      <w:bookmarkStart w:id="9" w:name="bookmark9"/>
      <w:r>
        <w:t>5.</w:t>
      </w:r>
      <w:bookmarkEnd w:id="9"/>
    </w:p>
    <w:p w14:paraId="12DAB2CD" w14:textId="77777777" w:rsidR="0082009A" w:rsidRDefault="00167258">
      <w:pPr>
        <w:pStyle w:val="Nadpis30"/>
        <w:keepNext/>
        <w:keepLines/>
        <w:shd w:val="clear" w:color="auto" w:fill="auto"/>
        <w:spacing w:after="120"/>
        <w:jc w:val="center"/>
        <w:rPr>
          <w:sz w:val="20"/>
          <w:szCs w:val="20"/>
        </w:rPr>
      </w:pPr>
      <w:bookmarkStart w:id="10" w:name="bookmark10"/>
      <w:bookmarkStart w:id="11" w:name="bookmark11"/>
      <w:r>
        <w:rPr>
          <w:rFonts w:ascii="Arial" w:eastAsia="Arial" w:hAnsi="Arial" w:cs="Arial"/>
          <w:sz w:val="20"/>
          <w:szCs w:val="20"/>
        </w:rPr>
        <w:t>Závěrečná ustanovení</w:t>
      </w:r>
      <w:bookmarkEnd w:id="10"/>
      <w:bookmarkEnd w:id="11"/>
    </w:p>
    <w:p w14:paraId="6B0A21B6" w14:textId="77777777" w:rsidR="0082009A" w:rsidRDefault="0016725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Ve všech věcech, které nejsou upraveny touto Smlouvou, se budou vzájemné vztahy Smluvních stran řídit OZ.</w:t>
      </w:r>
    </w:p>
    <w:p w14:paraId="7EBC28A4" w14:textId="77777777" w:rsidR="0082009A" w:rsidRDefault="0016725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13702094" w14:textId="77777777" w:rsidR="0082009A" w:rsidRDefault="0016725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4F9E9120" w14:textId="77777777" w:rsidR="0082009A" w:rsidRDefault="0016725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o registru smluv splní KSÚSV.</w:t>
      </w:r>
    </w:p>
    <w:p w14:paraId="11325DC8" w14:textId="77777777" w:rsidR="0082009A" w:rsidRDefault="0016725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54447D60" w14:textId="77777777" w:rsidR="0082009A" w:rsidRDefault="0016725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628A9CCC" w14:textId="77777777" w:rsidR="0082009A" w:rsidRDefault="0016725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7AAE1E8A" w14:textId="77777777" w:rsidR="0082009A" w:rsidRDefault="0016725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04D68B93" w14:textId="77777777" w:rsidR="0082009A" w:rsidRDefault="00167258">
      <w:pPr>
        <w:pStyle w:val="Zkladntext1"/>
        <w:shd w:val="clear" w:color="auto" w:fill="auto"/>
        <w:spacing w:after="340" w:line="276" w:lineRule="auto"/>
        <w:jc w:val="both"/>
      </w:pPr>
      <w:r>
        <w:t>Příloha č.1 - stanovisko KSÚSV z 4.3.2026</w:t>
      </w:r>
    </w:p>
    <w:p w14:paraId="35B52832" w14:textId="77777777" w:rsidR="0082009A" w:rsidRDefault="00167258">
      <w:pPr>
        <w:pStyle w:val="Nadpis30"/>
        <w:keepNext/>
        <w:keepLines/>
        <w:shd w:val="clear" w:color="auto" w:fill="auto"/>
        <w:tabs>
          <w:tab w:val="left" w:pos="4493"/>
        </w:tabs>
        <w:spacing w:after="120" w:line="276" w:lineRule="auto"/>
        <w:jc w:val="both"/>
        <w:rPr>
          <w:sz w:val="20"/>
          <w:szCs w:val="20"/>
        </w:rPr>
      </w:pPr>
      <w:bookmarkStart w:id="12" w:name="bookmark12"/>
      <w:bookmarkStart w:id="13" w:name="bookmark13"/>
      <w:r>
        <w:rPr>
          <w:rFonts w:ascii="Arial" w:eastAsia="Arial" w:hAnsi="Arial" w:cs="Arial"/>
          <w:sz w:val="20"/>
          <w:szCs w:val="20"/>
        </w:rPr>
        <w:t>Za KSÚSV:</w:t>
      </w:r>
      <w:r>
        <w:rPr>
          <w:rFonts w:ascii="Arial" w:eastAsia="Arial" w:hAnsi="Arial" w:cs="Arial"/>
          <w:sz w:val="20"/>
          <w:szCs w:val="20"/>
        </w:rPr>
        <w:tab/>
        <w:t>Za VAKHB:</w:t>
      </w:r>
      <w:bookmarkEnd w:id="12"/>
      <w:bookmarkEnd w:id="13"/>
    </w:p>
    <w:p w14:paraId="01D3DCEF" w14:textId="323A34A8" w:rsidR="0082009A" w:rsidRDefault="002405CC">
      <w:pPr>
        <w:pStyle w:val="Zkladntext1"/>
        <w:shd w:val="clear" w:color="auto" w:fill="auto"/>
        <w:tabs>
          <w:tab w:val="left" w:pos="4493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314960" distB="624840" distL="0" distR="0" simplePos="0" relativeHeight="125829384" behindDoc="0" locked="0" layoutInCell="1" allowOverlap="1" wp14:anchorId="24687BF3" wp14:editId="73F6FCE6">
                <wp:simplePos x="0" y="0"/>
                <wp:positionH relativeFrom="page">
                  <wp:posOffset>4046220</wp:posOffset>
                </wp:positionH>
                <wp:positionV relativeFrom="paragraph">
                  <wp:posOffset>559435</wp:posOffset>
                </wp:positionV>
                <wp:extent cx="1459865" cy="4476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6CB53" w14:textId="77777777" w:rsidR="0082009A" w:rsidRDefault="00167258">
                            <w:pPr>
                              <w:pStyle w:val="Zkladntext20"/>
                              <w:shd w:val="clear" w:color="auto" w:fill="auto"/>
                              <w:spacing w:line="106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Karllor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Jan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Kadlec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rXClUICL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Datum:2026.04.23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87BF3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318.6pt;margin-top:44.05pt;width:114.95pt;height:35.25pt;z-index:125829384;visibility:visible;mso-wrap-style:square;mso-height-percent:0;mso-wrap-distance-left:0;mso-wrap-distance-top:24.8pt;mso-wrap-distance-right:0;mso-wrap-distance-bottom:49.2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" filled="f" stroked="f">
                <v:textbox inset="0,0,0,0">
                  <w:txbxContent>
                    <w:p w14:paraId="13B6CB53" w14:textId="77777777" w:rsidR="0082009A" w:rsidRDefault="00167258">
                      <w:pPr>
                        <w:pStyle w:val="Zkladntext20"/>
                        <w:shd w:val="clear" w:color="auto" w:fill="auto"/>
                        <w:spacing w:line="106" w:lineRule="exact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Karllor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Jan</w:t>
                      </w:r>
                      <w:proofErr w:type="spellEnd"/>
                      <w:r>
                        <w:rPr>
                          <w:sz w:val="20"/>
                          <w:szCs w:val="20"/>
                          <w:vertAlign w:val="superscript"/>
                        </w:rPr>
                        <w:t xml:space="preserve"> Kadlec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rXClUICL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Datum:2026.04.23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537210" distB="502920" distL="676910" distR="201295" simplePos="0" relativeHeight="125829383" behindDoc="0" locked="0" layoutInCell="1" allowOverlap="1" wp14:anchorId="08B4D12A" wp14:editId="10173DA1">
            <wp:simplePos x="0" y="0"/>
            <wp:positionH relativeFrom="page">
              <wp:posOffset>1616710</wp:posOffset>
            </wp:positionH>
            <wp:positionV relativeFrom="paragraph">
              <wp:posOffset>814070</wp:posOffset>
            </wp:positionV>
            <wp:extent cx="1143635" cy="113665"/>
            <wp:effectExtent l="0" t="0" r="0" b="635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 rotWithShape="1">
                    <a:blip r:embed="rId8"/>
                    <a:srcRect l="8848" t="23743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258">
        <w:t>V Jihlavě dne:</w:t>
      </w:r>
      <w:r w:rsidR="00167258">
        <w:tab/>
        <w:t>V Havlíčkově Brodě dne:</w:t>
      </w:r>
    </w:p>
    <w:p w14:paraId="37CF7D57" w14:textId="4315B128" w:rsidR="0082009A" w:rsidRDefault="00167258">
      <w:pPr>
        <w:spacing w:line="1" w:lineRule="exact"/>
        <w:sectPr w:rsidR="0082009A">
          <w:footerReference w:type="default" r:id="rId9"/>
          <w:pgSz w:w="11900" w:h="16840"/>
          <w:pgMar w:top="140" w:right="1089" w:bottom="1289" w:left="1230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84150" distB="874395" distL="0" distR="0" simplePos="0" relativeHeight="125829379" behindDoc="0" locked="0" layoutInCell="1" allowOverlap="1" wp14:anchorId="52A441BA" wp14:editId="450872AD">
                <wp:simplePos x="0" y="0"/>
                <wp:positionH relativeFrom="page">
                  <wp:posOffset>4665980</wp:posOffset>
                </wp:positionH>
                <wp:positionV relativeFrom="paragraph">
                  <wp:posOffset>184150</wp:posOffset>
                </wp:positionV>
                <wp:extent cx="853440" cy="1339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005A77" w14:textId="77777777" w:rsidR="0082009A" w:rsidRDefault="00167258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Digitálně podepsal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A441BA" id="Shape 7" o:spid="_x0000_s1027" type="#_x0000_t202" style="position:absolute;margin-left:367.4pt;margin-top:14.5pt;width:67.2pt;height:10.55pt;z-index:125829379;visibility:visible;mso-wrap-style:none;mso-wrap-distance-left:0;mso-wrap-distance-top:14.5pt;mso-wrap-distance-right:0;mso-wrap-distance-bottom:6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" filled="f" stroked="f">
                <v:textbox inset="0,0,0,0">
                  <w:txbxContent>
                    <w:p w14:paraId="67005A77" w14:textId="77777777" w:rsidR="0082009A" w:rsidRDefault="00167258">
                      <w:pPr>
                        <w:pStyle w:val="Jin0"/>
                        <w:shd w:val="clear" w:color="auto" w:fill="auto"/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Digitálně podepsal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3080" distB="429260" distL="0" distR="0" simplePos="0" relativeHeight="125829381" behindDoc="0" locked="0" layoutInCell="1" allowOverlap="1" wp14:anchorId="2B90DD76" wp14:editId="7E6C4BD1">
                <wp:simplePos x="0" y="0"/>
                <wp:positionH relativeFrom="page">
                  <wp:posOffset>862330</wp:posOffset>
                </wp:positionH>
                <wp:positionV relativeFrom="paragraph">
                  <wp:posOffset>513080</wp:posOffset>
                </wp:positionV>
                <wp:extent cx="646430" cy="2501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4D0C9" w14:textId="702433AE" w:rsidR="0082009A" w:rsidRDefault="0082009A">
                            <w:pPr>
                              <w:pStyle w:val="Jin0"/>
                              <w:shd w:val="clear" w:color="auto" w:fill="auto"/>
                              <w:spacing w:after="0" w:line="31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90DD76" id="Shape 9" o:spid="_x0000_s1028" type="#_x0000_t202" style="position:absolute;margin-left:67.9pt;margin-top:40.4pt;width:50.9pt;height:19.7pt;z-index:125829381;visibility:visible;mso-wrap-style:square;mso-wrap-distance-left:0;mso-wrap-distance-top:40.4pt;mso-wrap-distance-right:0;mso-wrap-distance-bottom:3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" filled="f" stroked="f">
                <v:textbox inset="0,0,0,0">
                  <w:txbxContent>
                    <w:p w14:paraId="4C54D0C9" w14:textId="702433AE" w:rsidR="0082009A" w:rsidRDefault="0082009A">
                      <w:pPr>
                        <w:pStyle w:val="Jin0"/>
                        <w:shd w:val="clear" w:color="auto" w:fill="auto"/>
                        <w:spacing w:after="0" w:line="31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73ECF01" wp14:editId="0F981BAE">
                <wp:simplePos x="0" y="0"/>
                <wp:positionH relativeFrom="page">
                  <wp:posOffset>1935480</wp:posOffset>
                </wp:positionH>
                <wp:positionV relativeFrom="paragraph">
                  <wp:posOffset>101600</wp:posOffset>
                </wp:positionV>
                <wp:extent cx="1024255" cy="4660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BDFAB5" w14:textId="77777777" w:rsidR="0082009A" w:rsidRDefault="00167258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Digitálně podepsal Ing. Radovan Necid Datum: 2026.04.22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52.40000000000001pt;margin-top:8.pt;width:80.650000000000006pt;height:36.7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6A8C2B" wp14:editId="1F933AFC">
                <wp:simplePos x="0" y="0"/>
                <wp:positionH relativeFrom="page">
                  <wp:posOffset>855980</wp:posOffset>
                </wp:positionH>
                <wp:positionV relativeFrom="paragraph">
                  <wp:posOffset>814705</wp:posOffset>
                </wp:positionV>
                <wp:extent cx="1852930" cy="37782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781BA9" w14:textId="77777777" w:rsidR="0082009A" w:rsidRDefault="001672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6A8C2B" id="Shape 15" o:spid="_x0000_s1030" type="#_x0000_t202" style="position:absolute;margin-left:67.4pt;margin-top:64.15pt;width:145.9pt;height:2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" filled="f" stroked="f">
                <v:textbox inset="0,0,0,0">
                  <w:txbxContent>
                    <w:p w14:paraId="16781BA9" w14:textId="77777777" w:rsidR="0082009A" w:rsidRDefault="00167258">
                      <w:pPr>
                        <w:pStyle w:val="Titulekobrzku0"/>
                        <w:shd w:val="clear" w:color="auto" w:fill="auto"/>
                      </w:pPr>
                      <w: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0865" distB="496570" distL="0" distR="0" simplePos="0" relativeHeight="125829386" behindDoc="0" locked="0" layoutInCell="1" allowOverlap="1" wp14:anchorId="46C77B86" wp14:editId="6DDA97D2">
                <wp:simplePos x="0" y="0"/>
                <wp:positionH relativeFrom="page">
                  <wp:posOffset>4672330</wp:posOffset>
                </wp:positionH>
                <wp:positionV relativeFrom="paragraph">
                  <wp:posOffset>570865</wp:posOffset>
                </wp:positionV>
                <wp:extent cx="722630" cy="1250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561DC0" w14:textId="77777777" w:rsidR="0082009A" w:rsidRDefault="00167258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13:39:29 +02'00'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67.89999999999998pt;margin-top:44.950000000000003pt;width:56.899999999999999pt;height:9.8499999999999996pt;z-index:-125829367;mso-wrap-distance-left:0;mso-wrap-distance-top:44.950000000000003pt;mso-wrap-distance-right:0;mso-wrap-distance-bottom:39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13:39:29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4705" distB="231775" distL="0" distR="0" simplePos="0" relativeHeight="125829388" behindDoc="0" locked="0" layoutInCell="1" allowOverlap="1" wp14:anchorId="75FF52D0" wp14:editId="5F18FBC2">
                <wp:simplePos x="0" y="0"/>
                <wp:positionH relativeFrom="page">
                  <wp:posOffset>3733165</wp:posOffset>
                </wp:positionH>
                <wp:positionV relativeFrom="paragraph">
                  <wp:posOffset>814705</wp:posOffset>
                </wp:positionV>
                <wp:extent cx="1603375" cy="1460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1D52B" w14:textId="77777777" w:rsidR="0082009A" w:rsidRDefault="00167258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Ing. Jan Kadlec, ředitel společnosti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93.94999999999999pt;margin-top:64.150000000000006pt;width:126.25pt;height:11.5pt;z-index:-125829365;mso-wrap-distance-left:0;mso-wrap-distance-top:64.150000000000006pt;mso-wrap-distance-right:0;mso-wrap-distance-bottom:18.2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 Kadlec, ředitel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083525" w14:textId="77777777" w:rsidR="0082009A" w:rsidRDefault="0016725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606550" distL="0" distR="0" simplePos="0" relativeHeight="125829390" behindDoc="0" locked="0" layoutInCell="1" allowOverlap="1" wp14:anchorId="5C7F279A" wp14:editId="151F2EE4">
                <wp:simplePos x="0" y="0"/>
                <wp:positionH relativeFrom="page">
                  <wp:posOffset>1005840</wp:posOffset>
                </wp:positionH>
                <wp:positionV relativeFrom="paragraph">
                  <wp:posOffset>0</wp:posOffset>
                </wp:positionV>
                <wp:extent cx="2767330" cy="68262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074C7" w14:textId="77777777" w:rsidR="0082009A" w:rsidRDefault="0016725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14"/>
                            <w:bookmarkStart w:id="15" w:name="bookmark15"/>
                            <w:r>
                              <w:t>Krajská správa a údržba silme Vysočiny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9.200000000000003pt;margin-top:0;width:217.90000000000001pt;height:53.75pt;z-index:-125829363;mso-wrap-distance-left:0;mso-wrap-distance-right:0;mso-wrap-distance-bottom:126.5pt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bookmarkStart w:id="15" w:name="bookmark15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silme Vysočiny</w:t>
                      </w:r>
                      <w:bookmarkEnd w:id="14"/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0895" distB="143510" distL="0" distR="0" simplePos="0" relativeHeight="125829392" behindDoc="0" locked="0" layoutInCell="1" allowOverlap="1" wp14:anchorId="6856A28A" wp14:editId="5EA66D6F">
                <wp:simplePos x="0" y="0"/>
                <wp:positionH relativeFrom="page">
                  <wp:posOffset>859790</wp:posOffset>
                </wp:positionH>
                <wp:positionV relativeFrom="paragraph">
                  <wp:posOffset>810895</wp:posOffset>
                </wp:positionV>
                <wp:extent cx="3041650" cy="13347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1334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89625" w14:textId="77777777" w:rsidR="0082009A" w:rsidRDefault="00167258">
                            <w:pPr>
                              <w:pStyle w:val="Jin0"/>
                              <w:shd w:val="clear" w:color="auto" w:fill="auto"/>
                              <w:tabs>
                                <w:tab w:val="left" w:pos="4315"/>
                              </w:tabs>
                              <w:spacing w:after="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r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ab/>
                              <w:t>~i</w:t>
                            </w:r>
                          </w:p>
                          <w:p w14:paraId="4154EF0B" w14:textId="77777777" w:rsidR="0082009A" w:rsidRDefault="00167258">
                            <w:pPr>
                              <w:pStyle w:val="Zkladntext20"/>
                              <w:shd w:val="clear" w:color="auto" w:fill="auto"/>
                              <w:ind w:firstLine="3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Vodovody a kanalizace Havlíčkův Brod, a.s.</w:t>
                            </w:r>
                          </w:p>
                          <w:p w14:paraId="72635E85" w14:textId="77777777" w:rsidR="0082009A" w:rsidRDefault="00167258">
                            <w:pPr>
                              <w:pStyle w:val="Zkladntext20"/>
                              <w:shd w:val="clear" w:color="auto" w:fill="auto"/>
                              <w:ind w:firstLine="3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Žižkova 832</w:t>
                            </w:r>
                          </w:p>
                          <w:p w14:paraId="692E193D" w14:textId="77777777" w:rsidR="0082009A" w:rsidRDefault="00167258">
                            <w:pPr>
                              <w:pStyle w:val="Zkladntext20"/>
                              <w:shd w:val="clear" w:color="auto" w:fill="auto"/>
                              <w:ind w:firstLine="3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Havlíčkův Brod</w:t>
                            </w:r>
                          </w:p>
                          <w:p w14:paraId="288B1BFE" w14:textId="77777777" w:rsidR="0082009A" w:rsidRDefault="00167258">
                            <w:pPr>
                              <w:pStyle w:val="Zkladntext20"/>
                              <w:shd w:val="clear" w:color="auto" w:fill="auto"/>
                              <w:ind w:firstLine="3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580 01</w:t>
                            </w:r>
                          </w:p>
                          <w:p w14:paraId="7BBDA926" w14:textId="77777777" w:rsidR="0082009A" w:rsidRDefault="00167258">
                            <w:pPr>
                              <w:pStyle w:val="Jin0"/>
                              <w:shd w:val="clear" w:color="auto" w:fill="auto"/>
                              <w:tabs>
                                <w:tab w:val="left" w:pos="4267"/>
                              </w:tabs>
                              <w:spacing w:after="0" w:line="180" w:lineRule="auto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i_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ab/>
                              <w:t>_i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7.700000000000003pt;margin-top:63.850000000000001pt;width:239.5pt;height:105.09999999999999pt;z-index:-125829361;mso-wrap-distance-left:0;mso-wrap-distance-top:63.850000000000001pt;mso-wrap-distance-right:0;mso-wrap-distance-bottom:11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3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56"/>
                          <w:szCs w:val="56"/>
                          <w:shd w:val="clear" w:color="auto" w:fill="auto"/>
                          <w:lang w:val="cs-CZ" w:eastAsia="cs-CZ" w:bidi="cs-CZ"/>
                        </w:rPr>
                        <w:t>r</w:t>
                        <w:tab/>
                        <w:t>~i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Vodovody a kanalizace Havlíčkův Brod, a.s.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Žižkova 832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Havlíčkův Brod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580 01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67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56"/>
                          <w:szCs w:val="56"/>
                          <w:shd w:val="clear" w:color="auto" w:fill="auto"/>
                          <w:lang w:val="cs-CZ" w:eastAsia="cs-CZ" w:bidi="cs-CZ"/>
                        </w:rPr>
                        <w:t>i_</w:t>
                        <w:tab/>
                        <w:t>_i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2335" distB="1207135" distL="0" distR="0" simplePos="0" relativeHeight="125829394" behindDoc="0" locked="0" layoutInCell="1" allowOverlap="1" wp14:anchorId="31C12B58" wp14:editId="5AA897A6">
                <wp:simplePos x="0" y="0"/>
                <wp:positionH relativeFrom="page">
                  <wp:posOffset>4508500</wp:posOffset>
                </wp:positionH>
                <wp:positionV relativeFrom="paragraph">
                  <wp:posOffset>902335</wp:posOffset>
                </wp:positionV>
                <wp:extent cx="1850390" cy="17970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823301" w14:textId="77777777" w:rsidR="0082009A" w:rsidRDefault="00167258">
                            <w:pPr>
                              <w:pStyle w:val="Zkladntext3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V Havlíčkově Brodě dne: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4.3. 2026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55.pt;margin-top:71.049999999999997pt;width:145.69999999999999pt;height:14.15pt;z-index:-125829359;mso-wrap-distance-left:0;mso-wrap-distance-top:71.049999999999997pt;mso-wrap-distance-right:0;mso-wrap-distance-bottom:95.049999999999997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V Havlíčkově Brodě dne: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4.3. 2026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7280" distB="182880" distL="0" distR="0" simplePos="0" relativeHeight="125829396" behindDoc="0" locked="0" layoutInCell="1" allowOverlap="1" wp14:anchorId="10CE9C7D" wp14:editId="61563170">
                <wp:simplePos x="0" y="0"/>
                <wp:positionH relativeFrom="page">
                  <wp:posOffset>4505325</wp:posOffset>
                </wp:positionH>
                <wp:positionV relativeFrom="paragraph">
                  <wp:posOffset>1097280</wp:posOffset>
                </wp:positionV>
                <wp:extent cx="1813560" cy="100901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09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4652AB" w14:textId="77777777" w:rsidR="0082009A" w:rsidRDefault="0016725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Vaše čj. (zn.):</w:t>
                            </w:r>
                          </w:p>
                          <w:p w14:paraId="34DE45FC" w14:textId="77777777" w:rsidR="0082009A" w:rsidRDefault="0016725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05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Číslo jednací:</w:t>
                            </w:r>
                            <w: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1044/26</w:t>
                            </w:r>
                          </w:p>
                          <w:p w14:paraId="4E2FA28C" w14:textId="77777777" w:rsidR="0082009A" w:rsidRDefault="0016725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Spisová zn.:</w:t>
                            </w:r>
                          </w:p>
                          <w:p w14:paraId="147BB213" w14:textId="77777777" w:rsidR="0082009A" w:rsidRDefault="0016725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05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Počet listů:</w:t>
                            </w:r>
                            <w: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86B34E1" w14:textId="77777777" w:rsidR="0082009A" w:rsidRDefault="0016725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Počet příloh/listů:</w:t>
                            </w:r>
                          </w:p>
                          <w:p w14:paraId="73D87B7E" w14:textId="77777777" w:rsidR="0082009A" w:rsidRDefault="0016725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Vyřizuje: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54.75pt;margin-top:86.400000000000006pt;width:142.80000000000001pt;height:79.450000000000003pt;z-index:-125829357;mso-wrap-distance-left:0;mso-wrap-distance-top:86.400000000000006pt;mso-wrap-distance-right:0;mso-wrap-distance-bottom:14.4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čj. (zn.):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5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jednací:</w:t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1044/26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Spisová zn.: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5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Počet listů:</w:t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 příloh/listů: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48840" distB="0" distL="0" distR="0" simplePos="0" relativeHeight="125829398" behindDoc="0" locked="0" layoutInCell="1" allowOverlap="1" wp14:anchorId="42B38136" wp14:editId="7B70C131">
                <wp:simplePos x="0" y="0"/>
                <wp:positionH relativeFrom="page">
                  <wp:posOffset>4508500</wp:posOffset>
                </wp:positionH>
                <wp:positionV relativeFrom="paragraph">
                  <wp:posOffset>2148840</wp:posOffset>
                </wp:positionV>
                <wp:extent cx="411480" cy="14033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BDCF84" w14:textId="77777777" w:rsidR="0082009A" w:rsidRDefault="00167258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Telefon: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55.pt;margin-top:169.19999999999999pt;width:32.399999999999999pt;height:11.050000000000001pt;z-index:-125829355;mso-wrap-distance-left:0;mso-wrap-distance-top:169.1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BA250" w14:textId="77777777" w:rsidR="0082009A" w:rsidRDefault="00167258">
      <w:pPr>
        <w:pStyle w:val="Zkladntext20"/>
        <w:shd w:val="clear" w:color="auto" w:fill="auto"/>
        <w:spacing w:after="84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2FB06711" wp14:editId="1D6ED12B">
                <wp:simplePos x="0" y="0"/>
                <wp:positionH relativeFrom="page">
                  <wp:posOffset>4508500</wp:posOffset>
                </wp:positionH>
                <wp:positionV relativeFrom="paragraph">
                  <wp:posOffset>12700</wp:posOffset>
                </wp:positionV>
                <wp:extent cx="359410" cy="140335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C3B892" w14:textId="77777777" w:rsidR="0082009A" w:rsidRDefault="00167258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55.pt;margin-top:1.pt;width:28.300000000000001pt;height:11.050000000000001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0"/>
          <w:szCs w:val="20"/>
        </w:rPr>
        <w:t>@ksusv.cz</w:t>
      </w:r>
    </w:p>
    <w:p w14:paraId="69BE90AE" w14:textId="77777777" w:rsidR="0082009A" w:rsidRDefault="00167258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rPr>
          <w:u w:val="single"/>
        </w:rPr>
        <w:t>Vyjádření k povolení stavebních prací ke stavbě:</w:t>
      </w:r>
      <w:r>
        <w:t xml:space="preserve"> „Rekonstrukce vodovodu Hranice“</w:t>
      </w:r>
      <w:bookmarkEnd w:id="16"/>
      <w:bookmarkEnd w:id="17"/>
    </w:p>
    <w:p w14:paraId="4EC15733" w14:textId="77777777" w:rsidR="0082009A" w:rsidRDefault="00167258">
      <w:pPr>
        <w:pStyle w:val="Zkladntext20"/>
        <w:shd w:val="clear" w:color="auto" w:fill="auto"/>
        <w:spacing w:after="240"/>
      </w:pPr>
      <w:r>
        <w:t>Stavbou dojde k dotčení silnice dle níže uvedené specifikace:</w:t>
      </w:r>
    </w:p>
    <w:p w14:paraId="6A3B2042" w14:textId="77777777" w:rsidR="0082009A" w:rsidRDefault="00167258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t>II/344 Hranice</w:t>
      </w:r>
      <w:bookmarkEnd w:id="18"/>
      <w:bookmarkEnd w:id="19"/>
    </w:p>
    <w:p w14:paraId="795170EB" w14:textId="77777777" w:rsidR="0082009A" w:rsidRDefault="00167258">
      <w:pPr>
        <w:pStyle w:val="Zkladntext20"/>
        <w:shd w:val="clear" w:color="auto" w:fill="auto"/>
        <w:tabs>
          <w:tab w:val="left" w:pos="7847"/>
        </w:tabs>
        <w:ind w:firstLine="460"/>
      </w:pPr>
      <w:r>
        <w:rPr>
          <w:sz w:val="20"/>
          <w:szCs w:val="20"/>
        </w:rPr>
        <w:t xml:space="preserve">- </w:t>
      </w:r>
      <w:r>
        <w:t>výkop ve vozovce vpravo od p.p.č.18 k p.p.č.33/1</w:t>
      </w:r>
      <w:r>
        <w:tab/>
        <w:t>21,493-21,553</w:t>
      </w:r>
    </w:p>
    <w:p w14:paraId="4465EB9F" w14:textId="77777777" w:rsidR="0082009A" w:rsidRDefault="00167258">
      <w:pPr>
        <w:pStyle w:val="Zkladntext20"/>
        <w:shd w:val="clear" w:color="auto" w:fill="auto"/>
        <w:ind w:firstLine="460"/>
      </w:pPr>
      <w:r>
        <w:rPr>
          <w:sz w:val="20"/>
          <w:szCs w:val="20"/>
        </w:rPr>
        <w:t xml:space="preserve">- </w:t>
      </w:r>
      <w:r>
        <w:t>protlak od p.p.č.33/1 k p.p.č.160/6 21,605-21,610</w:t>
      </w:r>
    </w:p>
    <w:p w14:paraId="150CFD2B" w14:textId="77777777" w:rsidR="0082009A" w:rsidRDefault="00167258">
      <w:pPr>
        <w:pStyle w:val="Zkladntext20"/>
        <w:shd w:val="clear" w:color="auto" w:fill="auto"/>
        <w:tabs>
          <w:tab w:val="left" w:pos="7847"/>
        </w:tabs>
        <w:spacing w:after="520"/>
        <w:ind w:firstLine="460"/>
      </w:pPr>
      <w:r>
        <w:rPr>
          <w:sz w:val="20"/>
          <w:szCs w:val="20"/>
        </w:rPr>
        <w:t xml:space="preserve">- </w:t>
      </w:r>
      <w:r>
        <w:t>výkop ve vozovce vpravo od p.p.č.160/6 k p.p.č.3/1</w:t>
      </w:r>
      <w:r>
        <w:tab/>
        <w:t>21,610-21,982</w:t>
      </w:r>
    </w:p>
    <w:p w14:paraId="2E591C42" w14:textId="77777777" w:rsidR="0082009A" w:rsidRDefault="00167258">
      <w:pPr>
        <w:pStyle w:val="Nadpis30"/>
        <w:keepNext/>
        <w:keepLines/>
        <w:shd w:val="clear" w:color="auto" w:fill="auto"/>
        <w:spacing w:after="440"/>
      </w:pPr>
      <w:bookmarkStart w:id="20" w:name="bookmark20"/>
      <w:bookmarkStart w:id="21" w:name="bookmark21"/>
      <w:r>
        <w:t xml:space="preserve">Stavební práce budou probíhat v termínu: </w:t>
      </w:r>
      <w:r>
        <w:rPr>
          <w:u w:val="single"/>
        </w:rPr>
        <w:t xml:space="preserve">7.4. - 31.7 2026 - posuvné </w:t>
      </w:r>
      <w:proofErr w:type="spellStart"/>
      <w:r>
        <w:rPr>
          <w:u w:val="single"/>
        </w:rPr>
        <w:t>prac</w:t>
      </w:r>
      <w:proofErr w:type="spellEnd"/>
      <w:r>
        <w:rPr>
          <w:u w:val="single"/>
        </w:rPr>
        <w:t xml:space="preserve">. místo po 50 </w:t>
      </w:r>
      <w:proofErr w:type="gramStart"/>
      <w:r>
        <w:rPr>
          <w:u w:val="single"/>
        </w:rPr>
        <w:t>m - uzavírka</w:t>
      </w:r>
      <w:bookmarkEnd w:id="20"/>
      <w:bookmarkEnd w:id="21"/>
      <w:proofErr w:type="gramEnd"/>
    </w:p>
    <w:p w14:paraId="2B9DEE50" w14:textId="77777777" w:rsidR="0082009A" w:rsidRDefault="00167258">
      <w:pPr>
        <w:pStyle w:val="Zkladntext20"/>
        <w:shd w:val="clear" w:color="auto" w:fill="auto"/>
        <w:tabs>
          <w:tab w:val="left" w:pos="2789"/>
        </w:tabs>
        <w:spacing w:after="240"/>
        <w:ind w:firstLine="140"/>
      </w:pPr>
      <w:r>
        <w:t xml:space="preserve">Stavbu bude provádět firma </w:t>
      </w:r>
      <w:r>
        <w:rPr>
          <w:b/>
          <w:bCs/>
        </w:rPr>
        <w:t xml:space="preserve">Vodovody a kanalizace Havlíčkův Brod, a.s. </w:t>
      </w:r>
      <w:r>
        <w:t>stavbyvedoucí:</w:t>
      </w:r>
      <w:r>
        <w:tab/>
        <w:t>- tel:</w:t>
      </w:r>
    </w:p>
    <w:p w14:paraId="64CC40D6" w14:textId="77777777" w:rsidR="0082009A" w:rsidRDefault="00167258">
      <w:pPr>
        <w:pStyle w:val="Zkladntext20"/>
        <w:shd w:val="clear" w:color="auto" w:fill="auto"/>
        <w:spacing w:after="520"/>
      </w:pPr>
      <w:r>
        <w:rPr>
          <w:b/>
          <w:bCs/>
        </w:rPr>
        <w:t>O provádění stavebních prací byla uzavřena smlouva č. 71460012 mezi KSÚSV a Investorem stavby.</w:t>
      </w:r>
    </w:p>
    <w:p w14:paraId="0AE0406A" w14:textId="77777777" w:rsidR="0082009A" w:rsidRDefault="00167258">
      <w:pPr>
        <w:pStyle w:val="Nadpis30"/>
        <w:keepNext/>
        <w:keepLines/>
        <w:shd w:val="clear" w:color="auto" w:fill="auto"/>
      </w:pPr>
      <w:bookmarkStart w:id="22" w:name="bookmark22"/>
      <w:bookmarkStart w:id="23" w:name="bookmark23"/>
      <w:r>
        <w:t>S prováděním stavebních prací souhlasíme za splnění níže uvedených podmínek:</w:t>
      </w:r>
      <w:bookmarkEnd w:id="22"/>
      <w:bookmarkEnd w:id="23"/>
    </w:p>
    <w:p w14:paraId="5813E0D9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817"/>
        </w:tabs>
        <w:ind w:firstLine="460"/>
      </w:pPr>
      <w:r>
        <w:t>Rekonstrukce vodovodního řadu bude provedena dle schválené projektové dokumentace,</w:t>
      </w:r>
    </w:p>
    <w:p w14:paraId="0DA5C378" w14:textId="77777777" w:rsidR="0082009A" w:rsidRDefault="00167258">
      <w:pPr>
        <w:pStyle w:val="Zkladntext20"/>
        <w:shd w:val="clear" w:color="auto" w:fill="auto"/>
        <w:tabs>
          <w:tab w:val="left" w:pos="3145"/>
          <w:tab w:val="left" w:pos="4623"/>
        </w:tabs>
        <w:ind w:firstLine="860"/>
      </w:pPr>
      <w:r>
        <w:t>vypracované</w:t>
      </w:r>
      <w:r>
        <w:tab/>
      </w:r>
      <w:proofErr w:type="spellStart"/>
      <w:r>
        <w:t>zak.č</w:t>
      </w:r>
      <w:proofErr w:type="spellEnd"/>
      <w:r>
        <w:t>.:</w:t>
      </w:r>
      <w:r>
        <w:tab/>
        <w:t>datum:</w:t>
      </w:r>
    </w:p>
    <w:p w14:paraId="2B4895E2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817"/>
        </w:tabs>
        <w:ind w:firstLine="460"/>
      </w:pPr>
      <w:r>
        <w:t xml:space="preserve">Zásah do silničního pozemku bude proveden výkopy ve vozovce v souběhu a </w:t>
      </w:r>
      <w:proofErr w:type="spellStart"/>
      <w:r>
        <w:t>podvrtem</w:t>
      </w:r>
      <w:proofErr w:type="spellEnd"/>
      <w:r>
        <w:t>.</w:t>
      </w:r>
    </w:p>
    <w:p w14:paraId="1AAAB6ED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817"/>
        </w:tabs>
        <w:ind w:left="860" w:hanging="360"/>
      </w:pPr>
      <w:r>
        <w:t>Zásyp rýhy v silničních pozemcích musí odpovídat příslušným ČSN a TP 146 (</w:t>
      </w:r>
      <w:proofErr w:type="spellStart"/>
      <w:r>
        <w:t>nenamrzavý</w:t>
      </w:r>
      <w:proofErr w:type="spellEnd"/>
      <w:r>
        <w:t xml:space="preserve"> materiál, zkouška hutnění).</w:t>
      </w:r>
    </w:p>
    <w:p w14:paraId="223861F0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817"/>
        </w:tabs>
        <w:ind w:firstLine="460"/>
      </w:pPr>
      <w:r>
        <w:t>Potrubí zrekonstruovaného vodovodního řadu bude uloženo s min. krytím 1,2m.</w:t>
      </w:r>
    </w:p>
    <w:p w14:paraId="681204BC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817"/>
        </w:tabs>
        <w:spacing w:after="40"/>
        <w:ind w:left="860" w:hanging="360"/>
      </w:pPr>
      <w:r>
        <w:rPr>
          <w:u w:val="single"/>
        </w:rPr>
        <w:t>Rekonstrukci vodovodu požadujeme provést v koordinaci se stavbou „II/344, III/34526 Libice n/</w:t>
      </w:r>
      <w:proofErr w:type="gramStart"/>
      <w:r>
        <w:rPr>
          <w:u w:val="single"/>
        </w:rPr>
        <w:t xml:space="preserve">D - </w:t>
      </w:r>
      <w:proofErr w:type="spellStart"/>
      <w:r>
        <w:rPr>
          <w:u w:val="single"/>
        </w:rPr>
        <w:t>Rušínov</w:t>
      </w:r>
      <w:proofErr w:type="spellEnd"/>
      <w:proofErr w:type="gramEnd"/>
      <w:r>
        <w:rPr>
          <w:u w:val="single"/>
        </w:rPr>
        <w:t>“.</w:t>
      </w:r>
    </w:p>
    <w:p w14:paraId="164C8441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817"/>
        </w:tabs>
        <w:spacing w:line="401" w:lineRule="auto"/>
        <w:ind w:firstLine="460"/>
      </w:pPr>
      <w:r>
        <w:rPr>
          <w:u w:val="single"/>
        </w:rPr>
        <w:t>Podmínky pro opravu vozovky:</w:t>
      </w:r>
    </w:p>
    <w:p w14:paraId="107A70EE" w14:textId="77777777" w:rsidR="0082009A" w:rsidRDefault="00167258">
      <w:pPr>
        <w:pStyle w:val="Zkladntext20"/>
        <w:numPr>
          <w:ilvl w:val="0"/>
          <w:numId w:val="3"/>
        </w:numPr>
        <w:shd w:val="clear" w:color="auto" w:fill="auto"/>
        <w:tabs>
          <w:tab w:val="left" w:pos="817"/>
        </w:tabs>
        <w:spacing w:line="262" w:lineRule="auto"/>
        <w:ind w:firstLine="460"/>
      </w:pPr>
      <w:r>
        <w:t>Pracovní rýha výkopu bude kolmo zaříznuta.</w:t>
      </w:r>
    </w:p>
    <w:p w14:paraId="444B2098" w14:textId="77777777" w:rsidR="0082009A" w:rsidRDefault="00167258">
      <w:pPr>
        <w:pStyle w:val="Zkladntext20"/>
        <w:numPr>
          <w:ilvl w:val="0"/>
          <w:numId w:val="3"/>
        </w:numPr>
        <w:shd w:val="clear" w:color="auto" w:fill="auto"/>
        <w:tabs>
          <w:tab w:val="left" w:pos="817"/>
        </w:tabs>
        <w:ind w:firstLine="460"/>
      </w:pPr>
      <w:r>
        <w:t xml:space="preserve">V rýze výkopu bude provedena konstrukce vozovky ze </w:t>
      </w:r>
      <w:proofErr w:type="spellStart"/>
      <w:r>
        <w:t>šťerkodrti</w:t>
      </w:r>
      <w:proofErr w:type="spellEnd"/>
      <w:r>
        <w:t xml:space="preserve"> 0-63 hutněné po vrstvách</w:t>
      </w:r>
    </w:p>
    <w:p w14:paraId="112E41A9" w14:textId="77777777" w:rsidR="0082009A" w:rsidRDefault="00167258">
      <w:pPr>
        <w:pStyle w:val="Zkladntext20"/>
        <w:shd w:val="clear" w:color="auto" w:fill="auto"/>
        <w:ind w:firstLine="860"/>
      </w:pPr>
      <w:proofErr w:type="spellStart"/>
      <w:r>
        <w:t>tl</w:t>
      </w:r>
      <w:proofErr w:type="spellEnd"/>
      <w:r>
        <w:t>. max. 20 cm až do úrovně -0,20 m.</w:t>
      </w:r>
    </w:p>
    <w:p w14:paraId="3699AD16" w14:textId="77777777" w:rsidR="0082009A" w:rsidRDefault="00167258">
      <w:pPr>
        <w:pStyle w:val="Zkladntext20"/>
        <w:numPr>
          <w:ilvl w:val="0"/>
          <w:numId w:val="3"/>
        </w:numPr>
        <w:shd w:val="clear" w:color="auto" w:fill="auto"/>
        <w:tabs>
          <w:tab w:val="left" w:pos="817"/>
        </w:tabs>
        <w:spacing w:after="900"/>
        <w:ind w:left="860" w:hanging="360"/>
      </w:pPr>
      <w:r>
        <w:t xml:space="preserve">Na této vrstvě požadujeme statickou zatěžovací zkoušku min. 80 </w:t>
      </w:r>
      <w:proofErr w:type="spellStart"/>
      <w:r>
        <w:t>MPa</w:t>
      </w:r>
      <w:proofErr w:type="spellEnd"/>
      <w:r>
        <w:t>. Protokol zkoušek bude před</w:t>
      </w:r>
      <w:r>
        <w:softHyphen/>
        <w:t>ložen k odsouhlasení před převzetím provedených úprav.</w:t>
      </w:r>
    </w:p>
    <w:p w14:paraId="409203C7" w14:textId="77777777" w:rsidR="0082009A" w:rsidRDefault="00167258">
      <w:pPr>
        <w:pStyle w:val="Zkladntext40"/>
        <w:shd w:val="clear" w:color="auto" w:fill="auto"/>
        <w:ind w:left="0" w:firstLine="460"/>
      </w:pPr>
      <w:r>
        <w:t>Krajská správa a údržba silnic Vysočiny, příspěvková organizace, Kosovská 1122/16, 586 01 Jihlava 1 l Telefon:</w:t>
      </w:r>
    </w:p>
    <w:p w14:paraId="3CA7BA84" w14:textId="77777777" w:rsidR="0082009A" w:rsidRDefault="00167258">
      <w:pPr>
        <w:pStyle w:val="Zkladntext40"/>
        <w:shd w:val="clear" w:color="auto" w:fill="auto"/>
        <w:ind w:left="1140" w:firstLine="0"/>
        <w:rPr>
          <w:sz w:val="22"/>
          <w:szCs w:val="22"/>
        </w:rPr>
      </w:pPr>
      <w:r>
        <w:t xml:space="preserve">E-mail </w:t>
      </w:r>
      <w:r>
        <w:rPr>
          <w:color w:val="0000FF"/>
          <w:u w:val="single"/>
        </w:rPr>
        <w:t>@ksusv.cz</w:t>
      </w:r>
      <w:r>
        <w:rPr>
          <w:color w:val="0000FF"/>
        </w:rPr>
        <w:t xml:space="preserve"> </w:t>
      </w:r>
      <w:r>
        <w:t>l ID datové schránky: 3qdnp8g l IČO: 00090450 l DIČ: CZ00090450 l</w:t>
      </w:r>
      <w:hyperlink r:id="rId10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www.ksusv.cz</w:t>
        </w:r>
      </w:hyperlink>
      <w:r>
        <w:rPr>
          <w:color w:val="0000FF"/>
          <w:u w:val="single"/>
          <w:lang w:val="en-US" w:eastAsia="en-US" w:bidi="en-US"/>
        </w:rPr>
        <w:br w:type="page"/>
      </w:r>
      <w:r>
        <w:rPr>
          <w:rStyle w:val="Zkladntext2"/>
          <w:sz w:val="20"/>
          <w:szCs w:val="20"/>
        </w:rPr>
        <w:lastRenderedPageBreak/>
        <w:t xml:space="preserve">- </w:t>
      </w:r>
      <w:r>
        <w:rPr>
          <w:rStyle w:val="Zkladntext2"/>
        </w:rPr>
        <w:t>Dosypání do úrovně nivelety vozovky bude provedeno odtěženým stmeleným materiálem (popř. doplněn recyklátem), který bude zhutněn způsobem umožňující provoz.</w:t>
      </w:r>
    </w:p>
    <w:p w14:paraId="09AB2FE6" w14:textId="77777777" w:rsidR="0082009A" w:rsidRDefault="00167258">
      <w:pPr>
        <w:pStyle w:val="Zkladntext20"/>
        <w:shd w:val="clear" w:color="auto" w:fill="auto"/>
        <w:spacing w:line="228" w:lineRule="auto"/>
        <w:ind w:left="720" w:hanging="340"/>
      </w:pPr>
      <w:r>
        <w:rPr>
          <w:sz w:val="20"/>
          <w:szCs w:val="20"/>
        </w:rPr>
        <w:t xml:space="preserve">- </w:t>
      </w:r>
      <w:r>
        <w:t xml:space="preserve">Celoplošná oprava vozovky v rozsahu cca 2376 m2 ve staničení 21,493-21,553 a 21,610-21,982 bude provedena položením obrusné vrstvy ACO 11+ </w:t>
      </w:r>
      <w:proofErr w:type="spellStart"/>
      <w:r>
        <w:t>tl</w:t>
      </w:r>
      <w:proofErr w:type="spellEnd"/>
      <w:r>
        <w:t xml:space="preserve"> 40 mm a aplikací spojovacího postřiku.</w:t>
      </w:r>
    </w:p>
    <w:p w14:paraId="07594B26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line="228" w:lineRule="auto"/>
        <w:ind w:left="720" w:hanging="340"/>
      </w:pPr>
      <w:r>
        <w:rPr>
          <w:u w:val="single"/>
        </w:rPr>
        <w:t xml:space="preserve">Současně se smlouvou o podmínkách zásahu bude uzavřena smlouva o spolupráci, na </w:t>
      </w:r>
      <w:proofErr w:type="gramStart"/>
      <w:r>
        <w:rPr>
          <w:u w:val="single"/>
        </w:rPr>
        <w:t>základě</w:t>
      </w:r>
      <w:proofErr w:type="gramEnd"/>
      <w:r>
        <w:rPr>
          <w:u w:val="single"/>
        </w:rPr>
        <w:t xml:space="preserve"> které by Vám byly náklady na celoplošnou opravu ACO a spojovací postřik po realizaci prací a uzavření dodatku na skutečně provedené výměry přefakturovány.</w:t>
      </w:r>
    </w:p>
    <w:p w14:paraId="07A493F3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line="228" w:lineRule="auto"/>
        <w:ind w:left="720" w:hanging="340"/>
      </w:pPr>
      <w:r>
        <w:t>Případné změny rozsahu dotčení silničních pozemků oproti výše uvedenému je nutno s naší organizací předem projednat a odsouhlasit.</w:t>
      </w:r>
    </w:p>
    <w:p w14:paraId="4FCC8C05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line="228" w:lineRule="auto"/>
        <w:ind w:firstLine="360"/>
      </w:pPr>
      <w:r>
        <w:t>Případné jiné poškození vozovky nebo silničních pozemků bude opraveno na náklad stavebníka.</w:t>
      </w:r>
    </w:p>
    <w:p w14:paraId="7524853D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line="228" w:lineRule="auto"/>
        <w:ind w:firstLine="360"/>
      </w:pPr>
      <w:r>
        <w:t>Pracoviště bude viditelně označeno a zajištěno s ohledem na bezpečnost provozu na silnici.</w:t>
      </w:r>
    </w:p>
    <w:p w14:paraId="151864CE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line="228" w:lineRule="auto"/>
        <w:ind w:firstLine="360"/>
      </w:pPr>
      <w:r>
        <w:t xml:space="preserve">Úprava silničních pozemků bude provedena nejpozději </w:t>
      </w:r>
      <w:r>
        <w:rPr>
          <w:b/>
          <w:bCs/>
        </w:rPr>
        <w:t>do 31.7. 2026.</w:t>
      </w:r>
    </w:p>
    <w:p w14:paraId="63DFFF30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line="228" w:lineRule="auto"/>
        <w:ind w:left="720" w:hanging="340"/>
      </w:pPr>
      <w:r>
        <w:t>Termín předání bude oznámen správci silnice minimálně 3 dny předem a stavba bude protokolárně předána.</w:t>
      </w:r>
    </w:p>
    <w:p w14:paraId="234DB1CD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line="228" w:lineRule="auto"/>
        <w:ind w:firstLine="360"/>
      </w:pPr>
      <w:r>
        <w:t>Po dokončení stavebních prací požadujeme dodat zaměření skutečného stavu položených sítí.</w:t>
      </w:r>
    </w:p>
    <w:p w14:paraId="76AAC562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line="228" w:lineRule="auto"/>
        <w:ind w:left="720" w:hanging="340"/>
      </w:pPr>
      <w:r>
        <w:t>Zhotovitel stavby bere na vědomí, že stavební práce v silničním pozemku a tělese mohou být prováděny teprve po nabytí právní moci vydaného povolení příslušným silničním správním úřadem, včetně odsouhlasení přechodné úpravy provozu.</w:t>
      </w:r>
    </w:p>
    <w:p w14:paraId="10633E7C" w14:textId="77777777" w:rsidR="0082009A" w:rsidRDefault="00167258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after="640" w:line="228" w:lineRule="auto"/>
        <w:ind w:left="720" w:hanging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3F5B17DE" wp14:editId="24AF70CC">
                <wp:simplePos x="0" y="0"/>
                <wp:positionH relativeFrom="page">
                  <wp:posOffset>982980</wp:posOffset>
                </wp:positionH>
                <wp:positionV relativeFrom="paragraph">
                  <wp:posOffset>850900</wp:posOffset>
                </wp:positionV>
                <wp:extent cx="606425" cy="353695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AE745" w14:textId="50106929" w:rsidR="0082009A" w:rsidRDefault="0082009A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B17DE" id="Shape 35" o:spid="_x0000_s1039" type="#_x0000_t202" style="position:absolute;left:0;text-align:left;margin-left:77.4pt;margin-top:67pt;width:47.75pt;height:27.85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" filled="f" stroked="f">
                <v:textbox inset="0,0,0,0">
                  <w:txbxContent>
                    <w:p w14:paraId="636AE745" w14:textId="50106929" w:rsidR="0082009A" w:rsidRDefault="0082009A">
                      <w:pPr>
                        <w:pStyle w:val="Jin0"/>
                        <w:shd w:val="clear" w:color="auto" w:fill="auto"/>
                        <w:spacing w:after="0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Jako účastník stavebního řízení požadujeme, aby dodržení podmínek tohoto vyjádření bylo stavebníkovi uloženo do podmínek rozhodnutí všech stupňů následných řízení, souvisejících se stavbou, a to včetně uvedení čísla jednacího a data jeho vydání.</w:t>
      </w:r>
    </w:p>
    <w:p w14:paraId="4A60D484" w14:textId="77777777" w:rsidR="0082009A" w:rsidRDefault="00167258">
      <w:pPr>
        <w:pStyle w:val="Zkladntext40"/>
        <w:shd w:val="clear" w:color="auto" w:fill="auto"/>
        <w:ind w:left="360" w:firstLine="20"/>
      </w:pPr>
      <w:r>
        <w:t>Digitálně podepsal Petra Miksová</w:t>
      </w:r>
    </w:p>
    <w:p w14:paraId="7FC5B200" w14:textId="77777777" w:rsidR="0082009A" w:rsidRDefault="0016725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4" behindDoc="0" locked="0" layoutInCell="1" allowOverlap="1" wp14:anchorId="79871115" wp14:editId="4DA73DB3">
                <wp:simplePos x="0" y="0"/>
                <wp:positionH relativeFrom="page">
                  <wp:posOffset>980440</wp:posOffset>
                </wp:positionH>
                <wp:positionV relativeFrom="paragraph">
                  <wp:posOffset>0</wp:posOffset>
                </wp:positionV>
                <wp:extent cx="941705" cy="3536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98208F" w14:textId="7E02E4CC" w:rsidR="0082009A" w:rsidRDefault="0082009A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871115" id="Shape 37" o:spid="_x0000_s1040" type="#_x0000_t202" style="position:absolute;margin-left:77.2pt;margin-top:0;width:74.15pt;height:27.85pt;z-index:12582940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" filled="f" stroked="f">
                <v:textbox inset="0,0,0,0">
                  <w:txbxContent>
                    <w:p w14:paraId="3898208F" w14:textId="7E02E4CC" w:rsidR="0082009A" w:rsidRDefault="0082009A">
                      <w:pPr>
                        <w:pStyle w:val="Jin0"/>
                        <w:shd w:val="clear" w:color="auto" w:fill="auto"/>
                        <w:spacing w:after="0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2070" distL="0" distR="0" simplePos="0" relativeHeight="125829406" behindDoc="0" locked="0" layoutInCell="1" allowOverlap="1" wp14:anchorId="23F6EB99" wp14:editId="52B911D1">
                <wp:simplePos x="0" y="0"/>
                <wp:positionH relativeFrom="page">
                  <wp:posOffset>1928495</wp:posOffset>
                </wp:positionH>
                <wp:positionV relativeFrom="paragraph">
                  <wp:posOffset>0</wp:posOffset>
                </wp:positionV>
                <wp:extent cx="920750" cy="30162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68AE07" w14:textId="77777777" w:rsidR="0082009A" w:rsidRDefault="00167258">
                            <w:pPr>
                              <w:pStyle w:val="Zkladntext40"/>
                              <w:shd w:val="clear" w:color="auto" w:fill="auto"/>
                              <w:ind w:left="0" w:firstLine="0"/>
                            </w:pPr>
                            <w:r>
                              <w:t>Datum: 2026.03.04</w:t>
                            </w:r>
                          </w:p>
                          <w:p w14:paraId="52E909A6" w14:textId="77777777" w:rsidR="0082009A" w:rsidRDefault="00167258">
                            <w:pPr>
                              <w:pStyle w:val="Zkladntext40"/>
                              <w:shd w:val="clear" w:color="auto" w:fill="auto"/>
                              <w:spacing w:line="230" w:lineRule="auto"/>
                              <w:ind w:left="0" w:firstLine="0"/>
                            </w:pPr>
                            <w:r>
                              <w:t>08:35:06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51.84999999999999pt;margin-top:0;width:72.5pt;height:23.75pt;z-index:-125829347;mso-wrap-distance-left:0;mso-wrap-distance-right:0;mso-wrap-distance-bottom:4.0999999999999996pt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2026.03.04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08:35:06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AB956" w14:textId="77777777" w:rsidR="0082009A" w:rsidRDefault="00167258">
      <w:pPr>
        <w:pStyle w:val="Zkladntext20"/>
        <w:shd w:val="clear" w:color="auto" w:fill="auto"/>
      </w:pPr>
      <w:r>
        <w:t xml:space="preserve">Petra Miksová, </w:t>
      </w:r>
      <w:proofErr w:type="spellStart"/>
      <w:r>
        <w:t>DiS</w:t>
      </w:r>
      <w:proofErr w:type="spellEnd"/>
    </w:p>
    <w:p w14:paraId="12648968" w14:textId="080E4E3D" w:rsidR="002405CC" w:rsidRDefault="00167258">
      <w:pPr>
        <w:pStyle w:val="Zkladntext20"/>
        <w:shd w:val="clear" w:color="auto" w:fill="auto"/>
      </w:pPr>
      <w:r>
        <w:t xml:space="preserve">vedoucí oddělení </w:t>
      </w:r>
      <w:proofErr w:type="spellStart"/>
      <w:r>
        <w:t>technicko</w:t>
      </w:r>
      <w:proofErr w:type="spellEnd"/>
      <w:r>
        <w:t xml:space="preserve"> </w:t>
      </w:r>
      <w:r w:rsidR="002405CC">
        <w:t>–</w:t>
      </w:r>
      <w:r>
        <w:t xml:space="preserve"> správního</w:t>
      </w:r>
    </w:p>
    <w:p w14:paraId="73B50483" w14:textId="209F17E6" w:rsidR="0082009A" w:rsidRDefault="00167258">
      <w:pPr>
        <w:pStyle w:val="Zkladntext20"/>
        <w:shd w:val="clear" w:color="auto" w:fill="auto"/>
      </w:pPr>
      <w:r>
        <w:t xml:space="preserve"> v Havlíčkově Brodě</w:t>
      </w:r>
    </w:p>
    <w:sectPr w:rsidR="0082009A">
      <w:footerReference w:type="default" r:id="rId11"/>
      <w:pgSz w:w="11900" w:h="16840"/>
      <w:pgMar w:top="572" w:right="634" w:bottom="516" w:left="1474" w:header="144" w:footer="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7F42" w14:textId="77777777" w:rsidR="00167258" w:rsidRDefault="00167258">
      <w:r>
        <w:separator/>
      </w:r>
    </w:p>
  </w:endnote>
  <w:endnote w:type="continuationSeparator" w:id="0">
    <w:p w14:paraId="6C9D7003" w14:textId="77777777" w:rsidR="00167258" w:rsidRDefault="0016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5E55" w14:textId="77777777" w:rsidR="0082009A" w:rsidRDefault="0016725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A9149FE" wp14:editId="52D0618D">
              <wp:simplePos x="0" y="0"/>
              <wp:positionH relativeFrom="page">
                <wp:posOffset>3503295</wp:posOffset>
              </wp:positionH>
              <wp:positionV relativeFrom="page">
                <wp:posOffset>10116820</wp:posOffset>
              </wp:positionV>
              <wp:extent cx="648970" cy="914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706D2" w14:textId="77777777" w:rsidR="0082009A" w:rsidRDefault="0016725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5.85000000000002pt;margin-top:796.60000000000002pt;width:51.1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F3B349E" wp14:editId="3D5E556F">
              <wp:simplePos x="0" y="0"/>
              <wp:positionH relativeFrom="page">
                <wp:posOffset>787400</wp:posOffset>
              </wp:positionH>
              <wp:positionV relativeFrom="page">
                <wp:posOffset>10081895</wp:posOffset>
              </wp:positionV>
              <wp:extent cx="607187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pt;margin-top:793.85000000000002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FC44" w14:textId="77777777" w:rsidR="0082009A" w:rsidRDefault="0082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394F" w14:textId="77777777" w:rsidR="00167258" w:rsidRDefault="00167258"/>
  </w:footnote>
  <w:footnote w:type="continuationSeparator" w:id="0">
    <w:p w14:paraId="08C38D1D" w14:textId="77777777" w:rsidR="00167258" w:rsidRDefault="001672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F6F"/>
    <w:multiLevelType w:val="multilevel"/>
    <w:tmpl w:val="55702D92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06A25"/>
    <w:multiLevelType w:val="multilevel"/>
    <w:tmpl w:val="93A22FAC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E40087"/>
    <w:multiLevelType w:val="multilevel"/>
    <w:tmpl w:val="FD9E3BE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A677FD"/>
    <w:multiLevelType w:val="multilevel"/>
    <w:tmpl w:val="FB6036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B260C6"/>
    <w:multiLevelType w:val="multilevel"/>
    <w:tmpl w:val="D108BFE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7466608">
    <w:abstractNumId w:val="2"/>
  </w:num>
  <w:num w:numId="2" w16cid:durableId="2024431727">
    <w:abstractNumId w:val="0"/>
  </w:num>
  <w:num w:numId="3" w16cid:durableId="410734966">
    <w:abstractNumId w:val="3"/>
  </w:num>
  <w:num w:numId="4" w16cid:durableId="374699558">
    <w:abstractNumId w:val="1"/>
  </w:num>
  <w:num w:numId="5" w16cid:durableId="1003122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9A"/>
    <w:rsid w:val="00167258"/>
    <w:rsid w:val="002405CC"/>
    <w:rsid w:val="0082009A"/>
    <w:rsid w:val="00D8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8113"/>
  <w15:docId w15:val="{058779AC-10F4-4982-8209-4AF7D44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3B3F56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8416E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69" w:lineRule="auto"/>
      <w:outlineLvl w:val="1"/>
    </w:pPr>
    <w:rPr>
      <w:rFonts w:ascii="Arial" w:eastAsia="Arial" w:hAnsi="Arial" w:cs="Arial"/>
      <w:b/>
      <w:bCs/>
      <w:i/>
      <w:iCs/>
      <w:color w:val="3B3F56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i/>
      <w:iCs/>
      <w:color w:val="38416E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80" w:firstLine="1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ksusv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07-08-27 VZOR DOPISU VZOR</dc:title>
  <dc:subject/>
  <dc:creator>Kremitovskyp</dc:creator>
  <cp:keywords/>
  <cp:lastModifiedBy>Marešová Marie</cp:lastModifiedBy>
  <cp:revision>2</cp:revision>
  <dcterms:created xsi:type="dcterms:W3CDTF">2026-04-27T05:00:00Z</dcterms:created>
  <dcterms:modified xsi:type="dcterms:W3CDTF">2026-04-27T05:02:00Z</dcterms:modified>
</cp:coreProperties>
</file>