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4E602" w14:textId="77777777" w:rsidR="00822A72" w:rsidRDefault="00822A72">
      <w:pPr>
        <w:pStyle w:val="Zkladntext"/>
        <w:spacing w:before="4"/>
        <w:rPr>
          <w:rFonts w:ascii="Arial"/>
          <w:sz w:val="21"/>
        </w:rPr>
      </w:pPr>
    </w:p>
    <w:p w14:paraId="7C731B58" w14:textId="77777777" w:rsidR="00D81670" w:rsidRDefault="00D81670">
      <w:pPr>
        <w:pStyle w:val="Zkladntext"/>
        <w:rPr>
          <w:rFonts w:ascii="Times New Roman"/>
          <w:sz w:val="12"/>
        </w:rPr>
      </w:pPr>
    </w:p>
    <w:p w14:paraId="2AF80453" w14:textId="77777777" w:rsidR="00D81670" w:rsidRDefault="00D81670">
      <w:pPr>
        <w:pStyle w:val="Zkladntext"/>
        <w:rPr>
          <w:rFonts w:ascii="Times New Roman"/>
          <w:sz w:val="12"/>
        </w:rPr>
      </w:pPr>
    </w:p>
    <w:p w14:paraId="05DF425B" w14:textId="77777777" w:rsidR="00D81670" w:rsidRDefault="00D81670">
      <w:pPr>
        <w:pStyle w:val="Zkladntext"/>
        <w:rPr>
          <w:rFonts w:ascii="Times New Roman"/>
          <w:sz w:val="12"/>
        </w:rPr>
      </w:pPr>
    </w:p>
    <w:p w14:paraId="0CF6ACDD" w14:textId="77777777" w:rsidR="00D81670" w:rsidRDefault="00D81670">
      <w:pPr>
        <w:pStyle w:val="Zkladntext"/>
        <w:rPr>
          <w:rFonts w:ascii="Times New Roman"/>
          <w:sz w:val="12"/>
        </w:rPr>
      </w:pPr>
    </w:p>
    <w:p w14:paraId="67EB1316" w14:textId="77777777" w:rsidR="00D81670" w:rsidRDefault="00D81670">
      <w:pPr>
        <w:pStyle w:val="Zkladntext"/>
        <w:rPr>
          <w:rFonts w:ascii="Times New Roman"/>
          <w:sz w:val="12"/>
        </w:rPr>
      </w:pPr>
    </w:p>
    <w:p w14:paraId="2920C208" w14:textId="77777777" w:rsidR="00D81670" w:rsidRDefault="00D81670">
      <w:pPr>
        <w:pStyle w:val="Zkladntext"/>
        <w:rPr>
          <w:rFonts w:ascii="Times New Roman"/>
          <w:sz w:val="12"/>
        </w:rPr>
      </w:pPr>
    </w:p>
    <w:p w14:paraId="256AD01B" w14:textId="40481A2B" w:rsidR="00822A72" w:rsidRDefault="00973AB1">
      <w:pPr>
        <w:pStyle w:val="Zkladntext"/>
        <w:rPr>
          <w:rFonts w:ascii="Times New Roman"/>
          <w:sz w:val="12"/>
        </w:rPr>
      </w:pPr>
      <w:r>
        <w:rPr>
          <w:noProof/>
        </w:rPr>
        <w:drawing>
          <wp:anchor distT="0" distB="0" distL="0" distR="0" simplePos="0" relativeHeight="251658240" behindDoc="0" locked="0" layoutInCell="1" allowOverlap="1" wp14:anchorId="737220D9" wp14:editId="7C6323AF">
            <wp:simplePos x="0" y="0"/>
            <wp:positionH relativeFrom="page">
              <wp:posOffset>3071876</wp:posOffset>
            </wp:positionH>
            <wp:positionV relativeFrom="paragraph">
              <wp:posOffset>112874</wp:posOffset>
            </wp:positionV>
            <wp:extent cx="1601133" cy="51206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601133" cy="512064"/>
                    </a:xfrm>
                    <a:prstGeom prst="rect">
                      <a:avLst/>
                    </a:prstGeom>
                  </pic:spPr>
                </pic:pic>
              </a:graphicData>
            </a:graphic>
          </wp:anchor>
        </w:drawing>
      </w:r>
    </w:p>
    <w:p w14:paraId="0DBE73A1" w14:textId="77777777" w:rsidR="00822A72" w:rsidRDefault="00822A72">
      <w:pPr>
        <w:pStyle w:val="Zkladntext"/>
        <w:spacing w:before="3"/>
        <w:rPr>
          <w:rFonts w:ascii="Times New Roman"/>
          <w:sz w:val="10"/>
        </w:rPr>
      </w:pPr>
    </w:p>
    <w:p w14:paraId="5E669677" w14:textId="77777777" w:rsidR="00822A72" w:rsidRDefault="00822A72">
      <w:pPr>
        <w:rPr>
          <w:rFonts w:ascii="Times New Roman"/>
          <w:sz w:val="10"/>
        </w:rPr>
        <w:sectPr w:rsidR="00822A72">
          <w:type w:val="continuous"/>
          <w:pgSz w:w="12240" w:h="15840"/>
          <w:pgMar w:top="120" w:right="1320" w:bottom="280" w:left="240" w:header="708" w:footer="708" w:gutter="0"/>
          <w:cols w:space="708"/>
        </w:sectPr>
      </w:pPr>
    </w:p>
    <w:p w14:paraId="20A74F2A" w14:textId="77777777" w:rsidR="00822A72" w:rsidRDefault="00822A72">
      <w:pPr>
        <w:pStyle w:val="Zkladntext"/>
        <w:rPr>
          <w:rFonts w:ascii="Times New Roman"/>
        </w:rPr>
      </w:pPr>
    </w:p>
    <w:p w14:paraId="4D94C25E" w14:textId="77777777" w:rsidR="00822A72" w:rsidRDefault="00822A72">
      <w:pPr>
        <w:pStyle w:val="Zkladntext"/>
        <w:rPr>
          <w:rFonts w:ascii="Times New Roman"/>
        </w:rPr>
      </w:pPr>
    </w:p>
    <w:p w14:paraId="5EF16E42" w14:textId="77777777" w:rsidR="00822A72" w:rsidRDefault="00822A72">
      <w:pPr>
        <w:pStyle w:val="Zkladntext"/>
        <w:spacing w:before="2"/>
        <w:rPr>
          <w:rFonts w:ascii="Times New Roman"/>
          <w:sz w:val="29"/>
        </w:rPr>
      </w:pPr>
    </w:p>
    <w:p w14:paraId="6F1FB935" w14:textId="77777777" w:rsidR="00822A72" w:rsidRDefault="00973AB1">
      <w:pPr>
        <w:pStyle w:val="Zkladntext"/>
        <w:ind w:left="1200"/>
      </w:pPr>
      <w:r>
        <w:t>March 4, 2026</w:t>
      </w:r>
    </w:p>
    <w:p w14:paraId="2F11214A" w14:textId="77777777" w:rsidR="00822A72" w:rsidRDefault="00973AB1">
      <w:pPr>
        <w:pStyle w:val="Zkladntext"/>
        <w:spacing w:before="61"/>
        <w:ind w:left="1438" w:right="3754"/>
        <w:jc w:val="center"/>
      </w:pPr>
      <w:r>
        <w:br w:type="column"/>
      </w:r>
      <w:r>
        <w:t>Amazon.com Services LLC 410 Terry Ave North Seattle, WA 98109</w:t>
      </w:r>
    </w:p>
    <w:p w14:paraId="3F36D140" w14:textId="77777777" w:rsidR="00822A72" w:rsidRDefault="00822A72">
      <w:pPr>
        <w:jc w:val="center"/>
        <w:sectPr w:rsidR="00822A72">
          <w:type w:val="continuous"/>
          <w:pgSz w:w="12240" w:h="15840"/>
          <w:pgMar w:top="120" w:right="1320" w:bottom="280" w:left="240" w:header="708" w:footer="708" w:gutter="0"/>
          <w:cols w:num="2" w:space="708" w:equalWidth="0">
            <w:col w:w="2419" w:space="978"/>
            <w:col w:w="7283"/>
          </w:cols>
        </w:sectPr>
      </w:pPr>
    </w:p>
    <w:p w14:paraId="35065506" w14:textId="77777777" w:rsidR="00822A72" w:rsidRDefault="00822A72">
      <w:pPr>
        <w:pStyle w:val="Zkladntext"/>
        <w:spacing w:before="8"/>
        <w:rPr>
          <w:sz w:val="9"/>
        </w:rPr>
      </w:pPr>
    </w:p>
    <w:p w14:paraId="4EF899AD" w14:textId="20F29156" w:rsidR="00822A72" w:rsidRDefault="00973AB1">
      <w:pPr>
        <w:pStyle w:val="Zkladntext"/>
        <w:spacing w:before="61"/>
        <w:ind w:left="1200"/>
      </w:pPr>
      <w:r>
        <w:t xml:space="preserve">Professor </w:t>
      </w:r>
      <w:r w:rsidR="00D81670">
        <w:t>XXX</w:t>
      </w:r>
    </w:p>
    <w:p w14:paraId="322C5B2A" w14:textId="77777777" w:rsidR="00822A72" w:rsidRDefault="00973AB1">
      <w:pPr>
        <w:pStyle w:val="Zkladntext"/>
        <w:spacing w:before="1"/>
        <w:ind w:left="1200"/>
      </w:pPr>
      <w:r>
        <w:t>Czech Technical University - Prague</w:t>
      </w:r>
    </w:p>
    <w:p w14:paraId="6AB22183" w14:textId="77777777" w:rsidR="00822A72" w:rsidRDefault="00973AB1">
      <w:pPr>
        <w:pStyle w:val="Zkladntext"/>
        <w:ind w:left="1200"/>
      </w:pPr>
      <w:proofErr w:type="spellStart"/>
      <w:r>
        <w:t>Jugoslávských</w:t>
      </w:r>
      <w:proofErr w:type="spellEnd"/>
      <w:r>
        <w:t xml:space="preserve"> </w:t>
      </w:r>
      <w:proofErr w:type="spellStart"/>
      <w:r>
        <w:t>partyzánů</w:t>
      </w:r>
      <w:proofErr w:type="spellEnd"/>
      <w:r>
        <w:t xml:space="preserve"> 1580/3, 160 00 Praha 6-Dejvice, Czechia</w:t>
      </w:r>
    </w:p>
    <w:p w14:paraId="4EBC94D3" w14:textId="77777777" w:rsidR="00822A72" w:rsidRDefault="00822A72">
      <w:pPr>
        <w:pStyle w:val="Zkladntext"/>
      </w:pPr>
    </w:p>
    <w:p w14:paraId="33A6549F" w14:textId="77777777" w:rsidR="00822A72" w:rsidRDefault="00822A72">
      <w:pPr>
        <w:pStyle w:val="Zkladntext"/>
        <w:spacing w:before="10"/>
        <w:rPr>
          <w:sz w:val="19"/>
        </w:rPr>
      </w:pPr>
    </w:p>
    <w:p w14:paraId="0F0915CE" w14:textId="716CE699" w:rsidR="00822A72" w:rsidRDefault="00973AB1">
      <w:pPr>
        <w:pStyle w:val="Zkladntext"/>
        <w:ind w:left="1200"/>
      </w:pPr>
      <w:r>
        <w:t xml:space="preserve">Dear </w:t>
      </w:r>
      <w:r w:rsidR="00D81670">
        <w:t>XXX</w:t>
      </w:r>
    </w:p>
    <w:p w14:paraId="6A964298" w14:textId="77777777" w:rsidR="00822A72" w:rsidRDefault="00822A72">
      <w:pPr>
        <w:pStyle w:val="Zkladntext"/>
        <w:spacing w:before="1"/>
      </w:pPr>
    </w:p>
    <w:p w14:paraId="2185BB5B" w14:textId="77777777" w:rsidR="00822A72" w:rsidRDefault="00973AB1">
      <w:pPr>
        <w:pStyle w:val="Zkladntext"/>
        <w:ind w:left="1200" w:right="110"/>
        <w:jc w:val="both"/>
      </w:pPr>
      <w:r>
        <w:t xml:space="preserve">Amazon is pleased to provide Czech Technical University - Prague </w:t>
      </w:r>
      <w:proofErr w:type="gramStart"/>
      <w:r>
        <w:t>An</w:t>
      </w:r>
      <w:proofErr w:type="gramEnd"/>
      <w:r>
        <w:t xml:space="preserve"> unrestricted gift of $2,500 to support of The Instance-Level Recognition and Generation Workshop. Amazon is committed to compliance with </w:t>
      </w:r>
      <w:proofErr w:type="gramStart"/>
      <w:r>
        <w:t>any and all</w:t>
      </w:r>
      <w:proofErr w:type="gramEnd"/>
      <w:r>
        <w:t xml:space="preserve"> applicable laws, regulations, and ethics rules concerning the receipt of gifts, including university policies. Amazon engages with Czech Technical University - Prague without seeking promises or favoritism for Amazon or any of its affiliates in any bidding arrangements. Further, no exclusivity will be expected from Czech Technical University - Prague in cons</w:t>
      </w:r>
      <w:r>
        <w:t>ideration for this gift.</w:t>
      </w:r>
    </w:p>
    <w:p w14:paraId="22714862" w14:textId="77777777" w:rsidR="00822A72" w:rsidRDefault="00822A72">
      <w:pPr>
        <w:pStyle w:val="Zkladntext"/>
      </w:pPr>
    </w:p>
    <w:p w14:paraId="6EF2A586" w14:textId="77777777" w:rsidR="00822A72" w:rsidRDefault="00973AB1">
      <w:pPr>
        <w:pStyle w:val="Zkladntext"/>
        <w:spacing w:before="1"/>
        <w:ind w:left="1200" w:right="114"/>
        <w:jc w:val="both"/>
      </w:pPr>
      <w:r>
        <w:t xml:space="preserve">By accepting this gift, Czech Technical University - Prague confirms that its receipt (1) is neither prohibited </w:t>
      </w:r>
      <w:r>
        <w:rPr>
          <w:spacing w:val="-3"/>
        </w:rPr>
        <w:t xml:space="preserve">nor </w:t>
      </w:r>
      <w:r>
        <w:t xml:space="preserve">inconsistent with </w:t>
      </w:r>
      <w:r>
        <w:rPr>
          <w:spacing w:val="-3"/>
        </w:rPr>
        <w:t xml:space="preserve">any </w:t>
      </w:r>
      <w:r>
        <w:t xml:space="preserve">applicable laws, regulations, </w:t>
      </w:r>
      <w:r>
        <w:rPr>
          <w:spacing w:val="-3"/>
        </w:rPr>
        <w:t xml:space="preserve">or </w:t>
      </w:r>
      <w:r>
        <w:t xml:space="preserve">binding orders, including applicable ethics or procurement rules or policies and (2) will not create a conflict of interest that could affect the ability </w:t>
      </w:r>
      <w:r>
        <w:rPr>
          <w:spacing w:val="-3"/>
        </w:rPr>
        <w:t xml:space="preserve">of </w:t>
      </w:r>
      <w:r>
        <w:t xml:space="preserve">Amazon </w:t>
      </w:r>
      <w:r>
        <w:rPr>
          <w:spacing w:val="-3"/>
        </w:rPr>
        <w:t xml:space="preserve">or </w:t>
      </w:r>
      <w:r>
        <w:t xml:space="preserve">its affiliates </w:t>
      </w:r>
      <w:r>
        <w:rPr>
          <w:spacing w:val="-3"/>
        </w:rPr>
        <w:t xml:space="preserve">to </w:t>
      </w:r>
      <w:r>
        <w:t>participate in or be awarded any pending or active procurements. Amazon will send a payment to Czech Technical University</w:t>
      </w:r>
      <w:r>
        <w:rPr>
          <w:spacing w:val="-8"/>
        </w:rPr>
        <w:t xml:space="preserve"> </w:t>
      </w:r>
      <w:r>
        <w:t>-</w:t>
      </w:r>
      <w:r>
        <w:rPr>
          <w:spacing w:val="-7"/>
        </w:rPr>
        <w:t xml:space="preserve"> </w:t>
      </w:r>
      <w:r>
        <w:t>Prague</w:t>
      </w:r>
      <w:r>
        <w:rPr>
          <w:spacing w:val="-2"/>
        </w:rPr>
        <w:t xml:space="preserve"> </w:t>
      </w:r>
      <w:r>
        <w:rPr>
          <w:spacing w:val="-3"/>
        </w:rPr>
        <w:t>of</w:t>
      </w:r>
      <w:r>
        <w:rPr>
          <w:spacing w:val="-1"/>
        </w:rPr>
        <w:t xml:space="preserve"> </w:t>
      </w:r>
      <w:r>
        <w:t>the</w:t>
      </w:r>
      <w:r>
        <w:rPr>
          <w:spacing w:val="-8"/>
        </w:rPr>
        <w:t xml:space="preserve"> </w:t>
      </w:r>
      <w:r>
        <w:t>amount</w:t>
      </w:r>
      <w:r>
        <w:rPr>
          <w:spacing w:val="-3"/>
        </w:rPr>
        <w:t xml:space="preserve"> </w:t>
      </w:r>
      <w:r>
        <w:t>stated</w:t>
      </w:r>
      <w:r>
        <w:rPr>
          <w:spacing w:val="-8"/>
        </w:rPr>
        <w:t xml:space="preserve"> </w:t>
      </w:r>
      <w:r>
        <w:t>above</w:t>
      </w:r>
      <w:r>
        <w:rPr>
          <w:spacing w:val="-7"/>
        </w:rPr>
        <w:t xml:space="preserve"> </w:t>
      </w:r>
      <w:r>
        <w:t>and</w:t>
      </w:r>
      <w:r>
        <w:rPr>
          <w:spacing w:val="-9"/>
        </w:rPr>
        <w:t xml:space="preserve"> </w:t>
      </w:r>
      <w:r>
        <w:t>will</w:t>
      </w:r>
      <w:r>
        <w:rPr>
          <w:spacing w:val="-1"/>
        </w:rPr>
        <w:t xml:space="preserve"> </w:t>
      </w:r>
      <w:r>
        <w:rPr>
          <w:spacing w:val="-3"/>
        </w:rPr>
        <w:t>have</w:t>
      </w:r>
      <w:r>
        <w:rPr>
          <w:spacing w:val="-2"/>
        </w:rPr>
        <w:t xml:space="preserve"> </w:t>
      </w:r>
      <w:r>
        <w:t>no</w:t>
      </w:r>
      <w:r>
        <w:rPr>
          <w:spacing w:val="-2"/>
        </w:rPr>
        <w:t xml:space="preserve"> </w:t>
      </w:r>
      <w:r>
        <w:t>other obligations</w:t>
      </w:r>
      <w:r>
        <w:rPr>
          <w:spacing w:val="-5"/>
        </w:rPr>
        <w:t xml:space="preserve"> </w:t>
      </w:r>
      <w:r>
        <w:t>in</w:t>
      </w:r>
      <w:r>
        <w:rPr>
          <w:spacing w:val="-8"/>
        </w:rPr>
        <w:t xml:space="preserve"> </w:t>
      </w:r>
      <w:r>
        <w:t>connection</w:t>
      </w:r>
      <w:r>
        <w:rPr>
          <w:spacing w:val="-8"/>
        </w:rPr>
        <w:t xml:space="preserve"> </w:t>
      </w:r>
      <w:r>
        <w:t>with</w:t>
      </w:r>
      <w:r>
        <w:rPr>
          <w:spacing w:val="-4"/>
        </w:rPr>
        <w:t xml:space="preserve"> </w:t>
      </w:r>
      <w:r>
        <w:t>this</w:t>
      </w:r>
      <w:r>
        <w:rPr>
          <w:spacing w:val="-5"/>
        </w:rPr>
        <w:t xml:space="preserve"> </w:t>
      </w:r>
      <w:r>
        <w:t>gift.</w:t>
      </w:r>
      <w:r>
        <w:rPr>
          <w:spacing w:val="-5"/>
        </w:rPr>
        <w:t xml:space="preserve"> </w:t>
      </w:r>
      <w:r>
        <w:t xml:space="preserve">Czech Technical University - Prague will </w:t>
      </w:r>
      <w:r>
        <w:rPr>
          <w:spacing w:val="-3"/>
        </w:rPr>
        <w:t xml:space="preserve">be </w:t>
      </w:r>
      <w:r>
        <w:t>s</w:t>
      </w:r>
      <w:r>
        <w:t xml:space="preserve">olely responsible for </w:t>
      </w:r>
      <w:r>
        <w:rPr>
          <w:spacing w:val="-3"/>
        </w:rPr>
        <w:t xml:space="preserve">any </w:t>
      </w:r>
      <w:r>
        <w:t>taxes, including, but not limited to, Value Added Tax, Goods and Service Taxes and any other indirect tax obligations, and for any other charges or expenses that may result from this</w:t>
      </w:r>
      <w:r>
        <w:rPr>
          <w:spacing w:val="-9"/>
        </w:rPr>
        <w:t xml:space="preserve"> </w:t>
      </w:r>
      <w:r>
        <w:t>gift.</w:t>
      </w:r>
    </w:p>
    <w:p w14:paraId="6DC50248" w14:textId="77777777" w:rsidR="00822A72" w:rsidRDefault="00822A72">
      <w:pPr>
        <w:pStyle w:val="Zkladntext"/>
        <w:spacing w:before="1"/>
      </w:pPr>
    </w:p>
    <w:p w14:paraId="39F5870F" w14:textId="77777777" w:rsidR="00822A72" w:rsidRDefault="00973AB1">
      <w:pPr>
        <w:pStyle w:val="Zkladntext"/>
        <w:spacing w:line="259" w:lineRule="auto"/>
        <w:ind w:left="1200" w:right="111"/>
        <w:jc w:val="both"/>
      </w:pPr>
      <w:r>
        <w:t>Please feel free to send us news about how the gift is used, for example, through copies of reports, publications, or status letters about research benefited by our gift, and to attribute or acknowledge our gift in applicable university publications.</w:t>
      </w:r>
    </w:p>
    <w:p w14:paraId="1B4B0A84" w14:textId="77777777" w:rsidR="00822A72" w:rsidRDefault="00822A72">
      <w:pPr>
        <w:pStyle w:val="Zkladntext"/>
      </w:pPr>
    </w:p>
    <w:p w14:paraId="28DF290B" w14:textId="77777777" w:rsidR="00822A72" w:rsidRDefault="00822A72">
      <w:pPr>
        <w:pStyle w:val="Zkladntext"/>
        <w:spacing w:before="8"/>
        <w:rPr>
          <w:sz w:val="27"/>
        </w:rPr>
      </w:pPr>
    </w:p>
    <w:p w14:paraId="0570FB4C" w14:textId="0E680C60" w:rsidR="00822A72" w:rsidRDefault="00D81670">
      <w:pPr>
        <w:pStyle w:val="Zkladntext"/>
      </w:pPr>
      <w:r>
        <w:tab/>
      </w:r>
      <w:r>
        <w:tab/>
        <w:t>XXX</w:t>
      </w:r>
    </w:p>
    <w:p w14:paraId="5A654E2D" w14:textId="77777777" w:rsidR="00822A72" w:rsidRDefault="00822A72">
      <w:pPr>
        <w:pStyle w:val="Zkladntext"/>
      </w:pPr>
    </w:p>
    <w:p w14:paraId="7B74FDB2" w14:textId="77777777" w:rsidR="00822A72" w:rsidRDefault="00822A72">
      <w:pPr>
        <w:pStyle w:val="Zkladntext"/>
      </w:pPr>
    </w:p>
    <w:p w14:paraId="52357E57" w14:textId="77777777" w:rsidR="00822A72" w:rsidRDefault="00822A72">
      <w:pPr>
        <w:pStyle w:val="Zkladntext"/>
      </w:pPr>
    </w:p>
    <w:p w14:paraId="693CA000" w14:textId="77777777" w:rsidR="00822A72" w:rsidRDefault="00822A72">
      <w:pPr>
        <w:pStyle w:val="Zkladntext"/>
      </w:pPr>
    </w:p>
    <w:p w14:paraId="55D31C61" w14:textId="77777777" w:rsidR="00822A72" w:rsidRDefault="00822A72">
      <w:pPr>
        <w:pStyle w:val="Zkladntext"/>
      </w:pPr>
    </w:p>
    <w:p w14:paraId="1EF4A329" w14:textId="77777777" w:rsidR="00822A72" w:rsidRDefault="00822A72">
      <w:pPr>
        <w:pStyle w:val="Zkladntext"/>
      </w:pPr>
    </w:p>
    <w:p w14:paraId="2A242148" w14:textId="77777777" w:rsidR="00822A72" w:rsidRDefault="00822A72">
      <w:pPr>
        <w:pStyle w:val="Zkladntext"/>
      </w:pPr>
    </w:p>
    <w:p w14:paraId="471D8246" w14:textId="77777777" w:rsidR="00822A72" w:rsidRDefault="00822A72">
      <w:pPr>
        <w:pStyle w:val="Zkladntext"/>
      </w:pPr>
    </w:p>
    <w:p w14:paraId="521B9D55" w14:textId="77777777" w:rsidR="00822A72" w:rsidRDefault="00822A72">
      <w:pPr>
        <w:pStyle w:val="Zkladntext"/>
      </w:pPr>
    </w:p>
    <w:p w14:paraId="086FA0EC" w14:textId="77777777" w:rsidR="00822A72" w:rsidRDefault="00822A72">
      <w:pPr>
        <w:pStyle w:val="Zkladntext"/>
      </w:pPr>
    </w:p>
    <w:p w14:paraId="3D7D2572" w14:textId="77777777" w:rsidR="00822A72" w:rsidRDefault="00822A72">
      <w:pPr>
        <w:pStyle w:val="Zkladntext"/>
      </w:pPr>
    </w:p>
    <w:p w14:paraId="05126A99" w14:textId="77777777" w:rsidR="00822A72" w:rsidRDefault="00822A72">
      <w:pPr>
        <w:pStyle w:val="Zkladntext"/>
      </w:pPr>
    </w:p>
    <w:sectPr w:rsidR="00822A72">
      <w:type w:val="continuous"/>
      <w:pgSz w:w="12240" w:h="15840"/>
      <w:pgMar w:top="120" w:right="1320" w:bottom="280" w:left="2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22A72"/>
    <w:rsid w:val="001E1F2C"/>
    <w:rsid w:val="00822A72"/>
    <w:rsid w:val="00D816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3E14"/>
  <w15:docId w15:val="{27087852-5668-4922-A54E-19C9B873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1653</Characters>
  <Application>Microsoft Office Word</Application>
  <DocSecurity>0</DocSecurity>
  <Lines>13</Lines>
  <Paragraphs>3</Paragraphs>
  <ScaleCrop>false</ScaleCrop>
  <Company>ČVUT v Praze</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Alexa- Unrestricted Gift Letter</dc:title>
  <dc:creator>Keisner, C</dc:creator>
  <cp:lastModifiedBy>Pospisilikova, Hana</cp:lastModifiedBy>
  <cp:revision>2</cp:revision>
  <dcterms:created xsi:type="dcterms:W3CDTF">2026-04-22T11:06:00Z</dcterms:created>
  <dcterms:modified xsi:type="dcterms:W3CDTF">2026-04-22T11:07:00Z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Microsoft® Word LTSC</vt:lpwstr>
  </property>
  <property fmtid="{D5CDD505-2E9C-101B-9397-08002B2CF9AE}" pid="4" name="LastSaved">
    <vt:filetime>2026-04-22T00:00:00Z</vt:filetime>
  </property>
</Properties>
</file>