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DF" w:rsidRPr="007214ED" w:rsidRDefault="007A02DF" w:rsidP="007A02DF">
      <w:pPr>
        <w:spacing w:before="12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Dohoda o </w:t>
      </w:r>
      <w:r w:rsidR="000440B3">
        <w:rPr>
          <w:rFonts w:ascii="Times New Roman" w:hAnsi="Times New Roman" w:cs="Times New Roman"/>
          <w:b/>
          <w:sz w:val="32"/>
          <w:szCs w:val="32"/>
        </w:rPr>
        <w:t>narovnání smlouva o nájmu bytu</w:t>
      </w:r>
    </w:p>
    <w:p w:rsidR="007A02DF" w:rsidRPr="007214ED" w:rsidRDefault="007A02DF" w:rsidP="007A02DF">
      <w:pPr>
        <w:spacing w:before="120" w:line="240" w:lineRule="atLeas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A02DF" w:rsidRPr="00FD11A9" w:rsidRDefault="007A02DF" w:rsidP="007A02DF">
      <w:pPr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  <w:r w:rsidRPr="00FD11A9">
        <w:rPr>
          <w:rFonts w:ascii="Times New Roman" w:hAnsi="Times New Roman" w:cs="Times New Roman"/>
          <w:b/>
          <w:sz w:val="24"/>
          <w:szCs w:val="24"/>
        </w:rPr>
        <w:t xml:space="preserve">Moravská zemská knihovna,  </w:t>
      </w:r>
      <w:r w:rsidRPr="00FD11A9">
        <w:rPr>
          <w:rFonts w:ascii="Times New Roman" w:hAnsi="Times New Roman" w:cs="Times New Roman"/>
          <w:sz w:val="24"/>
          <w:szCs w:val="24"/>
        </w:rPr>
        <w:t>IČ 00 09 49 43</w:t>
      </w:r>
    </w:p>
    <w:p w:rsidR="007A02DF" w:rsidRPr="00FD11A9" w:rsidRDefault="007A02DF" w:rsidP="007A02DF">
      <w:pPr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  <w:r w:rsidRPr="00FD11A9">
        <w:rPr>
          <w:rFonts w:ascii="Times New Roman" w:hAnsi="Times New Roman" w:cs="Times New Roman"/>
          <w:sz w:val="24"/>
          <w:szCs w:val="24"/>
        </w:rPr>
        <w:t>se sídlem v Brně, Kounicova 65a</w:t>
      </w:r>
    </w:p>
    <w:p w:rsidR="007A02DF" w:rsidRPr="00FD11A9" w:rsidRDefault="007A02DF" w:rsidP="007A02DF">
      <w:pPr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  <w:r w:rsidRPr="00FD11A9">
        <w:rPr>
          <w:rFonts w:ascii="Times New Roman" w:hAnsi="Times New Roman" w:cs="Times New Roman"/>
          <w:sz w:val="24"/>
          <w:szCs w:val="24"/>
        </w:rPr>
        <w:t xml:space="preserve">zastoupená prof. PhDr. Tomášem Kubíčkem, Ph.D., </w:t>
      </w:r>
      <w:r w:rsidR="000440B3">
        <w:rPr>
          <w:rFonts w:ascii="Times New Roman" w:hAnsi="Times New Roman" w:cs="Times New Roman"/>
          <w:sz w:val="24"/>
          <w:szCs w:val="24"/>
        </w:rPr>
        <w:t xml:space="preserve">generálním </w:t>
      </w:r>
      <w:r w:rsidRPr="00FD11A9">
        <w:rPr>
          <w:rFonts w:ascii="Times New Roman" w:hAnsi="Times New Roman" w:cs="Times New Roman"/>
          <w:sz w:val="24"/>
          <w:szCs w:val="24"/>
        </w:rPr>
        <w:t>ředitelem</w:t>
      </w:r>
    </w:p>
    <w:p w:rsidR="007A02DF" w:rsidRPr="00FD11A9" w:rsidRDefault="007A02DF" w:rsidP="007A02DF">
      <w:pPr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  <w:r w:rsidRPr="00FD11A9">
        <w:rPr>
          <w:rFonts w:ascii="Times New Roman" w:hAnsi="Times New Roman" w:cs="Times New Roman"/>
          <w:sz w:val="24"/>
          <w:szCs w:val="24"/>
        </w:rPr>
        <w:t xml:space="preserve">jako </w:t>
      </w:r>
      <w:r>
        <w:rPr>
          <w:rFonts w:ascii="Times New Roman" w:hAnsi="Times New Roman" w:cs="Times New Roman"/>
          <w:b/>
          <w:sz w:val="24"/>
          <w:szCs w:val="24"/>
        </w:rPr>
        <w:t>MZK</w:t>
      </w:r>
    </w:p>
    <w:p w:rsidR="007A02DF" w:rsidRPr="00FD11A9" w:rsidRDefault="007A02DF" w:rsidP="007A02DF">
      <w:pPr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</w:p>
    <w:p w:rsidR="007A02DF" w:rsidRPr="00FD11A9" w:rsidRDefault="007A02DF" w:rsidP="007A02DF">
      <w:pPr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  <w:r w:rsidRPr="00FD11A9">
        <w:rPr>
          <w:rFonts w:ascii="Times New Roman" w:hAnsi="Times New Roman" w:cs="Times New Roman"/>
          <w:sz w:val="24"/>
          <w:szCs w:val="24"/>
        </w:rPr>
        <w:t>a</w:t>
      </w:r>
    </w:p>
    <w:p w:rsidR="000440B3" w:rsidRDefault="000440B3" w:rsidP="000440B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Skautská nadace Jaroslava Foglara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IČ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68</w:t>
      </w:r>
    </w:p>
    <w:p w:rsidR="000440B3" w:rsidRDefault="000440B3" w:rsidP="000440B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e sídlem Křišťanova 817/18, PSČ 130 00</w:t>
      </w:r>
    </w:p>
    <w:p w:rsidR="000440B3" w:rsidRPr="000440B3" w:rsidRDefault="000440B3" w:rsidP="000440B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99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zastoupená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ve věcech smluvních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Evou Staňkovou, ředitelkou</w:t>
      </w:r>
    </w:p>
    <w:p w:rsidR="007A02DF" w:rsidRPr="00FD11A9" w:rsidRDefault="007A02DF" w:rsidP="007A02DF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11A9">
        <w:rPr>
          <w:rFonts w:ascii="Times New Roman" w:hAnsi="Times New Roman" w:cs="Times New Roman"/>
          <w:sz w:val="24"/>
          <w:szCs w:val="24"/>
        </w:rPr>
        <w:t>jako</w:t>
      </w:r>
      <w:r w:rsidR="000440B3">
        <w:rPr>
          <w:rFonts w:ascii="Times New Roman" w:hAnsi="Times New Roman" w:cs="Times New Roman"/>
          <w:b/>
          <w:sz w:val="24"/>
          <w:szCs w:val="24"/>
        </w:rPr>
        <w:t xml:space="preserve"> nadace</w:t>
      </w:r>
    </w:p>
    <w:p w:rsidR="007A02DF" w:rsidRPr="00FD11A9" w:rsidRDefault="007A02DF" w:rsidP="007A02DF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11A9">
        <w:rPr>
          <w:rFonts w:ascii="Times New Roman" w:hAnsi="Times New Roman" w:cs="Times New Roman"/>
          <w:sz w:val="24"/>
          <w:szCs w:val="24"/>
        </w:rPr>
        <w:tab/>
      </w:r>
    </w:p>
    <w:p w:rsidR="007A02DF" w:rsidRPr="00FD11A9" w:rsidRDefault="007A02DF" w:rsidP="007A02DF">
      <w:pPr>
        <w:spacing w:before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D11A9">
        <w:rPr>
          <w:rFonts w:ascii="Times New Roman" w:hAnsi="Times New Roman" w:cs="Times New Roman"/>
          <w:sz w:val="24"/>
          <w:szCs w:val="24"/>
        </w:rPr>
        <w:t>I.</w:t>
      </w:r>
    </w:p>
    <w:p w:rsidR="007A02DF" w:rsidRDefault="007A02DF" w:rsidP="000440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40B3">
        <w:rPr>
          <w:rFonts w:ascii="Times New Roman" w:hAnsi="Times New Roman" w:cs="Times New Roman"/>
          <w:sz w:val="24"/>
          <w:szCs w:val="24"/>
        </w:rPr>
        <w:t xml:space="preserve">Dne </w:t>
      </w:r>
      <w:r w:rsidR="000440B3" w:rsidRPr="000440B3">
        <w:rPr>
          <w:rFonts w:ascii="Times New Roman" w:hAnsi="Times New Roman" w:cs="Times New Roman"/>
          <w:sz w:val="24"/>
          <w:szCs w:val="24"/>
        </w:rPr>
        <w:t>5.11.2025</w:t>
      </w:r>
      <w:r w:rsidRPr="000440B3">
        <w:rPr>
          <w:rFonts w:ascii="Times New Roman" w:hAnsi="Times New Roman" w:cs="Times New Roman"/>
          <w:sz w:val="24"/>
          <w:szCs w:val="24"/>
        </w:rPr>
        <w:t xml:space="preserve"> uzavřely smluvní stran</w:t>
      </w:r>
      <w:r w:rsidR="000440B3" w:rsidRPr="000440B3">
        <w:rPr>
          <w:rFonts w:ascii="Times New Roman" w:hAnsi="Times New Roman" w:cs="Times New Roman"/>
          <w:sz w:val="24"/>
          <w:szCs w:val="24"/>
        </w:rPr>
        <w:t xml:space="preserve">y smlouvu o nájmu bytu, na základě které má MZK </w:t>
      </w:r>
      <w:r w:rsidR="000440B3">
        <w:rPr>
          <w:rFonts w:ascii="Times New Roman" w:hAnsi="Times New Roman" w:cs="Times New Roman"/>
          <w:sz w:val="24"/>
          <w:szCs w:val="24"/>
        </w:rPr>
        <w:t xml:space="preserve">od nadace </w:t>
      </w:r>
      <w:r w:rsidR="000440B3" w:rsidRPr="000440B3">
        <w:rPr>
          <w:rFonts w:ascii="Times New Roman" w:hAnsi="Times New Roman" w:cs="Times New Roman"/>
          <w:sz w:val="24"/>
          <w:szCs w:val="24"/>
        </w:rPr>
        <w:t xml:space="preserve">v nájmu bytovou jednotku č. </w:t>
      </w:r>
      <w:r w:rsidR="000440B3" w:rsidRPr="00044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č. 817/23, v 6. NP domu </w:t>
      </w:r>
      <w:proofErr w:type="gramStart"/>
      <w:r w:rsidR="000440B3" w:rsidRPr="000440B3">
        <w:rPr>
          <w:rFonts w:ascii="Times New Roman" w:eastAsia="Times New Roman" w:hAnsi="Times New Roman" w:cs="Times New Roman"/>
          <w:color w:val="000000"/>
          <w:sz w:val="24"/>
          <w:szCs w:val="24"/>
        </w:rPr>
        <w:t>č.p.</w:t>
      </w:r>
      <w:proofErr w:type="gramEnd"/>
      <w:r w:rsidR="000440B3" w:rsidRPr="00044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817, stojící na pozemku </w:t>
      </w:r>
      <w:proofErr w:type="spellStart"/>
      <w:r w:rsidR="000440B3" w:rsidRPr="000440B3">
        <w:rPr>
          <w:rFonts w:ascii="Times New Roman" w:eastAsia="Times New Roman" w:hAnsi="Times New Roman" w:cs="Times New Roman"/>
          <w:color w:val="000000"/>
          <w:sz w:val="24"/>
          <w:szCs w:val="24"/>
        </w:rPr>
        <w:t>parc.č</w:t>
      </w:r>
      <w:proofErr w:type="spellEnd"/>
      <w:r w:rsidR="000440B3" w:rsidRPr="00044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1646/2, vše v </w:t>
      </w:r>
      <w:proofErr w:type="spellStart"/>
      <w:r w:rsidR="000440B3" w:rsidRPr="000440B3">
        <w:rPr>
          <w:rFonts w:ascii="Times New Roman" w:eastAsia="Times New Roman" w:hAnsi="Times New Roman" w:cs="Times New Roman"/>
          <w:color w:val="000000"/>
          <w:sz w:val="24"/>
          <w:szCs w:val="24"/>
        </w:rPr>
        <w:t>k.ú</w:t>
      </w:r>
      <w:proofErr w:type="spellEnd"/>
      <w:r w:rsidR="000440B3" w:rsidRPr="000440B3">
        <w:rPr>
          <w:rFonts w:ascii="Times New Roman" w:eastAsia="Times New Roman" w:hAnsi="Times New Roman" w:cs="Times New Roman"/>
          <w:color w:val="000000"/>
          <w:sz w:val="24"/>
          <w:szCs w:val="24"/>
        </w:rPr>
        <w:t>. Žižkov, na adrese Křišťanova 817/18, 130 00, Praha 3, který dříve obýval spisovatel Jaroslav Foglar, a který nyní slouží na základě této smlouvy mimo jiné jako rezidenční prostor pro české i zahraniční autory/profesionály v oblasti literatury</w:t>
      </w:r>
      <w:r w:rsidR="000440B3">
        <w:rPr>
          <w:rFonts w:ascii="Times New Roman" w:hAnsi="Times New Roman" w:cs="Times New Roman"/>
          <w:sz w:val="24"/>
          <w:szCs w:val="24"/>
        </w:rPr>
        <w:t xml:space="preserve">, a to na dobu určitou od </w:t>
      </w:r>
      <w:proofErr w:type="gramStart"/>
      <w:r w:rsidR="000440B3">
        <w:rPr>
          <w:rFonts w:ascii="Times New Roman" w:hAnsi="Times New Roman" w:cs="Times New Roman"/>
          <w:sz w:val="24"/>
          <w:szCs w:val="24"/>
        </w:rPr>
        <w:t>1.2.2026</w:t>
      </w:r>
      <w:proofErr w:type="gramEnd"/>
      <w:r w:rsidR="000440B3">
        <w:rPr>
          <w:rFonts w:ascii="Times New Roman" w:hAnsi="Times New Roman" w:cs="Times New Roman"/>
          <w:sz w:val="24"/>
          <w:szCs w:val="24"/>
        </w:rPr>
        <w:t xml:space="preserve"> do 30.11.2026.</w:t>
      </w:r>
    </w:p>
    <w:p w:rsidR="000440B3" w:rsidRDefault="000440B3" w:rsidP="000440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Dle </w:t>
      </w:r>
      <w:proofErr w:type="spellStart"/>
      <w:r>
        <w:rPr>
          <w:rFonts w:ascii="Times New Roman" w:hAnsi="Times New Roman" w:cs="Times New Roman"/>
          <w:sz w:val="24"/>
          <w:szCs w:val="24"/>
        </w:rPr>
        <w:t>z.č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340/2015 Sb. smlouv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uveden</w:t>
      </w:r>
      <w:r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v čl. I. odst. 1 této dohody měl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být vložen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registru smluv,</w:t>
      </w:r>
      <w:r>
        <w:rPr>
          <w:rFonts w:ascii="Times New Roman" w:hAnsi="Times New Roman" w:cs="Times New Roman"/>
          <w:sz w:val="24"/>
          <w:szCs w:val="24"/>
        </w:rPr>
        <w:t xml:space="preserve"> MZK ji omylem do registru smluv nevložila</w:t>
      </w:r>
      <w:r>
        <w:rPr>
          <w:rFonts w:ascii="Times New Roman" w:hAnsi="Times New Roman" w:cs="Times New Roman"/>
          <w:sz w:val="24"/>
          <w:szCs w:val="24"/>
        </w:rPr>
        <w:t>, a proto j</w:t>
      </w:r>
      <w:r>
        <w:rPr>
          <w:rFonts w:ascii="Times New Roman" w:hAnsi="Times New Roman" w:cs="Times New Roman"/>
          <w:sz w:val="24"/>
          <w:szCs w:val="24"/>
        </w:rPr>
        <w:t>e smlouva</w:t>
      </w:r>
      <w:r>
        <w:rPr>
          <w:rFonts w:ascii="Times New Roman" w:hAnsi="Times New Roman" w:cs="Times New Roman"/>
          <w:sz w:val="24"/>
          <w:szCs w:val="24"/>
        </w:rPr>
        <w:t xml:space="preserve"> neplatn</w:t>
      </w:r>
      <w:r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a plnění z n</w:t>
      </w:r>
      <w:r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by bylo považováno za bezdůvodné obohacení.</w:t>
      </w:r>
    </w:p>
    <w:p w:rsidR="007A02DF" w:rsidRDefault="007A02DF" w:rsidP="007A02DF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ohledem na skutečnosti uvedené v čl. I. odst. 1 a 2 této dohody smluvní strany uzavírají tuto dohodu o řešení vzniklé situace.</w:t>
      </w:r>
    </w:p>
    <w:p w:rsidR="007A02DF" w:rsidRDefault="007A02DF" w:rsidP="007A02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2DF" w:rsidRPr="008F44BD" w:rsidRDefault="007A02DF" w:rsidP="007A02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7A02DF" w:rsidRDefault="007A02DF" w:rsidP="007A02D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konstatují, že </w:t>
      </w:r>
      <w:r w:rsidRPr="008F44BD">
        <w:rPr>
          <w:rFonts w:ascii="Times New Roman" w:hAnsi="Times New Roman" w:cs="Times New Roman"/>
          <w:sz w:val="24"/>
          <w:szCs w:val="24"/>
        </w:rPr>
        <w:t>považují plnění sml</w:t>
      </w:r>
      <w:r w:rsidR="000440B3">
        <w:rPr>
          <w:rFonts w:ascii="Times New Roman" w:hAnsi="Times New Roman" w:cs="Times New Roman"/>
          <w:sz w:val="24"/>
          <w:szCs w:val="24"/>
        </w:rPr>
        <w:t>ouvy</w:t>
      </w:r>
      <w:r w:rsidRPr="008F44BD">
        <w:rPr>
          <w:rFonts w:ascii="Times New Roman" w:hAnsi="Times New Roman" w:cs="Times New Roman"/>
          <w:sz w:val="24"/>
          <w:szCs w:val="24"/>
        </w:rPr>
        <w:t xml:space="preserve"> uveden</w:t>
      </w:r>
      <w:r w:rsidR="000440B3">
        <w:rPr>
          <w:rFonts w:ascii="Times New Roman" w:hAnsi="Times New Roman" w:cs="Times New Roman"/>
          <w:sz w:val="24"/>
          <w:szCs w:val="24"/>
        </w:rPr>
        <w:t>é</w:t>
      </w:r>
      <w:r w:rsidRPr="008F44BD">
        <w:rPr>
          <w:rFonts w:ascii="Times New Roman" w:hAnsi="Times New Roman" w:cs="Times New Roman"/>
          <w:sz w:val="24"/>
          <w:szCs w:val="24"/>
        </w:rPr>
        <w:t xml:space="preserve"> v čl. I. odst. 1 jako nesporné a </w:t>
      </w:r>
      <w:r>
        <w:rPr>
          <w:rFonts w:ascii="Times New Roman" w:hAnsi="Times New Roman" w:cs="Times New Roman"/>
          <w:sz w:val="24"/>
          <w:szCs w:val="24"/>
        </w:rPr>
        <w:t xml:space="preserve">tedy dle § 2991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odst.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z.č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89/2012 Sb. za plnění na základě spravedlivého důvodu.</w:t>
      </w:r>
    </w:p>
    <w:p w:rsidR="007A02DF" w:rsidRDefault="007A02DF" w:rsidP="007A02D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konstatují, že na základě sml</w:t>
      </w:r>
      <w:r w:rsidR="000440B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uv</w:t>
      </w:r>
      <w:r w:rsidR="000440B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uveden</w:t>
      </w:r>
      <w:r w:rsidR="000440B3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v čl. I. odst. 1 této dohody dochází k řádnému vzájemnému plnění.</w:t>
      </w:r>
    </w:p>
    <w:p w:rsidR="007A02DF" w:rsidRDefault="007A02DF" w:rsidP="007A02D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F44BD">
        <w:rPr>
          <w:rFonts w:ascii="Times New Roman" w:hAnsi="Times New Roman" w:cs="Times New Roman"/>
          <w:sz w:val="24"/>
          <w:szCs w:val="24"/>
        </w:rPr>
        <w:t>mluvní strany prohlašují, že se bezdůvodně neobohatily na úkor druhé smluvní strany a jednaly v dobré víře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02DF" w:rsidRDefault="007A02DF" w:rsidP="007A02D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Dle § 2991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odst.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z.č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89/2012 Sb. si strany nejsou s ohledem na skutečnosti uvedené v čl. II. této dohody povinni vydat vzájemně obohacení.</w:t>
      </w:r>
    </w:p>
    <w:p w:rsidR="007A02DF" w:rsidRDefault="007A02DF" w:rsidP="007A02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2DF" w:rsidRDefault="007A02DF" w:rsidP="007A02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III.</w:t>
      </w:r>
    </w:p>
    <w:p w:rsidR="007A02DF" w:rsidRDefault="007A02DF" w:rsidP="007A02DF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</w:t>
      </w:r>
      <w:r w:rsidR="000440B3">
        <w:rPr>
          <w:rFonts w:ascii="Times New Roman" w:hAnsi="Times New Roman" w:cs="Times New Roman"/>
          <w:sz w:val="24"/>
          <w:szCs w:val="24"/>
        </w:rPr>
        <w:t>odly, že součástí této dohody je smlouva o nájmu bytu uvedená v čl. I. odst. 1 této dohody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02DF" w:rsidRDefault="007A02DF" w:rsidP="007A02DF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 smluvních ujednání uvedených ve smlouv</w:t>
      </w:r>
      <w:r w:rsidR="000440B3">
        <w:rPr>
          <w:rFonts w:ascii="Times New Roman" w:hAnsi="Times New Roman" w:cs="Times New 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 dle čl. I. odst. 1 této smlouvy strany činí obsahem této dohody. </w:t>
      </w:r>
    </w:p>
    <w:p w:rsidR="007A02DF" w:rsidRPr="00E73A3E" w:rsidRDefault="007A02DF" w:rsidP="007A02DF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A02DF" w:rsidRPr="000B7FB2" w:rsidRDefault="007A02DF" w:rsidP="007A02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Pr="00FD11A9">
        <w:rPr>
          <w:rFonts w:ascii="Times New Roman" w:hAnsi="Times New Roman" w:cs="Times New Roman"/>
          <w:sz w:val="24"/>
          <w:szCs w:val="24"/>
        </w:rPr>
        <w:t>.</w:t>
      </w:r>
    </w:p>
    <w:p w:rsidR="007A02DF" w:rsidRPr="000B7FB2" w:rsidRDefault="007A02DF" w:rsidP="007A02DF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Přílohou této dohody je </w:t>
      </w:r>
      <w:r w:rsidRPr="000B7FB2">
        <w:rPr>
          <w:rFonts w:ascii="Times New Roman" w:hAnsi="Times New Roman" w:cs="Times New Roman"/>
          <w:sz w:val="24"/>
          <w:szCs w:val="24"/>
        </w:rPr>
        <w:t xml:space="preserve">smlouva </w:t>
      </w:r>
      <w:r w:rsidR="000440B3">
        <w:rPr>
          <w:rFonts w:ascii="Times New Roman" w:hAnsi="Times New Roman" w:cs="Times New Roman"/>
          <w:sz w:val="24"/>
          <w:szCs w:val="24"/>
        </w:rPr>
        <w:t>o nájmu bytu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B7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2DF" w:rsidRPr="000B7FB2" w:rsidRDefault="007A02DF" w:rsidP="007A02D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7FB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B7FB2">
        <w:rPr>
          <w:rFonts w:ascii="Times New Roman" w:hAnsi="Times New Roman" w:cs="Times New Roman"/>
          <w:sz w:val="24"/>
          <w:szCs w:val="24"/>
        </w:rPr>
        <w:t>to do</w:t>
      </w:r>
      <w:r>
        <w:rPr>
          <w:rFonts w:ascii="Times New Roman" w:hAnsi="Times New Roman" w:cs="Times New Roman"/>
          <w:sz w:val="24"/>
          <w:szCs w:val="24"/>
        </w:rPr>
        <w:t>hoda</w:t>
      </w:r>
      <w:r w:rsidRPr="000B7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vč. příloh </w:t>
      </w:r>
      <w:r w:rsidRPr="000B7FB2">
        <w:rPr>
          <w:rFonts w:ascii="Times New Roman" w:hAnsi="Times New Roman" w:cs="Times New Roman"/>
          <w:sz w:val="24"/>
          <w:szCs w:val="24"/>
        </w:rPr>
        <w:t>podléhá povinnosti zveřejnění podle zákona č. 340/2015 Sb., o registru smluv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7FB2">
        <w:rPr>
          <w:rFonts w:ascii="Times New Roman" w:hAnsi="Times New Roman" w:cs="Times New Roman"/>
          <w:sz w:val="24"/>
          <w:szCs w:val="24"/>
        </w:rPr>
        <w:t xml:space="preserve"> smluvní strany se dohodly, že do</w:t>
      </w:r>
      <w:r>
        <w:rPr>
          <w:rFonts w:ascii="Times New Roman" w:hAnsi="Times New Roman" w:cs="Times New Roman"/>
          <w:sz w:val="24"/>
          <w:szCs w:val="24"/>
        </w:rPr>
        <w:t>hodu</w:t>
      </w:r>
      <w:r w:rsidRPr="000B7FB2">
        <w:rPr>
          <w:rFonts w:ascii="Times New Roman" w:hAnsi="Times New Roman" w:cs="Times New Roman"/>
          <w:sz w:val="24"/>
          <w:szCs w:val="24"/>
        </w:rPr>
        <w:t xml:space="preserve"> do registru smluv dle tohoto zákona zašle MZK.</w:t>
      </w:r>
    </w:p>
    <w:p w:rsidR="007A02DF" w:rsidRPr="00FD11A9" w:rsidRDefault="007A02DF" w:rsidP="007A02D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1A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D11A9">
        <w:rPr>
          <w:rFonts w:ascii="Times New Roman" w:hAnsi="Times New Roman" w:cs="Times New Roman"/>
          <w:sz w:val="24"/>
          <w:szCs w:val="24"/>
        </w:rPr>
        <w:t>to do</w:t>
      </w:r>
      <w:r>
        <w:rPr>
          <w:rFonts w:ascii="Times New Roman" w:hAnsi="Times New Roman" w:cs="Times New Roman"/>
          <w:sz w:val="24"/>
          <w:szCs w:val="24"/>
        </w:rPr>
        <w:t>hoda</w:t>
      </w:r>
      <w:r w:rsidRPr="00FD11A9">
        <w:rPr>
          <w:rFonts w:ascii="Times New Roman" w:hAnsi="Times New Roman" w:cs="Times New Roman"/>
          <w:sz w:val="24"/>
          <w:szCs w:val="24"/>
        </w:rPr>
        <w:t xml:space="preserve"> nabývá platnosti dnem jeho podpisu oprávněnými zástupci všech smluvních stran.</w:t>
      </w:r>
    </w:p>
    <w:p w:rsidR="007A02DF" w:rsidRPr="00FD11A9" w:rsidRDefault="007A02DF" w:rsidP="007A02D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1A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D11A9">
        <w:rPr>
          <w:rFonts w:ascii="Times New Roman" w:hAnsi="Times New Roman" w:cs="Times New Roman"/>
          <w:sz w:val="24"/>
          <w:szCs w:val="24"/>
        </w:rPr>
        <w:t>to do</w:t>
      </w:r>
      <w:r>
        <w:rPr>
          <w:rFonts w:ascii="Times New Roman" w:hAnsi="Times New Roman" w:cs="Times New Roman"/>
          <w:sz w:val="24"/>
          <w:szCs w:val="24"/>
        </w:rPr>
        <w:t>hoda</w:t>
      </w:r>
      <w:r w:rsidRPr="00FD11A9">
        <w:rPr>
          <w:rFonts w:ascii="Times New Roman" w:hAnsi="Times New Roman" w:cs="Times New Roman"/>
          <w:sz w:val="24"/>
          <w:szCs w:val="24"/>
        </w:rPr>
        <w:t xml:space="preserve"> je vyhotovena ve dvou vyhotoveních, z nichž po jednom obdrží každá ze smluvních stran.</w:t>
      </w:r>
    </w:p>
    <w:p w:rsidR="007A02DF" w:rsidRPr="00FD11A9" w:rsidRDefault="007A02DF" w:rsidP="007A02DF">
      <w:pPr>
        <w:rPr>
          <w:rFonts w:ascii="Times New Roman" w:hAnsi="Times New Roman" w:cs="Times New Roman"/>
          <w:sz w:val="24"/>
          <w:szCs w:val="24"/>
        </w:rPr>
      </w:pPr>
    </w:p>
    <w:p w:rsidR="007A02DF" w:rsidRDefault="007A02DF" w:rsidP="007A02DF">
      <w:pPr>
        <w:rPr>
          <w:rFonts w:ascii="Times New Roman" w:hAnsi="Times New Roman" w:cs="Times New Roman"/>
          <w:sz w:val="24"/>
          <w:szCs w:val="24"/>
        </w:rPr>
      </w:pPr>
      <w:r w:rsidRPr="00FD11A9">
        <w:rPr>
          <w:rFonts w:ascii="Times New Roman" w:hAnsi="Times New Roman" w:cs="Times New Roman"/>
          <w:sz w:val="24"/>
          <w:szCs w:val="24"/>
        </w:rPr>
        <w:t xml:space="preserve">V Brně dne </w:t>
      </w:r>
      <w:proofErr w:type="gramStart"/>
      <w:r w:rsidR="000440B3">
        <w:rPr>
          <w:rFonts w:ascii="Times New Roman" w:hAnsi="Times New Roman" w:cs="Times New Roman"/>
          <w:sz w:val="24"/>
          <w:szCs w:val="24"/>
        </w:rPr>
        <w:t>22.4.2026</w:t>
      </w:r>
      <w:proofErr w:type="gramEnd"/>
    </w:p>
    <w:p w:rsidR="000440B3" w:rsidRDefault="000440B3" w:rsidP="007A02DF">
      <w:pPr>
        <w:rPr>
          <w:rFonts w:ascii="Times New Roman" w:hAnsi="Times New Roman" w:cs="Times New Roman"/>
          <w:sz w:val="24"/>
          <w:szCs w:val="24"/>
        </w:rPr>
      </w:pPr>
    </w:p>
    <w:p w:rsidR="000440B3" w:rsidRDefault="000440B3" w:rsidP="007A02DF">
      <w:pPr>
        <w:rPr>
          <w:rFonts w:ascii="Times New Roman" w:hAnsi="Times New Roman" w:cs="Times New Roman"/>
          <w:sz w:val="24"/>
          <w:szCs w:val="24"/>
        </w:rPr>
      </w:pPr>
    </w:p>
    <w:p w:rsidR="000440B3" w:rsidRDefault="000440B3" w:rsidP="007A02DF">
      <w:pPr>
        <w:rPr>
          <w:rFonts w:ascii="Times New Roman" w:hAnsi="Times New Roman" w:cs="Times New Roman"/>
          <w:sz w:val="24"/>
          <w:szCs w:val="24"/>
        </w:rPr>
      </w:pPr>
    </w:p>
    <w:p w:rsidR="000440B3" w:rsidRDefault="000440B3" w:rsidP="000440B3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Nadace</w:t>
      </w:r>
    </w:p>
    <w:p w:rsidR="000440B3" w:rsidRDefault="000440B3" w:rsidP="007A02DF">
      <w:pPr>
        <w:rPr>
          <w:rFonts w:ascii="Times New Roman" w:hAnsi="Times New Roman" w:cs="Times New Roman"/>
          <w:sz w:val="24"/>
          <w:szCs w:val="24"/>
        </w:rPr>
      </w:pPr>
    </w:p>
    <w:p w:rsidR="000440B3" w:rsidRDefault="000440B3" w:rsidP="007A02DF">
      <w:pPr>
        <w:rPr>
          <w:rFonts w:ascii="Times New Roman" w:hAnsi="Times New Roman" w:cs="Times New Roman"/>
          <w:sz w:val="24"/>
          <w:szCs w:val="24"/>
        </w:rPr>
      </w:pPr>
    </w:p>
    <w:p w:rsidR="000440B3" w:rsidRDefault="000440B3" w:rsidP="007A02DF">
      <w:pPr>
        <w:rPr>
          <w:rFonts w:ascii="Times New Roman" w:hAnsi="Times New Roman" w:cs="Times New Roman"/>
          <w:sz w:val="24"/>
          <w:szCs w:val="24"/>
        </w:rPr>
      </w:pPr>
    </w:p>
    <w:p w:rsidR="000440B3" w:rsidRDefault="000440B3" w:rsidP="007A02DF">
      <w:pPr>
        <w:rPr>
          <w:rFonts w:ascii="Times New Roman" w:hAnsi="Times New Roman" w:cs="Times New Roman"/>
          <w:sz w:val="24"/>
          <w:szCs w:val="24"/>
        </w:rPr>
      </w:pPr>
    </w:p>
    <w:sectPr w:rsidR="00044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336DC"/>
    <w:multiLevelType w:val="hybridMultilevel"/>
    <w:tmpl w:val="79A07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B3C3F"/>
    <w:multiLevelType w:val="multilevel"/>
    <w:tmpl w:val="08C23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94A76"/>
    <w:multiLevelType w:val="hybridMultilevel"/>
    <w:tmpl w:val="5726B848"/>
    <w:lvl w:ilvl="0" w:tplc="E59A096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B5630F4"/>
    <w:multiLevelType w:val="hybridMultilevel"/>
    <w:tmpl w:val="7044470C"/>
    <w:lvl w:ilvl="0" w:tplc="F176D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62D53"/>
    <w:multiLevelType w:val="hybridMultilevel"/>
    <w:tmpl w:val="9DB6C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A64F6"/>
    <w:multiLevelType w:val="hybridMultilevel"/>
    <w:tmpl w:val="6FC8E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DF"/>
    <w:rsid w:val="000440B3"/>
    <w:rsid w:val="007A02DF"/>
    <w:rsid w:val="00A2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02DF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02DF"/>
    <w:pPr>
      <w:ind w:left="720"/>
      <w:contextualSpacing/>
    </w:pPr>
  </w:style>
  <w:style w:type="character" w:customStyle="1" w:styleId="preformatted">
    <w:name w:val="preformatted"/>
    <w:basedOn w:val="Standardnpsmoodstavce"/>
    <w:rsid w:val="007A02DF"/>
  </w:style>
  <w:style w:type="character" w:customStyle="1" w:styleId="nowrap">
    <w:name w:val="nowrap"/>
    <w:basedOn w:val="Standardnpsmoodstavce"/>
    <w:rsid w:val="007A0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02DF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02DF"/>
    <w:pPr>
      <w:ind w:left="720"/>
      <w:contextualSpacing/>
    </w:pPr>
  </w:style>
  <w:style w:type="character" w:customStyle="1" w:styleId="preformatted">
    <w:name w:val="preformatted"/>
    <w:basedOn w:val="Standardnpsmoodstavce"/>
    <w:rsid w:val="007A02DF"/>
  </w:style>
  <w:style w:type="character" w:customStyle="1" w:styleId="nowrap">
    <w:name w:val="nowrap"/>
    <w:basedOn w:val="Standardnpsmoodstavce"/>
    <w:rsid w:val="007A0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cp:lastPrinted>2026-04-22T08:41:00Z</cp:lastPrinted>
  <dcterms:created xsi:type="dcterms:W3CDTF">2026-04-22T08:32:00Z</dcterms:created>
  <dcterms:modified xsi:type="dcterms:W3CDTF">2026-04-22T08:44:00Z</dcterms:modified>
</cp:coreProperties>
</file>