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3E8C105E" w:rsidR="00CB2507" w:rsidRPr="00954723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954723">
        <w:rPr>
          <w:rFonts w:ascii="Arial" w:hAnsi="Arial" w:cs="Arial"/>
          <w:b/>
          <w:bCs/>
          <w:color w:val="000000"/>
          <w:sz w:val="34"/>
          <w:szCs w:val="34"/>
        </w:rPr>
        <w:t>DODATEK Č. 1 KE</w:t>
      </w:r>
      <w:r w:rsidR="00782555" w:rsidRPr="00954723"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  <w:r w:rsidRPr="00954723">
        <w:rPr>
          <w:rFonts w:ascii="Arial" w:hAnsi="Arial" w:cs="Arial"/>
          <w:b/>
          <w:bCs/>
          <w:color w:val="000000"/>
          <w:sz w:val="34"/>
          <w:szCs w:val="34"/>
        </w:rPr>
        <w:t xml:space="preserve">SMLOUVĚ </w:t>
      </w:r>
      <w:r w:rsidR="00782555" w:rsidRPr="00954723">
        <w:rPr>
          <w:rFonts w:ascii="Arial" w:hAnsi="Arial" w:cs="Arial"/>
          <w:b/>
          <w:bCs/>
          <w:color w:val="000000"/>
          <w:sz w:val="34"/>
          <w:szCs w:val="34"/>
        </w:rPr>
        <w:t>O DÍLO</w:t>
      </w:r>
    </w:p>
    <w:p w14:paraId="3686AC1C" w14:textId="2E103B8A" w:rsidR="00CB2507" w:rsidRPr="00954723" w:rsidRDefault="00CB250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54723">
        <w:rPr>
          <w:rFonts w:ascii="Arial" w:hAnsi="Arial" w:cs="Arial"/>
          <w:b/>
          <w:bCs/>
          <w:color w:val="000000"/>
          <w:sz w:val="28"/>
          <w:szCs w:val="28"/>
        </w:rPr>
        <w:t>SD/202</w:t>
      </w:r>
      <w:r w:rsidR="00E25D58" w:rsidRPr="00954723">
        <w:rPr>
          <w:rFonts w:ascii="Arial" w:hAnsi="Arial" w:cs="Arial"/>
          <w:b/>
          <w:bCs/>
          <w:color w:val="000000"/>
          <w:sz w:val="28"/>
          <w:szCs w:val="28"/>
        </w:rPr>
        <w:t>5/0</w:t>
      </w:r>
      <w:r w:rsidR="00990570" w:rsidRPr="00954723">
        <w:rPr>
          <w:rFonts w:ascii="Arial" w:hAnsi="Arial" w:cs="Arial"/>
          <w:b/>
          <w:bCs/>
          <w:color w:val="000000"/>
          <w:sz w:val="28"/>
          <w:szCs w:val="28"/>
        </w:rPr>
        <w:t>987</w:t>
      </w:r>
      <w:r w:rsidRPr="00954723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990570" w:rsidRPr="00954723">
        <w:rPr>
          <w:rFonts w:ascii="Arial" w:hAnsi="Arial" w:cs="Arial"/>
          <w:b/>
          <w:bCs/>
          <w:color w:val="000000"/>
          <w:sz w:val="28"/>
          <w:szCs w:val="28"/>
        </w:rPr>
        <w:t>25</w:t>
      </w:r>
      <w:r w:rsidRPr="00954723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="00E25D58" w:rsidRPr="0095472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90570" w:rsidRPr="00954723"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Pr="00954723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E25D58" w:rsidRPr="00954723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05C5EF09" w14:textId="77777777" w:rsidR="00CB2507" w:rsidRPr="00954723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60C444EF" w:rsidR="00CB2507" w:rsidRPr="00954723" w:rsidRDefault="00CB2507" w:rsidP="00CB2507">
      <w:pPr>
        <w:jc w:val="center"/>
        <w:rPr>
          <w:rFonts w:ascii="Arial" w:hAnsi="Arial" w:cs="Arial"/>
        </w:rPr>
      </w:pPr>
      <w:r w:rsidRPr="00954723">
        <w:rPr>
          <w:rFonts w:ascii="Arial" w:hAnsi="Arial" w:cs="Arial"/>
        </w:rPr>
        <w:t xml:space="preserve">uzavřený ve vzájemné shodě dle § 2586 a násl. </w:t>
      </w:r>
      <w:r w:rsidR="003F29B2" w:rsidRPr="00954723">
        <w:rPr>
          <w:rFonts w:ascii="Arial" w:hAnsi="Arial" w:cs="Arial"/>
        </w:rPr>
        <w:t>z</w:t>
      </w:r>
      <w:r w:rsidRPr="00954723">
        <w:rPr>
          <w:rFonts w:ascii="Arial" w:hAnsi="Arial" w:cs="Arial"/>
        </w:rPr>
        <w:t>ák</w:t>
      </w:r>
      <w:r w:rsidR="003F29B2" w:rsidRPr="00954723">
        <w:rPr>
          <w:rFonts w:ascii="Arial" w:hAnsi="Arial" w:cs="Arial"/>
        </w:rPr>
        <w:t xml:space="preserve">ona </w:t>
      </w:r>
      <w:r w:rsidRPr="00954723">
        <w:rPr>
          <w:rFonts w:ascii="Arial" w:hAnsi="Arial" w:cs="Arial"/>
        </w:rPr>
        <w:t>č. 89/2012 Sb., občanského zákoníku, mezi níže uvedenými smluvními stranami:</w:t>
      </w:r>
    </w:p>
    <w:p w14:paraId="1ED157A2" w14:textId="77777777" w:rsidR="00CB2507" w:rsidRPr="00954723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954723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954723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DDB363E" w14:textId="77777777" w:rsidR="00FF6E25" w:rsidRPr="00954723" w:rsidRDefault="00FF6E25" w:rsidP="00FF6E25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b/>
          <w:lang w:eastAsia="cs-CZ"/>
        </w:rPr>
        <w:t>Objednatel                                                        Zhotovitel</w:t>
      </w:r>
    </w:p>
    <w:p w14:paraId="0DBCE5E2" w14:textId="2FC8C488" w:rsidR="00FF6E25" w:rsidRPr="00954723" w:rsidRDefault="00FF6E25" w:rsidP="00FF6E25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Statutární město Jablonec nad Nisou               </w:t>
      </w:r>
      <w:proofErr w:type="spellStart"/>
      <w:r w:rsidR="00990570" w:rsidRPr="00954723">
        <w:rPr>
          <w:rFonts w:ascii="Arial" w:eastAsia="Times New Roman" w:hAnsi="Arial" w:cs="Arial"/>
          <w:lang w:eastAsia="cs-CZ"/>
        </w:rPr>
        <w:t>Tewi</w:t>
      </w:r>
      <w:r w:rsidR="00702B0C">
        <w:rPr>
          <w:rFonts w:ascii="Arial" w:eastAsia="Times New Roman" w:hAnsi="Arial" w:cs="Arial"/>
          <w:lang w:eastAsia="cs-CZ"/>
        </w:rPr>
        <w:t>k</w:t>
      </w:r>
      <w:r w:rsidR="00990570" w:rsidRPr="00954723">
        <w:rPr>
          <w:rFonts w:ascii="Arial" w:eastAsia="Times New Roman" w:hAnsi="Arial" w:cs="Arial"/>
          <w:lang w:eastAsia="cs-CZ"/>
        </w:rPr>
        <w:t>o</w:t>
      </w:r>
      <w:proofErr w:type="spellEnd"/>
      <w:r w:rsidR="00990570" w:rsidRPr="00954723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90570" w:rsidRPr="00954723">
        <w:rPr>
          <w:rFonts w:ascii="Arial" w:eastAsia="Times New Roman" w:hAnsi="Arial" w:cs="Arial"/>
          <w:lang w:eastAsia="cs-CZ"/>
        </w:rPr>
        <w:t>systems</w:t>
      </w:r>
      <w:proofErr w:type="spellEnd"/>
      <w:r w:rsidRPr="00954723">
        <w:rPr>
          <w:rFonts w:ascii="Arial" w:eastAsia="Times New Roman" w:hAnsi="Arial" w:cs="Arial"/>
          <w:lang w:eastAsia="cs-CZ"/>
        </w:rPr>
        <w:t xml:space="preserve">, s.r.o. </w:t>
      </w:r>
    </w:p>
    <w:p w14:paraId="22CBBE3C" w14:textId="6DC586C2" w:rsidR="00FF6E25" w:rsidRPr="00954723" w:rsidRDefault="00FF6E25" w:rsidP="00FF6E25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Mírové náměstí 19                                            </w:t>
      </w:r>
      <w:r w:rsidR="00E92109">
        <w:rPr>
          <w:rFonts w:ascii="Arial" w:eastAsia="Times New Roman" w:hAnsi="Arial" w:cs="Arial"/>
          <w:lang w:eastAsia="cs-CZ"/>
        </w:rPr>
        <w:t xml:space="preserve"> Novoveská 1, Mníšek</w:t>
      </w:r>
    </w:p>
    <w:p w14:paraId="7D4DC0EF" w14:textId="6007863C" w:rsidR="00FF6E25" w:rsidRPr="00954723" w:rsidRDefault="00FF6E25" w:rsidP="00FF6E25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990570" w:rsidRPr="00954723">
        <w:rPr>
          <w:rFonts w:ascii="Arial" w:eastAsia="Times New Roman" w:hAnsi="Arial" w:cs="Arial"/>
          <w:lang w:eastAsia="cs-CZ"/>
        </w:rPr>
        <w:t xml:space="preserve">463 </w:t>
      </w:r>
      <w:r w:rsidR="00E92109">
        <w:rPr>
          <w:rFonts w:ascii="Arial" w:eastAsia="Times New Roman" w:hAnsi="Arial" w:cs="Arial"/>
          <w:lang w:eastAsia="cs-CZ"/>
        </w:rPr>
        <w:t>31</w:t>
      </w:r>
    </w:p>
    <w:p w14:paraId="2AEF996C" w14:textId="3D6F4B6B" w:rsidR="00FF6E25" w:rsidRPr="00954723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990570" w:rsidRPr="00954723">
        <w:rPr>
          <w:rFonts w:ascii="Arial" w:eastAsia="Times New Roman" w:hAnsi="Arial" w:cs="Arial"/>
          <w:lang w:eastAsia="cs-CZ"/>
        </w:rPr>
        <w:t>25472887</w:t>
      </w:r>
    </w:p>
    <w:p w14:paraId="44DD7CCE" w14:textId="5DC64B63" w:rsidR="00FF6E25" w:rsidRPr="00954723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r w:rsidR="00990570" w:rsidRPr="00954723">
        <w:rPr>
          <w:rFonts w:ascii="Arial" w:eastAsia="Times New Roman" w:hAnsi="Arial" w:cs="Arial"/>
          <w:lang w:eastAsia="cs-CZ"/>
        </w:rPr>
        <w:t>Radomír Čermák</w:t>
      </w:r>
    </w:p>
    <w:p w14:paraId="0009CA00" w14:textId="1F1D5C29" w:rsidR="00FF6E25" w:rsidRPr="00954723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číslo účtu: 121-451/0100                                   </w:t>
      </w:r>
      <w:r w:rsidR="00990570" w:rsidRPr="00954723">
        <w:rPr>
          <w:rFonts w:ascii="Arial" w:eastAsia="Times New Roman" w:hAnsi="Arial" w:cs="Arial"/>
          <w:lang w:eastAsia="cs-CZ"/>
        </w:rPr>
        <w:t>tel.:725 330 176</w:t>
      </w:r>
    </w:p>
    <w:p w14:paraId="12970957" w14:textId="2EAA8F8D" w:rsidR="00FF6E25" w:rsidRPr="00954723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bankovní ústav: KB Jablonec nad Nisou           </w:t>
      </w:r>
      <w:r w:rsidR="00990570" w:rsidRPr="00954723">
        <w:rPr>
          <w:rFonts w:ascii="Arial" w:eastAsia="Times New Roman" w:hAnsi="Arial" w:cs="Arial"/>
          <w:lang w:eastAsia="cs-CZ"/>
        </w:rPr>
        <w:t xml:space="preserve">e-mail: </w:t>
      </w:r>
      <w:hyperlink r:id="rId10" w:history="1">
        <w:r w:rsidR="00990570" w:rsidRPr="00954723">
          <w:rPr>
            <w:rStyle w:val="Hypertextovodkaz"/>
            <w:rFonts w:ascii="Arial" w:eastAsia="Times New Roman" w:hAnsi="Arial" w:cs="Arial"/>
            <w:lang w:eastAsia="cs-CZ"/>
          </w:rPr>
          <w:t>radomir.cermak@tewico.cz</w:t>
        </w:r>
      </w:hyperlink>
    </w:p>
    <w:p w14:paraId="474E0FF2" w14:textId="77777777" w:rsidR="00FF6E25" w:rsidRPr="00954723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Hlk156203135"/>
      <w:r w:rsidRPr="00954723">
        <w:rPr>
          <w:rFonts w:ascii="Arial" w:eastAsia="Times New Roman" w:hAnsi="Arial" w:cs="Arial"/>
          <w:lang w:eastAsia="cs-CZ"/>
        </w:rPr>
        <w:t xml:space="preserve">kontaktní osoba: Jan Čermák                           </w:t>
      </w:r>
      <w:bookmarkEnd w:id="0"/>
    </w:p>
    <w:p w14:paraId="18C68709" w14:textId="77777777" w:rsidR="00FF6E25" w:rsidRPr="00954723" w:rsidRDefault="00FF6E25" w:rsidP="00FF6E2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>tel.: 483 357 130</w:t>
      </w:r>
      <w:r w:rsidRPr="00954723">
        <w:rPr>
          <w:rFonts w:ascii="Arial" w:eastAsia="Times New Roman" w:hAnsi="Arial" w:cs="Arial"/>
          <w:lang w:eastAsia="cs-CZ"/>
        </w:rPr>
        <w:tab/>
      </w:r>
      <w:r w:rsidRPr="00954723">
        <w:rPr>
          <w:rFonts w:ascii="Arial" w:eastAsia="Times New Roman" w:hAnsi="Arial" w:cs="Arial"/>
          <w:lang w:eastAsia="cs-CZ"/>
        </w:rPr>
        <w:tab/>
      </w:r>
    </w:p>
    <w:p w14:paraId="1337168D" w14:textId="77777777" w:rsidR="00FF6E25" w:rsidRPr="00954723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 xml:space="preserve">e-mail: </w:t>
      </w:r>
      <w:hyperlink r:id="rId11" w:history="1">
        <w:r w:rsidRPr="00954723">
          <w:rPr>
            <w:rFonts w:ascii="Arial" w:eastAsia="Times New Roman" w:hAnsi="Arial" w:cs="Arial"/>
            <w:color w:val="0563C1" w:themeColor="hyperlink"/>
            <w:u w:val="single"/>
            <w:lang w:eastAsia="cs-CZ"/>
          </w:rPr>
          <w:t>cermak</w:t>
        </w:r>
        <w:bookmarkStart w:id="1" w:name="_Hlk195169085"/>
        <w:r w:rsidRPr="00954723">
          <w:rPr>
            <w:rFonts w:ascii="Arial" w:eastAsia="Times New Roman" w:hAnsi="Arial" w:cs="Arial"/>
            <w:color w:val="0563C1" w:themeColor="hyperlink"/>
            <w:u w:val="single"/>
            <w:lang w:eastAsia="cs-CZ"/>
          </w:rPr>
          <w:t>@</w:t>
        </w:r>
        <w:bookmarkEnd w:id="1"/>
        <w:r w:rsidRPr="00954723">
          <w:rPr>
            <w:rFonts w:ascii="Arial" w:eastAsia="Times New Roman" w:hAnsi="Arial" w:cs="Arial"/>
            <w:color w:val="0563C1" w:themeColor="hyperlink"/>
            <w:u w:val="single"/>
            <w:lang w:eastAsia="cs-CZ"/>
          </w:rPr>
          <w:t>mestojablonec.cz</w:t>
        </w:r>
      </w:hyperlink>
    </w:p>
    <w:p w14:paraId="1FFF9E09" w14:textId="58C8CE66" w:rsidR="00A82684" w:rsidRPr="00954723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54723">
        <w:rPr>
          <w:rFonts w:ascii="Arial" w:eastAsia="Times New Roman" w:hAnsi="Arial" w:cs="Arial"/>
          <w:lang w:eastAsia="cs-CZ"/>
        </w:rPr>
        <w:tab/>
      </w:r>
      <w:r w:rsidRPr="00954723">
        <w:rPr>
          <w:rFonts w:ascii="Arial" w:eastAsia="Times New Roman" w:hAnsi="Arial" w:cs="Arial"/>
          <w:lang w:eastAsia="cs-CZ"/>
        </w:rPr>
        <w:tab/>
      </w:r>
    </w:p>
    <w:p w14:paraId="1FFABE4B" w14:textId="77777777" w:rsidR="00F74A1E" w:rsidRPr="00954723" w:rsidRDefault="00F74A1E" w:rsidP="00F74A1E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954723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2" w:name="_Hlk87862200"/>
      <w:r w:rsidRPr="00954723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2"/>
    </w:p>
    <w:p w14:paraId="50A6C867" w14:textId="77777777" w:rsidR="00954723" w:rsidRPr="00954723" w:rsidRDefault="00954723" w:rsidP="00954723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962E50C" w14:textId="4FA3E6EC" w:rsidR="00954723" w:rsidRPr="00954723" w:rsidRDefault="00954723" w:rsidP="00954723">
      <w:pPr>
        <w:pStyle w:val="standard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954723">
        <w:rPr>
          <w:rFonts w:ascii="Arial" w:hAnsi="Arial" w:cs="Arial"/>
          <w:color w:val="000000"/>
          <w:sz w:val="22"/>
          <w:szCs w:val="22"/>
        </w:rPr>
        <w:t>Předmětem tohoto dodatku č</w:t>
      </w:r>
      <w:r w:rsidR="0059575C">
        <w:rPr>
          <w:rFonts w:ascii="Arial" w:hAnsi="Arial" w:cs="Arial"/>
          <w:color w:val="000000"/>
          <w:sz w:val="22"/>
          <w:szCs w:val="22"/>
        </w:rPr>
        <w:t>.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1 ke smlouvě o dílo je rozšíření předmětu díla, </w:t>
      </w:r>
      <w:r w:rsidR="0059575C">
        <w:rPr>
          <w:rFonts w:ascii="Arial" w:hAnsi="Arial" w:cs="Arial"/>
          <w:color w:val="000000"/>
          <w:sz w:val="22"/>
          <w:szCs w:val="22"/>
        </w:rPr>
        <w:t xml:space="preserve">a to provedením víceprací spočívajících v opravě herních </w:t>
      </w:r>
      <w:r>
        <w:rPr>
          <w:rFonts w:ascii="Arial" w:hAnsi="Arial" w:cs="Arial"/>
          <w:color w:val="000000"/>
          <w:sz w:val="22"/>
          <w:szCs w:val="22"/>
        </w:rPr>
        <w:t>prvků v Jablonci nad Nisou</w:t>
      </w:r>
      <w:r w:rsidR="0059575C">
        <w:rPr>
          <w:rFonts w:ascii="Arial" w:hAnsi="Arial" w:cs="Arial"/>
          <w:color w:val="000000"/>
          <w:sz w:val="22"/>
          <w:szCs w:val="22"/>
        </w:rPr>
        <w:t>. Vícepráce zahrnují dodání jednoho sedátka navíc pro větší děti a výměnu tří sedátek pro velké děti za sedátka určená pro malé děti.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F9B7BA" w14:textId="77777777" w:rsidR="00954723" w:rsidRPr="00954723" w:rsidRDefault="00954723" w:rsidP="00954723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40A4783" w14:textId="77777777" w:rsidR="00954723" w:rsidRDefault="00954723" w:rsidP="0059575C">
      <w:pPr>
        <w:pStyle w:val="standard"/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5472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III. </w:t>
      </w:r>
      <w:bookmarkStart w:id="3" w:name="_Hlk87879748"/>
      <w:r w:rsidRPr="0095472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Cena a platební podmínky</w:t>
      </w:r>
      <w:bookmarkEnd w:id="3"/>
    </w:p>
    <w:p w14:paraId="47AFFA2B" w14:textId="77777777" w:rsidR="0059575C" w:rsidRPr="00954723" w:rsidRDefault="0059575C" w:rsidP="0059575C">
      <w:pPr>
        <w:pStyle w:val="standard"/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6C88A2E" w14:textId="77777777" w:rsidR="0059575C" w:rsidRDefault="00954723" w:rsidP="00954723">
      <w:pPr>
        <w:pStyle w:val="standard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954723">
        <w:rPr>
          <w:rFonts w:ascii="Arial" w:hAnsi="Arial" w:cs="Arial"/>
          <w:color w:val="000000"/>
          <w:sz w:val="22"/>
          <w:szCs w:val="22"/>
        </w:rPr>
        <w:t>Smluvní cena za dílo se mění. V návaznosti na dohodnuté vícepráce se</w:t>
      </w:r>
      <w:r w:rsidR="005957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navyšuje o </w:t>
      </w:r>
      <w:r>
        <w:rPr>
          <w:rFonts w:ascii="Arial" w:hAnsi="Arial" w:cs="Arial"/>
          <w:color w:val="000000"/>
          <w:sz w:val="22"/>
          <w:szCs w:val="22"/>
        </w:rPr>
        <w:t>8 229</w:t>
      </w:r>
      <w:r w:rsidRPr="0095472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00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bez DPH (</w:t>
      </w:r>
      <w:r>
        <w:rPr>
          <w:rFonts w:ascii="Arial" w:hAnsi="Arial" w:cs="Arial"/>
          <w:color w:val="000000"/>
          <w:sz w:val="22"/>
          <w:szCs w:val="22"/>
        </w:rPr>
        <w:t>9 957,09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vč. DPH). </w:t>
      </w:r>
    </w:p>
    <w:p w14:paraId="496670D7" w14:textId="6F99EC57" w:rsidR="00954723" w:rsidRPr="00954723" w:rsidRDefault="00954723" w:rsidP="00954723">
      <w:pPr>
        <w:pStyle w:val="standard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954723">
        <w:rPr>
          <w:rFonts w:ascii="Arial" w:hAnsi="Arial" w:cs="Arial"/>
          <w:color w:val="000000"/>
          <w:sz w:val="22"/>
          <w:szCs w:val="22"/>
        </w:rPr>
        <w:t xml:space="preserve">Celková cena </w:t>
      </w:r>
      <w:r w:rsidR="0059575C">
        <w:rPr>
          <w:rFonts w:ascii="Arial" w:hAnsi="Arial" w:cs="Arial"/>
          <w:color w:val="000000"/>
          <w:sz w:val="22"/>
          <w:szCs w:val="22"/>
        </w:rPr>
        <w:t xml:space="preserve">za dílo po změně 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59575C">
        <w:rPr>
          <w:rFonts w:ascii="Arial" w:hAnsi="Arial" w:cs="Arial"/>
          <w:color w:val="000000"/>
          <w:sz w:val="22"/>
          <w:szCs w:val="22"/>
        </w:rPr>
        <w:t>253 722,00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bez DPH (</w:t>
      </w:r>
      <w:r w:rsidR="0059575C">
        <w:rPr>
          <w:rFonts w:ascii="Arial" w:hAnsi="Arial" w:cs="Arial"/>
          <w:color w:val="000000"/>
          <w:sz w:val="22"/>
          <w:szCs w:val="22"/>
        </w:rPr>
        <w:t>307 003,62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vč. DPH).</w:t>
      </w:r>
    </w:p>
    <w:p w14:paraId="7A03B282" w14:textId="77777777" w:rsidR="00954723" w:rsidRPr="00954723" w:rsidRDefault="00954723" w:rsidP="00954723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AE40D39" w14:textId="77777777" w:rsidR="00954723" w:rsidRPr="00954723" w:rsidRDefault="00954723" w:rsidP="0059575C">
      <w:pPr>
        <w:pStyle w:val="standard"/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5472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IV. Závěrečná usnesení</w:t>
      </w:r>
    </w:p>
    <w:p w14:paraId="19DC4868" w14:textId="77777777" w:rsidR="00954723" w:rsidRPr="00954723" w:rsidRDefault="00954723" w:rsidP="00954723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D2847DC" w14:textId="77777777" w:rsidR="005F116E" w:rsidRPr="00A8063C" w:rsidRDefault="005F116E" w:rsidP="005F116E">
      <w:pPr>
        <w:pStyle w:val="Sezna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063C">
        <w:rPr>
          <w:rFonts w:ascii="Arial" w:hAnsi="Arial" w:cs="Arial"/>
          <w:sz w:val="22"/>
          <w:szCs w:val="22"/>
        </w:rPr>
        <w:t>Ostatní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A8063C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o dílo </w:t>
      </w:r>
      <w:r w:rsidRPr="00A8063C">
        <w:rPr>
          <w:rFonts w:ascii="Arial" w:hAnsi="Arial" w:cs="Arial"/>
          <w:sz w:val="22"/>
          <w:szCs w:val="22"/>
        </w:rPr>
        <w:t>zůstávají beze změny.</w:t>
      </w:r>
    </w:p>
    <w:p w14:paraId="3D59BA95" w14:textId="77777777" w:rsidR="005F116E" w:rsidRPr="00A8063C" w:rsidRDefault="005F116E" w:rsidP="005F116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Tento Dodatek č.1 může být podepsán vlastnoručně nebo elektronicky. V případě vlastnoručního podpisu je vyhotoven ve dvou stejnopisech, z nichž každá strana obdrží jeden. V případě elektronického podpisu je použit kvalifikovaný certifikát vydaný akreditovaným poskytovatelem.</w:t>
      </w:r>
    </w:p>
    <w:p w14:paraId="3657C31E" w14:textId="77777777" w:rsidR="005F116E" w:rsidRPr="00A8063C" w:rsidRDefault="005F116E" w:rsidP="005F116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Dodatek č.1 nabývá platnosti dnem podpisu oběma smluvními stranami, případně pozdějším datem podpisu jedné ze stran, a účinnosti dnem zveřejnění v registru smluv.</w:t>
      </w:r>
    </w:p>
    <w:p w14:paraId="5FE51955" w14:textId="77777777" w:rsidR="005F116E" w:rsidRPr="00A8063C" w:rsidRDefault="005F116E" w:rsidP="005F116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8063C">
        <w:rPr>
          <w:rFonts w:ascii="Arial" w:hAnsi="Arial" w:cs="Arial"/>
        </w:rPr>
        <w:t xml:space="preserve">Dodatek bude zveřejněn dle zákona č. 340/2015 Sb., o registru smluv. Obě smluvní strany prohlašují, že jeho obsah není obchodním tajemstvím a může být zveřejněn bez omezení.  </w:t>
      </w:r>
      <w:r w:rsidRPr="00A8063C">
        <w:rPr>
          <w:rFonts w:ascii="Arial" w:hAnsi="Arial" w:cs="Arial"/>
        </w:rPr>
        <w:lastRenderedPageBreak/>
        <w:t>stanoveným způsobem bez omezení či zvláštních podmínek. Zveřejnění tohoto dodatku zajistí objednatel v souladu se zákonem.</w:t>
      </w:r>
    </w:p>
    <w:p w14:paraId="7309BDFF" w14:textId="77777777" w:rsidR="005F116E" w:rsidRPr="00A8063C" w:rsidRDefault="005F116E" w:rsidP="005F116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Smluvní strany si řádně přečetly, souhlasí s jeho obsahem a potvrzují to svými podpisy.</w:t>
      </w:r>
    </w:p>
    <w:p w14:paraId="3ED3462C" w14:textId="77777777" w:rsidR="00954723" w:rsidRPr="00954723" w:rsidRDefault="00954723" w:rsidP="00954723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CDA541B" w14:textId="77777777" w:rsidR="00D13AA3" w:rsidRPr="00954723" w:rsidRDefault="00D13AA3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05A122D" w14:textId="77777777" w:rsidR="003E59C7" w:rsidRPr="00954723" w:rsidRDefault="003E59C7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DC4066D" w14:textId="134FD746" w:rsidR="00F74A1E" w:rsidRPr="00954723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4" w:name="_Hlk145421735"/>
      <w:r w:rsidRPr="00954723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4"/>
      <w:r w:rsidR="009912D8">
        <w:rPr>
          <w:rFonts w:ascii="Arial" w:eastAsia="Times New Roman" w:hAnsi="Arial" w:cs="Arial"/>
          <w:iCs/>
          <w:lang w:eastAsia="cs-CZ"/>
        </w:rPr>
        <w:t>1.4.2026</w:t>
      </w:r>
      <w:r w:rsidRPr="00954723">
        <w:rPr>
          <w:rFonts w:ascii="Arial" w:eastAsia="Times New Roman" w:hAnsi="Arial" w:cs="Arial"/>
          <w:iCs/>
          <w:lang w:eastAsia="cs-CZ"/>
        </w:rPr>
        <w:tab/>
      </w:r>
      <w:r w:rsidRPr="00954723">
        <w:rPr>
          <w:rFonts w:ascii="Arial" w:eastAsia="Times New Roman" w:hAnsi="Arial" w:cs="Arial"/>
          <w:iCs/>
          <w:lang w:eastAsia="cs-CZ"/>
        </w:rPr>
        <w:tab/>
      </w:r>
      <w:r w:rsidRPr="00954723">
        <w:rPr>
          <w:rFonts w:ascii="Arial" w:eastAsia="Times New Roman" w:hAnsi="Arial" w:cs="Arial"/>
          <w:iCs/>
          <w:lang w:eastAsia="cs-CZ"/>
        </w:rPr>
        <w:tab/>
        <w:t>V Jablonci nad Nisou dne:</w:t>
      </w:r>
      <w:r w:rsidR="009912D8">
        <w:rPr>
          <w:rFonts w:ascii="Arial" w:eastAsia="Times New Roman" w:hAnsi="Arial" w:cs="Arial"/>
          <w:iCs/>
          <w:lang w:eastAsia="cs-CZ"/>
        </w:rPr>
        <w:t xml:space="preserve"> 2.4.2026</w:t>
      </w:r>
    </w:p>
    <w:p w14:paraId="24375ECA" w14:textId="62B2BE6E" w:rsidR="00F74A1E" w:rsidRPr="00954723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3C2107" w14:textId="77777777" w:rsidR="00F74A1E" w:rsidRPr="00954723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BA7286D" w14:textId="77777777" w:rsidR="00D96C7B" w:rsidRPr="00954723" w:rsidRDefault="00D96C7B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E6DB9A7" w14:textId="77777777" w:rsidR="00890CE3" w:rsidRPr="00954723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DBF5461" w14:textId="77777777" w:rsidR="00890CE3" w:rsidRPr="00954723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B5EF6EA" w14:textId="77777777" w:rsidR="00890CE3" w:rsidRPr="00954723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56F56A" w14:textId="77777777" w:rsidR="00890CE3" w:rsidRPr="00954723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24484C8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5" w:name="_Hlk195108456"/>
      <w:bookmarkStart w:id="6" w:name="_Hlk195108374"/>
      <w:r w:rsidRPr="0095472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  <w:bookmarkEnd w:id="5"/>
      <w:r w:rsidRPr="00954723">
        <w:rPr>
          <w:rFonts w:ascii="Arial" w:eastAsia="Times New Roman" w:hAnsi="Arial" w:cs="Arial"/>
          <w:i/>
          <w:iCs/>
          <w:lang w:eastAsia="cs-CZ"/>
        </w:rPr>
        <w:t xml:space="preserve">  </w:t>
      </w:r>
      <w:bookmarkEnd w:id="6"/>
      <w:r w:rsidRPr="00954723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Pr="00954723">
        <w:rPr>
          <w:rFonts w:ascii="Arial" w:eastAsia="Times New Roman" w:hAnsi="Arial" w:cs="Arial"/>
          <w:iCs/>
          <w:lang w:eastAsia="cs-CZ"/>
        </w:rPr>
        <w:t xml:space="preserve">                         </w:t>
      </w:r>
      <w:bookmarkStart w:id="7" w:name="_Hlk98158382"/>
      <w:r w:rsidRPr="00954723">
        <w:rPr>
          <w:rFonts w:ascii="Arial" w:eastAsia="Times New Roman" w:hAnsi="Arial" w:cs="Arial"/>
          <w:iCs/>
          <w:lang w:eastAsia="cs-CZ"/>
        </w:rPr>
        <w:t>……………………………………………</w:t>
      </w:r>
    </w:p>
    <w:p w14:paraId="79A6D82D" w14:textId="1B3A1BEF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954723">
        <w:rPr>
          <w:rFonts w:ascii="Arial" w:eastAsia="Times New Roman" w:hAnsi="Arial" w:cs="Arial"/>
          <w:iCs/>
          <w:lang w:eastAsia="cs-CZ"/>
        </w:rPr>
        <w:t xml:space="preserve">      Ing. Štěpánka Gaislerová</w:t>
      </w:r>
      <w:r w:rsidRPr="00954723">
        <w:rPr>
          <w:rFonts w:ascii="Arial" w:eastAsia="Times New Roman" w:hAnsi="Arial" w:cs="Arial"/>
          <w:iCs/>
          <w:lang w:eastAsia="cs-CZ"/>
        </w:rPr>
        <w:tab/>
      </w:r>
      <w:r w:rsidRPr="00954723">
        <w:rPr>
          <w:rFonts w:ascii="Arial" w:eastAsia="Times New Roman" w:hAnsi="Arial" w:cs="Arial"/>
          <w:iCs/>
          <w:lang w:eastAsia="cs-CZ"/>
        </w:rPr>
        <w:tab/>
      </w:r>
      <w:r w:rsidRPr="00954723">
        <w:rPr>
          <w:rFonts w:ascii="Arial" w:eastAsia="Times New Roman" w:hAnsi="Arial" w:cs="Arial"/>
          <w:iCs/>
          <w:lang w:eastAsia="cs-CZ"/>
        </w:rPr>
        <w:tab/>
      </w:r>
      <w:r w:rsidRPr="00954723">
        <w:rPr>
          <w:rFonts w:ascii="Arial" w:eastAsia="Times New Roman" w:hAnsi="Arial" w:cs="Arial"/>
          <w:iCs/>
          <w:lang w:eastAsia="cs-CZ"/>
        </w:rPr>
        <w:tab/>
      </w:r>
      <w:r w:rsidRPr="00954723">
        <w:rPr>
          <w:rFonts w:ascii="Arial" w:eastAsia="Times New Roman" w:hAnsi="Arial" w:cs="Arial"/>
          <w:iCs/>
          <w:lang w:eastAsia="cs-CZ"/>
        </w:rPr>
        <w:tab/>
        <w:t xml:space="preserve">za dodavatele </w:t>
      </w:r>
      <w:r w:rsidRPr="00954723">
        <w:rPr>
          <w:rFonts w:ascii="Arial" w:eastAsia="Times New Roman" w:hAnsi="Arial" w:cs="Arial"/>
          <w:iCs/>
          <w:lang w:eastAsia="cs-CZ"/>
        </w:rPr>
        <w:tab/>
      </w:r>
      <w:bookmarkStart w:id="8" w:name="_Hlk136864468"/>
    </w:p>
    <w:p w14:paraId="10C0294A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954723">
        <w:rPr>
          <w:rFonts w:ascii="Arial" w:eastAsia="Times New Roman" w:hAnsi="Arial" w:cs="Arial"/>
          <w:iCs/>
          <w:lang w:eastAsia="cs-CZ"/>
        </w:rPr>
        <w:t xml:space="preserve"> vedoucí </w:t>
      </w:r>
      <w:bookmarkEnd w:id="8"/>
      <w:r w:rsidRPr="00954723">
        <w:rPr>
          <w:rFonts w:ascii="Arial" w:eastAsia="Times New Roman" w:hAnsi="Arial" w:cs="Arial"/>
          <w:iCs/>
          <w:lang w:eastAsia="cs-CZ"/>
        </w:rPr>
        <w:t xml:space="preserve">odboru městské ekologie </w:t>
      </w:r>
      <w:r w:rsidRPr="00954723">
        <w:rPr>
          <w:rFonts w:ascii="Arial" w:eastAsia="Times New Roman" w:hAnsi="Arial" w:cs="Arial"/>
          <w:iCs/>
          <w:lang w:eastAsia="cs-CZ"/>
        </w:rPr>
        <w:tab/>
      </w:r>
      <w:r w:rsidRPr="00954723">
        <w:rPr>
          <w:rFonts w:ascii="Arial" w:eastAsia="Times New Roman" w:hAnsi="Arial" w:cs="Arial"/>
          <w:iCs/>
          <w:lang w:eastAsia="cs-CZ"/>
        </w:rPr>
        <w:tab/>
      </w:r>
    </w:p>
    <w:p w14:paraId="36FCC7F0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A8F03AD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8CD43E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4B74AE7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F1F24E0" w14:textId="77777777" w:rsidR="00D96C7B" w:rsidRPr="00954723" w:rsidRDefault="00D96C7B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bookmarkEnd w:id="7"/>
    <w:p w14:paraId="66C16DD6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59F967E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5D1AE4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95472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</w:p>
    <w:p w14:paraId="6CDD82BA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954723">
        <w:rPr>
          <w:rFonts w:ascii="Arial" w:eastAsia="Times New Roman" w:hAnsi="Arial" w:cs="Arial"/>
          <w:iCs/>
          <w:lang w:eastAsia="cs-CZ"/>
        </w:rPr>
        <w:t xml:space="preserve">         Mgr. Barbora Šnytrová</w:t>
      </w:r>
    </w:p>
    <w:p w14:paraId="08ED1AFA" w14:textId="77777777" w:rsidR="00890CE3" w:rsidRPr="0095472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954723">
        <w:rPr>
          <w:rFonts w:ascii="Arial" w:eastAsia="Times New Roman" w:hAnsi="Arial" w:cs="Arial"/>
          <w:iCs/>
          <w:lang w:eastAsia="cs-CZ"/>
        </w:rPr>
        <w:t xml:space="preserve"> vedoucí oddělení cirkulární ekonomiky</w:t>
      </w:r>
    </w:p>
    <w:p w14:paraId="4CCC0BD8" w14:textId="77777777" w:rsidR="00F74A1E" w:rsidRPr="00954723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909E162" w14:textId="77777777" w:rsidR="0017211E" w:rsidRPr="00954723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1A5EAE5" w14:textId="77777777" w:rsidR="0017211E" w:rsidRPr="00954723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9746413" w14:textId="77777777" w:rsidR="00015BB2" w:rsidRPr="00954723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215701" w14:textId="77777777" w:rsidR="00A8063C" w:rsidRPr="00954723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3858721" w14:textId="77777777" w:rsidR="00A8063C" w:rsidRPr="00954723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644083" w14:textId="77777777" w:rsidR="00A8063C" w:rsidRPr="00954723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B3C5FF" w14:textId="77777777" w:rsidR="00015BB2" w:rsidRPr="00954723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F9ACAA" w14:textId="77777777" w:rsidR="00015BB2" w:rsidRPr="00954723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DB687" w14:textId="77777777" w:rsidR="00D13AA3" w:rsidRPr="00954723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CD447E" w14:textId="35E2589B" w:rsidR="0096698B" w:rsidRPr="00954723" w:rsidRDefault="0096698B" w:rsidP="00D13AA3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2BC94C66" w14:textId="4873F8A6" w:rsidR="0096698B" w:rsidRPr="00954723" w:rsidRDefault="0096698B" w:rsidP="0096698B">
      <w:pPr>
        <w:spacing w:after="0"/>
        <w:jc w:val="both"/>
        <w:rPr>
          <w:rFonts w:ascii="Arial" w:hAnsi="Arial" w:cs="Arial"/>
        </w:rPr>
      </w:pPr>
    </w:p>
    <w:sectPr w:rsidR="0096698B" w:rsidRPr="00954723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70A5" w14:textId="77777777" w:rsidR="00B222F5" w:rsidRDefault="00B222F5" w:rsidP="004E1371">
      <w:pPr>
        <w:spacing w:after="0" w:line="240" w:lineRule="auto"/>
      </w:pPr>
      <w:r>
        <w:separator/>
      </w:r>
    </w:p>
  </w:endnote>
  <w:endnote w:type="continuationSeparator" w:id="0">
    <w:p w14:paraId="22DE80BD" w14:textId="77777777" w:rsidR="00B222F5" w:rsidRDefault="00B222F5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E476" w14:textId="77777777" w:rsidR="00B222F5" w:rsidRDefault="00B222F5" w:rsidP="004E1371">
      <w:pPr>
        <w:spacing w:after="0" w:line="240" w:lineRule="auto"/>
      </w:pPr>
      <w:r>
        <w:separator/>
      </w:r>
    </w:p>
  </w:footnote>
  <w:footnote w:type="continuationSeparator" w:id="0">
    <w:p w14:paraId="59CB9DA0" w14:textId="77777777" w:rsidR="00B222F5" w:rsidRDefault="00B222F5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047434F4"/>
    <w:lvl w:ilvl="0" w:tplc="F9A60BFE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43D8B"/>
    <w:rsid w:val="000747DD"/>
    <w:rsid w:val="00091390"/>
    <w:rsid w:val="000E02D8"/>
    <w:rsid w:val="000F1AC5"/>
    <w:rsid w:val="000F5B29"/>
    <w:rsid w:val="0013109A"/>
    <w:rsid w:val="00152863"/>
    <w:rsid w:val="001547FB"/>
    <w:rsid w:val="00155007"/>
    <w:rsid w:val="00156A76"/>
    <w:rsid w:val="0017211E"/>
    <w:rsid w:val="001B2136"/>
    <w:rsid w:val="001C39BB"/>
    <w:rsid w:val="001E0B71"/>
    <w:rsid w:val="00231185"/>
    <w:rsid w:val="00264400"/>
    <w:rsid w:val="00276571"/>
    <w:rsid w:val="0028390C"/>
    <w:rsid w:val="002920A0"/>
    <w:rsid w:val="002C04AE"/>
    <w:rsid w:val="002E4FD7"/>
    <w:rsid w:val="00325DAF"/>
    <w:rsid w:val="0033336A"/>
    <w:rsid w:val="00373BA7"/>
    <w:rsid w:val="00375D88"/>
    <w:rsid w:val="003A0AF3"/>
    <w:rsid w:val="003A411A"/>
    <w:rsid w:val="003C4B71"/>
    <w:rsid w:val="003D4EB4"/>
    <w:rsid w:val="003E59C7"/>
    <w:rsid w:val="003F29B2"/>
    <w:rsid w:val="003F6431"/>
    <w:rsid w:val="00400D6C"/>
    <w:rsid w:val="004226DC"/>
    <w:rsid w:val="00444547"/>
    <w:rsid w:val="00445BE2"/>
    <w:rsid w:val="0047150E"/>
    <w:rsid w:val="00484E5C"/>
    <w:rsid w:val="0049504C"/>
    <w:rsid w:val="004A05D1"/>
    <w:rsid w:val="004A10A6"/>
    <w:rsid w:val="004E1371"/>
    <w:rsid w:val="004F1748"/>
    <w:rsid w:val="005030BB"/>
    <w:rsid w:val="005203E4"/>
    <w:rsid w:val="005248AE"/>
    <w:rsid w:val="00541A97"/>
    <w:rsid w:val="00592A52"/>
    <w:rsid w:val="0059575C"/>
    <w:rsid w:val="005A10D8"/>
    <w:rsid w:val="005B1A64"/>
    <w:rsid w:val="005C0414"/>
    <w:rsid w:val="005D5CA4"/>
    <w:rsid w:val="005D6E94"/>
    <w:rsid w:val="005F116E"/>
    <w:rsid w:val="0062571E"/>
    <w:rsid w:val="00653B58"/>
    <w:rsid w:val="00676300"/>
    <w:rsid w:val="00690B6C"/>
    <w:rsid w:val="00692593"/>
    <w:rsid w:val="006F5CF8"/>
    <w:rsid w:val="00702B0C"/>
    <w:rsid w:val="00710CE0"/>
    <w:rsid w:val="007375CF"/>
    <w:rsid w:val="00760634"/>
    <w:rsid w:val="00774039"/>
    <w:rsid w:val="00782555"/>
    <w:rsid w:val="007A0872"/>
    <w:rsid w:val="007D785F"/>
    <w:rsid w:val="0080749B"/>
    <w:rsid w:val="00812E5E"/>
    <w:rsid w:val="00813670"/>
    <w:rsid w:val="00855CD0"/>
    <w:rsid w:val="0087080E"/>
    <w:rsid w:val="00890CE3"/>
    <w:rsid w:val="00891F44"/>
    <w:rsid w:val="00894E5A"/>
    <w:rsid w:val="008B5800"/>
    <w:rsid w:val="008F0AB8"/>
    <w:rsid w:val="008F3839"/>
    <w:rsid w:val="00924965"/>
    <w:rsid w:val="00942286"/>
    <w:rsid w:val="00947E74"/>
    <w:rsid w:val="00954723"/>
    <w:rsid w:val="0096698B"/>
    <w:rsid w:val="00975062"/>
    <w:rsid w:val="00984A78"/>
    <w:rsid w:val="00990570"/>
    <w:rsid w:val="009912D8"/>
    <w:rsid w:val="00A41287"/>
    <w:rsid w:val="00A71025"/>
    <w:rsid w:val="00A8063C"/>
    <w:rsid w:val="00A82684"/>
    <w:rsid w:val="00A83EDD"/>
    <w:rsid w:val="00AA2C0D"/>
    <w:rsid w:val="00AA3A9E"/>
    <w:rsid w:val="00B222F5"/>
    <w:rsid w:val="00B5555E"/>
    <w:rsid w:val="00B574D2"/>
    <w:rsid w:val="00BB4B7F"/>
    <w:rsid w:val="00BD1B04"/>
    <w:rsid w:val="00C3435A"/>
    <w:rsid w:val="00C5050C"/>
    <w:rsid w:val="00C87E0E"/>
    <w:rsid w:val="00C9148B"/>
    <w:rsid w:val="00C95D36"/>
    <w:rsid w:val="00CB2507"/>
    <w:rsid w:val="00CE1D0C"/>
    <w:rsid w:val="00CF16DE"/>
    <w:rsid w:val="00CF2B23"/>
    <w:rsid w:val="00D11B56"/>
    <w:rsid w:val="00D13AA3"/>
    <w:rsid w:val="00D2040B"/>
    <w:rsid w:val="00D3413F"/>
    <w:rsid w:val="00D84614"/>
    <w:rsid w:val="00D87FC4"/>
    <w:rsid w:val="00D92B87"/>
    <w:rsid w:val="00D96C7B"/>
    <w:rsid w:val="00DA2C2F"/>
    <w:rsid w:val="00DE7FE5"/>
    <w:rsid w:val="00E017CC"/>
    <w:rsid w:val="00E25D58"/>
    <w:rsid w:val="00E52BDF"/>
    <w:rsid w:val="00E72231"/>
    <w:rsid w:val="00E76FBB"/>
    <w:rsid w:val="00E838E5"/>
    <w:rsid w:val="00E92109"/>
    <w:rsid w:val="00EA0138"/>
    <w:rsid w:val="00EC0DA2"/>
    <w:rsid w:val="00F20060"/>
    <w:rsid w:val="00F41F43"/>
    <w:rsid w:val="00F70AF8"/>
    <w:rsid w:val="00F70B19"/>
    <w:rsid w:val="00F74A1E"/>
    <w:rsid w:val="00F842E2"/>
    <w:rsid w:val="00FE7101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adomir.cermak@tewic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92</cp:revision>
  <cp:lastPrinted>2025-07-11T07:52:00Z</cp:lastPrinted>
  <dcterms:created xsi:type="dcterms:W3CDTF">2023-06-05T10:39:00Z</dcterms:created>
  <dcterms:modified xsi:type="dcterms:W3CDTF">2026-04-24T04:54:00Z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