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31" w:rsidRDefault="005E732E">
      <w:pPr>
        <w:spacing w:before="556" w:line="2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5" type="#_x0000_t202" style="position:absolute;margin-left:-85.5pt;margin-top:.9pt;width:19.4pt;height:640.8pt;z-index:-251659776;mso-wrap-distance-left:0;mso-wrap-distance-right:0" fillcolor="#e4e4e1" stroked="f">
            <v:textbox inset="0,0,0,0">
              <w:txbxContent>
                <w:p w:rsidR="001C0F31" w:rsidRDefault="001C0F31"/>
              </w:txbxContent>
            </v:textbox>
            <w10:wrap type="square"/>
          </v:shape>
        </w:pict>
      </w:r>
      <w:r>
        <w:pict>
          <v:shape id="_x0000_s1034" type="#_x0000_t202" style="position:absolute;margin-left:-85.5pt;margin-top:.9pt;width:19.4pt;height:640.8pt;z-index:-251658752;mso-wrap-distance-left:0;mso-wrap-distance-right:0" fillcolor="#e4e4e1" stroked="f">
            <v:textbox inset="0,0,0,0">
              <w:txbxContent>
                <w:p w:rsidR="001C0F31" w:rsidRDefault="001C0F31"/>
              </w:txbxContent>
            </v:textbox>
            <w10:wrap type="square"/>
          </v:shape>
        </w:pict>
      </w:r>
      <w:r>
        <w:pict>
          <v:line id="_x0000_s1033" style="position:absolute;z-index:251652608;mso-position-horizontal-relative:text;mso-position-vertical-relative:text" from="-85.5pt,641.7pt" to="-66.1pt,641.7pt" strokecolor="#313131" strokeweight="2.7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2"/>
        <w:gridCol w:w="7508"/>
      </w:tblGrid>
      <w:tr w:rsidR="001C0F31" w:rsidRPr="002A7650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C0F31" w:rsidRDefault="005E732E">
            <w:pPr>
              <w:spacing w:before="288" w:after="288"/>
              <w:jc w:val="center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1188720" cy="511810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51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C0F31" w:rsidRDefault="005E732E">
            <w:pPr>
              <w:ind w:left="338"/>
              <w:rPr>
                <w:rFonts w:ascii="Tahoma" w:hAnsi="Tahoma"/>
                <w:b/>
                <w:color w:val="000000"/>
                <w:spacing w:val="68"/>
                <w:sz w:val="24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68"/>
                <w:sz w:val="24"/>
                <w:lang w:val="cs-CZ"/>
              </w:rPr>
              <w:t>STŘEDNÍ ŠKOLA TECHNICKÝCH OBORŮ</w:t>
            </w:r>
          </w:p>
          <w:p w:rsidR="001C0F31" w:rsidRDefault="005E732E">
            <w:pPr>
              <w:spacing w:before="36" w:line="290" w:lineRule="auto"/>
              <w:ind w:left="338"/>
              <w:rPr>
                <w:rFonts w:ascii="Tahoma" w:hAnsi="Tahoma"/>
                <w:b/>
                <w:color w:val="000000"/>
                <w:spacing w:val="1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1"/>
                <w:sz w:val="18"/>
                <w:lang w:val="cs-CZ"/>
              </w:rPr>
              <w:t>Havířov-</w:t>
            </w:r>
            <w:proofErr w:type="spellStart"/>
            <w:r>
              <w:rPr>
                <w:rFonts w:ascii="Tahoma" w:hAnsi="Tahoma"/>
                <w:b/>
                <w:color w:val="000000"/>
                <w:spacing w:val="1"/>
                <w:sz w:val="18"/>
                <w:lang w:val="cs-CZ"/>
              </w:rPr>
              <w:t>Šumbark</w:t>
            </w:r>
            <w:proofErr w:type="spellEnd"/>
            <w:r>
              <w:rPr>
                <w:rFonts w:ascii="Tahoma" w:hAnsi="Tahoma"/>
                <w:b/>
                <w:color w:val="000000"/>
                <w:spacing w:val="1"/>
                <w:sz w:val="18"/>
                <w:lang w:val="cs-CZ"/>
              </w:rPr>
              <w:t>, Lidická 1a/600, příspěvková organizace</w:t>
            </w:r>
          </w:p>
          <w:p w:rsidR="001C0F31" w:rsidRDefault="005E732E">
            <w:pPr>
              <w:ind w:left="338"/>
              <w:rPr>
                <w:rFonts w:ascii="Tahoma" w:hAnsi="Tahoma"/>
                <w:b/>
                <w:color w:val="000000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t xml:space="preserve">Lidická </w:t>
            </w:r>
            <w:r>
              <w:rPr>
                <w:rFonts w:ascii="Times New Roman" w:hAnsi="Times New Roman"/>
                <w:b/>
                <w:color w:val="000000"/>
                <w:sz w:val="23"/>
                <w:lang w:val="cs-CZ"/>
              </w:rPr>
              <w:t xml:space="preserve">600/1a, </w:t>
            </w:r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t>736 01 Havířov-</w:t>
            </w:r>
            <w:proofErr w:type="spellStart"/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t>Šumbark</w:t>
            </w:r>
            <w:proofErr w:type="spellEnd"/>
          </w:p>
          <w:p w:rsidR="001C0F31" w:rsidRDefault="005E732E">
            <w:pPr>
              <w:spacing w:before="36"/>
              <w:ind w:left="338"/>
              <w:rPr>
                <w:rFonts w:ascii="Verdana" w:hAnsi="Verdana"/>
                <w:color w:val="000000"/>
                <w:spacing w:val="-1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pacing w:val="-1"/>
                <w:sz w:val="18"/>
                <w:lang w:val="cs-CZ"/>
              </w:rPr>
              <w:t>Místní centrum celoživotního učení, Krajské centrum CTI</w:t>
            </w:r>
          </w:p>
          <w:p w:rsidR="001C0F31" w:rsidRDefault="005E732E">
            <w:pPr>
              <w:spacing w:line="273" w:lineRule="auto"/>
              <w:ind w:left="338"/>
              <w:rPr>
                <w:rFonts w:ascii="Verdana" w:hAnsi="Verdana"/>
                <w:color w:val="000000"/>
                <w:spacing w:val="-2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8"/>
                <w:lang w:val="cs-CZ"/>
              </w:rPr>
              <w:t>Škola byla v roce 2013 ocen</w:t>
            </w:r>
            <w:r>
              <w:rPr>
                <w:rFonts w:ascii="Verdana" w:hAnsi="Verdana"/>
                <w:color w:val="000000"/>
                <w:spacing w:val="-2"/>
                <w:sz w:val="18"/>
                <w:lang w:val="cs-CZ"/>
              </w:rPr>
              <w:t>ěna za přínos pro rozvoj Moravskoslezského kraje.</w:t>
            </w:r>
          </w:p>
        </w:tc>
      </w:tr>
    </w:tbl>
    <w:p w:rsidR="001C0F31" w:rsidRPr="002A7650" w:rsidRDefault="001C0F31">
      <w:pPr>
        <w:spacing w:after="52" w:line="20" w:lineRule="exact"/>
        <w:rPr>
          <w:lang w:val="cs-CZ"/>
        </w:rPr>
      </w:pPr>
    </w:p>
    <w:p w:rsidR="001C0F31" w:rsidRPr="002A7650" w:rsidRDefault="005E732E">
      <w:pPr>
        <w:spacing w:before="1024" w:line="20" w:lineRule="exact"/>
        <w:rPr>
          <w:lang w:val="cs-CZ"/>
        </w:rPr>
      </w:pPr>
      <w:r>
        <w:pict>
          <v:line id="_x0000_s1032" style="position:absolute;z-index:251653632;mso-position-horizontal-relative:text;mso-position-vertical-relative:text" from="9.7pt,.4pt" to="469.05pt,.4pt" strokecolor="#353538" strokeweight=".7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1"/>
        <w:gridCol w:w="4199"/>
      </w:tblGrid>
      <w:tr w:rsidR="001C0F31">
        <w:tblPrEx>
          <w:tblCellMar>
            <w:top w:w="0" w:type="dxa"/>
            <w:bottom w:w="0" w:type="dxa"/>
          </w:tblCellMar>
        </w:tblPrEx>
        <w:trPr>
          <w:trHeight w:hRule="exact" w:val="3861"/>
        </w:trPr>
        <w:tc>
          <w:tcPr>
            <w:tcW w:w="51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C0F31" w:rsidRDefault="005E732E">
            <w:pPr>
              <w:spacing w:before="72" w:line="192" w:lineRule="auto"/>
              <w:ind w:left="216" w:right="3816"/>
              <w:rPr>
                <w:rFonts w:ascii="Times New Roman" w:hAnsi="Times New Roman"/>
                <w:color w:val="000000"/>
                <w:spacing w:val="-21"/>
                <w:sz w:val="19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21"/>
                <w:sz w:val="19"/>
                <w:lang w:val="cs-CZ"/>
              </w:rPr>
              <w:t xml:space="preserve">VÁŠ DOPIS ZN.: </w:t>
            </w:r>
            <w:r>
              <w:rPr>
                <w:rFonts w:ascii="Times New Roman" w:hAnsi="Times New Roman"/>
                <w:color w:val="000000"/>
                <w:spacing w:val="-6"/>
                <w:sz w:val="19"/>
                <w:lang w:val="cs-CZ"/>
              </w:rPr>
              <w:t>ZE DNE:</w:t>
            </w:r>
          </w:p>
          <w:p w:rsidR="001C0F31" w:rsidRDefault="005E732E">
            <w:pPr>
              <w:spacing w:line="201" w:lineRule="auto"/>
              <w:ind w:left="216"/>
              <w:rPr>
                <w:rFonts w:ascii="Times New Roman" w:hAnsi="Times New Roman"/>
                <w:color w:val="000000"/>
                <w:spacing w:val="-6"/>
                <w:sz w:val="19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9"/>
                <w:lang w:val="cs-CZ"/>
              </w:rPr>
              <w:t>NAŠE ZN.:</w:t>
            </w:r>
          </w:p>
          <w:p w:rsidR="001C0F31" w:rsidRDefault="005E732E">
            <w:pPr>
              <w:tabs>
                <w:tab w:val="right" w:pos="2696"/>
              </w:tabs>
              <w:spacing w:before="108"/>
              <w:ind w:left="216"/>
              <w:rPr>
                <w:rFonts w:ascii="Times New Roman" w:hAnsi="Times New Roman"/>
                <w:color w:val="000000"/>
                <w:spacing w:val="-26"/>
                <w:sz w:val="19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26"/>
                <w:sz w:val="19"/>
                <w:lang w:val="cs-CZ"/>
              </w:rPr>
              <w:t>VYŘIZUJE:</w:t>
            </w:r>
            <w:r>
              <w:rPr>
                <w:rFonts w:ascii="Times New Roman" w:hAnsi="Times New Roman"/>
                <w:color w:val="000000"/>
                <w:spacing w:val="-26"/>
                <w:sz w:val="19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pacing w:val="-12"/>
                <w:sz w:val="19"/>
                <w:lang w:val="cs-CZ"/>
              </w:rPr>
              <w:t>Mgr. J. Knopp, MBA</w:t>
            </w:r>
          </w:p>
          <w:p w:rsidR="001C0F31" w:rsidRDefault="005E732E">
            <w:pPr>
              <w:spacing w:line="187" w:lineRule="auto"/>
              <w:ind w:left="216"/>
              <w:rPr>
                <w:rFonts w:ascii="Times New Roman" w:hAnsi="Times New Roman"/>
                <w:color w:val="000000"/>
                <w:spacing w:val="-4"/>
                <w:sz w:val="19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9"/>
                <w:lang w:val="cs-CZ"/>
              </w:rPr>
              <w:t>ÚSEK:</w:t>
            </w:r>
          </w:p>
          <w:p w:rsidR="001C0F31" w:rsidRDefault="005E732E">
            <w:pPr>
              <w:tabs>
                <w:tab w:val="right" w:pos="2102"/>
              </w:tabs>
              <w:spacing w:before="36" w:line="180" w:lineRule="auto"/>
              <w:ind w:left="216"/>
              <w:rPr>
                <w:rFonts w:ascii="Times New Roman" w:hAnsi="Times New Roman"/>
                <w:color w:val="000000"/>
                <w:spacing w:val="-20"/>
                <w:sz w:val="19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9"/>
                <w:lang w:val="cs-CZ"/>
              </w:rPr>
              <w:t>TEL.:</w:t>
            </w:r>
            <w:r>
              <w:rPr>
                <w:rFonts w:ascii="Times New Roman" w:hAnsi="Times New Roman"/>
                <w:color w:val="000000"/>
                <w:spacing w:val="-20"/>
                <w:sz w:val="19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pacing w:val="-8"/>
                <w:sz w:val="19"/>
                <w:lang w:val="cs-CZ"/>
              </w:rPr>
              <w:t>596 802 101</w:t>
            </w:r>
          </w:p>
          <w:p w:rsidR="001C0F31" w:rsidRDefault="005E732E">
            <w:pPr>
              <w:spacing w:before="72" w:line="180" w:lineRule="auto"/>
              <w:ind w:left="216"/>
              <w:rPr>
                <w:rFonts w:ascii="Times New Roman" w:hAnsi="Times New Roman"/>
                <w:color w:val="000000"/>
                <w:spacing w:val="-2"/>
                <w:sz w:val="19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9"/>
                <w:lang w:val="cs-CZ"/>
              </w:rPr>
              <w:t>FAX:</w:t>
            </w:r>
          </w:p>
          <w:p w:rsidR="001C0F31" w:rsidRDefault="005E732E">
            <w:pPr>
              <w:tabs>
                <w:tab w:val="right" w:pos="2682"/>
              </w:tabs>
              <w:ind w:left="216"/>
              <w:rPr>
                <w:rFonts w:ascii="Times New Roman" w:hAnsi="Times New Roman"/>
                <w:color w:val="000000"/>
                <w:sz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6"/>
                <w:lang w:val="cs-CZ"/>
              </w:rPr>
              <w:t>E-MAIL:</w:t>
            </w:r>
            <w:r>
              <w:rPr>
                <w:rFonts w:ascii="Times New Roman" w:hAnsi="Times New Roman"/>
                <w:color w:val="000000"/>
                <w:sz w:val="16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pacing w:val="4"/>
                <w:sz w:val="16"/>
                <w:lang w:val="cs-CZ"/>
              </w:rPr>
              <w:t>sstogssto-havirov.cz</w:t>
            </w:r>
          </w:p>
          <w:p w:rsidR="001C0F31" w:rsidRDefault="005E732E">
            <w:pPr>
              <w:tabs>
                <w:tab w:val="right" w:pos="2088"/>
              </w:tabs>
              <w:spacing w:before="180" w:line="211" w:lineRule="auto"/>
              <w:ind w:left="216"/>
              <w:rPr>
                <w:rFonts w:ascii="Times New Roman" w:hAnsi="Times New Roman"/>
                <w:color w:val="000000"/>
                <w:sz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6"/>
                <w:lang w:val="cs-CZ"/>
              </w:rPr>
              <w:t>DATUM:</w:t>
            </w:r>
            <w:r>
              <w:rPr>
                <w:rFonts w:ascii="Times New Roman" w:hAnsi="Times New Roman"/>
                <w:color w:val="000000"/>
                <w:sz w:val="16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pacing w:val="2"/>
                <w:sz w:val="16"/>
                <w:lang w:val="cs-CZ"/>
              </w:rPr>
              <w:t>9. 12. 2016</w:t>
            </w:r>
          </w:p>
          <w:p w:rsidR="001C0F31" w:rsidRDefault="005E732E">
            <w:pPr>
              <w:spacing w:before="900" w:line="216" w:lineRule="auto"/>
              <w:ind w:left="216"/>
              <w:rPr>
                <w:rFonts w:ascii="Times New Roman" w:hAnsi="Times New Roman"/>
                <w:b/>
                <w:color w:val="000000"/>
                <w:spacing w:val="-2"/>
                <w:w w:val="105"/>
                <w:sz w:val="31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w w:val="105"/>
                <w:sz w:val="31"/>
                <w:lang w:val="cs-CZ"/>
              </w:rPr>
              <w:t>Objednávka č. 103-3/12/2016</w:t>
            </w:r>
          </w:p>
          <w:p w:rsidR="001C0F31" w:rsidRDefault="005E732E">
            <w:pPr>
              <w:spacing w:before="252" w:line="208" w:lineRule="auto"/>
              <w:ind w:left="216"/>
              <w:rPr>
                <w:rFonts w:ascii="Times New Roman" w:hAnsi="Times New Roman"/>
                <w:b/>
                <w:color w:val="000000"/>
                <w:spacing w:val="2"/>
                <w:sz w:val="23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sz w:val="23"/>
                <w:lang w:val="cs-CZ"/>
              </w:rPr>
              <w:t>Objednáváme u Vás:</w:t>
            </w:r>
          </w:p>
        </w:tc>
        <w:tc>
          <w:tcPr>
            <w:tcW w:w="41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C0F31" w:rsidRDefault="005E732E">
            <w:pPr>
              <w:ind w:left="972" w:right="1260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KSK Nábytek, s.r.o. Lánská 128</w:t>
            </w:r>
          </w:p>
          <w:p w:rsidR="001C0F31" w:rsidRDefault="005E732E">
            <w:pPr>
              <w:spacing w:before="36" w:line="213" w:lineRule="auto"/>
              <w:ind w:left="972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739 61 Třinec</w:t>
            </w:r>
          </w:p>
        </w:tc>
      </w:tr>
    </w:tbl>
    <w:p w:rsidR="001C0F31" w:rsidRDefault="001C0F31">
      <w:pPr>
        <w:spacing w:after="268" w:line="20" w:lineRule="exact"/>
      </w:pPr>
    </w:p>
    <w:p w:rsidR="001C0F31" w:rsidRDefault="005E732E">
      <w:pPr>
        <w:ind w:left="216" w:right="504"/>
        <w:rPr>
          <w:rFonts w:ascii="Times New Roman" w:hAnsi="Times New Roman"/>
          <w:color w:val="000000"/>
          <w:spacing w:val="-1"/>
          <w:sz w:val="23"/>
          <w:lang w:val="cs-CZ"/>
        </w:rPr>
      </w:pPr>
      <w:r>
        <w:rPr>
          <w:rFonts w:ascii="Times New Roman" w:hAnsi="Times New Roman"/>
          <w:color w:val="000000"/>
          <w:spacing w:val="-1"/>
          <w:sz w:val="23"/>
          <w:lang w:val="cs-CZ"/>
        </w:rPr>
        <w:t>stavební práce na úpravu dveřních o</w:t>
      </w:r>
      <w:bookmarkStart w:id="0" w:name="_GoBack"/>
      <w:bookmarkEnd w:id="0"/>
      <w:r>
        <w:rPr>
          <w:rFonts w:ascii="Times New Roman" w:hAnsi="Times New Roman"/>
          <w:color w:val="000000"/>
          <w:spacing w:val="-1"/>
          <w:sz w:val="23"/>
          <w:lang w:val="cs-CZ"/>
        </w:rPr>
        <w:t xml:space="preserve">tvorů a výměnu 6 ks dvojitých dveří dle dohodnutých </w:t>
      </w:r>
      <w:r>
        <w:rPr>
          <w:rFonts w:ascii="Times New Roman" w:hAnsi="Times New Roman"/>
          <w:color w:val="000000"/>
          <w:spacing w:val="4"/>
          <w:sz w:val="23"/>
          <w:lang w:val="cs-CZ"/>
        </w:rPr>
        <w:t>parametrů - křídlo 110 cm, bezpečnostní sklo.</w:t>
      </w:r>
    </w:p>
    <w:p w:rsidR="001C0F31" w:rsidRDefault="005E732E">
      <w:pPr>
        <w:ind w:left="216"/>
        <w:rPr>
          <w:rFonts w:ascii="Times New Roman" w:hAnsi="Times New Roman"/>
          <w:color w:val="000000"/>
          <w:spacing w:val="4"/>
          <w:sz w:val="23"/>
          <w:lang w:val="cs-CZ"/>
        </w:rPr>
      </w:pPr>
      <w:r>
        <w:rPr>
          <w:rFonts w:ascii="Times New Roman" w:hAnsi="Times New Roman"/>
          <w:color w:val="000000"/>
          <w:spacing w:val="4"/>
          <w:sz w:val="23"/>
          <w:lang w:val="cs-CZ"/>
        </w:rPr>
        <w:t>Předběžná cena dle přiložené cenové nabídky.</w:t>
      </w:r>
    </w:p>
    <w:p w:rsidR="001C0F31" w:rsidRDefault="005E732E">
      <w:pPr>
        <w:spacing w:before="180"/>
        <w:ind w:left="216" w:right="72"/>
        <w:rPr>
          <w:rFonts w:ascii="Times New Roman" w:hAnsi="Times New Roman"/>
          <w:color w:val="000000"/>
          <w:spacing w:val="10"/>
          <w:sz w:val="23"/>
          <w:lang w:val="cs-CZ"/>
        </w:rPr>
      </w:pPr>
      <w:r>
        <w:rPr>
          <w:rFonts w:ascii="Times New Roman" w:hAnsi="Times New Roman"/>
          <w:color w:val="000000"/>
          <w:spacing w:val="10"/>
          <w:sz w:val="23"/>
          <w:lang w:val="cs-CZ"/>
        </w:rPr>
        <w:t xml:space="preserve">Fakturu zašlete na výše uvedenou adresu. Na faktuře </w:t>
      </w:r>
      <w:r>
        <w:rPr>
          <w:rFonts w:ascii="Times New Roman" w:hAnsi="Times New Roman"/>
          <w:b/>
          <w:color w:val="000000"/>
          <w:spacing w:val="10"/>
          <w:sz w:val="23"/>
          <w:lang w:val="cs-CZ"/>
        </w:rPr>
        <w:t xml:space="preserve">uveďte číslo naší objednávky. </w:t>
      </w:r>
      <w:r>
        <w:rPr>
          <w:rFonts w:ascii="Times New Roman" w:hAnsi="Times New Roman"/>
          <w:color w:val="000000"/>
          <w:spacing w:val="3"/>
          <w:sz w:val="23"/>
          <w:lang w:val="cs-CZ"/>
        </w:rPr>
        <w:t>Splatnost faktur si vyhrazujeme 14 dní od jejich vystavení.</w:t>
      </w:r>
    </w:p>
    <w:p w:rsidR="001C0F31" w:rsidRDefault="005E732E">
      <w:pPr>
        <w:ind w:left="216" w:right="72"/>
        <w:jc w:val="both"/>
        <w:rPr>
          <w:rFonts w:ascii="Times New Roman" w:hAnsi="Times New Roman"/>
          <w:color w:val="000000"/>
          <w:spacing w:val="5"/>
          <w:sz w:val="19"/>
          <w:lang w:val="cs-CZ"/>
        </w:rPr>
      </w:pPr>
      <w:r>
        <w:rPr>
          <w:rFonts w:ascii="Times New Roman" w:hAnsi="Times New Roman"/>
          <w:color w:val="000000"/>
          <w:spacing w:val="5"/>
          <w:sz w:val="19"/>
          <w:lang w:val="cs-CZ"/>
        </w:rPr>
        <w:t xml:space="preserve">Úhrada za dodávku zboží nebo služeb bude provedena pouze na účet zveřejněný v centrálním registru plátců. </w:t>
      </w:r>
      <w:r>
        <w:rPr>
          <w:rFonts w:ascii="Times New Roman" w:hAnsi="Times New Roman"/>
          <w:color w:val="000000"/>
          <w:spacing w:val="6"/>
          <w:sz w:val="19"/>
          <w:lang w:val="cs-CZ"/>
        </w:rPr>
        <w:t>Pokud do</w:t>
      </w:r>
      <w:r>
        <w:rPr>
          <w:rFonts w:ascii="Times New Roman" w:hAnsi="Times New Roman"/>
          <w:color w:val="000000"/>
          <w:spacing w:val="6"/>
          <w:sz w:val="19"/>
          <w:lang w:val="cs-CZ"/>
        </w:rPr>
        <w:t xml:space="preserve">davatel uvede na daňovém dokladu číslo bankovního účtu pro provedení úhrady nezveřejněné v </w:t>
      </w:r>
      <w:r>
        <w:rPr>
          <w:rFonts w:ascii="Times New Roman" w:hAnsi="Times New Roman"/>
          <w:color w:val="000000"/>
          <w:spacing w:val="7"/>
          <w:sz w:val="19"/>
          <w:lang w:val="cs-CZ"/>
        </w:rPr>
        <w:t xml:space="preserve">centrálním registru plátců, má naše organizace právo bez jakékoliv sankce uhradit celou platbu na účet </w:t>
      </w:r>
      <w:r>
        <w:rPr>
          <w:rFonts w:ascii="Times New Roman" w:hAnsi="Times New Roman"/>
          <w:color w:val="000000"/>
          <w:spacing w:val="4"/>
          <w:sz w:val="19"/>
          <w:lang w:val="cs-CZ"/>
        </w:rPr>
        <w:t>poskytovatele zveřejněný v centrálním registru plátců.</w:t>
      </w:r>
    </w:p>
    <w:p w:rsidR="001C0F31" w:rsidRDefault="005E732E">
      <w:pPr>
        <w:spacing w:after="108"/>
        <w:ind w:left="216"/>
        <w:rPr>
          <w:rFonts w:ascii="Times New Roman" w:hAnsi="Times New Roman"/>
          <w:b/>
          <w:color w:val="000000"/>
          <w:spacing w:val="4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4"/>
          <w:sz w:val="23"/>
          <w:lang w:val="cs-CZ"/>
        </w:rPr>
        <w:t>Jsme pl</w:t>
      </w:r>
      <w:r>
        <w:rPr>
          <w:rFonts w:ascii="Times New Roman" w:hAnsi="Times New Roman"/>
          <w:b/>
          <w:color w:val="000000"/>
          <w:spacing w:val="4"/>
          <w:sz w:val="23"/>
          <w:lang w:val="cs-CZ"/>
        </w:rPr>
        <w:t>átci daně z přidané hodnoty.</w:t>
      </w:r>
    </w:p>
    <w:p w:rsidR="001C0F31" w:rsidRPr="002A7650" w:rsidRDefault="005E732E">
      <w:pPr>
        <w:rPr>
          <w:sz w:val="2"/>
          <w:lang w:val="cs-CZ"/>
        </w:rPr>
      </w:pPr>
      <w:r>
        <w:pict>
          <v:shape id="_x0000_s1031" type="#_x0000_t202" style="position:absolute;margin-left:64.65pt;margin-top:501.75pt;width:469pt;height:118.5pt;z-index:-251657728;mso-wrap-distance-left:0;mso-wrap-distance-right:0;mso-position-horizontal-relative:page;mso-position-vertical-relative:page" filled="f" stroked="f">
            <v:textbox inset="0,0,0,0">
              <w:txbxContent>
                <w:p w:rsidR="001C0F31" w:rsidRDefault="001C0F31"/>
              </w:txbxContent>
            </v:textbox>
            <w10:wrap type="square" anchorx="page" anchory="page"/>
          </v:shape>
        </w:pict>
      </w:r>
      <w:r>
        <w:pict>
          <v:shape id="_x0000_s1030" type="#_x0000_t202" style="position:absolute;margin-left:64.65pt;margin-top:501.75pt;width:469pt;height:118.5pt;z-index:-251656704;mso-wrap-distance-left:0;mso-wrap-distance-right:0;mso-position-horizontal-relative:page;mso-position-vertical-relative:page" filled="f" stroked="f">
            <v:textbox inset="0,0,0,0">
              <w:txbxContent>
                <w:p w:rsidR="001C0F31" w:rsidRDefault="001C0F31"/>
              </w:txbxContent>
            </v:textbox>
            <w10:wrap type="square" anchorx="page" anchory="page"/>
          </v:shape>
        </w:pict>
      </w:r>
      <w:r>
        <w:rPr>
          <w:noProof/>
          <w:lang w:val="cs-CZ" w:eastAsia="cs-CZ"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1673225</wp:posOffset>
            </wp:positionH>
            <wp:positionV relativeFrom="page">
              <wp:posOffset>6372225</wp:posOffset>
            </wp:positionV>
            <wp:extent cx="448310" cy="574040"/>
            <wp:effectExtent l="0" t="0" r="0" b="0"/>
            <wp:wrapThrough wrapText="bothSides">
              <wp:wrapPolygon edited="0">
                <wp:start x="0" y="0"/>
                <wp:lineTo x="0" y="17474"/>
                <wp:lineTo x="5632" y="17474"/>
                <wp:lineTo x="5632" y="21609"/>
                <wp:lineTo x="16653" y="21609"/>
                <wp:lineTo x="16653" y="17569"/>
                <wp:lineTo x="21612" y="17569"/>
                <wp:lineTo x="21612" y="0"/>
                <wp:lineTo x="0" y="0"/>
              </wp:wrapPolygon>
            </wp:wrapThrough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8310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9" type="#_x0000_t202" style="position:absolute;margin-left:64.65pt;margin-top:501.75pt;width:61.9pt;height:36.75pt;z-index:-251655680;mso-wrap-distance-left:0;mso-wrap-distance-right:0;mso-position-horizontal-relative:page;mso-position-vertical-relative:page" filled="f" stroked="f">
            <v:textbox inset="0,0,0,0">
              <w:txbxContent>
                <w:p w:rsidR="001C0F31" w:rsidRDefault="005E732E">
                  <w:pPr>
                    <w:spacing w:before="144" w:after="252"/>
                    <w:ind w:right="36"/>
                    <w:jc w:val="right"/>
                    <w:rPr>
                      <w:rFonts w:ascii="Times New Roman" w:hAnsi="Times New Roman"/>
                      <w:color w:val="000000"/>
                      <w:sz w:val="23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3"/>
                      <w:lang w:val="cs-CZ"/>
                    </w:rPr>
                    <w:t>Děkujeme.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margin-left:75.8pt;margin-top:538.5pt;width:65.15pt;height:24.65pt;z-index:-251654656;mso-wrap-distance-left:0;mso-wrap-distance-right:0;mso-position-horizontal-relative:page;mso-position-vertical-relative:page" filled="f" stroked="f">
            <v:textbox inset="0,0,0,0">
              <w:txbxContent>
                <w:p w:rsidR="001C0F31" w:rsidRDefault="005E732E">
                  <w:pPr>
                    <w:spacing w:line="246" w:lineRule="exact"/>
                    <w:rPr>
                      <w:rFonts w:ascii="Times New Roman" w:hAnsi="Times New Roman"/>
                      <w:color w:val="000000"/>
                      <w:spacing w:val="-2"/>
                      <w:sz w:val="23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2"/>
                      <w:sz w:val="23"/>
                      <w:lang w:val="cs-CZ"/>
                    </w:rPr>
                    <w:t xml:space="preserve">Mgr. Jaroslav </w:t>
                  </w:r>
                  <w:r>
                    <w:rPr>
                      <w:rFonts w:ascii="Times New Roman" w:hAnsi="Times New Roman"/>
                      <w:color w:val="000000"/>
                      <w:spacing w:val="2"/>
                      <w:sz w:val="23"/>
                      <w:lang w:val="cs-CZ"/>
                    </w:rPr>
                    <w:t>ředitel školy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margin-left:159.15pt;margin-top:538.5pt;width:58.5pt;height:13.5pt;z-index:-251653632;mso-wrap-distance-left:0;mso-wrap-distance-right:0;mso-position-horizontal-relative:page;mso-position-vertical-relative:page" filled="f" stroked="f">
            <v:textbox inset="0,0,0,0">
              <w:txbxContent>
                <w:p w:rsidR="001C0F31" w:rsidRDefault="005E732E">
                  <w:pPr>
                    <w:rPr>
                      <w:rFonts w:ascii="Times New Roman" w:hAnsi="Times New Roman"/>
                      <w:color w:val="000000"/>
                      <w:sz w:val="23"/>
                      <w:lang w:val="cs-CZ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3"/>
                      <w:lang w:val="cs-CZ"/>
                    </w:rPr>
                    <w:t>opp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3"/>
                      <w:lang w:val="cs-CZ"/>
                    </w:rPr>
                    <w:t>, MBA</w:t>
                  </w:r>
                </w:p>
              </w:txbxContent>
            </v:textbox>
            <w10:wrap type="square" anchorx="page" anchory="pag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871"/>
      </w:tblGrid>
      <w:tr w:rsidR="001C0F31">
        <w:tblPrEx>
          <w:tblCellMar>
            <w:top w:w="0" w:type="dxa"/>
            <w:bottom w:w="0" w:type="dxa"/>
          </w:tblCellMar>
        </w:tblPrEx>
        <w:trPr>
          <w:trHeight w:hRule="exact" w:val="1529"/>
        </w:trPr>
        <w:tc>
          <w:tcPr>
            <w:tcW w:w="45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C0F31" w:rsidRDefault="005E732E">
            <w:pPr>
              <w:ind w:left="216" w:right="1764"/>
              <w:rPr>
                <w:rFonts w:ascii="Times New Roman" w:hAnsi="Times New Roman"/>
                <w:b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lang w:val="cs-CZ"/>
              </w:rPr>
              <w:t xml:space="preserve">Vyjádření dodavatele: </w:t>
            </w:r>
            <w:r>
              <w:rPr>
                <w:rFonts w:ascii="Times New Roman" w:hAnsi="Times New Roman"/>
                <w:b/>
                <w:color w:val="000000"/>
                <w:spacing w:val="-4"/>
                <w:sz w:val="23"/>
                <w:lang w:val="cs-CZ"/>
              </w:rPr>
              <w:t xml:space="preserve">Objednávku </w:t>
            </w:r>
            <w:r>
              <w:rPr>
                <w:rFonts w:ascii="Times New Roman" w:hAnsi="Times New Roman"/>
                <w:color w:val="000000"/>
                <w:spacing w:val="-4"/>
                <w:sz w:val="23"/>
                <w:lang w:val="cs-CZ"/>
              </w:rPr>
              <w:t xml:space="preserve">akceptujeme. </w:t>
            </w:r>
            <w:r>
              <w:rPr>
                <w:rFonts w:ascii="Times New Roman" w:hAnsi="Times New Roman"/>
                <w:color w:val="000000"/>
                <w:spacing w:val="2"/>
                <w:sz w:val="23"/>
                <w:lang w:val="cs-CZ"/>
              </w:rPr>
              <w:t>Datum: 9. 12. 2016</w:t>
            </w:r>
          </w:p>
          <w:p w:rsidR="001C0F31" w:rsidRDefault="005E732E">
            <w:pPr>
              <w:ind w:left="216"/>
              <w:rPr>
                <w:rFonts w:ascii="Times New Roman" w:hAnsi="Times New Roman"/>
                <w:color w:val="000000"/>
                <w:spacing w:val="2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2"/>
                <w:sz w:val="23"/>
                <w:lang w:val="cs-CZ"/>
              </w:rPr>
              <w:t>Razítko, podpis:</w:t>
            </w:r>
          </w:p>
        </w:tc>
        <w:tc>
          <w:tcPr>
            <w:tcW w:w="4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1C0F31" w:rsidRDefault="005E732E">
            <w:pPr>
              <w:spacing w:before="288"/>
              <w:ind w:right="1489"/>
              <w:jc w:val="right"/>
              <w:rPr>
                <w:rFonts w:ascii="Tahoma" w:hAnsi="Tahoma"/>
                <w:b/>
                <w:color w:val="000000"/>
                <w:spacing w:val="44"/>
                <w:sz w:val="11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44"/>
                <w:sz w:val="11"/>
                <w:lang w:val="cs-CZ"/>
              </w:rPr>
              <w:t>iii,,</w:t>
            </w:r>
            <w:proofErr w:type="gramStart"/>
            <w:r>
              <w:rPr>
                <w:rFonts w:ascii="Tahoma" w:hAnsi="Tahoma"/>
                <w:b/>
                <w:color w:val="000000"/>
                <w:spacing w:val="44"/>
                <w:sz w:val="11"/>
                <w:lang w:val="cs-CZ"/>
              </w:rPr>
              <w:t xml:space="preserve">i5r" </w:t>
            </w:r>
            <w:r>
              <w:rPr>
                <w:rFonts w:ascii="Arial" w:hAnsi="Arial"/>
                <w:color w:val="000000"/>
                <w:spacing w:val="44"/>
                <w:sz w:val="12"/>
                <w:lang w:val="cs-CZ"/>
              </w:rPr>
              <w:t>,</w:t>
            </w:r>
            <w:proofErr w:type="gramEnd"/>
          </w:p>
          <w:p w:rsidR="001C0F31" w:rsidRDefault="005E732E">
            <w:pPr>
              <w:spacing w:before="360" w:line="360" w:lineRule="auto"/>
              <w:ind w:left="1791"/>
              <w:rPr>
                <w:rFonts w:ascii="Arial" w:hAnsi="Arial"/>
                <w:color w:val="000000"/>
                <w:spacing w:val="14"/>
                <w:sz w:val="12"/>
                <w:lang w:val="cs-CZ"/>
              </w:rPr>
            </w:pPr>
            <w:r>
              <w:rPr>
                <w:rFonts w:ascii="Arial" w:hAnsi="Arial"/>
                <w:color w:val="000000"/>
                <w:spacing w:val="14"/>
                <w:sz w:val="12"/>
                <w:lang w:val="cs-CZ"/>
              </w:rPr>
              <w:t xml:space="preserve">Lánská </w:t>
            </w:r>
            <w:proofErr w:type="gramStart"/>
            <w:r>
              <w:rPr>
                <w:rFonts w:ascii="Arial" w:hAnsi="Arial"/>
                <w:color w:val="000000"/>
                <w:spacing w:val="14"/>
                <w:sz w:val="12"/>
                <w:lang w:val="cs-CZ"/>
              </w:rPr>
              <w:t>728.</w:t>
            </w:r>
            <w:r>
              <w:rPr>
                <w:rFonts w:ascii="Arial" w:hAnsi="Arial"/>
                <w:color w:val="000000"/>
                <w:spacing w:val="14"/>
                <w:w w:val="270"/>
                <w:sz w:val="12"/>
                <w:vertAlign w:val="subscript"/>
                <w:lang w:val="cs-CZ"/>
              </w:rPr>
              <w:t>/</w:t>
            </w:r>
            <w:proofErr w:type="spellStart"/>
            <w:r>
              <w:rPr>
                <w:rFonts w:ascii="Arial" w:hAnsi="Arial"/>
                <w:color w:val="000000"/>
                <w:spacing w:val="14"/>
                <w:sz w:val="12"/>
                <w:lang w:val="cs-CZ"/>
              </w:rPr>
              <w:t>fftiNF</w:t>
            </w:r>
            <w:proofErr w:type="spellEnd"/>
            <w:proofErr w:type="gramEnd"/>
            <w:r>
              <w:rPr>
                <w:rFonts w:ascii="Arial" w:hAnsi="Arial"/>
                <w:color w:val="1E1C3E"/>
                <w:spacing w:val="14"/>
                <w:sz w:val="13"/>
                <w:lang w:val="cs-CZ"/>
              </w:rPr>
              <w:t xml:space="preserve"> 7;.)</w:t>
            </w:r>
          </w:p>
          <w:p w:rsidR="001C0F31" w:rsidRDefault="005E732E">
            <w:pPr>
              <w:spacing w:line="69" w:lineRule="exact"/>
              <w:ind w:left="1791"/>
              <w:rPr>
                <w:rFonts w:ascii="Arial" w:hAnsi="Arial"/>
                <w:color w:val="000000"/>
                <w:spacing w:val="8"/>
                <w:sz w:val="12"/>
                <w:lang w:val="cs-CZ"/>
              </w:rPr>
            </w:pPr>
            <w:r>
              <w:rPr>
                <w:rFonts w:ascii="Arial" w:hAnsi="Arial"/>
                <w:color w:val="000000"/>
                <w:spacing w:val="8"/>
                <w:sz w:val="12"/>
                <w:lang w:val="cs-CZ"/>
              </w:rPr>
              <w:t>IČ: 26B</w:t>
            </w:r>
          </w:p>
          <w:p w:rsidR="001C0F31" w:rsidRDefault="005E732E">
            <w:pPr>
              <w:tabs>
                <w:tab w:val="right" w:pos="3922"/>
              </w:tabs>
              <w:spacing w:line="480" w:lineRule="auto"/>
              <w:ind w:left="1791"/>
              <w:rPr>
                <w:rFonts w:ascii="Arial" w:hAnsi="Arial"/>
                <w:color w:val="000000"/>
                <w:spacing w:val="12"/>
                <w:sz w:val="12"/>
                <w:lang w:val="cs-CZ"/>
              </w:rPr>
            </w:pPr>
            <w:proofErr w:type="spellStart"/>
            <w:proofErr w:type="gramStart"/>
            <w:r>
              <w:rPr>
                <w:rFonts w:ascii="Arial" w:hAnsi="Arial"/>
                <w:color w:val="000000"/>
                <w:spacing w:val="12"/>
                <w:sz w:val="12"/>
                <w:lang w:val="cs-CZ"/>
              </w:rPr>
              <w:t>telifák</w:t>
            </w:r>
            <w:proofErr w:type="spellEnd"/>
            <w:r>
              <w:rPr>
                <w:rFonts w:ascii="Arial" w:hAnsi="Arial"/>
                <w:color w:val="000000"/>
                <w:spacing w:val="12"/>
                <w:sz w:val="12"/>
                <w:lang w:val="cs-CZ"/>
              </w:rPr>
              <w:t>`:..</w:t>
            </w:r>
            <w:proofErr w:type="gramEnd"/>
            <w:r>
              <w:rPr>
                <w:rFonts w:ascii="Arial" w:hAnsi="Arial"/>
                <w:color w:val="000000"/>
                <w:spacing w:val="12"/>
                <w:sz w:val="12"/>
                <w:lang w:val="cs-CZ"/>
              </w:rPr>
              <w:t xml:space="preserve"> </w:t>
            </w:r>
            <w:proofErr w:type="gramStart"/>
            <w:r>
              <w:rPr>
                <w:rFonts w:ascii="Arial" w:hAnsi="Arial"/>
                <w:color w:val="000000"/>
                <w:spacing w:val="12"/>
                <w:sz w:val="12"/>
                <w:lang w:val="cs-CZ"/>
              </w:rPr>
              <w:t>420</w:t>
            </w:r>
            <w:r>
              <w:rPr>
                <w:rFonts w:ascii="Arial" w:hAnsi="Arial"/>
                <w:color w:val="000000"/>
                <w:spacing w:val="12"/>
                <w:sz w:val="12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6"/>
                <w:sz w:val="12"/>
                <w:lang w:val="cs-CZ"/>
              </w:rPr>
              <w:t>..)1 8 7</w:t>
            </w:r>
            <w:proofErr w:type="gramEnd"/>
            <w:r>
              <w:rPr>
                <w:rFonts w:ascii="Arial" w:hAnsi="Arial"/>
                <w:color w:val="000000"/>
                <w:spacing w:val="-6"/>
                <w:sz w:val="12"/>
                <w:lang w:val="cs-CZ"/>
              </w:rPr>
              <w:t>;</w:t>
            </w:r>
          </w:p>
          <w:p w:rsidR="001C0F31" w:rsidRDefault="005E732E">
            <w:pPr>
              <w:ind w:left="1791"/>
              <w:rPr>
                <w:rFonts w:ascii="Arial" w:hAnsi="Arial"/>
                <w:color w:val="000000"/>
                <w:spacing w:val="12"/>
                <w:sz w:val="12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pacing w:val="12"/>
                <w:sz w:val="12"/>
                <w:lang w:val="cs-CZ"/>
              </w:rPr>
              <w:t>mobik</w:t>
            </w:r>
            <w:proofErr w:type="spellEnd"/>
            <w:r>
              <w:rPr>
                <w:rFonts w:ascii="Arial" w:hAnsi="Arial"/>
                <w:color w:val="000000"/>
                <w:spacing w:val="12"/>
                <w:sz w:val="12"/>
                <w:lang w:val="cs-CZ"/>
              </w:rPr>
              <w:t>'' i- 420 / 6 č) I 4</w:t>
            </w:r>
          </w:p>
        </w:tc>
      </w:tr>
    </w:tbl>
    <w:p w:rsidR="001C0F31" w:rsidRDefault="001C0F31">
      <w:pPr>
        <w:spacing w:after="877" w:line="20" w:lineRule="exact"/>
      </w:pPr>
    </w:p>
    <w:p w:rsidR="001C0F31" w:rsidRDefault="005E732E">
      <w:pPr>
        <w:spacing w:before="196" w:line="20" w:lineRule="exact"/>
      </w:pPr>
      <w:r>
        <w:pict>
          <v:line id="_x0000_s1026" style="position:absolute;z-index:251654656;mso-position-horizontal-relative:text;mso-position-vertical-relative:text" from="10.6pt,.35pt" to="463.35pt,.35pt" strokecolor="#554d56" strokeweight=".55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7"/>
        <w:gridCol w:w="2353"/>
      </w:tblGrid>
      <w:tr w:rsidR="001C0F31" w:rsidRPr="002A7650">
        <w:tblPrEx>
          <w:tblCellMar>
            <w:top w:w="0" w:type="dxa"/>
            <w:bottom w:w="0" w:type="dxa"/>
          </w:tblCellMar>
        </w:tblPrEx>
        <w:trPr>
          <w:trHeight w:hRule="exact" w:val="683"/>
        </w:trPr>
        <w:tc>
          <w:tcPr>
            <w:tcW w:w="7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C0F31" w:rsidRDefault="005E732E">
            <w:pPr>
              <w:tabs>
                <w:tab w:val="left" w:pos="2728"/>
                <w:tab w:val="left" w:pos="3510"/>
                <w:tab w:val="right" w:pos="5976"/>
              </w:tabs>
              <w:spacing w:line="266" w:lineRule="auto"/>
              <w:ind w:left="223"/>
              <w:rPr>
                <w:rFonts w:ascii="Times New Roman" w:hAnsi="Times New Roman"/>
                <w:color w:val="000000"/>
                <w:spacing w:val="-4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8"/>
                <w:lang w:val="cs-CZ"/>
              </w:rPr>
              <w:t>Tel.: 596 802 111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IČ:</w:t>
            </w: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pacing w:val="-6"/>
                <w:sz w:val="18"/>
                <w:lang w:val="cs-CZ"/>
              </w:rPr>
              <w:t>68321261</w:t>
            </w:r>
            <w:r>
              <w:rPr>
                <w:rFonts w:ascii="Times New Roman" w:hAnsi="Times New Roman"/>
                <w:color w:val="000000"/>
                <w:spacing w:val="-6"/>
                <w:sz w:val="18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Bankovní spojení:</w:t>
            </w:r>
          </w:p>
          <w:p w:rsidR="001C0F31" w:rsidRDefault="005E732E">
            <w:pPr>
              <w:tabs>
                <w:tab w:val="left" w:pos="2728"/>
                <w:tab w:val="right" w:pos="6220"/>
              </w:tabs>
              <w:ind w:left="223"/>
              <w:rPr>
                <w:rFonts w:ascii="Times New Roman" w:hAnsi="Times New Roman"/>
                <w:color w:val="000000"/>
                <w:spacing w:val="-6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  <w:lang w:val="cs-CZ"/>
              </w:rPr>
              <w:t xml:space="preserve">E-mail: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 w:val="18"/>
                <w:lang w:val="cs-CZ"/>
              </w:rPr>
              <w:t>sstoW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sz w:val="18"/>
                <w:lang w:val="cs-CZ"/>
              </w:rPr>
              <w:t>)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 w:val="18"/>
                <w:lang w:val="cs-CZ"/>
              </w:rPr>
              <w:t>ssto-havirov.ez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sz w:val="18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DIČ: CZ68321261</w:t>
            </w: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ab/>
              <w:t>Komerční banka, a. s.</w:t>
            </w:r>
          </w:p>
          <w:p w:rsidR="001C0F31" w:rsidRDefault="005E732E">
            <w:pPr>
              <w:tabs>
                <w:tab w:val="left" w:pos="2728"/>
                <w:tab w:val="right" w:pos="6789"/>
              </w:tabs>
              <w:ind w:left="223"/>
              <w:rPr>
                <w:rFonts w:ascii="Times New Roman" w:hAnsi="Times New Roman"/>
                <w:color w:val="000000"/>
                <w:spacing w:val="-4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8"/>
                <w:lang w:val="cs-CZ"/>
              </w:rPr>
              <w:t xml:space="preserve">IDDS: </w:t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  <w:sz w:val="18"/>
                <w:lang w:val="cs-CZ"/>
              </w:rPr>
              <w:t>myaghtu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  <w:sz w:val="18"/>
                <w:lang w:val="cs-CZ"/>
              </w:rPr>
              <w:tab/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  <w:sz w:val="17"/>
                <w:u w:val="single"/>
                <w:lang w:val="cs-CZ"/>
              </w:rPr>
              <w:t>vNiww.ssto-havirov.ez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  <w:sz w:val="18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č. účtu: 27-2864370227/0100</w:t>
            </w:r>
          </w:p>
        </w:tc>
        <w:tc>
          <w:tcPr>
            <w:tcW w:w="2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C0F31" w:rsidRDefault="005E732E">
            <w:pPr>
              <w:spacing w:line="192" w:lineRule="auto"/>
              <w:jc w:val="center"/>
              <w:rPr>
                <w:rFonts w:ascii="Arial" w:hAnsi="Arial"/>
                <w:color w:val="000000"/>
                <w:spacing w:val="12"/>
                <w:sz w:val="12"/>
                <w:lang w:val="cs-CZ"/>
              </w:rPr>
            </w:pPr>
            <w:r>
              <w:rPr>
                <w:rFonts w:ascii="Arial" w:hAnsi="Arial"/>
                <w:color w:val="000000"/>
                <w:spacing w:val="12"/>
                <w:sz w:val="12"/>
                <w:lang w:val="cs-CZ"/>
              </w:rPr>
              <w:t xml:space="preserve">Příspěvková </w:t>
            </w:r>
            <w:proofErr w:type="spellStart"/>
            <w:r>
              <w:rPr>
                <w:rFonts w:ascii="Arial" w:hAnsi="Arial"/>
                <w:color w:val="000000"/>
                <w:spacing w:val="12"/>
                <w:sz w:val="12"/>
                <w:lang w:val="cs-CZ"/>
              </w:rPr>
              <w:t>organzace</w:t>
            </w:r>
            <w:proofErr w:type="spellEnd"/>
            <w:r>
              <w:rPr>
                <w:rFonts w:ascii="Arial" w:hAnsi="Arial"/>
                <w:color w:val="000000"/>
                <w:spacing w:val="12"/>
                <w:sz w:val="12"/>
                <w:lang w:val="cs-CZ"/>
              </w:rPr>
              <w:t xml:space="preserve"> </w:t>
            </w:r>
            <w:r>
              <w:rPr>
                <w:rFonts w:ascii="Tahoma" w:hAnsi="Tahoma"/>
                <w:color w:val="000000"/>
                <w:spacing w:val="12"/>
                <w:w w:val="85"/>
                <w:sz w:val="17"/>
                <w:lang w:val="cs-CZ"/>
              </w:rPr>
              <w:t xml:space="preserve">4%W' </w:t>
            </w:r>
            <w:r>
              <w:rPr>
                <w:rFonts w:ascii="Tahoma" w:hAnsi="Tahoma"/>
                <w:color w:val="000000"/>
                <w:spacing w:val="12"/>
                <w:w w:val="85"/>
                <w:sz w:val="17"/>
                <w:lang w:val="cs-CZ"/>
              </w:rPr>
              <w:br/>
            </w:r>
            <w:r>
              <w:rPr>
                <w:rFonts w:ascii="Arial" w:hAnsi="Arial"/>
                <w:color w:val="000000"/>
                <w:spacing w:val="-6"/>
                <w:sz w:val="12"/>
                <w:lang w:val="cs-CZ"/>
              </w:rPr>
              <w:t xml:space="preserve">moravsko5,1ez.kého </w:t>
            </w:r>
            <w:r>
              <w:rPr>
                <w:rFonts w:ascii="Tahoma" w:hAnsi="Tahoma"/>
                <w:color w:val="000000"/>
                <w:spacing w:val="-6"/>
                <w:w w:val="120"/>
                <w:sz w:val="9"/>
                <w:lang w:val="cs-CZ"/>
              </w:rPr>
              <w:t>kraje</w:t>
            </w:r>
          </w:p>
        </w:tc>
      </w:tr>
    </w:tbl>
    <w:p w:rsidR="005E732E" w:rsidRPr="002A7650" w:rsidRDefault="005E732E">
      <w:pPr>
        <w:rPr>
          <w:lang w:val="cs-CZ"/>
        </w:rPr>
      </w:pPr>
    </w:p>
    <w:sectPr w:rsidR="005E732E" w:rsidRPr="002A7650">
      <w:pgSz w:w="11918" w:h="16854"/>
      <w:pgMar w:top="0" w:right="1185" w:bottom="794" w:left="129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0F31"/>
    <w:rsid w:val="001C0F31"/>
    <w:rsid w:val="002A7650"/>
    <w:rsid w:val="005E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76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6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Hýblová Marcela</dc:creator>
  <cp:lastModifiedBy>Hýblová Marcela</cp:lastModifiedBy>
  <cp:revision>2</cp:revision>
  <dcterms:created xsi:type="dcterms:W3CDTF">2017-09-25T12:47:00Z</dcterms:created>
  <dcterms:modified xsi:type="dcterms:W3CDTF">2017-09-25T12:47:00Z</dcterms:modified>
</cp:coreProperties>
</file>