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D28" w14:textId="77777777" w:rsidR="001F6AF0" w:rsidRDefault="00B72344" w:rsidP="0090610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14:paraId="0CB97D5D" w14:textId="1289A497" w:rsidR="00906104" w:rsidRPr="00CC2A50" w:rsidRDefault="00805A54" w:rsidP="00CC2A50">
      <w:pPr>
        <w:ind w:left="4963"/>
        <w:rPr>
          <w:rFonts w:ascii="Arial" w:hAnsi="Arial" w:cs="Arial"/>
          <w:sz w:val="22"/>
          <w:szCs w:val="22"/>
        </w:rPr>
      </w:pPr>
      <w:r w:rsidRPr="00CC2A50">
        <w:rPr>
          <w:rFonts w:ascii="Arial" w:hAnsi="Arial" w:cs="Arial"/>
          <w:sz w:val="22"/>
          <w:szCs w:val="22"/>
        </w:rPr>
        <w:t>SUNTECH computer s.</w:t>
      </w:r>
      <w:r w:rsidR="00906104" w:rsidRPr="00CC2A50">
        <w:rPr>
          <w:rFonts w:ascii="Arial" w:hAnsi="Arial" w:cs="Arial"/>
          <w:sz w:val="22"/>
          <w:szCs w:val="22"/>
        </w:rPr>
        <w:t xml:space="preserve">r.o.                                                                                            </w:t>
      </w:r>
      <w:r w:rsidR="00B72344" w:rsidRPr="00CC2A50">
        <w:rPr>
          <w:rFonts w:ascii="Arial" w:hAnsi="Arial" w:cs="Arial"/>
          <w:sz w:val="22"/>
          <w:szCs w:val="22"/>
        </w:rPr>
        <w:t xml:space="preserve"> </w:t>
      </w:r>
      <w:r w:rsidR="00EB4AFA" w:rsidRPr="00CC2A50">
        <w:rPr>
          <w:rFonts w:ascii="Arial" w:hAnsi="Arial" w:cs="Arial"/>
          <w:sz w:val="22"/>
          <w:szCs w:val="22"/>
        </w:rPr>
        <w:t xml:space="preserve">IČO: </w:t>
      </w:r>
      <w:r w:rsidRPr="00CC2A50">
        <w:rPr>
          <w:rFonts w:ascii="Arial" w:hAnsi="Arial" w:cs="Arial"/>
          <w:sz w:val="22"/>
          <w:szCs w:val="22"/>
        </w:rPr>
        <w:t>26738431</w:t>
      </w:r>
      <w:r w:rsidR="00B72344" w:rsidRPr="00CC2A5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EB4AFA" w:rsidRPr="00CC2A50">
        <w:rPr>
          <w:rFonts w:ascii="Arial" w:hAnsi="Arial" w:cs="Arial"/>
          <w:sz w:val="22"/>
          <w:szCs w:val="22"/>
        </w:rPr>
        <w:t xml:space="preserve">DIČ: </w:t>
      </w:r>
      <w:r w:rsidRPr="00CC2A50">
        <w:rPr>
          <w:rFonts w:ascii="Arial" w:hAnsi="Arial" w:cs="Arial"/>
          <w:sz w:val="22"/>
          <w:szCs w:val="22"/>
        </w:rPr>
        <w:t>CZ26738431</w:t>
      </w:r>
      <w:r w:rsidR="00B72344" w:rsidRPr="00CC2A50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906104" w:rsidRPr="00CC2A50">
        <w:rPr>
          <w:rFonts w:ascii="Arial" w:hAnsi="Arial" w:cs="Arial"/>
          <w:sz w:val="22"/>
          <w:szCs w:val="22"/>
        </w:rPr>
        <w:t xml:space="preserve"> </w:t>
      </w:r>
    </w:p>
    <w:p w14:paraId="51910D4E" w14:textId="0F503D4C" w:rsidR="00264085" w:rsidRPr="00CC2A50" w:rsidRDefault="00805A54" w:rsidP="00CC2A50">
      <w:pPr>
        <w:ind w:left="4963"/>
        <w:rPr>
          <w:rFonts w:ascii="Arial" w:hAnsi="Arial" w:cs="Arial"/>
          <w:sz w:val="22"/>
          <w:szCs w:val="22"/>
        </w:rPr>
      </w:pPr>
      <w:r w:rsidRPr="00CC2A50">
        <w:rPr>
          <w:rFonts w:ascii="Arial" w:hAnsi="Arial" w:cs="Arial"/>
          <w:sz w:val="22"/>
          <w:szCs w:val="22"/>
        </w:rPr>
        <w:t>Československého exilu 2154/26</w:t>
      </w:r>
      <w:r w:rsidR="00906104" w:rsidRPr="00CC2A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CC2A50">
        <w:rPr>
          <w:rFonts w:ascii="Arial" w:hAnsi="Arial" w:cs="Arial"/>
          <w:sz w:val="22"/>
          <w:szCs w:val="22"/>
        </w:rPr>
        <w:t>143 00</w:t>
      </w:r>
      <w:r w:rsidR="00CC2A50">
        <w:rPr>
          <w:rFonts w:ascii="Arial" w:hAnsi="Arial" w:cs="Arial"/>
          <w:sz w:val="22"/>
          <w:szCs w:val="22"/>
        </w:rPr>
        <w:t xml:space="preserve"> </w:t>
      </w:r>
      <w:r w:rsidRPr="00CC2A50">
        <w:rPr>
          <w:rFonts w:ascii="Arial" w:hAnsi="Arial" w:cs="Arial"/>
          <w:sz w:val="22"/>
          <w:szCs w:val="22"/>
        </w:rPr>
        <w:t xml:space="preserve">  Praha 4 - Modřany</w:t>
      </w:r>
    </w:p>
    <w:p w14:paraId="44B85682" w14:textId="77777777" w:rsidR="00916DE3" w:rsidRPr="007E0F2E" w:rsidRDefault="00916DE3" w:rsidP="00B72344">
      <w:pPr>
        <w:jc w:val="right"/>
        <w:rPr>
          <w:sz w:val="22"/>
          <w:szCs w:val="22"/>
        </w:rPr>
      </w:pPr>
    </w:p>
    <w:p w14:paraId="6EDB85A7" w14:textId="77777777" w:rsidR="00273BB2" w:rsidRPr="00B37EED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Objednávka č.</w:t>
      </w:r>
      <w:r w:rsidRPr="00B37EED">
        <w:rPr>
          <w:rFonts w:ascii="Arial" w:hAnsi="Arial" w:cs="Arial"/>
          <w:sz w:val="22"/>
          <w:szCs w:val="22"/>
        </w:rPr>
        <w:tab/>
        <w:t>Vyřizuje/kancelář</w:t>
      </w:r>
      <w:r w:rsidRPr="00B37EED">
        <w:rPr>
          <w:rFonts w:ascii="Arial" w:hAnsi="Arial" w:cs="Arial"/>
          <w:sz w:val="22"/>
          <w:szCs w:val="22"/>
        </w:rPr>
        <w:tab/>
      </w:r>
    </w:p>
    <w:p w14:paraId="76A33BFE" w14:textId="6C8D7523" w:rsidR="00B542AD" w:rsidRPr="00B37EED" w:rsidRDefault="00B65419" w:rsidP="00B65419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37EED">
        <w:rPr>
          <w:rFonts w:ascii="Arial" w:hAnsi="Arial" w:cs="Arial"/>
          <w:b/>
          <w:bCs/>
          <w:sz w:val="22"/>
          <w:szCs w:val="22"/>
        </w:rPr>
        <w:tab/>
      </w:r>
      <w:r w:rsidR="00273BB2" w:rsidRPr="00B37EED">
        <w:rPr>
          <w:rFonts w:ascii="Arial" w:hAnsi="Arial" w:cs="Arial"/>
          <w:b/>
          <w:bCs/>
          <w:sz w:val="22"/>
          <w:szCs w:val="22"/>
        </w:rPr>
        <w:t xml:space="preserve">ZAK </w:t>
      </w:r>
      <w:r w:rsidR="00BC695A" w:rsidRPr="00B37EED">
        <w:rPr>
          <w:rFonts w:ascii="Arial" w:hAnsi="Arial" w:cs="Arial"/>
          <w:b/>
          <w:bCs/>
          <w:sz w:val="22"/>
          <w:szCs w:val="22"/>
        </w:rPr>
        <w:t>2</w:t>
      </w:r>
      <w:r w:rsidR="00EB4AFA" w:rsidRPr="00B37EED">
        <w:rPr>
          <w:rFonts w:ascii="Arial" w:hAnsi="Arial" w:cs="Arial"/>
          <w:b/>
          <w:bCs/>
          <w:sz w:val="22"/>
          <w:szCs w:val="22"/>
        </w:rPr>
        <w:t>6-000</w:t>
      </w:r>
      <w:r w:rsidR="00805A54" w:rsidRPr="00B37EED">
        <w:rPr>
          <w:rFonts w:ascii="Arial" w:hAnsi="Arial" w:cs="Arial"/>
          <w:b/>
          <w:bCs/>
          <w:sz w:val="22"/>
          <w:szCs w:val="22"/>
        </w:rPr>
        <w:t>2.1</w:t>
      </w:r>
      <w:r w:rsidR="003834EA" w:rsidRPr="00B37EED">
        <w:rPr>
          <w:rFonts w:ascii="Arial" w:hAnsi="Arial" w:cs="Arial"/>
          <w:b/>
          <w:bCs/>
          <w:sz w:val="22"/>
          <w:szCs w:val="22"/>
        </w:rPr>
        <w:tab/>
      </w:r>
      <w:r w:rsidR="00C076F5">
        <w:rPr>
          <w:rFonts w:ascii="Arial" w:hAnsi="Arial" w:cs="Arial"/>
          <w:b/>
          <w:bCs/>
          <w:sz w:val="22"/>
          <w:szCs w:val="22"/>
        </w:rPr>
        <w:t>xxx</w:t>
      </w:r>
      <w:r w:rsidR="00273BB2" w:rsidRPr="00B37EED">
        <w:rPr>
          <w:rFonts w:ascii="Arial" w:hAnsi="Arial" w:cs="Arial"/>
          <w:b/>
          <w:bCs/>
          <w:sz w:val="22"/>
          <w:szCs w:val="22"/>
        </w:rPr>
        <w:tab/>
      </w:r>
    </w:p>
    <w:p w14:paraId="6F4187DD" w14:textId="77777777" w:rsidR="002C29C1" w:rsidRPr="009047C2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7D6D87FE" w14:textId="77777777" w:rsidR="00B37EED" w:rsidRPr="00BE01E0" w:rsidRDefault="00B37EED" w:rsidP="00B37EED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01E0">
        <w:rPr>
          <w:rFonts w:ascii="Arial" w:hAnsi="Arial" w:cs="Arial"/>
          <w:b/>
          <w:bCs/>
          <w:sz w:val="22"/>
          <w:szCs w:val="22"/>
          <w:u w:val="single"/>
        </w:rPr>
        <w:t>Specifikace předmětu objednávky:</w:t>
      </w:r>
    </w:p>
    <w:p w14:paraId="6C2D2412" w14:textId="299C6B01" w:rsidR="00EB4AFA" w:rsidRPr="00B37EED" w:rsidRDefault="00EB4AFA" w:rsidP="001F6AF0">
      <w:pPr>
        <w:widowControl w:val="0"/>
        <w:autoSpaceDE w:val="0"/>
        <w:autoSpaceDN w:val="0"/>
        <w:adjustRightInd w:val="0"/>
        <w:ind w:right="92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 xml:space="preserve">Objednáváme u Vás </w:t>
      </w:r>
      <w:r w:rsidR="001F6AF0" w:rsidRPr="00B37EED">
        <w:rPr>
          <w:rFonts w:ascii="Arial" w:hAnsi="Arial" w:cs="Arial"/>
          <w:sz w:val="22"/>
          <w:szCs w:val="22"/>
        </w:rPr>
        <w:t>náhradní díly – paměťové příslušenství pro osobní počítače v souladu s cenovou nabídkou, která tvoří přílohu č. 1 této objednávky (dále jen „</w:t>
      </w:r>
      <w:r w:rsidR="001F6AF0" w:rsidRPr="00B37EED">
        <w:rPr>
          <w:rFonts w:ascii="Arial" w:hAnsi="Arial" w:cs="Arial"/>
          <w:b/>
          <w:sz w:val="22"/>
          <w:szCs w:val="22"/>
        </w:rPr>
        <w:t>předmět objednávky</w:t>
      </w:r>
      <w:r w:rsidR="001F6AF0" w:rsidRPr="00B37EED">
        <w:rPr>
          <w:rFonts w:ascii="Arial" w:hAnsi="Arial" w:cs="Arial"/>
          <w:sz w:val="22"/>
          <w:szCs w:val="22"/>
        </w:rPr>
        <w:t>“).</w:t>
      </w:r>
    </w:p>
    <w:p w14:paraId="1ACDB55C" w14:textId="1CC1E599" w:rsidR="00EB4AFA" w:rsidRPr="00B37EED" w:rsidRDefault="00EB4AFA" w:rsidP="00EB4AFA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62EA6494" w14:textId="77777777" w:rsidR="001F6AF0" w:rsidRPr="00BE01E0" w:rsidRDefault="001F6AF0" w:rsidP="001F6AF0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01E0">
        <w:rPr>
          <w:rFonts w:ascii="Arial" w:hAnsi="Arial" w:cs="Arial"/>
          <w:b/>
          <w:bCs/>
          <w:sz w:val="22"/>
          <w:szCs w:val="22"/>
          <w:u w:val="single"/>
        </w:rPr>
        <w:t>Kontaktní osoby:</w:t>
      </w:r>
    </w:p>
    <w:p w14:paraId="5B14C74A" w14:textId="4EE0D217" w:rsidR="00EB4AFA" w:rsidRPr="00B37EED" w:rsidRDefault="00EB4AFA" w:rsidP="00EB4AF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 xml:space="preserve">Kontaktní osobou objednatele je </w:t>
      </w:r>
      <w:r w:rsidR="00C076F5">
        <w:rPr>
          <w:rFonts w:ascii="Arial" w:hAnsi="Arial" w:cs="Arial"/>
          <w:sz w:val="22"/>
          <w:szCs w:val="22"/>
        </w:rPr>
        <w:t>xxx</w:t>
      </w:r>
      <w:r w:rsidRPr="00B37EED">
        <w:rPr>
          <w:rFonts w:ascii="Arial" w:hAnsi="Arial" w:cs="Arial"/>
          <w:sz w:val="22"/>
          <w:szCs w:val="22"/>
        </w:rPr>
        <w:t>.</w:t>
      </w:r>
    </w:p>
    <w:p w14:paraId="596587F7" w14:textId="41807EA8" w:rsidR="00737136" w:rsidRPr="00B37EED" w:rsidRDefault="00EB4AFA" w:rsidP="00737136">
      <w:pPr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 xml:space="preserve">Kontaktní osobou dodavatele je </w:t>
      </w:r>
      <w:r w:rsidR="00C076F5">
        <w:rPr>
          <w:rFonts w:ascii="Arial" w:hAnsi="Arial" w:cs="Arial"/>
          <w:sz w:val="22"/>
          <w:szCs w:val="22"/>
        </w:rPr>
        <w:t>xxx</w:t>
      </w:r>
      <w:r w:rsidR="00737136" w:rsidRPr="00B37EED">
        <w:rPr>
          <w:rFonts w:ascii="Arial" w:hAnsi="Arial" w:cs="Arial"/>
          <w:sz w:val="22"/>
          <w:szCs w:val="22"/>
        </w:rPr>
        <w:t>.</w:t>
      </w:r>
    </w:p>
    <w:p w14:paraId="59D396E8" w14:textId="77777777" w:rsidR="00737136" w:rsidRDefault="00737136" w:rsidP="00737136"/>
    <w:p w14:paraId="20C7FEC6" w14:textId="77777777" w:rsidR="001F6AF0" w:rsidRPr="00BE01E0" w:rsidRDefault="001F6AF0" w:rsidP="001F6AF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01E0">
        <w:rPr>
          <w:rFonts w:ascii="Arial" w:hAnsi="Arial" w:cs="Arial"/>
          <w:b/>
          <w:bCs/>
          <w:sz w:val="22"/>
          <w:szCs w:val="22"/>
          <w:u w:val="single"/>
        </w:rPr>
        <w:t xml:space="preserve">Termín </w:t>
      </w:r>
      <w:r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BE01E0">
        <w:rPr>
          <w:rFonts w:ascii="Arial" w:hAnsi="Arial" w:cs="Arial"/>
          <w:b/>
          <w:bCs/>
          <w:sz w:val="22"/>
          <w:szCs w:val="22"/>
          <w:u w:val="single"/>
        </w:rPr>
        <w:t xml:space="preserve"> místo plnění a způsob předání/převzetí předmětu objednávky:</w:t>
      </w:r>
    </w:p>
    <w:p w14:paraId="4142E972" w14:textId="77777777" w:rsidR="00715BC4" w:rsidRDefault="00715BC4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</w:p>
    <w:p w14:paraId="2478E6F8" w14:textId="6C96F9FB" w:rsidR="00EB4AFA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Doba plnění předmětu objednávky: do 2</w:t>
      </w:r>
      <w:r w:rsidR="00213D47">
        <w:rPr>
          <w:rFonts w:ascii="Arial" w:hAnsi="Arial" w:cs="Arial"/>
          <w:sz w:val="22"/>
          <w:szCs w:val="22"/>
        </w:rPr>
        <w:t>8</w:t>
      </w:r>
      <w:r w:rsidRPr="00B37EED">
        <w:rPr>
          <w:rFonts w:ascii="Arial" w:hAnsi="Arial" w:cs="Arial"/>
          <w:sz w:val="22"/>
          <w:szCs w:val="22"/>
        </w:rPr>
        <w:t>.</w:t>
      </w:r>
      <w:r w:rsidR="00906104" w:rsidRPr="00B37EED">
        <w:rPr>
          <w:rFonts w:ascii="Arial" w:hAnsi="Arial" w:cs="Arial"/>
          <w:sz w:val="22"/>
          <w:szCs w:val="22"/>
        </w:rPr>
        <w:t>4</w:t>
      </w:r>
      <w:r w:rsidRPr="00B37EED">
        <w:rPr>
          <w:rFonts w:ascii="Arial" w:hAnsi="Arial" w:cs="Arial"/>
          <w:sz w:val="22"/>
          <w:szCs w:val="22"/>
        </w:rPr>
        <w:t>.2026</w:t>
      </w:r>
    </w:p>
    <w:p w14:paraId="66C14A3C" w14:textId="77777777" w:rsidR="00EB4AFA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1893E" w14:textId="77777777" w:rsidR="00EB4AFA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Místo plnění předmětu objednávky: Vyšehradská 2077/57, 128 00 Praha 2 – Nové Město.</w:t>
      </w:r>
    </w:p>
    <w:p w14:paraId="4C48BB80" w14:textId="77777777" w:rsidR="00EB4AFA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ADE7F" w14:textId="77777777" w:rsidR="00EB4AFA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 xml:space="preserve">Dodavatel spolu s předáním předmětu objednávky odevzdá kontaktní osobě objednatele </w:t>
      </w:r>
    </w:p>
    <w:p w14:paraId="5A6A0CCA" w14:textId="31AB89F4" w:rsidR="00A35DC3" w:rsidRPr="00B37EED" w:rsidRDefault="00EB4AFA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předávací protokol / dodací list</w:t>
      </w:r>
      <w:r w:rsidR="001F6AF0" w:rsidRPr="00B37EED">
        <w:rPr>
          <w:rFonts w:ascii="Arial" w:hAnsi="Arial" w:cs="Arial"/>
          <w:sz w:val="22"/>
          <w:szCs w:val="22"/>
        </w:rPr>
        <w:t>.</w:t>
      </w:r>
    </w:p>
    <w:p w14:paraId="00B86B90" w14:textId="77777777" w:rsidR="001F6AF0" w:rsidRPr="00B37EED" w:rsidRDefault="001F6AF0" w:rsidP="00EB4A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3DF1D" w14:textId="77777777" w:rsidR="001F6AF0" w:rsidRPr="00BE01E0" w:rsidRDefault="001F6AF0" w:rsidP="001F6AF0">
      <w:pPr>
        <w:pStyle w:val="Zkladntextodsazen"/>
        <w:spacing w:before="0" w:after="240"/>
        <w:ind w:left="0"/>
        <w:rPr>
          <w:rFonts w:ascii="Arial" w:hAnsi="Arial" w:cs="Arial"/>
          <w:b/>
          <w:bCs/>
          <w:u w:val="single"/>
        </w:rPr>
      </w:pPr>
      <w:r w:rsidRPr="00BE01E0">
        <w:rPr>
          <w:rFonts w:ascii="Arial" w:hAnsi="Arial" w:cs="Arial"/>
          <w:b/>
          <w:bCs/>
          <w:u w:val="single"/>
        </w:rPr>
        <w:t>Cena předmětu objednávky:</w:t>
      </w:r>
    </w:p>
    <w:p w14:paraId="193D7DF9" w14:textId="3C5AD3CE" w:rsidR="00EB4AFA" w:rsidRPr="00B37EED" w:rsidRDefault="00EB4AFA" w:rsidP="00EB4AFA">
      <w:pPr>
        <w:rPr>
          <w:rFonts w:ascii="Arial" w:hAnsi="Arial" w:cs="Arial"/>
          <w:iCs/>
          <w:sz w:val="22"/>
          <w:szCs w:val="22"/>
        </w:rPr>
      </w:pPr>
      <w:r w:rsidRPr="00B37EED">
        <w:rPr>
          <w:rFonts w:ascii="Arial" w:hAnsi="Arial" w:cs="Arial"/>
          <w:iCs/>
          <w:sz w:val="22"/>
          <w:szCs w:val="22"/>
        </w:rPr>
        <w:t xml:space="preserve">Celková cena za plnění předmětu </w:t>
      </w:r>
      <w:r w:rsidR="001F6AF0" w:rsidRPr="00B37EED">
        <w:rPr>
          <w:rFonts w:ascii="Arial" w:hAnsi="Arial" w:cs="Arial"/>
          <w:iCs/>
          <w:sz w:val="22"/>
          <w:szCs w:val="22"/>
        </w:rPr>
        <w:t>objednávky včetně dopravy do sídla objednatele</w:t>
      </w:r>
      <w:r w:rsidRPr="00B37EED">
        <w:rPr>
          <w:rFonts w:ascii="Arial" w:hAnsi="Arial" w:cs="Arial"/>
          <w:iCs/>
          <w:sz w:val="22"/>
          <w:szCs w:val="22"/>
        </w:rPr>
        <w:t xml:space="preserve"> bude činit</w:t>
      </w:r>
      <w:r w:rsidR="001F6AF0" w:rsidRPr="00B37EED">
        <w:rPr>
          <w:rFonts w:ascii="Arial" w:hAnsi="Arial" w:cs="Arial"/>
          <w:iCs/>
          <w:sz w:val="22"/>
          <w:szCs w:val="22"/>
        </w:rPr>
        <w:t xml:space="preserve"> max:</w:t>
      </w:r>
    </w:p>
    <w:p w14:paraId="281F210B" w14:textId="6B553EA1" w:rsidR="001F6AF0" w:rsidRPr="00B37EED" w:rsidRDefault="00EB4AFA" w:rsidP="001F6AF0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</w:rPr>
      </w:pPr>
      <w:r w:rsidRPr="00B37EED">
        <w:rPr>
          <w:rFonts w:ascii="Arial" w:hAnsi="Arial" w:cs="Arial"/>
          <w:iCs/>
        </w:rPr>
        <w:t>•</w:t>
      </w:r>
      <w:r w:rsidRPr="00213D47">
        <w:rPr>
          <w:rFonts w:ascii="Arial" w:hAnsi="Arial" w:cs="Arial"/>
          <w:b/>
          <w:bCs/>
          <w:iCs/>
        </w:rPr>
        <w:t xml:space="preserve"> </w:t>
      </w:r>
      <w:r w:rsidR="00213D47" w:rsidRPr="00213D47">
        <w:rPr>
          <w:rFonts w:ascii="Arial" w:hAnsi="Arial" w:cs="Arial"/>
          <w:b/>
          <w:bCs/>
          <w:iCs/>
        </w:rPr>
        <w:t>81.912</w:t>
      </w:r>
      <w:r w:rsidR="001F6AF0" w:rsidRPr="00213D47">
        <w:rPr>
          <w:rFonts w:ascii="Arial" w:hAnsi="Arial" w:cs="Arial"/>
          <w:b/>
          <w:bCs/>
          <w:iCs/>
        </w:rPr>
        <w:t>,-</w:t>
      </w:r>
      <w:r w:rsidR="001F6AF0" w:rsidRPr="00B37EED">
        <w:rPr>
          <w:rFonts w:ascii="Arial" w:hAnsi="Arial" w:cs="Arial"/>
          <w:b/>
          <w:bCs/>
          <w:iCs/>
        </w:rPr>
        <w:t xml:space="preserve"> </w:t>
      </w:r>
      <w:r w:rsidRPr="00B37EED">
        <w:rPr>
          <w:rFonts w:ascii="Arial" w:hAnsi="Arial" w:cs="Arial"/>
          <w:b/>
          <w:bCs/>
          <w:iCs/>
        </w:rPr>
        <w:t xml:space="preserve"> Kč</w:t>
      </w:r>
      <w:r w:rsidRPr="00B37EED">
        <w:rPr>
          <w:rFonts w:ascii="Arial" w:hAnsi="Arial" w:cs="Arial"/>
          <w:iCs/>
        </w:rPr>
        <w:t xml:space="preserve"> (slovy: </w:t>
      </w:r>
      <w:r w:rsidR="00213D47">
        <w:rPr>
          <w:rFonts w:ascii="Arial" w:hAnsi="Arial" w:cs="Arial"/>
          <w:iCs/>
        </w:rPr>
        <w:t>osmdesátjedentisícdevětsetdvanáct</w:t>
      </w:r>
      <w:r w:rsidRPr="00B37EED">
        <w:rPr>
          <w:rFonts w:ascii="Arial" w:hAnsi="Arial" w:cs="Arial"/>
          <w:iCs/>
        </w:rPr>
        <w:t xml:space="preserve"> korun českých) bez DPH</w:t>
      </w:r>
      <w:r w:rsidR="001F6AF0" w:rsidRPr="00B37EED">
        <w:rPr>
          <w:rFonts w:ascii="Arial" w:hAnsi="Arial" w:cs="Arial"/>
          <w:iCs/>
        </w:rPr>
        <w:t>,</w:t>
      </w:r>
      <w:r w:rsidR="001F6AF0" w:rsidRPr="00B37EED">
        <w:rPr>
          <w:rFonts w:ascii="Arial" w:hAnsi="Arial" w:cs="Arial"/>
        </w:rPr>
        <w:t xml:space="preserve"> sazba daně z přidané hodnoty bude stanovena v souladu s platnými právními předpisy.</w:t>
      </w:r>
    </w:p>
    <w:p w14:paraId="66CA6B8A" w14:textId="4D436502" w:rsidR="00EB4AFA" w:rsidRPr="00B37EED" w:rsidRDefault="00EB4AFA" w:rsidP="00EB4AFA">
      <w:pPr>
        <w:rPr>
          <w:rFonts w:ascii="Arial" w:hAnsi="Arial" w:cs="Arial"/>
          <w:iCs/>
          <w:sz w:val="22"/>
          <w:szCs w:val="22"/>
        </w:rPr>
      </w:pPr>
    </w:p>
    <w:p w14:paraId="0A38E3A0" w14:textId="77777777" w:rsidR="001F6AF0" w:rsidRPr="00B37EED" w:rsidRDefault="00EB4AFA" w:rsidP="00EB4AFA">
      <w:pPr>
        <w:rPr>
          <w:rFonts w:ascii="Arial" w:hAnsi="Arial" w:cs="Arial"/>
          <w:iCs/>
          <w:sz w:val="22"/>
          <w:szCs w:val="22"/>
        </w:rPr>
      </w:pPr>
      <w:r w:rsidRPr="00B37EED">
        <w:rPr>
          <w:rFonts w:ascii="Arial" w:hAnsi="Arial" w:cs="Arial"/>
          <w:b/>
          <w:bCs/>
          <w:iCs/>
          <w:sz w:val="22"/>
          <w:szCs w:val="22"/>
        </w:rPr>
        <w:t>Dodavatel je plátcem DPH</w:t>
      </w:r>
      <w:r w:rsidRPr="00B37EED">
        <w:rPr>
          <w:rFonts w:ascii="Arial" w:hAnsi="Arial" w:cs="Arial"/>
          <w:iCs/>
          <w:sz w:val="22"/>
          <w:szCs w:val="22"/>
        </w:rPr>
        <w:t xml:space="preserve">. </w:t>
      </w:r>
    </w:p>
    <w:p w14:paraId="3A02C52E" w14:textId="77777777" w:rsidR="001F6AF0" w:rsidRPr="00B37EED" w:rsidRDefault="001F6AF0" w:rsidP="001F6AF0">
      <w:pPr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V ceně jsou zahrnuty veškeré náklady spojené se splněním předmětu objednávky.</w:t>
      </w:r>
    </w:p>
    <w:p w14:paraId="17534A75" w14:textId="77777777" w:rsidR="001F6AF0" w:rsidRPr="00B37EED" w:rsidRDefault="001F6AF0" w:rsidP="001F6AF0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715C2EB0" w14:textId="77777777" w:rsidR="001F6AF0" w:rsidRPr="00BE01E0" w:rsidRDefault="001F6AF0" w:rsidP="001F6A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01E0">
        <w:rPr>
          <w:rFonts w:ascii="Arial" w:hAnsi="Arial" w:cs="Arial"/>
          <w:sz w:val="22"/>
          <w:szCs w:val="22"/>
        </w:rPr>
        <w:t>Vyúčtování – faktura musí splňovat náležitosti účetního a daňového dokladu.</w:t>
      </w:r>
    </w:p>
    <w:p w14:paraId="0B275C5C" w14:textId="77777777" w:rsidR="00B37EED" w:rsidRDefault="00B37EED" w:rsidP="001F6A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77FB03" w14:textId="29A0714D" w:rsidR="001F6AF0" w:rsidRPr="00BE01E0" w:rsidRDefault="001F6AF0" w:rsidP="001F6A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01E0">
        <w:rPr>
          <w:rFonts w:ascii="Arial" w:hAnsi="Arial" w:cs="Arial"/>
          <w:sz w:val="22"/>
          <w:szCs w:val="22"/>
        </w:rPr>
        <w:lastRenderedPageBreak/>
        <w:t xml:space="preserve">Dodavatel je povinen </w:t>
      </w:r>
      <w:r w:rsidRPr="00BE01E0">
        <w:rPr>
          <w:rFonts w:ascii="Arial" w:hAnsi="Arial" w:cs="Arial"/>
          <w:b/>
          <w:sz w:val="22"/>
          <w:szCs w:val="22"/>
        </w:rPr>
        <w:t>zaslat fakturu ve formátu .pdf na e-mailovou adresu kontaktní osoby objednatele</w:t>
      </w:r>
      <w:r w:rsidRPr="00BE01E0">
        <w:rPr>
          <w:rFonts w:ascii="Arial" w:hAnsi="Arial" w:cs="Arial"/>
          <w:sz w:val="22"/>
          <w:szCs w:val="22"/>
        </w:rPr>
        <w:t>. Sjednaná cena za splnění předmětu objednávky je splatná do 21 kalendářních dnů ode dne jejího doručení.</w:t>
      </w:r>
    </w:p>
    <w:p w14:paraId="2DE5A3A4" w14:textId="723560D1" w:rsidR="001F6AF0" w:rsidRPr="00BE01E0" w:rsidRDefault="001F6AF0" w:rsidP="001F6AF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E01E0">
        <w:rPr>
          <w:rFonts w:ascii="Arial" w:hAnsi="Arial" w:cs="Arial"/>
          <w:b/>
          <w:bCs/>
          <w:sz w:val="22"/>
          <w:szCs w:val="22"/>
        </w:rPr>
        <w:t>Dodavatel je dále povinen uvést na faktuře číslo objednávky: ZAK 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E01E0">
        <w:rPr>
          <w:rFonts w:ascii="Arial" w:hAnsi="Arial" w:cs="Arial"/>
          <w:b/>
          <w:bCs/>
          <w:sz w:val="22"/>
          <w:szCs w:val="22"/>
        </w:rPr>
        <w:t>-00</w:t>
      </w:r>
      <w:r>
        <w:rPr>
          <w:rFonts w:ascii="Arial" w:hAnsi="Arial" w:cs="Arial"/>
          <w:b/>
          <w:bCs/>
          <w:sz w:val="22"/>
          <w:szCs w:val="22"/>
        </w:rPr>
        <w:t>02.1</w:t>
      </w:r>
      <w:r w:rsidRPr="00BE01E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E01E0">
        <w:rPr>
          <w:rFonts w:ascii="Arial" w:hAnsi="Arial" w:cs="Arial"/>
          <w:bCs/>
          <w:sz w:val="22"/>
          <w:szCs w:val="22"/>
        </w:rPr>
        <w:t xml:space="preserve">Fakturu neobsahující číslo </w:t>
      </w:r>
      <w:r w:rsidRPr="00BE01E0">
        <w:rPr>
          <w:rFonts w:ascii="Arial" w:hAnsi="Arial" w:cs="Arial"/>
          <w:sz w:val="22"/>
          <w:szCs w:val="22"/>
        </w:rPr>
        <w:t>objednávky</w:t>
      </w:r>
      <w:r w:rsidRPr="00BE01E0">
        <w:rPr>
          <w:rFonts w:ascii="Arial" w:hAnsi="Arial" w:cs="Arial"/>
          <w:bCs/>
          <w:sz w:val="22"/>
          <w:szCs w:val="22"/>
        </w:rPr>
        <w:t xml:space="preserve"> nelze proplatit.</w:t>
      </w:r>
    </w:p>
    <w:p w14:paraId="5DC3A6AA" w14:textId="77777777" w:rsidR="001F6AF0" w:rsidRPr="00BE01E0" w:rsidRDefault="001F6AF0" w:rsidP="001F6A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01E0">
        <w:rPr>
          <w:rFonts w:ascii="Arial" w:hAnsi="Arial" w:cs="Arial"/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35DDAAAA" w14:textId="77777777" w:rsidR="001F6AF0" w:rsidRPr="00BE01E0" w:rsidRDefault="001F6AF0" w:rsidP="001F6AF0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Arial" w:hAnsi="Arial" w:cs="Arial"/>
          <w:b/>
        </w:rPr>
      </w:pPr>
    </w:p>
    <w:p w14:paraId="13E90C9C" w14:textId="77777777" w:rsidR="001F6AF0" w:rsidRPr="00BE01E0" w:rsidRDefault="001F6AF0" w:rsidP="001F6AF0">
      <w:pPr>
        <w:pStyle w:val="Zkladntextodsazen"/>
        <w:spacing w:before="0" w:after="240"/>
        <w:ind w:left="0"/>
        <w:rPr>
          <w:rFonts w:ascii="Arial" w:hAnsi="Arial" w:cs="Arial"/>
          <w:b/>
          <w:bCs/>
          <w:u w:val="single"/>
        </w:rPr>
      </w:pPr>
      <w:r w:rsidRPr="00BE01E0">
        <w:rPr>
          <w:rFonts w:ascii="Arial" w:hAnsi="Arial" w:cs="Arial"/>
          <w:b/>
          <w:bCs/>
          <w:u w:val="single"/>
        </w:rPr>
        <w:t>Sankční podmínky:</w:t>
      </w:r>
    </w:p>
    <w:p w14:paraId="6E956FC5" w14:textId="77777777" w:rsidR="001F6AF0" w:rsidRPr="00BE01E0" w:rsidRDefault="001F6AF0" w:rsidP="001F6AF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E01E0">
        <w:rPr>
          <w:rFonts w:ascii="Arial" w:hAnsi="Arial" w:cs="Arial"/>
          <w:sz w:val="22"/>
          <w:szCs w:val="22"/>
        </w:rPr>
        <w:t>V případě, že dodavatel nedodrží rozsah, respektive termín dodání dle objednávky, zaplatí objednateli smluvní pokutu ve výši 500,- Kč, a to za každý den prodlení.</w:t>
      </w:r>
    </w:p>
    <w:p w14:paraId="75EDD41F" w14:textId="77777777" w:rsidR="001F6AF0" w:rsidRPr="00BE01E0" w:rsidRDefault="001F6AF0" w:rsidP="001F6AF0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id="0" w:name="_Hlk163573003"/>
      <w:r w:rsidRPr="00BE01E0">
        <w:rPr>
          <w:rFonts w:ascii="Arial" w:hAnsi="Arial" w:cs="Arial"/>
          <w:sz w:val="22"/>
          <w:szCs w:val="22"/>
        </w:rPr>
        <w:t xml:space="preserve">Neodstraní-li dodavatel vady předmětu objednávky ve sjednaných lhůtách, zaplatí objednateli smluvní pokutu ve výši </w:t>
      </w:r>
      <w:r>
        <w:rPr>
          <w:rFonts w:ascii="Arial" w:hAnsi="Arial" w:cs="Arial"/>
          <w:sz w:val="22"/>
          <w:szCs w:val="22"/>
        </w:rPr>
        <w:t>500,- Kč</w:t>
      </w:r>
      <w:bookmarkEnd w:id="0"/>
      <w:r w:rsidRPr="00BE01E0">
        <w:rPr>
          <w:rFonts w:ascii="Arial" w:hAnsi="Arial" w:cs="Arial"/>
          <w:sz w:val="22"/>
          <w:szCs w:val="22"/>
        </w:rPr>
        <w:t>, a to za každý den prodlení.</w:t>
      </w:r>
    </w:p>
    <w:p w14:paraId="3FEF9755" w14:textId="77777777" w:rsidR="001F6AF0" w:rsidRPr="00BE01E0" w:rsidRDefault="001F6AF0" w:rsidP="001F6AF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E01E0">
        <w:rPr>
          <w:rFonts w:ascii="Arial" w:hAnsi="Arial" w:cs="Arial"/>
          <w:sz w:val="22"/>
          <w:szCs w:val="22"/>
        </w:rPr>
        <w:t>Tímto ujednáním o smluvní pokutě není dotčeno právo objednatele na náhradu škody vzniklé z porušení povinnosti, ke kterému se smluvní pokuta vztahuje.</w:t>
      </w:r>
    </w:p>
    <w:p w14:paraId="658D6B46" w14:textId="77777777" w:rsidR="001F6AF0" w:rsidRPr="00BE01E0" w:rsidRDefault="001F6AF0" w:rsidP="001F6AF0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Arial" w:hAnsi="Arial" w:cs="Arial"/>
        </w:rPr>
      </w:pPr>
    </w:p>
    <w:p w14:paraId="7D593CA2" w14:textId="77777777" w:rsidR="001F6AF0" w:rsidRPr="00BE01E0" w:rsidRDefault="001F6AF0" w:rsidP="001F6AF0">
      <w:pPr>
        <w:pStyle w:val="Zkladntextodsazen"/>
        <w:spacing w:before="0" w:after="240"/>
        <w:ind w:left="0"/>
        <w:rPr>
          <w:rFonts w:ascii="Arial" w:hAnsi="Arial" w:cs="Arial"/>
          <w:b/>
          <w:bCs/>
          <w:u w:val="single"/>
        </w:rPr>
      </w:pPr>
      <w:r w:rsidRPr="00BE01E0">
        <w:rPr>
          <w:rFonts w:ascii="Arial" w:hAnsi="Arial" w:cs="Arial"/>
          <w:b/>
          <w:bCs/>
          <w:u w:val="single"/>
        </w:rPr>
        <w:t>Sankční opatření proti státním příslušníkům Ruské federace:</w:t>
      </w:r>
    </w:p>
    <w:p w14:paraId="63781BBE" w14:textId="77777777" w:rsidR="001F6AF0" w:rsidRPr="00BE01E0" w:rsidRDefault="001F6AF0" w:rsidP="001F6AF0">
      <w:pPr>
        <w:pStyle w:val="Standardnte"/>
        <w:suppressAutoHyphens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01E0">
        <w:rPr>
          <w:rFonts w:ascii="Arial" w:hAnsi="Arial" w:cs="Arial"/>
          <w:color w:val="auto"/>
          <w:sz w:val="22"/>
          <w:szCs w:val="22"/>
        </w:rPr>
        <w:t>Dodavatel prohlašuje, že není osobou uvedenou v sankčním seznamu v příloze nařízení Rady 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 znění pozdějších aktualizací) (dále jen „nařízení“).</w:t>
      </w:r>
    </w:p>
    <w:p w14:paraId="11CD42D6" w14:textId="77777777" w:rsidR="001F6AF0" w:rsidRPr="00BE01E0" w:rsidRDefault="001F6AF0" w:rsidP="001F6AF0">
      <w:pPr>
        <w:pStyle w:val="Standardnte"/>
        <w:suppressAutoHyphens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01E0">
        <w:rPr>
          <w:rFonts w:ascii="Arial" w:hAnsi="Arial" w:cs="Arial"/>
          <w:color w:val="auto"/>
          <w:sz w:val="22"/>
          <w:szCs w:val="22"/>
        </w:rPr>
        <w:t>Dodavatel dále prohlašuje, že žádné finanční prostředky, které obdrží za plnění na základě této smlouvy, přímo ani nepřímo nezpřístupní fyzickým nebo právnickým osobám, subjektům či orgánům s nimi spojeným nebo v jejich prospěch uvedeným v sankčním seznamu v příloze nařízení.</w:t>
      </w:r>
    </w:p>
    <w:p w14:paraId="0A89B40F" w14:textId="77777777" w:rsidR="001F6AF0" w:rsidRPr="00BE01E0" w:rsidRDefault="001F6AF0" w:rsidP="001F6AF0">
      <w:pPr>
        <w:pStyle w:val="Standardnte"/>
        <w:suppressAutoHyphens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01E0">
        <w:rPr>
          <w:rFonts w:ascii="Arial" w:hAnsi="Arial" w:cs="Arial"/>
          <w:color w:val="auto"/>
          <w:sz w:val="22"/>
          <w:szCs w:val="22"/>
        </w:rPr>
        <w:t xml:space="preserve">V případě, že by v průběhu účinnosti smlouvy uzavřené na základě této objednávky dodavatel nebo jeho jakýkoliv poddodavatel naplnili definiční znaky určeného subjektu nebo by se dodavatel stal určenou osobou, je povinen o takové skutečnosti objednatele bez zbytečného odkladu, nejpozději do dvou (2) pracovních dnů od vzniku takové skutečnosti, písemně informovat. Vznikne-li objednateli v souvislosti s porušením této povinnosti jakákoliv škoda, je dodavatel tuto škodu objednateli povinen v plné výši </w:t>
      </w:r>
      <w:r w:rsidRPr="00BE01E0">
        <w:rPr>
          <w:rFonts w:ascii="Arial" w:hAnsi="Arial" w:cs="Arial"/>
          <w:color w:val="auto"/>
          <w:sz w:val="22"/>
          <w:szCs w:val="22"/>
        </w:rPr>
        <w:lastRenderedPageBreak/>
        <w:t>nahradit. Současně je vznik této skutečnosti důvodem pro odstoupení ze strany objednatele od smlouvy uzavřené na základě této objednávky.</w:t>
      </w:r>
    </w:p>
    <w:p w14:paraId="5FCD4C49" w14:textId="77777777" w:rsidR="001F6AF0" w:rsidRPr="00BE01E0" w:rsidRDefault="001F6AF0" w:rsidP="001F6AF0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Arial" w:hAnsi="Arial" w:cs="Arial"/>
          <w:bCs/>
        </w:rPr>
      </w:pPr>
    </w:p>
    <w:p w14:paraId="61F46622" w14:textId="77777777" w:rsidR="001F6AF0" w:rsidRPr="00BE01E0" w:rsidRDefault="001F6AF0" w:rsidP="001F6AF0">
      <w:pPr>
        <w:pStyle w:val="Zkladntextodsazen"/>
        <w:spacing w:before="0" w:after="240"/>
        <w:ind w:left="0"/>
        <w:rPr>
          <w:rFonts w:ascii="Arial" w:hAnsi="Arial" w:cs="Arial"/>
          <w:b/>
          <w:u w:val="single"/>
        </w:rPr>
      </w:pPr>
      <w:r w:rsidRPr="00BE01E0">
        <w:rPr>
          <w:rFonts w:ascii="Arial" w:hAnsi="Arial" w:cs="Arial"/>
          <w:b/>
          <w:u w:val="single"/>
        </w:rPr>
        <w:t xml:space="preserve">Další </w:t>
      </w:r>
      <w:r w:rsidRPr="00BE01E0">
        <w:rPr>
          <w:rFonts w:ascii="Arial" w:hAnsi="Arial" w:cs="Arial"/>
          <w:b/>
          <w:bCs/>
          <w:u w:val="single"/>
        </w:rPr>
        <w:t>ujednání</w:t>
      </w:r>
      <w:r w:rsidRPr="00BE01E0">
        <w:rPr>
          <w:rFonts w:ascii="Arial" w:hAnsi="Arial" w:cs="Arial"/>
          <w:b/>
          <w:u w:val="single"/>
        </w:rPr>
        <w:t>:</w:t>
      </w:r>
    </w:p>
    <w:p w14:paraId="77FF097B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0E1B9971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>Objednávka nabývá účinnosti dnem uveřejnění v registru smluv.</w:t>
      </w:r>
    </w:p>
    <w:p w14:paraId="53DA2AF0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73AE1D70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79AC533C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6302273F" w14:textId="77777777" w:rsidR="001F6AF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</w:p>
    <w:p w14:paraId="64A87EDD" w14:textId="77777777" w:rsidR="001F6AF0" w:rsidRPr="00BE01E0" w:rsidRDefault="001F6AF0" w:rsidP="001F6AF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Arial" w:hAnsi="Arial" w:cs="Arial"/>
        </w:rPr>
      </w:pPr>
      <w:r w:rsidRPr="00BE01E0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 č. 1 </w:t>
      </w:r>
      <w:r w:rsidRPr="00BE01E0">
        <w:rPr>
          <w:rFonts w:ascii="Arial" w:hAnsi="Arial" w:cs="Arial"/>
        </w:rPr>
        <w:t>– cenová nabídka</w:t>
      </w:r>
    </w:p>
    <w:p w14:paraId="3BDFE7D8" w14:textId="77777777" w:rsidR="001F6AF0" w:rsidRPr="00B37EED" w:rsidRDefault="001F6AF0" w:rsidP="00EB4AFA">
      <w:pPr>
        <w:rPr>
          <w:rFonts w:ascii="Arial" w:hAnsi="Arial" w:cs="Arial"/>
          <w:iCs/>
          <w:sz w:val="22"/>
          <w:szCs w:val="22"/>
        </w:rPr>
      </w:pPr>
    </w:p>
    <w:p w14:paraId="1E04E6C6" w14:textId="77777777" w:rsidR="00DF2C0A" w:rsidRPr="00B37EED" w:rsidRDefault="0035580A" w:rsidP="00DF2C0A">
      <w:pPr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S</w:t>
      </w:r>
      <w:r w:rsidR="00D8487F" w:rsidRPr="00B37EED">
        <w:rPr>
          <w:rFonts w:ascii="Arial" w:hAnsi="Arial" w:cs="Arial"/>
          <w:sz w:val="22"/>
          <w:szCs w:val="22"/>
        </w:rPr>
        <w:t> </w:t>
      </w:r>
      <w:r w:rsidRPr="00B37EED">
        <w:rPr>
          <w:rFonts w:ascii="Arial" w:hAnsi="Arial" w:cs="Arial"/>
          <w:sz w:val="22"/>
          <w:szCs w:val="22"/>
        </w:rPr>
        <w:t>pozdravem</w:t>
      </w:r>
    </w:p>
    <w:p w14:paraId="3D15EADC" w14:textId="77777777" w:rsidR="00D8487F" w:rsidRPr="00B37EED" w:rsidRDefault="00D8487F" w:rsidP="00DF2C0A">
      <w:pPr>
        <w:jc w:val="both"/>
        <w:rPr>
          <w:rFonts w:ascii="Arial" w:hAnsi="Arial" w:cs="Arial"/>
          <w:sz w:val="22"/>
          <w:szCs w:val="22"/>
        </w:rPr>
      </w:pPr>
    </w:p>
    <w:p w14:paraId="0CDFC4DB" w14:textId="77777777" w:rsidR="00DF2C0A" w:rsidRPr="00B37EED" w:rsidRDefault="00DF2C0A" w:rsidP="00DF2C0A">
      <w:pPr>
        <w:jc w:val="both"/>
        <w:rPr>
          <w:rFonts w:ascii="Arial" w:hAnsi="Arial" w:cs="Arial"/>
          <w:sz w:val="22"/>
          <w:szCs w:val="22"/>
        </w:rPr>
      </w:pPr>
    </w:p>
    <w:p w14:paraId="7F8FAB3E" w14:textId="77777777" w:rsidR="00E2664C" w:rsidRPr="00B37EED" w:rsidRDefault="00E2664C" w:rsidP="00DF2C0A">
      <w:pPr>
        <w:jc w:val="both"/>
        <w:rPr>
          <w:rFonts w:ascii="Arial" w:hAnsi="Arial" w:cs="Arial"/>
          <w:sz w:val="22"/>
          <w:szCs w:val="22"/>
        </w:rPr>
      </w:pPr>
    </w:p>
    <w:p w14:paraId="45A977BD" w14:textId="77777777" w:rsidR="00DF2C0A" w:rsidRPr="00B37EED" w:rsidRDefault="00586974" w:rsidP="00DF2C0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7EED">
        <w:rPr>
          <w:rFonts w:ascii="Arial" w:hAnsi="Arial" w:cs="Arial"/>
          <w:b/>
          <w:bCs/>
          <w:sz w:val="22"/>
          <w:szCs w:val="22"/>
        </w:rPr>
        <w:t>Jonáš Tichý</w:t>
      </w:r>
    </w:p>
    <w:p w14:paraId="11635E36" w14:textId="4CD6F850" w:rsidR="00586974" w:rsidRPr="00B37EED" w:rsidRDefault="00B37EED" w:rsidP="00DF2C0A">
      <w:pPr>
        <w:jc w:val="both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</w:rPr>
        <w:t>ř</w:t>
      </w:r>
      <w:r w:rsidR="00586974" w:rsidRPr="00B37EED">
        <w:rPr>
          <w:rFonts w:ascii="Arial" w:hAnsi="Arial" w:cs="Arial"/>
          <w:sz w:val="22"/>
          <w:szCs w:val="22"/>
        </w:rPr>
        <w:t>editel sekce ICT</w:t>
      </w:r>
    </w:p>
    <w:p w14:paraId="2C21FB36" w14:textId="77777777" w:rsidR="00257E19" w:rsidRPr="00B37EED" w:rsidRDefault="00292783" w:rsidP="00DF2C0A">
      <w:pPr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Institut plánování a rozvoje hlavního města Prahy</w:t>
      </w:r>
      <w:r w:rsidR="00DF2C0A" w:rsidRPr="00B37EED">
        <w:rPr>
          <w:rFonts w:ascii="Arial" w:hAnsi="Arial" w:cs="Arial"/>
          <w:sz w:val="22"/>
          <w:szCs w:val="22"/>
        </w:rPr>
        <w:t xml:space="preserve">, </w:t>
      </w:r>
    </w:p>
    <w:p w14:paraId="2EAF05EF" w14:textId="77777777" w:rsidR="00292783" w:rsidRPr="00B37EED" w:rsidRDefault="00292783" w:rsidP="00DF2C0A">
      <w:pPr>
        <w:jc w:val="both"/>
        <w:rPr>
          <w:rFonts w:ascii="Arial" w:hAnsi="Arial" w:cs="Arial"/>
          <w:sz w:val="22"/>
          <w:szCs w:val="22"/>
        </w:rPr>
      </w:pPr>
      <w:r w:rsidRPr="00B37EED">
        <w:rPr>
          <w:rFonts w:ascii="Arial" w:hAnsi="Arial" w:cs="Arial"/>
          <w:sz w:val="22"/>
          <w:szCs w:val="22"/>
        </w:rPr>
        <w:t>příspěvkov</w:t>
      </w:r>
      <w:r w:rsidR="00236EDE" w:rsidRPr="00B37EED">
        <w:rPr>
          <w:rFonts w:ascii="Arial" w:hAnsi="Arial" w:cs="Arial"/>
          <w:sz w:val="22"/>
          <w:szCs w:val="22"/>
        </w:rPr>
        <w:t>á</w:t>
      </w:r>
      <w:r w:rsidRPr="00B37EED">
        <w:rPr>
          <w:rFonts w:ascii="Arial" w:hAnsi="Arial" w:cs="Arial"/>
          <w:sz w:val="22"/>
          <w:szCs w:val="22"/>
        </w:rPr>
        <w:t xml:space="preserve"> organizace</w:t>
      </w:r>
    </w:p>
    <w:p w14:paraId="0B8367F6" w14:textId="77777777" w:rsidR="00E2664C" w:rsidRPr="00B37EED" w:rsidRDefault="00E2664C" w:rsidP="007D5DF0">
      <w:pPr>
        <w:pStyle w:val="Zkladntextodsazen"/>
        <w:spacing w:before="0"/>
        <w:ind w:left="0"/>
        <w:rPr>
          <w:rFonts w:ascii="Arial" w:hAnsi="Arial" w:cs="Arial"/>
          <w:b/>
          <w:highlight w:val="cyan"/>
          <w:lang w:val="cs-CZ"/>
        </w:rPr>
      </w:pPr>
    </w:p>
    <w:p w14:paraId="4B37FC71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3DDC5E1B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4A131098" w14:textId="529FAFDD" w:rsidR="007D5DF0" w:rsidRDefault="007D5DF0" w:rsidP="007D5DF0">
      <w:pPr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>Objednávku, prosím, elektronicky potvrďte a obratem ji prostřednictvím</w:t>
      </w:r>
      <w:r w:rsidR="00D8487F">
        <w:rPr>
          <w:b/>
          <w:sz w:val="22"/>
          <w:szCs w:val="22"/>
        </w:rPr>
        <w:t xml:space="preserve"> </w:t>
      </w:r>
      <w:r w:rsidRPr="007E0F2E">
        <w:rPr>
          <w:b/>
          <w:sz w:val="22"/>
          <w:szCs w:val="22"/>
        </w:rPr>
        <w:t>e-mailu:</w:t>
      </w:r>
      <w:r w:rsidR="00D8487F">
        <w:rPr>
          <w:b/>
          <w:sz w:val="22"/>
          <w:szCs w:val="22"/>
        </w:rPr>
        <w:t xml:space="preserve"> </w:t>
      </w:r>
      <w:r w:rsidR="00C076F5">
        <w:rPr>
          <w:b/>
          <w:sz w:val="22"/>
          <w:szCs w:val="22"/>
        </w:rPr>
        <w:t>xxx</w:t>
      </w:r>
      <w:r w:rsidR="00DF4576">
        <w:rPr>
          <w:b/>
          <w:sz w:val="22"/>
          <w:szCs w:val="22"/>
        </w:rPr>
        <w:t xml:space="preserve"> </w:t>
      </w:r>
      <w:r w:rsidRPr="007E0F2E">
        <w:rPr>
          <w:b/>
          <w:sz w:val="22"/>
          <w:szCs w:val="22"/>
        </w:rPr>
        <w:t xml:space="preserve"> doručte zpět, nejpozději však do 15 dnů ode dne, kdy</w:t>
      </w:r>
      <w:r>
        <w:rPr>
          <w:b/>
          <w:sz w:val="22"/>
          <w:szCs w:val="22"/>
        </w:rPr>
        <w:t> </w:t>
      </w:r>
      <w:r w:rsidRPr="007E0F2E">
        <w:rPr>
          <w:b/>
          <w:sz w:val="22"/>
          <w:szCs w:val="22"/>
        </w:rPr>
        <w:t xml:space="preserve">Vám byla doručena. V případě nedodržení této lhůty návrh na uzavření </w:t>
      </w:r>
      <w:r>
        <w:rPr>
          <w:b/>
          <w:sz w:val="22"/>
          <w:szCs w:val="22"/>
        </w:rPr>
        <w:t xml:space="preserve"> </w:t>
      </w:r>
      <w:r w:rsidRPr="007E0F2E">
        <w:rPr>
          <w:b/>
          <w:sz w:val="22"/>
          <w:szCs w:val="22"/>
        </w:rPr>
        <w:t xml:space="preserve">smlouvy zaniká. </w:t>
      </w:r>
    </w:p>
    <w:p w14:paraId="74B19928" w14:textId="77777777" w:rsidR="00B72344" w:rsidRDefault="00B72344" w:rsidP="007D5DF0">
      <w:pPr>
        <w:jc w:val="both"/>
        <w:rPr>
          <w:b/>
          <w:sz w:val="22"/>
          <w:szCs w:val="22"/>
        </w:rPr>
      </w:pPr>
    </w:p>
    <w:p w14:paraId="421CDE67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  <w:r w:rsidRPr="00F72327">
        <w:rPr>
          <w:rFonts w:ascii="Arial" w:hAnsi="Arial" w:cs="Arial"/>
          <w:b/>
          <w:sz w:val="22"/>
          <w:szCs w:val="22"/>
        </w:rPr>
        <w:t xml:space="preserve">Potvrzení objednávky prostřednictvím elektronického podpisu: </w:t>
      </w:r>
    </w:p>
    <w:p w14:paraId="2E736F51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688CDB79" w14:textId="2E7980A2" w:rsidR="00B72344" w:rsidRPr="00F72327" w:rsidRDefault="00737136" w:rsidP="00B72344">
      <w:pPr>
        <w:jc w:val="both"/>
        <w:rPr>
          <w:rFonts w:ascii="Arial" w:hAnsi="Arial" w:cs="Arial"/>
          <w:bCs/>
          <w:sz w:val="22"/>
          <w:szCs w:val="22"/>
        </w:rPr>
      </w:pPr>
      <w:r w:rsidRPr="00F72327">
        <w:rPr>
          <w:rFonts w:ascii="Arial" w:hAnsi="Arial" w:cs="Arial"/>
          <w:bCs/>
          <w:sz w:val="22"/>
          <w:szCs w:val="22"/>
        </w:rPr>
        <w:t>Suntech</w:t>
      </w:r>
      <w:r w:rsidR="00C75882" w:rsidRPr="00F72327">
        <w:rPr>
          <w:rFonts w:ascii="Arial" w:hAnsi="Arial" w:cs="Arial"/>
          <w:bCs/>
          <w:sz w:val="22"/>
          <w:szCs w:val="22"/>
        </w:rPr>
        <w:t xml:space="preserve"> computer s.r.o.</w:t>
      </w:r>
    </w:p>
    <w:p w14:paraId="20BF793C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078CF334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7ECCAAC9" w14:textId="7180C661" w:rsidR="00B72344" w:rsidRPr="00F72327" w:rsidRDefault="00B72344" w:rsidP="00B72344">
      <w:pPr>
        <w:jc w:val="both"/>
        <w:rPr>
          <w:rFonts w:ascii="Arial" w:hAnsi="Arial" w:cs="Arial"/>
          <w:bCs/>
          <w:sz w:val="22"/>
          <w:szCs w:val="22"/>
        </w:rPr>
      </w:pPr>
      <w:r w:rsidRPr="00F7232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elektronický podpis</w:t>
      </w:r>
    </w:p>
    <w:p w14:paraId="2A28DF91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4011F83F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5B714B3E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</w:p>
    <w:p w14:paraId="0CC0EE90" w14:textId="77777777" w:rsidR="00B72344" w:rsidRPr="00F72327" w:rsidRDefault="00B72344" w:rsidP="00B72344">
      <w:pPr>
        <w:jc w:val="both"/>
        <w:rPr>
          <w:rFonts w:ascii="Arial" w:hAnsi="Arial" w:cs="Arial"/>
          <w:b/>
          <w:sz w:val="22"/>
          <w:szCs w:val="22"/>
        </w:rPr>
      </w:pPr>
      <w:r w:rsidRPr="00F72327">
        <w:rPr>
          <w:rFonts w:ascii="Arial" w:hAnsi="Arial" w:cs="Arial"/>
          <w:b/>
          <w:sz w:val="22"/>
          <w:szCs w:val="22"/>
        </w:rPr>
        <w:t xml:space="preserve">Pokud nemáte zřízen elektronický podpis, potvrďte objednávku prostým e-mailem, </w:t>
      </w:r>
    </w:p>
    <w:p w14:paraId="58706871" w14:textId="3225E74D" w:rsidR="007D5DF0" w:rsidRPr="00F72327" w:rsidRDefault="00B72344" w:rsidP="00906104">
      <w:pPr>
        <w:jc w:val="both"/>
        <w:rPr>
          <w:rFonts w:ascii="Arial" w:hAnsi="Arial" w:cs="Arial"/>
          <w:b/>
          <w:sz w:val="22"/>
          <w:szCs w:val="22"/>
        </w:rPr>
      </w:pPr>
      <w:r w:rsidRPr="00F72327">
        <w:rPr>
          <w:rFonts w:ascii="Arial" w:hAnsi="Arial" w:cs="Arial"/>
          <w:b/>
          <w:sz w:val="22"/>
          <w:szCs w:val="22"/>
        </w:rPr>
        <w:t>resp. do odpovědi v textu e-mailu uveďte: Potvrzuji vaši objednávku č. ZAK 26-000</w:t>
      </w:r>
      <w:r w:rsidR="00C75882" w:rsidRPr="00F72327">
        <w:rPr>
          <w:rFonts w:ascii="Arial" w:hAnsi="Arial" w:cs="Arial"/>
          <w:b/>
          <w:sz w:val="22"/>
          <w:szCs w:val="22"/>
        </w:rPr>
        <w:t>2.1</w:t>
      </w:r>
      <w:r w:rsidRPr="00F72327">
        <w:rPr>
          <w:rFonts w:ascii="Arial" w:hAnsi="Arial" w:cs="Arial"/>
          <w:b/>
          <w:sz w:val="22"/>
          <w:szCs w:val="22"/>
        </w:rPr>
        <w:t xml:space="preserve">. </w:t>
      </w:r>
    </w:p>
    <w:p w14:paraId="60E7A60A" w14:textId="24C70357" w:rsidR="00D8487F" w:rsidRPr="00D8487F" w:rsidRDefault="00906104" w:rsidP="00C75882">
      <w:r>
        <w:rPr>
          <w:noProof/>
        </w:rPr>
        <w:lastRenderedPageBreak/>
        <w:drawing>
          <wp:inline distT="0" distB="0" distL="0" distR="0" wp14:anchorId="01D7ED09" wp14:editId="1FA78504">
            <wp:extent cx="5436235" cy="7728585"/>
            <wp:effectExtent l="0" t="0" r="0" b="5715"/>
            <wp:docPr id="6198485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4857" name="Obrázek 619848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77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87F" w:rsidRPr="00D8487F" w:rsidSect="00CD38E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77A7" w14:textId="77777777" w:rsidR="00E37FFA" w:rsidRDefault="00E37FFA">
      <w:r>
        <w:separator/>
      </w:r>
    </w:p>
  </w:endnote>
  <w:endnote w:type="continuationSeparator" w:id="0">
    <w:p w14:paraId="12B5A8D6" w14:textId="77777777" w:rsidR="00E37FFA" w:rsidRDefault="00E3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27A9" w14:textId="77777777" w:rsidR="00AD4DD9" w:rsidRDefault="00AD4DD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3F523505" w14:textId="77777777" w:rsidR="00AD4DD9" w:rsidRPr="00CD38ED" w:rsidRDefault="00AD4DD9" w:rsidP="00CD38ED">
    <w:pPr>
      <w:pStyle w:val="Zpat"/>
      <w:jc w:val="righ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1442" w14:textId="77777777" w:rsidR="009026B4" w:rsidRDefault="00616398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00492" wp14:editId="407C39E5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5CF7B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049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0D85CF7B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E6CDE86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71A19D82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0247478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7194FD54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7BC76245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B11DA7E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B73E" w14:textId="77777777" w:rsidR="00E37FFA" w:rsidRDefault="00E37FFA">
      <w:r>
        <w:separator/>
      </w:r>
    </w:p>
  </w:footnote>
  <w:footnote w:type="continuationSeparator" w:id="0">
    <w:p w14:paraId="22D8E1E0" w14:textId="77777777" w:rsidR="00E37FFA" w:rsidRDefault="00E3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0465" w14:textId="77777777" w:rsidR="00CD38ED" w:rsidRDefault="00CD38ED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</w:p>
  <w:p w14:paraId="78354A9D" w14:textId="77777777" w:rsidR="00533529" w:rsidRDefault="00616398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D8B0632" wp14:editId="69799B0E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C6485" w14:textId="73CE0DB3" w:rsidR="009026B4" w:rsidRPr="00CD38ED" w:rsidRDefault="00533529" w:rsidP="00CD38ED">
    <w:pPr>
      <w:pStyle w:val="Zhlav"/>
      <w:tabs>
        <w:tab w:val="clear" w:pos="4536"/>
        <w:tab w:val="clear" w:pos="9072"/>
        <w:tab w:val="left" w:pos="3306"/>
      </w:tabs>
      <w:spacing w:before="120"/>
      <w:ind w:firstLine="1418"/>
      <w:jc w:val="right"/>
      <w:rPr>
        <w:sz w:val="28"/>
      </w:rPr>
    </w:pPr>
    <w:r w:rsidRPr="00C12DFD">
      <w:rPr>
        <w:sz w:val="28"/>
      </w:rPr>
      <w:t xml:space="preserve">Objednávka číslo: ZAK </w:t>
    </w:r>
    <w:r w:rsidR="00BC695A" w:rsidRPr="00C12DFD">
      <w:rPr>
        <w:sz w:val="28"/>
      </w:rPr>
      <w:t>2</w:t>
    </w:r>
    <w:r w:rsidR="00EB4AFA">
      <w:rPr>
        <w:sz w:val="28"/>
      </w:rPr>
      <w:t>6</w:t>
    </w:r>
    <w:r w:rsidRPr="00C12DFD">
      <w:rPr>
        <w:sz w:val="28"/>
      </w:rPr>
      <w:t>–</w:t>
    </w:r>
    <w:r w:rsidR="00C12DFD" w:rsidRPr="00C12DFD">
      <w:rPr>
        <w:sz w:val="28"/>
      </w:rPr>
      <w:t>0</w:t>
    </w:r>
    <w:r w:rsidR="00EB4AFA">
      <w:rPr>
        <w:sz w:val="28"/>
      </w:rPr>
      <w:t>00</w:t>
    </w:r>
    <w:r w:rsidR="00805A54">
      <w:rPr>
        <w:sz w:val="28"/>
      </w:rPr>
      <w:t>2.1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B75F" w14:textId="77777777" w:rsidR="009026B4" w:rsidRDefault="00616398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3E61B1" wp14:editId="6936BBEF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5CC8C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57450634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0E0BCFBC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E61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78C5CC8C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57450634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0E0BCFBC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D4AABE" wp14:editId="40A742F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58512" w14:textId="77777777" w:rsidR="009026B4" w:rsidRDefault="00616398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439DFE31" wp14:editId="1F2D6F1A">
                                <wp:extent cx="895350" cy="895350"/>
                                <wp:effectExtent l="0" t="0" r="0" b="0"/>
                                <wp:docPr id="607261746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4AABE" id="Text Box 1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3D358512" w14:textId="77777777" w:rsidR="009026B4" w:rsidRDefault="00616398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439DFE31" wp14:editId="1F2D6F1A">
                          <wp:extent cx="895350" cy="895350"/>
                          <wp:effectExtent l="0" t="0" r="0" b="0"/>
                          <wp:docPr id="607261746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208B7"/>
    <w:multiLevelType w:val="hybridMultilevel"/>
    <w:tmpl w:val="F5067C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64C89"/>
    <w:multiLevelType w:val="hybridMultilevel"/>
    <w:tmpl w:val="B43A845C"/>
    <w:lvl w:ilvl="0" w:tplc="2E6EC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3F5D53"/>
    <w:multiLevelType w:val="multilevel"/>
    <w:tmpl w:val="EE00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465977262">
    <w:abstractNumId w:val="13"/>
  </w:num>
  <w:num w:numId="2" w16cid:durableId="786699519">
    <w:abstractNumId w:val="14"/>
  </w:num>
  <w:num w:numId="3" w16cid:durableId="562258468">
    <w:abstractNumId w:val="3"/>
  </w:num>
  <w:num w:numId="4" w16cid:durableId="1373338276">
    <w:abstractNumId w:val="2"/>
  </w:num>
  <w:num w:numId="5" w16cid:durableId="704015180">
    <w:abstractNumId w:val="1"/>
  </w:num>
  <w:num w:numId="6" w16cid:durableId="55980131">
    <w:abstractNumId w:val="20"/>
  </w:num>
  <w:num w:numId="7" w16cid:durableId="152064425">
    <w:abstractNumId w:val="5"/>
  </w:num>
  <w:num w:numId="8" w16cid:durableId="2050954846">
    <w:abstractNumId w:val="16"/>
  </w:num>
  <w:num w:numId="9" w16cid:durableId="1419903175">
    <w:abstractNumId w:val="0"/>
  </w:num>
  <w:num w:numId="10" w16cid:durableId="1957129836">
    <w:abstractNumId w:val="7"/>
  </w:num>
  <w:num w:numId="11" w16cid:durableId="1847088125">
    <w:abstractNumId w:val="10"/>
  </w:num>
  <w:num w:numId="12" w16cid:durableId="1520394820">
    <w:abstractNumId w:val="9"/>
  </w:num>
  <w:num w:numId="13" w16cid:durableId="141427910">
    <w:abstractNumId w:val="12"/>
  </w:num>
  <w:num w:numId="14" w16cid:durableId="1435591859">
    <w:abstractNumId w:val="6"/>
  </w:num>
  <w:num w:numId="15" w16cid:durableId="1861703454">
    <w:abstractNumId w:val="18"/>
  </w:num>
  <w:num w:numId="16" w16cid:durableId="1349209307">
    <w:abstractNumId w:val="17"/>
  </w:num>
  <w:num w:numId="17" w16cid:durableId="975838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34036">
    <w:abstractNumId w:val="19"/>
  </w:num>
  <w:num w:numId="19" w16cid:durableId="759906453">
    <w:abstractNumId w:val="8"/>
  </w:num>
  <w:num w:numId="20" w16cid:durableId="1572424512">
    <w:abstractNumId w:val="11"/>
  </w:num>
  <w:num w:numId="21" w16cid:durableId="676462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742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20A28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670B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28AF"/>
    <w:rsid w:val="001660D0"/>
    <w:rsid w:val="001678AF"/>
    <w:rsid w:val="0018296F"/>
    <w:rsid w:val="001850C0"/>
    <w:rsid w:val="00187086"/>
    <w:rsid w:val="00192A8E"/>
    <w:rsid w:val="00192BBF"/>
    <w:rsid w:val="001A2CB6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C467A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6AF0"/>
    <w:rsid w:val="001F7081"/>
    <w:rsid w:val="002047BE"/>
    <w:rsid w:val="00204F47"/>
    <w:rsid w:val="00205904"/>
    <w:rsid w:val="00205D48"/>
    <w:rsid w:val="00212744"/>
    <w:rsid w:val="00213D47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2DAB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C29C1"/>
    <w:rsid w:val="002C3554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4984"/>
    <w:rsid w:val="00337320"/>
    <w:rsid w:val="0034393B"/>
    <w:rsid w:val="00345880"/>
    <w:rsid w:val="0035580A"/>
    <w:rsid w:val="00364D6E"/>
    <w:rsid w:val="00367B29"/>
    <w:rsid w:val="0037756C"/>
    <w:rsid w:val="003808AB"/>
    <w:rsid w:val="003834EA"/>
    <w:rsid w:val="00384F35"/>
    <w:rsid w:val="00395B38"/>
    <w:rsid w:val="00397025"/>
    <w:rsid w:val="003A1F78"/>
    <w:rsid w:val="003A53C3"/>
    <w:rsid w:val="003B04D6"/>
    <w:rsid w:val="003B1675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4A1A"/>
    <w:rsid w:val="00407655"/>
    <w:rsid w:val="00411FF0"/>
    <w:rsid w:val="00412098"/>
    <w:rsid w:val="00423F07"/>
    <w:rsid w:val="004243E3"/>
    <w:rsid w:val="004259FC"/>
    <w:rsid w:val="004334FF"/>
    <w:rsid w:val="00433E12"/>
    <w:rsid w:val="00435784"/>
    <w:rsid w:val="00441C4D"/>
    <w:rsid w:val="00445AC0"/>
    <w:rsid w:val="0044614B"/>
    <w:rsid w:val="00451AE3"/>
    <w:rsid w:val="004553B2"/>
    <w:rsid w:val="004623F1"/>
    <w:rsid w:val="00463E31"/>
    <w:rsid w:val="00464CA5"/>
    <w:rsid w:val="00466AD0"/>
    <w:rsid w:val="00470523"/>
    <w:rsid w:val="004711AA"/>
    <w:rsid w:val="00473270"/>
    <w:rsid w:val="004737BD"/>
    <w:rsid w:val="00480B4F"/>
    <w:rsid w:val="0048597C"/>
    <w:rsid w:val="00485E85"/>
    <w:rsid w:val="00486CCC"/>
    <w:rsid w:val="004870F5"/>
    <w:rsid w:val="004A3900"/>
    <w:rsid w:val="004A425D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36AC"/>
    <w:rsid w:val="004E7E4F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6974"/>
    <w:rsid w:val="00587097"/>
    <w:rsid w:val="00587988"/>
    <w:rsid w:val="00587DE4"/>
    <w:rsid w:val="0059107D"/>
    <w:rsid w:val="005A2591"/>
    <w:rsid w:val="005B1CD0"/>
    <w:rsid w:val="005B24EA"/>
    <w:rsid w:val="005C3DB3"/>
    <w:rsid w:val="005D0F50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16398"/>
    <w:rsid w:val="006177DD"/>
    <w:rsid w:val="0063017D"/>
    <w:rsid w:val="00633E8F"/>
    <w:rsid w:val="00636853"/>
    <w:rsid w:val="00642B9C"/>
    <w:rsid w:val="006448D4"/>
    <w:rsid w:val="00645762"/>
    <w:rsid w:val="00650BA9"/>
    <w:rsid w:val="0065146B"/>
    <w:rsid w:val="00655074"/>
    <w:rsid w:val="0065563D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867C5"/>
    <w:rsid w:val="00686E6C"/>
    <w:rsid w:val="00693066"/>
    <w:rsid w:val="00693E3D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29D"/>
    <w:rsid w:val="0071246E"/>
    <w:rsid w:val="00712B4A"/>
    <w:rsid w:val="00715BC4"/>
    <w:rsid w:val="00723B68"/>
    <w:rsid w:val="00737136"/>
    <w:rsid w:val="00743132"/>
    <w:rsid w:val="00744DDC"/>
    <w:rsid w:val="0074698C"/>
    <w:rsid w:val="00746B1A"/>
    <w:rsid w:val="00747A3A"/>
    <w:rsid w:val="007551B6"/>
    <w:rsid w:val="00756BE5"/>
    <w:rsid w:val="00757F25"/>
    <w:rsid w:val="00766E5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4660"/>
    <w:rsid w:val="007B6550"/>
    <w:rsid w:val="007C1265"/>
    <w:rsid w:val="007C2B7E"/>
    <w:rsid w:val="007C2FA0"/>
    <w:rsid w:val="007C6702"/>
    <w:rsid w:val="007C6F2C"/>
    <w:rsid w:val="007D195F"/>
    <w:rsid w:val="007D5DF0"/>
    <w:rsid w:val="007D60BA"/>
    <w:rsid w:val="007E0F2E"/>
    <w:rsid w:val="007E4167"/>
    <w:rsid w:val="007E525F"/>
    <w:rsid w:val="007F02A9"/>
    <w:rsid w:val="007F3A74"/>
    <w:rsid w:val="007F47F8"/>
    <w:rsid w:val="007F608A"/>
    <w:rsid w:val="00800BC0"/>
    <w:rsid w:val="00804C8E"/>
    <w:rsid w:val="00805A54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6FAD"/>
    <w:rsid w:val="00827B2D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C2BF2"/>
    <w:rsid w:val="008D34EE"/>
    <w:rsid w:val="008D4286"/>
    <w:rsid w:val="008E1DA1"/>
    <w:rsid w:val="008E2198"/>
    <w:rsid w:val="008F09CA"/>
    <w:rsid w:val="008F0FAF"/>
    <w:rsid w:val="008F12E1"/>
    <w:rsid w:val="008F5596"/>
    <w:rsid w:val="009026B4"/>
    <w:rsid w:val="0090297A"/>
    <w:rsid w:val="009047C2"/>
    <w:rsid w:val="00906104"/>
    <w:rsid w:val="00916019"/>
    <w:rsid w:val="00916DE3"/>
    <w:rsid w:val="00917AE0"/>
    <w:rsid w:val="00920D5C"/>
    <w:rsid w:val="009268D2"/>
    <w:rsid w:val="00926AAB"/>
    <w:rsid w:val="00926AD6"/>
    <w:rsid w:val="00931D4C"/>
    <w:rsid w:val="00932A5B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9139A"/>
    <w:rsid w:val="00993FF2"/>
    <w:rsid w:val="00997052"/>
    <w:rsid w:val="009A3298"/>
    <w:rsid w:val="009A498E"/>
    <w:rsid w:val="009A5199"/>
    <w:rsid w:val="009A538E"/>
    <w:rsid w:val="009A6318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35DC3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8E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0A93"/>
    <w:rsid w:val="00AC2883"/>
    <w:rsid w:val="00AC4381"/>
    <w:rsid w:val="00AC74BF"/>
    <w:rsid w:val="00AD0B56"/>
    <w:rsid w:val="00AD2423"/>
    <w:rsid w:val="00AD4DD9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25C82"/>
    <w:rsid w:val="00B37EED"/>
    <w:rsid w:val="00B4235F"/>
    <w:rsid w:val="00B4275C"/>
    <w:rsid w:val="00B43600"/>
    <w:rsid w:val="00B445A1"/>
    <w:rsid w:val="00B478DE"/>
    <w:rsid w:val="00B52487"/>
    <w:rsid w:val="00B542AD"/>
    <w:rsid w:val="00B637B8"/>
    <w:rsid w:val="00B65419"/>
    <w:rsid w:val="00B65828"/>
    <w:rsid w:val="00B66B98"/>
    <w:rsid w:val="00B673A8"/>
    <w:rsid w:val="00B72344"/>
    <w:rsid w:val="00B7455A"/>
    <w:rsid w:val="00B74E60"/>
    <w:rsid w:val="00B82522"/>
    <w:rsid w:val="00B82D64"/>
    <w:rsid w:val="00B85D84"/>
    <w:rsid w:val="00B92F9C"/>
    <w:rsid w:val="00B941F1"/>
    <w:rsid w:val="00B952A7"/>
    <w:rsid w:val="00B97523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2D46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076F5"/>
    <w:rsid w:val="00C10F5B"/>
    <w:rsid w:val="00C11A7D"/>
    <w:rsid w:val="00C12DF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75882"/>
    <w:rsid w:val="00C82AEE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C2A50"/>
    <w:rsid w:val="00CD17D0"/>
    <w:rsid w:val="00CD2B18"/>
    <w:rsid w:val="00CD38ED"/>
    <w:rsid w:val="00CD397B"/>
    <w:rsid w:val="00CD3AA1"/>
    <w:rsid w:val="00CE0D84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B71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0FAE"/>
    <w:rsid w:val="00D5138B"/>
    <w:rsid w:val="00D53F2A"/>
    <w:rsid w:val="00D6421A"/>
    <w:rsid w:val="00D664B6"/>
    <w:rsid w:val="00D67E64"/>
    <w:rsid w:val="00D764E2"/>
    <w:rsid w:val="00D8333D"/>
    <w:rsid w:val="00D8448A"/>
    <w:rsid w:val="00D8487F"/>
    <w:rsid w:val="00D85F3C"/>
    <w:rsid w:val="00D91349"/>
    <w:rsid w:val="00D933CD"/>
    <w:rsid w:val="00D9529D"/>
    <w:rsid w:val="00DA2640"/>
    <w:rsid w:val="00DA4418"/>
    <w:rsid w:val="00DA5220"/>
    <w:rsid w:val="00DB001C"/>
    <w:rsid w:val="00DB4FCF"/>
    <w:rsid w:val="00DB57C3"/>
    <w:rsid w:val="00DB684C"/>
    <w:rsid w:val="00DB7540"/>
    <w:rsid w:val="00DC154F"/>
    <w:rsid w:val="00DD6289"/>
    <w:rsid w:val="00DE100E"/>
    <w:rsid w:val="00DE5CA2"/>
    <w:rsid w:val="00DE7124"/>
    <w:rsid w:val="00DF2C0A"/>
    <w:rsid w:val="00DF338B"/>
    <w:rsid w:val="00DF4576"/>
    <w:rsid w:val="00DF66D0"/>
    <w:rsid w:val="00E04C2C"/>
    <w:rsid w:val="00E12DE6"/>
    <w:rsid w:val="00E163E8"/>
    <w:rsid w:val="00E17A88"/>
    <w:rsid w:val="00E261B9"/>
    <w:rsid w:val="00E2664C"/>
    <w:rsid w:val="00E3731C"/>
    <w:rsid w:val="00E37FFA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0563"/>
    <w:rsid w:val="00EA3530"/>
    <w:rsid w:val="00EA6F93"/>
    <w:rsid w:val="00EA75AC"/>
    <w:rsid w:val="00EB16AF"/>
    <w:rsid w:val="00EB4AFA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27921"/>
    <w:rsid w:val="00F30428"/>
    <w:rsid w:val="00F3596A"/>
    <w:rsid w:val="00F35F1B"/>
    <w:rsid w:val="00F36E45"/>
    <w:rsid w:val="00F4210E"/>
    <w:rsid w:val="00F42F2D"/>
    <w:rsid w:val="00F55E86"/>
    <w:rsid w:val="00F605EC"/>
    <w:rsid w:val="00F72327"/>
    <w:rsid w:val="00F73CFE"/>
    <w:rsid w:val="00F80382"/>
    <w:rsid w:val="00F811C5"/>
    <w:rsid w:val="00F81C63"/>
    <w:rsid w:val="00F85635"/>
    <w:rsid w:val="00F85F98"/>
    <w:rsid w:val="00F91085"/>
    <w:rsid w:val="00FB2116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E34DB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691B"/>
  <w15:chartTrackingRefBased/>
  <w15:docId w15:val="{715C4B2A-D662-4FBF-808F-93468BD6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337320"/>
    <w:rPr>
      <w:color w:val="605E5C"/>
      <w:shd w:val="clear" w:color="auto" w:fill="E1DFDD"/>
    </w:rPr>
  </w:style>
  <w:style w:type="paragraph" w:customStyle="1" w:styleId="Normlnsodraenm">
    <w:name w:val="Normální s odražením"/>
    <w:basedOn w:val="Nadpis2"/>
    <w:link w:val="NormlnsodraenmChar"/>
    <w:qFormat/>
    <w:rsid w:val="001F6AF0"/>
    <w:pPr>
      <w:keepNext w:val="0"/>
      <w:keepLines/>
      <w:spacing w:before="120" w:after="120"/>
    </w:pPr>
    <w:rPr>
      <w:rFonts w:ascii="Verdana" w:hAnsi="Verdana"/>
      <w:b w:val="0"/>
      <w:bCs w:val="0"/>
      <w:i w:val="0"/>
      <w:iCs w:val="0"/>
      <w:sz w:val="22"/>
      <w:szCs w:val="22"/>
      <w:lang w:val="cs-CZ" w:eastAsia="cs-CZ"/>
    </w:rPr>
  </w:style>
  <w:style w:type="character" w:customStyle="1" w:styleId="NormlnsodraenmChar">
    <w:name w:val="Normální s odražením Char"/>
    <w:link w:val="Normlnsodraenm"/>
    <w:rsid w:val="001F6AF0"/>
    <w:rPr>
      <w:rFonts w:ascii="Verdana" w:hAnsi="Verdan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ee74f-c0ac-44bd-ba03-eb772f19b6d0" xsi:nil="true"/>
    <lcf76f155ced4ddcb4097134ff3c332f xmlns="ef358cb8-2a92-4b31-b0d5-53cb144389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12BAD-54F3-44E5-9E00-BCBACEF3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E7297-96C4-48A5-AAE1-52D6B6E3576F}">
  <ds:schemaRefs>
    <ds:schemaRef ds:uri="http://schemas.microsoft.com/office/2006/metadata/properties"/>
    <ds:schemaRef ds:uri="http://schemas.microsoft.com/office/infopath/2007/PartnerControls"/>
    <ds:schemaRef ds:uri="068ee74f-c0ac-44bd-ba03-eb772f19b6d0"/>
    <ds:schemaRef ds:uri="ef358cb8-2a92-4b31-b0d5-53cb144389da"/>
  </ds:schemaRefs>
</ds:datastoreItem>
</file>

<file path=customXml/itemProps4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5</TotalTime>
  <Pages>5</Pages>
  <Words>912</Words>
  <Characters>5281</Characters>
  <Application>Microsoft Office Word</Application>
  <DocSecurity>0</DocSecurity>
  <Lines>117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6123</CharactersWithSpaces>
  <SharedDoc>false</SharedDoc>
  <HLinks>
    <vt:vector size="30" baseType="variant">
      <vt:variant>
        <vt:i4>5242927</vt:i4>
      </vt:variant>
      <vt:variant>
        <vt:i4>12</vt:i4>
      </vt:variant>
      <vt:variant>
        <vt:i4>0</vt:i4>
      </vt:variant>
      <vt:variant>
        <vt:i4>5</vt:i4>
      </vt:variant>
      <vt:variant>
        <vt:lpwstr>mailto:pekova@ipr.praha.eu</vt:lpwstr>
      </vt:variant>
      <vt:variant>
        <vt:lpwstr/>
      </vt:variant>
      <vt:variant>
        <vt:i4>2490480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2687000</vt:i4>
      </vt:variant>
      <vt:variant>
        <vt:i4>6</vt:i4>
      </vt:variant>
      <vt:variant>
        <vt:i4>0</vt:i4>
      </vt:variant>
      <vt:variant>
        <vt:i4>5</vt:i4>
      </vt:variant>
      <vt:variant>
        <vt:lpwstr>mailto:koudelka@proholding.cz</vt:lpwstr>
      </vt:variant>
      <vt:variant>
        <vt:lpwstr/>
      </vt:variant>
      <vt:variant>
        <vt:i4>5177401</vt:i4>
      </vt:variant>
      <vt:variant>
        <vt:i4>3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Záhorská Zuzana (SPR/VEZ)</cp:lastModifiedBy>
  <cp:revision>5</cp:revision>
  <cp:lastPrinted>2025-06-13T19:15:00Z</cp:lastPrinted>
  <dcterms:created xsi:type="dcterms:W3CDTF">2026-04-17T14:33:00Z</dcterms:created>
  <dcterms:modified xsi:type="dcterms:W3CDTF">2026-04-23T12:23:00Z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0x010100502B9B474252644DACE39F0305D54E85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Order">
    <vt:r8>124000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