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b w:val="false"/>
            <w:i w:val="false"/>
            <w:caps w:val="false"/>
            <w:smallCaps w:val="false"/>
            <w:color w:val="000000"/>
            <w:spacing w:val="0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20. dubna 2026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hd w:fill="auto" w:val="clear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/>
          <w:i w:val="false"/>
          <w:caps w:val="false"/>
          <w:smallCaps w:val="false"/>
          <w:color w:val="000000"/>
          <w:spacing w:val="0"/>
          <w:sz w:val="22"/>
          <w:shd w:fill="auto" w:val="clear"/>
        </w:rPr>
        <w:t>IBSA</w:t>
      </w: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  <w:t> 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  <w:shd w:fill="auto" w:val="clear"/>
        </w:rPr>
        <w:t>PHARMA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hd w:fill="auto" w:val="clear"/>
        </w:rPr>
        <w:t>Senovážné náměstí 1463/5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hd w:fill="auto" w:val="clear"/>
        </w:rPr>
        <w:t>110 00 Praha 1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/>
          <w:i w:val="false"/>
          <w:caps w:val="false"/>
          <w:smallCaps w:val="false"/>
          <w:color w:val="000000"/>
          <w:spacing w:val="0"/>
          <w:sz w:val="22"/>
          <w:shd w:fill="auto" w:val="clear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hd w:fill="auto" w:val="clear"/>
        </w:rPr>
        <w:t>Ialuril Prefill  40x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br/>
        <w:t> 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Případnou nedostupnost některé z položek oznamte, prosím, na výše uvedená telefonní čísla nebo na 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b w:val="false"/>
          <w:i w:val="false"/>
          <w:caps w:val="false"/>
          <w:smallCaps w:val="false"/>
          <w:strike w:val="false"/>
          <w:dstrike w:val="false"/>
          <w:color w:val="0086E6"/>
          <w:spacing w:val="0"/>
          <w:sz w:val="20"/>
          <w:u w:val="none"/>
          <w:effect w:val="none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111</Words>
  <Characters>741</Characters>
  <CharactersWithSpaces>838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2026-04-22T09:47:39Z</dcterms:created>
  <dc:creator/>
  <dc:description/>
  <dc:language>cs-CZ</dc:language>
  <cp:lastModifiedBy/>
  <dcterms:modified xsi:type="dcterms:W3CDTF">2026-04-22T09:48:29Z</dcterms:modified>
  <cp:revision>1</cp:revision>
  <dc:subject/>
  <dc:title/>
</cp:coreProperties>
</file>