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0249" w14:textId="77777777" w:rsidR="00C438A6" w:rsidRPr="00485639" w:rsidRDefault="00C438A6" w:rsidP="00485639">
      <w:pPr>
        <w:spacing w:after="120"/>
        <w:jc w:val="center"/>
        <w:rPr>
          <w:rFonts w:ascii="Times New Roman" w:hAnsi="Times New Roman" w:cs="Times New Roman"/>
          <w:b/>
          <w:bCs/>
          <w:sz w:val="26"/>
          <w:szCs w:val="26"/>
        </w:rPr>
      </w:pPr>
      <w:r w:rsidRPr="00485639">
        <w:rPr>
          <w:rFonts w:ascii="Times New Roman" w:hAnsi="Times New Roman" w:cs="Times New Roman"/>
          <w:b/>
          <w:bCs/>
          <w:sz w:val="26"/>
          <w:szCs w:val="26"/>
        </w:rPr>
        <w:t>Smlouva o dílo</w:t>
      </w:r>
    </w:p>
    <w:p w14:paraId="6C12A939" w14:textId="77777777" w:rsidR="00C438A6" w:rsidRPr="001405D2" w:rsidRDefault="00C438A6" w:rsidP="00485639">
      <w:pPr>
        <w:spacing w:after="0"/>
        <w:jc w:val="center"/>
        <w:rPr>
          <w:rFonts w:ascii="Times New Roman" w:hAnsi="Times New Roman" w:cs="Times New Roman"/>
        </w:rPr>
      </w:pPr>
      <w:r w:rsidRPr="001405D2">
        <w:rPr>
          <w:rFonts w:ascii="Times New Roman" w:hAnsi="Times New Roman" w:cs="Times New Roman"/>
        </w:rPr>
        <w:t>uzavřená dle § 2586 a násl. zákona č. 89/2012 Sb., občanský zákoník, ve znění pozdějších předpisů (dále jen „občanský zákoník")</w:t>
      </w:r>
    </w:p>
    <w:p w14:paraId="22F2CF8B" w14:textId="77777777" w:rsidR="00C438A6" w:rsidRPr="001405D2" w:rsidRDefault="00C438A6" w:rsidP="00485639">
      <w:pPr>
        <w:spacing w:after="0"/>
        <w:jc w:val="center"/>
        <w:rPr>
          <w:rFonts w:ascii="Times New Roman" w:hAnsi="Times New Roman" w:cs="Times New Roman"/>
        </w:rPr>
      </w:pPr>
      <w:r w:rsidRPr="001405D2">
        <w:rPr>
          <w:rFonts w:ascii="Times New Roman" w:hAnsi="Times New Roman" w:cs="Times New Roman"/>
        </w:rPr>
        <w:t>na akci</w:t>
      </w:r>
    </w:p>
    <w:p w14:paraId="5810C742" w14:textId="77777777" w:rsidR="00C438A6" w:rsidRPr="00485639" w:rsidRDefault="00C438A6" w:rsidP="00485639">
      <w:pPr>
        <w:spacing w:after="120"/>
        <w:jc w:val="center"/>
        <w:rPr>
          <w:rFonts w:ascii="Times New Roman" w:hAnsi="Times New Roman" w:cs="Times New Roman"/>
          <w:b/>
          <w:bCs/>
          <w:sz w:val="26"/>
          <w:szCs w:val="26"/>
        </w:rPr>
      </w:pPr>
      <w:r w:rsidRPr="00485639">
        <w:rPr>
          <w:rFonts w:ascii="Times New Roman" w:hAnsi="Times New Roman" w:cs="Times New Roman"/>
          <w:b/>
          <w:bCs/>
          <w:sz w:val="26"/>
          <w:szCs w:val="26"/>
        </w:rPr>
        <w:t>„Výměna střešní krytiny na garážích u domova pro seniory, Na Bradle, Světlá nad Sázavou"</w:t>
      </w:r>
    </w:p>
    <w:p w14:paraId="16B91EEC" w14:textId="77777777" w:rsidR="00C438A6" w:rsidRDefault="00C438A6" w:rsidP="00C438A6"/>
    <w:p w14:paraId="56E40572"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 xml:space="preserve">1. Smluvní strany </w:t>
      </w:r>
    </w:p>
    <w:p w14:paraId="04B1CBB9"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(dále společně jen „smluvní strany“)</w:t>
      </w:r>
    </w:p>
    <w:p w14:paraId="33E11B80"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 xml:space="preserve">Objednatel: </w:t>
      </w:r>
      <w:r w:rsidRPr="00485639">
        <w:rPr>
          <w:rFonts w:ascii="Times New Roman" w:hAnsi="Times New Roman" w:cs="Times New Roman"/>
          <w:sz w:val="22"/>
          <w:szCs w:val="22"/>
        </w:rPr>
        <w:tab/>
      </w:r>
      <w:r w:rsidRPr="00485639">
        <w:rPr>
          <w:rFonts w:ascii="Times New Roman" w:hAnsi="Times New Roman" w:cs="Times New Roman"/>
          <w:sz w:val="22"/>
          <w:szCs w:val="22"/>
        </w:rPr>
        <w:tab/>
      </w:r>
      <w:r w:rsidRPr="00485639">
        <w:rPr>
          <w:rFonts w:ascii="Times New Roman" w:hAnsi="Times New Roman" w:cs="Times New Roman"/>
          <w:sz w:val="22"/>
          <w:szCs w:val="22"/>
        </w:rPr>
        <w:tab/>
        <w:t>Město Světlá nad Sázavou</w:t>
      </w:r>
    </w:p>
    <w:p w14:paraId="5DE8C62E"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 xml:space="preserve">se sídlem: </w:t>
      </w:r>
      <w:r w:rsidRPr="00485639">
        <w:rPr>
          <w:rFonts w:ascii="Times New Roman" w:hAnsi="Times New Roman" w:cs="Times New Roman"/>
          <w:sz w:val="22"/>
          <w:szCs w:val="22"/>
        </w:rPr>
        <w:tab/>
      </w:r>
      <w:r w:rsidRPr="00485639">
        <w:rPr>
          <w:rFonts w:ascii="Times New Roman" w:hAnsi="Times New Roman" w:cs="Times New Roman"/>
          <w:sz w:val="22"/>
          <w:szCs w:val="22"/>
        </w:rPr>
        <w:tab/>
      </w:r>
      <w:r w:rsidRPr="00485639">
        <w:rPr>
          <w:rFonts w:ascii="Times New Roman" w:hAnsi="Times New Roman" w:cs="Times New Roman"/>
          <w:sz w:val="22"/>
          <w:szCs w:val="22"/>
        </w:rPr>
        <w:tab/>
        <w:t>náměstí Trčků z Lípy 18, 582 91 Světlá nad Sázavou</w:t>
      </w:r>
    </w:p>
    <w:p w14:paraId="4607B3E5"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 xml:space="preserve">zastoupené: </w:t>
      </w:r>
      <w:r w:rsidRPr="00485639">
        <w:rPr>
          <w:rFonts w:ascii="Times New Roman" w:hAnsi="Times New Roman" w:cs="Times New Roman"/>
          <w:sz w:val="22"/>
          <w:szCs w:val="22"/>
        </w:rPr>
        <w:tab/>
      </w:r>
      <w:r w:rsidRPr="00485639">
        <w:rPr>
          <w:rFonts w:ascii="Times New Roman" w:hAnsi="Times New Roman" w:cs="Times New Roman"/>
          <w:sz w:val="22"/>
          <w:szCs w:val="22"/>
        </w:rPr>
        <w:tab/>
      </w:r>
      <w:r w:rsidRPr="00485639">
        <w:rPr>
          <w:rFonts w:ascii="Times New Roman" w:hAnsi="Times New Roman" w:cs="Times New Roman"/>
          <w:sz w:val="22"/>
          <w:szCs w:val="22"/>
        </w:rPr>
        <w:tab/>
        <w:t>Ing. František Aubrecht, starosta města</w:t>
      </w:r>
    </w:p>
    <w:p w14:paraId="308D2239" w14:textId="5C239EB3"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 xml:space="preserve">zástupce pro věci technické: </w:t>
      </w:r>
      <w:r w:rsidRPr="00485639">
        <w:rPr>
          <w:rFonts w:ascii="Times New Roman" w:hAnsi="Times New Roman" w:cs="Times New Roman"/>
          <w:sz w:val="22"/>
          <w:szCs w:val="22"/>
        </w:rPr>
        <w:tab/>
        <w:t xml:space="preserve">Jana Vaňková, odbor majetku, investic a regionálního rozvoje, tel. </w:t>
      </w:r>
      <w:r w:rsidR="000F5621">
        <w:rPr>
          <w:rFonts w:ascii="Times New Roman" w:hAnsi="Times New Roman" w:cs="Times New Roman"/>
          <w:sz w:val="22"/>
          <w:szCs w:val="22"/>
        </w:rPr>
        <w:t>...</w:t>
      </w:r>
      <w:r w:rsidRPr="00485639">
        <w:rPr>
          <w:rFonts w:ascii="Times New Roman" w:hAnsi="Times New Roman" w:cs="Times New Roman"/>
          <w:sz w:val="22"/>
          <w:szCs w:val="22"/>
        </w:rPr>
        <w:t xml:space="preserve">, e-mail: </w:t>
      </w:r>
      <w:r w:rsidR="000F5621">
        <w:rPr>
          <w:rFonts w:ascii="Times New Roman" w:hAnsi="Times New Roman" w:cs="Times New Roman"/>
          <w:sz w:val="22"/>
          <w:szCs w:val="22"/>
        </w:rPr>
        <w:t>...</w:t>
      </w:r>
      <w:r w:rsidRPr="00485639">
        <w:rPr>
          <w:rFonts w:ascii="Times New Roman" w:hAnsi="Times New Roman" w:cs="Times New Roman"/>
          <w:sz w:val="22"/>
          <w:szCs w:val="22"/>
        </w:rPr>
        <w:t xml:space="preserve">; Ing. Vladimíra Krajanská, odbor majetku, investic a regionálního rozvoje, tel. </w:t>
      </w:r>
      <w:r w:rsidR="000F5621">
        <w:rPr>
          <w:rFonts w:ascii="Times New Roman" w:hAnsi="Times New Roman" w:cs="Times New Roman"/>
          <w:sz w:val="22"/>
          <w:szCs w:val="22"/>
        </w:rPr>
        <w:t>...</w:t>
      </w:r>
      <w:r w:rsidRPr="00485639">
        <w:rPr>
          <w:rFonts w:ascii="Times New Roman" w:hAnsi="Times New Roman" w:cs="Times New Roman"/>
          <w:sz w:val="22"/>
          <w:szCs w:val="22"/>
        </w:rPr>
        <w:t xml:space="preserve">, e-mail: </w:t>
      </w:r>
      <w:r w:rsidR="000F5621">
        <w:rPr>
          <w:rFonts w:ascii="Times New Roman" w:hAnsi="Times New Roman" w:cs="Times New Roman"/>
          <w:sz w:val="22"/>
          <w:szCs w:val="22"/>
        </w:rPr>
        <w:t>...</w:t>
      </w:r>
      <w:r w:rsidRPr="00485639">
        <w:rPr>
          <w:rFonts w:ascii="Times New Roman" w:hAnsi="Times New Roman" w:cs="Times New Roman"/>
          <w:sz w:val="22"/>
          <w:szCs w:val="22"/>
        </w:rPr>
        <w:t xml:space="preserve"> </w:t>
      </w:r>
    </w:p>
    <w:p w14:paraId="3166A9DE"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 xml:space="preserve">IČ/DIČ: </w:t>
      </w:r>
      <w:r w:rsidRPr="00485639">
        <w:rPr>
          <w:rFonts w:ascii="Times New Roman" w:hAnsi="Times New Roman" w:cs="Times New Roman"/>
          <w:sz w:val="22"/>
          <w:szCs w:val="22"/>
        </w:rPr>
        <w:tab/>
      </w:r>
      <w:r w:rsidRPr="00485639">
        <w:rPr>
          <w:rFonts w:ascii="Times New Roman" w:hAnsi="Times New Roman" w:cs="Times New Roman"/>
          <w:sz w:val="22"/>
          <w:szCs w:val="22"/>
        </w:rPr>
        <w:tab/>
      </w:r>
      <w:r w:rsidRPr="00485639">
        <w:rPr>
          <w:rFonts w:ascii="Times New Roman" w:hAnsi="Times New Roman" w:cs="Times New Roman"/>
          <w:sz w:val="22"/>
          <w:szCs w:val="22"/>
        </w:rPr>
        <w:tab/>
        <w:t>00268321/CZ00268321</w:t>
      </w:r>
    </w:p>
    <w:p w14:paraId="4A8F763A"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 xml:space="preserve">bankovní spojení: </w:t>
      </w:r>
      <w:r w:rsidRPr="00485639">
        <w:rPr>
          <w:rFonts w:ascii="Times New Roman" w:hAnsi="Times New Roman" w:cs="Times New Roman"/>
          <w:sz w:val="22"/>
          <w:szCs w:val="22"/>
        </w:rPr>
        <w:tab/>
      </w:r>
      <w:r w:rsidRPr="00485639">
        <w:rPr>
          <w:rFonts w:ascii="Times New Roman" w:hAnsi="Times New Roman" w:cs="Times New Roman"/>
          <w:sz w:val="22"/>
          <w:szCs w:val="22"/>
        </w:rPr>
        <w:tab/>
        <w:t>Komerční banka, a.s.</w:t>
      </w:r>
    </w:p>
    <w:p w14:paraId="7CB75AF8"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 xml:space="preserve">číslo účtu: </w:t>
      </w:r>
      <w:r w:rsidRPr="00485639">
        <w:rPr>
          <w:rFonts w:ascii="Times New Roman" w:hAnsi="Times New Roman" w:cs="Times New Roman"/>
          <w:sz w:val="22"/>
          <w:szCs w:val="22"/>
        </w:rPr>
        <w:tab/>
      </w:r>
      <w:r w:rsidRPr="00485639">
        <w:rPr>
          <w:rFonts w:ascii="Times New Roman" w:hAnsi="Times New Roman" w:cs="Times New Roman"/>
          <w:sz w:val="22"/>
          <w:szCs w:val="22"/>
        </w:rPr>
        <w:tab/>
      </w:r>
      <w:r w:rsidRPr="00485639">
        <w:rPr>
          <w:rFonts w:ascii="Times New Roman" w:hAnsi="Times New Roman" w:cs="Times New Roman"/>
          <w:sz w:val="22"/>
          <w:szCs w:val="22"/>
        </w:rPr>
        <w:tab/>
        <w:t>2621521/0100</w:t>
      </w:r>
    </w:p>
    <w:p w14:paraId="2129DC60"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(dále také „objednatel“)</w:t>
      </w:r>
    </w:p>
    <w:p w14:paraId="5DF80126" w14:textId="77777777" w:rsidR="00C438A6" w:rsidRDefault="00C438A6" w:rsidP="00485639">
      <w:pPr>
        <w:spacing w:before="120" w:after="120"/>
        <w:rPr>
          <w:rFonts w:ascii="Times New Roman" w:hAnsi="Times New Roman" w:cs="Times New Roman"/>
          <w:sz w:val="22"/>
          <w:szCs w:val="22"/>
        </w:rPr>
      </w:pPr>
    </w:p>
    <w:p w14:paraId="0E510A71" w14:textId="77777777" w:rsidR="001405D2" w:rsidRPr="00485639" w:rsidRDefault="001405D2" w:rsidP="00485639">
      <w:pPr>
        <w:spacing w:before="120" w:after="120"/>
        <w:rPr>
          <w:rFonts w:ascii="Times New Roman" w:hAnsi="Times New Roman" w:cs="Times New Roman"/>
          <w:sz w:val="22"/>
          <w:szCs w:val="22"/>
        </w:rPr>
      </w:pPr>
    </w:p>
    <w:p w14:paraId="560A3949" w14:textId="77777777" w:rsidR="00C438A6" w:rsidRPr="00485639" w:rsidRDefault="00271167" w:rsidP="00485639">
      <w:pPr>
        <w:spacing w:before="120" w:after="120"/>
        <w:rPr>
          <w:rFonts w:ascii="Times New Roman" w:hAnsi="Times New Roman" w:cs="Times New Roman"/>
          <w:sz w:val="22"/>
          <w:szCs w:val="22"/>
        </w:rPr>
      </w:pPr>
      <w:r>
        <w:rPr>
          <w:rFonts w:ascii="Times New Roman" w:hAnsi="Times New Roman" w:cs="Times New Roman"/>
          <w:sz w:val="22"/>
          <w:szCs w:val="22"/>
        </w:rPr>
        <w:t xml:space="preserve">Zhotovitel: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Ondřej </w:t>
      </w:r>
      <w:proofErr w:type="spellStart"/>
      <w:proofErr w:type="gramStart"/>
      <w:r>
        <w:rPr>
          <w:rFonts w:ascii="Times New Roman" w:hAnsi="Times New Roman" w:cs="Times New Roman"/>
          <w:sz w:val="22"/>
          <w:szCs w:val="22"/>
        </w:rPr>
        <w:t>Pojezný</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Bravis</w:t>
      </w:r>
      <w:proofErr w:type="spellEnd"/>
      <w:proofErr w:type="gramEnd"/>
    </w:p>
    <w:p w14:paraId="6144941D" w14:textId="77777777" w:rsidR="00C438A6" w:rsidRPr="00485639" w:rsidRDefault="00271167" w:rsidP="00485639">
      <w:pPr>
        <w:spacing w:before="120" w:after="120"/>
        <w:rPr>
          <w:rFonts w:ascii="Times New Roman" w:hAnsi="Times New Roman" w:cs="Times New Roman"/>
          <w:sz w:val="22"/>
          <w:szCs w:val="22"/>
        </w:rPr>
      </w:pPr>
      <w:r>
        <w:rPr>
          <w:rFonts w:ascii="Times New Roman" w:hAnsi="Times New Roman" w:cs="Times New Roman"/>
          <w:sz w:val="22"/>
          <w:szCs w:val="22"/>
        </w:rPr>
        <w:t>se sídlem:</w:t>
      </w:r>
      <w:r>
        <w:rPr>
          <w:rFonts w:ascii="Times New Roman" w:hAnsi="Times New Roman" w:cs="Times New Roman"/>
          <w:sz w:val="22"/>
          <w:szCs w:val="22"/>
        </w:rPr>
        <w:tab/>
      </w:r>
      <w:r>
        <w:rPr>
          <w:rFonts w:ascii="Times New Roman" w:hAnsi="Times New Roman" w:cs="Times New Roman"/>
          <w:sz w:val="22"/>
          <w:szCs w:val="22"/>
        </w:rPr>
        <w:tab/>
        <w:t xml:space="preserve">             Dolní Město 345, Dolní Město 582 33</w:t>
      </w:r>
    </w:p>
    <w:p w14:paraId="1EF2FA46"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za</w:t>
      </w:r>
      <w:r w:rsidR="00271167">
        <w:rPr>
          <w:rFonts w:ascii="Times New Roman" w:hAnsi="Times New Roman" w:cs="Times New Roman"/>
          <w:sz w:val="22"/>
          <w:szCs w:val="22"/>
        </w:rPr>
        <w:t xml:space="preserve">stoupený: </w:t>
      </w:r>
      <w:r w:rsidR="00271167">
        <w:rPr>
          <w:rFonts w:ascii="Times New Roman" w:hAnsi="Times New Roman" w:cs="Times New Roman"/>
          <w:sz w:val="22"/>
          <w:szCs w:val="22"/>
        </w:rPr>
        <w:tab/>
      </w:r>
      <w:r w:rsidR="00271167">
        <w:rPr>
          <w:rFonts w:ascii="Times New Roman" w:hAnsi="Times New Roman" w:cs="Times New Roman"/>
          <w:sz w:val="22"/>
          <w:szCs w:val="22"/>
        </w:rPr>
        <w:tab/>
      </w:r>
      <w:r w:rsidR="00271167">
        <w:rPr>
          <w:rFonts w:ascii="Times New Roman" w:hAnsi="Times New Roman" w:cs="Times New Roman"/>
          <w:sz w:val="22"/>
          <w:szCs w:val="22"/>
        </w:rPr>
        <w:tab/>
        <w:t xml:space="preserve">Ondřej </w:t>
      </w:r>
      <w:proofErr w:type="spellStart"/>
      <w:r w:rsidR="00271167">
        <w:rPr>
          <w:rFonts w:ascii="Times New Roman" w:hAnsi="Times New Roman" w:cs="Times New Roman"/>
          <w:sz w:val="22"/>
          <w:szCs w:val="22"/>
        </w:rPr>
        <w:t>Pojezný</w:t>
      </w:r>
      <w:proofErr w:type="spellEnd"/>
    </w:p>
    <w:p w14:paraId="6A780BD2" w14:textId="4C85158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zástupce pro věci</w:t>
      </w:r>
      <w:r w:rsidR="00271167">
        <w:rPr>
          <w:rFonts w:ascii="Times New Roman" w:hAnsi="Times New Roman" w:cs="Times New Roman"/>
          <w:sz w:val="22"/>
          <w:szCs w:val="22"/>
        </w:rPr>
        <w:t xml:space="preserve"> technické: </w:t>
      </w:r>
      <w:r w:rsidR="00271167">
        <w:rPr>
          <w:rFonts w:ascii="Times New Roman" w:hAnsi="Times New Roman" w:cs="Times New Roman"/>
          <w:sz w:val="22"/>
          <w:szCs w:val="22"/>
        </w:rPr>
        <w:tab/>
      </w:r>
      <w:r w:rsidR="000F5621">
        <w:rPr>
          <w:rFonts w:ascii="Times New Roman" w:hAnsi="Times New Roman" w:cs="Times New Roman"/>
          <w:sz w:val="22"/>
          <w:szCs w:val="22"/>
        </w:rPr>
        <w:t>...</w:t>
      </w:r>
    </w:p>
    <w:p w14:paraId="1A6A6091" w14:textId="559EDD28" w:rsidR="00C438A6" w:rsidRPr="00485639" w:rsidRDefault="00271167" w:rsidP="00485639">
      <w:pPr>
        <w:spacing w:before="120" w:after="120"/>
        <w:rPr>
          <w:rFonts w:ascii="Times New Roman" w:hAnsi="Times New Roman" w:cs="Times New Roman"/>
          <w:sz w:val="22"/>
          <w:szCs w:val="22"/>
        </w:rPr>
      </w:pPr>
      <w:r>
        <w:rPr>
          <w:rFonts w:ascii="Times New Roman" w:hAnsi="Times New Roman" w:cs="Times New Roman"/>
          <w:sz w:val="22"/>
          <w:szCs w:val="22"/>
        </w:rPr>
        <w:t xml:space="preserve">Tel./fax: </w:t>
      </w:r>
      <w:r>
        <w:rPr>
          <w:rFonts w:ascii="Times New Roman" w:hAnsi="Times New Roman" w:cs="Times New Roman"/>
          <w:sz w:val="22"/>
          <w:szCs w:val="22"/>
        </w:rPr>
        <w:tab/>
      </w:r>
      <w:r>
        <w:rPr>
          <w:rFonts w:ascii="Times New Roman" w:hAnsi="Times New Roman" w:cs="Times New Roman"/>
          <w:sz w:val="22"/>
          <w:szCs w:val="22"/>
        </w:rPr>
        <w:tab/>
        <w:t xml:space="preserve">             736117561</w:t>
      </w:r>
    </w:p>
    <w:p w14:paraId="7E075604" w14:textId="77777777" w:rsidR="00C438A6" w:rsidRPr="00485639" w:rsidRDefault="00271167" w:rsidP="00485639">
      <w:pPr>
        <w:spacing w:before="120" w:after="120"/>
        <w:rPr>
          <w:rFonts w:ascii="Times New Roman" w:hAnsi="Times New Roman" w:cs="Times New Roman"/>
          <w:sz w:val="22"/>
          <w:szCs w:val="22"/>
        </w:rPr>
      </w:pPr>
      <w:r>
        <w:rPr>
          <w:rFonts w:ascii="Times New Roman" w:hAnsi="Times New Roman" w:cs="Times New Roman"/>
          <w:sz w:val="22"/>
          <w:szCs w:val="22"/>
        </w:rPr>
        <w:t xml:space="preserve">IČ: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88761843</w:t>
      </w:r>
    </w:p>
    <w:p w14:paraId="7A7BD242" w14:textId="73DFD9B2" w:rsidR="00C438A6" w:rsidRPr="00485639" w:rsidRDefault="00271167" w:rsidP="00485639">
      <w:pPr>
        <w:spacing w:before="120" w:after="120"/>
        <w:rPr>
          <w:rFonts w:ascii="Times New Roman" w:hAnsi="Times New Roman" w:cs="Times New Roman"/>
          <w:sz w:val="22"/>
          <w:szCs w:val="22"/>
        </w:rPr>
      </w:pPr>
      <w:r>
        <w:rPr>
          <w:rFonts w:ascii="Times New Roman" w:hAnsi="Times New Roman" w:cs="Times New Roman"/>
          <w:sz w:val="22"/>
          <w:szCs w:val="22"/>
        </w:rPr>
        <w:t xml:space="preserve">DIČ: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F5621">
        <w:rPr>
          <w:rFonts w:ascii="Times New Roman" w:hAnsi="Times New Roman" w:cs="Times New Roman"/>
          <w:sz w:val="22"/>
          <w:szCs w:val="22"/>
        </w:rPr>
        <w:t>...</w:t>
      </w:r>
    </w:p>
    <w:p w14:paraId="7B3E2316"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bank</w:t>
      </w:r>
      <w:r w:rsidR="00271167">
        <w:rPr>
          <w:rFonts w:ascii="Times New Roman" w:hAnsi="Times New Roman" w:cs="Times New Roman"/>
          <w:sz w:val="22"/>
          <w:szCs w:val="22"/>
        </w:rPr>
        <w:t xml:space="preserve">ovní spojení: </w:t>
      </w:r>
      <w:r w:rsidR="00271167">
        <w:rPr>
          <w:rFonts w:ascii="Times New Roman" w:hAnsi="Times New Roman" w:cs="Times New Roman"/>
          <w:sz w:val="22"/>
          <w:szCs w:val="22"/>
        </w:rPr>
        <w:tab/>
      </w:r>
      <w:r w:rsidR="00271167">
        <w:rPr>
          <w:rFonts w:ascii="Times New Roman" w:hAnsi="Times New Roman" w:cs="Times New Roman"/>
          <w:sz w:val="22"/>
          <w:szCs w:val="22"/>
        </w:rPr>
        <w:tab/>
        <w:t>KB Humpolec</w:t>
      </w:r>
    </w:p>
    <w:p w14:paraId="19D4FF9A" w14:textId="165EA327" w:rsidR="00C438A6" w:rsidRPr="00485639" w:rsidRDefault="00271167" w:rsidP="00485639">
      <w:pPr>
        <w:spacing w:before="120" w:after="120"/>
        <w:rPr>
          <w:rFonts w:ascii="Times New Roman" w:hAnsi="Times New Roman" w:cs="Times New Roman"/>
          <w:sz w:val="22"/>
          <w:szCs w:val="22"/>
        </w:rPr>
      </w:pPr>
      <w:r>
        <w:rPr>
          <w:rFonts w:ascii="Times New Roman" w:hAnsi="Times New Roman" w:cs="Times New Roman"/>
          <w:sz w:val="22"/>
          <w:szCs w:val="22"/>
        </w:rPr>
        <w:t xml:space="preserve">číslo účtu: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F5621">
        <w:rPr>
          <w:rFonts w:ascii="Times New Roman" w:hAnsi="Times New Roman" w:cs="Times New Roman"/>
          <w:sz w:val="22"/>
          <w:szCs w:val="22"/>
        </w:rPr>
        <w:t>...</w:t>
      </w:r>
    </w:p>
    <w:p w14:paraId="1B5E6D1F"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zápis v obchod</w:t>
      </w:r>
      <w:r w:rsidR="00271167">
        <w:rPr>
          <w:rFonts w:ascii="Times New Roman" w:hAnsi="Times New Roman" w:cs="Times New Roman"/>
          <w:sz w:val="22"/>
          <w:szCs w:val="22"/>
        </w:rPr>
        <w:t xml:space="preserve">ním rejstříku: </w:t>
      </w:r>
      <w:r w:rsidR="00271167">
        <w:rPr>
          <w:rFonts w:ascii="Times New Roman" w:hAnsi="Times New Roman" w:cs="Times New Roman"/>
          <w:sz w:val="22"/>
          <w:szCs w:val="22"/>
        </w:rPr>
        <w:tab/>
      </w:r>
      <w:r w:rsidR="00310685">
        <w:rPr>
          <w:rFonts w:ascii="Times New Roman" w:hAnsi="Times New Roman" w:cs="Times New Roman"/>
          <w:sz w:val="22"/>
          <w:szCs w:val="22"/>
        </w:rPr>
        <w:t>360104/U2013/858/</w:t>
      </w:r>
      <w:proofErr w:type="spellStart"/>
      <w:r w:rsidR="00310685">
        <w:rPr>
          <w:rFonts w:ascii="Times New Roman" w:hAnsi="Times New Roman" w:cs="Times New Roman"/>
          <w:sz w:val="22"/>
          <w:szCs w:val="22"/>
        </w:rPr>
        <w:t>Smi</w:t>
      </w:r>
      <w:proofErr w:type="spellEnd"/>
    </w:p>
    <w:p w14:paraId="108CFE41" w14:textId="77777777" w:rsidR="00C438A6" w:rsidRPr="00485639" w:rsidRDefault="00C438A6" w:rsidP="00485639">
      <w:pPr>
        <w:spacing w:before="120" w:after="120"/>
        <w:rPr>
          <w:rFonts w:ascii="Times New Roman" w:hAnsi="Times New Roman" w:cs="Times New Roman"/>
          <w:sz w:val="22"/>
          <w:szCs w:val="22"/>
        </w:rPr>
      </w:pPr>
      <w:r w:rsidRPr="00485639">
        <w:rPr>
          <w:rFonts w:ascii="Times New Roman" w:hAnsi="Times New Roman" w:cs="Times New Roman"/>
          <w:sz w:val="22"/>
          <w:szCs w:val="22"/>
        </w:rPr>
        <w:t>(dále také „Zhotovitel“)</w:t>
      </w:r>
    </w:p>
    <w:p w14:paraId="0C02BBBD" w14:textId="77777777" w:rsidR="00C438A6" w:rsidRPr="00485639" w:rsidRDefault="00C438A6" w:rsidP="00485639">
      <w:pPr>
        <w:spacing w:after="0"/>
        <w:rPr>
          <w:rFonts w:ascii="Times New Roman" w:hAnsi="Times New Roman" w:cs="Times New Roman"/>
          <w:sz w:val="22"/>
          <w:szCs w:val="22"/>
        </w:rPr>
      </w:pPr>
    </w:p>
    <w:p w14:paraId="5FE8F702" w14:textId="77777777" w:rsidR="00C438A6" w:rsidRDefault="00C438A6" w:rsidP="001405D2">
      <w:pPr>
        <w:spacing w:after="0"/>
        <w:jc w:val="both"/>
        <w:rPr>
          <w:rFonts w:ascii="Times New Roman" w:hAnsi="Times New Roman" w:cs="Times New Roman"/>
          <w:sz w:val="22"/>
          <w:szCs w:val="22"/>
        </w:rPr>
      </w:pPr>
      <w:r w:rsidRPr="00485639">
        <w:rPr>
          <w:rFonts w:ascii="Times New Roman" w:hAnsi="Times New Roman" w:cs="Times New Roman"/>
          <w:sz w:val="22"/>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0758EE28" w14:textId="77777777" w:rsidR="00485639" w:rsidRPr="00485639" w:rsidRDefault="00485639" w:rsidP="001405D2">
      <w:pPr>
        <w:spacing w:after="0"/>
        <w:jc w:val="both"/>
        <w:rPr>
          <w:rFonts w:ascii="Times New Roman" w:hAnsi="Times New Roman" w:cs="Times New Roman"/>
          <w:sz w:val="22"/>
          <w:szCs w:val="22"/>
        </w:rPr>
      </w:pPr>
    </w:p>
    <w:p w14:paraId="79B5339E" w14:textId="77777777" w:rsidR="00C438A6" w:rsidRPr="00485639" w:rsidRDefault="00C438A6" w:rsidP="001405D2">
      <w:pPr>
        <w:spacing w:after="0" w:line="20" w:lineRule="atLeast"/>
        <w:jc w:val="both"/>
        <w:rPr>
          <w:rFonts w:ascii="Times New Roman" w:hAnsi="Times New Roman" w:cs="Times New Roman"/>
          <w:b/>
          <w:bCs/>
          <w:sz w:val="22"/>
          <w:szCs w:val="22"/>
        </w:rPr>
      </w:pPr>
      <w:r w:rsidRPr="00485639">
        <w:rPr>
          <w:rFonts w:ascii="Times New Roman" w:hAnsi="Times New Roman" w:cs="Times New Roman"/>
          <w:b/>
          <w:bCs/>
          <w:sz w:val="22"/>
          <w:szCs w:val="22"/>
        </w:rPr>
        <w:t>2. Předmět díla</w:t>
      </w:r>
    </w:p>
    <w:p w14:paraId="378A325B" w14:textId="77777777" w:rsidR="00C438A6" w:rsidRPr="00485639" w:rsidRDefault="00C438A6" w:rsidP="001405D2">
      <w:pPr>
        <w:spacing w:after="0" w:line="20" w:lineRule="atLeast"/>
        <w:jc w:val="both"/>
        <w:rPr>
          <w:rFonts w:ascii="Times New Roman" w:hAnsi="Times New Roman" w:cs="Times New Roman"/>
          <w:sz w:val="22"/>
          <w:szCs w:val="22"/>
        </w:rPr>
      </w:pPr>
    </w:p>
    <w:p w14:paraId="4BBA8D9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Zhotovitel se zavazuje provést na svůj náklad a nebezpečí pro objednatele dílo „Výměna střešní krytiny na garážích u domova pro seniory, Na Bradle, Světlá nad Sázavou " a objednatel se zavazuje dílo převzít a zaplatit sjednanou cenu.</w:t>
      </w:r>
    </w:p>
    <w:p w14:paraId="4ED602F0" w14:textId="77777777" w:rsidR="00C438A6" w:rsidRPr="00485639" w:rsidRDefault="00C438A6" w:rsidP="001405D2">
      <w:pPr>
        <w:spacing w:after="0" w:line="20" w:lineRule="atLeast"/>
        <w:jc w:val="both"/>
        <w:rPr>
          <w:rFonts w:ascii="Times New Roman" w:hAnsi="Times New Roman" w:cs="Times New Roman"/>
          <w:sz w:val="22"/>
          <w:szCs w:val="22"/>
        </w:rPr>
      </w:pPr>
    </w:p>
    <w:p w14:paraId="033B966B"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2.1. </w:t>
      </w:r>
      <w:r w:rsidRPr="00485639">
        <w:rPr>
          <w:rFonts w:ascii="Times New Roman" w:hAnsi="Times New Roman" w:cs="Times New Roman"/>
          <w:sz w:val="22"/>
          <w:szCs w:val="22"/>
        </w:rPr>
        <w:tab/>
        <w:t xml:space="preserve">Předmětem díla je provedení stavebních prací – výměna střešní krytiny objektu garáží na pozemku </w:t>
      </w:r>
      <w:proofErr w:type="spellStart"/>
      <w:r w:rsidRPr="00485639">
        <w:rPr>
          <w:rFonts w:ascii="Times New Roman" w:hAnsi="Times New Roman" w:cs="Times New Roman"/>
          <w:sz w:val="22"/>
          <w:szCs w:val="22"/>
        </w:rPr>
        <w:t>parc.č</w:t>
      </w:r>
      <w:proofErr w:type="spellEnd"/>
      <w:r w:rsidRPr="00485639">
        <w:rPr>
          <w:rFonts w:ascii="Times New Roman" w:hAnsi="Times New Roman" w:cs="Times New Roman"/>
          <w:sz w:val="22"/>
          <w:szCs w:val="22"/>
        </w:rPr>
        <w:t xml:space="preserve">. st. 1781 v obci a </w:t>
      </w:r>
      <w:proofErr w:type="spellStart"/>
      <w:r w:rsidRPr="00485639">
        <w:rPr>
          <w:rFonts w:ascii="Times New Roman" w:hAnsi="Times New Roman" w:cs="Times New Roman"/>
          <w:sz w:val="22"/>
          <w:szCs w:val="22"/>
        </w:rPr>
        <w:t>k.ú</w:t>
      </w:r>
      <w:proofErr w:type="spellEnd"/>
      <w:r w:rsidRPr="00485639">
        <w:rPr>
          <w:rFonts w:ascii="Times New Roman" w:hAnsi="Times New Roman" w:cs="Times New Roman"/>
          <w:sz w:val="22"/>
          <w:szCs w:val="22"/>
        </w:rPr>
        <w:t xml:space="preserve">. Světlé nad Sázavou, a to včetně klempířských prvků, lapačů splavenin, hromosvodu a dále včetně provedení souvisejících stavebních úprav a přeložení okapového chodníčku spolu s terénními úpravami. Předmět díla bude proveden dle projektové dokumentace „Výměna střešní krytiny na garáži DD ve Světlé nad Sázavou“ vypracované společností PROJEKT SVĚTLÁ, v.o.s., Havířská 616, 582 91 Světlá nad Sázavou, číslo zakázky S20326 a v souladu se specifikacemi prací a materiálů uvedených v položkových rozpočtech, které jsou přílohou této smlouvy. </w:t>
      </w:r>
    </w:p>
    <w:p w14:paraId="2006498F"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2.2. </w:t>
      </w:r>
      <w:r w:rsidRPr="00485639">
        <w:rPr>
          <w:rFonts w:ascii="Times New Roman" w:hAnsi="Times New Roman" w:cs="Times New Roman"/>
          <w:sz w:val="22"/>
          <w:szCs w:val="22"/>
        </w:rPr>
        <w:tab/>
        <w:t>Provedení a cena díla dále zahrnuje:</w:t>
      </w:r>
    </w:p>
    <w:p w14:paraId="2C40BFC1"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Vedení stavebního deníku v souladu s příslušným zák. č. 283/2021 Sb., a vyhláškou č. 131/2024 Sb.</w:t>
      </w:r>
    </w:p>
    <w:p w14:paraId="4B09208F"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Fotodokumentace (průběh prací, dokončené dílo)</w:t>
      </w:r>
    </w:p>
    <w:p w14:paraId="3832F8CC"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Výchozí zpráva o provedení revize elektrického zařízení</w:t>
      </w:r>
    </w:p>
    <w:p w14:paraId="167F84B3"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Zajištění a provedení veškerých obvyklých opatření proti vnikání prachu, nečistot a nadměrného hluku souvisejícího se stavbou do okolí stavby a do ostatních vnitřních prostor budovy, a to na vlastní náklady</w:t>
      </w:r>
    </w:p>
    <w:p w14:paraId="351291A8"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Spolupráce s technickým dozorem investora, zástupcem objednatele oprávněným jednat ve věcech technických</w:t>
      </w:r>
    </w:p>
    <w:p w14:paraId="246AB093"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Zajištění bezpečnosti práce a ochrany životního prostředí na staveništi</w:t>
      </w:r>
    </w:p>
    <w:p w14:paraId="2C04C960"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 xml:space="preserve">Zajištění všech nezbytných zkoušek, certifikátů, atestů a revizí podle ČSN a případných jiných právních nebo technických předpisů platných v době provádění a předání díla, kterými bude prokázáno dosažení předepsané kvality dle platných nebo doporučených ČSN a předepsaných technických parametrů díla, péče o nepředané objekty a konstrukce stavby, jejich ošetřování, pojištění atd. </w:t>
      </w:r>
    </w:p>
    <w:p w14:paraId="4EAE36C6"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Vyklizení objektu a okolí po ukončení zakázky, provedení úklidu objektu</w:t>
      </w:r>
    </w:p>
    <w:p w14:paraId="0C782E0A"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Úklid, uložení a ekologická likvidace odpadů v souladu s příslušnými právními předpisy</w:t>
      </w:r>
    </w:p>
    <w:p w14:paraId="798ADC84"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t xml:space="preserve">Součástí dokladů při předání dokončeného díla budou </w:t>
      </w:r>
    </w:p>
    <w:p w14:paraId="5F3ABE9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ab/>
      </w:r>
      <w:r w:rsidRPr="00485639">
        <w:rPr>
          <w:rFonts w:ascii="Times New Roman" w:hAnsi="Times New Roman" w:cs="Times New Roman"/>
          <w:sz w:val="22"/>
          <w:szCs w:val="22"/>
        </w:rPr>
        <w:tab/>
        <w:t>atesty, prohlášení o shodě, certifikáty na použité materiály a výrobky, návody k použití</w:t>
      </w:r>
    </w:p>
    <w:p w14:paraId="6BADC260"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ab/>
      </w:r>
      <w:r w:rsidRPr="00485639">
        <w:rPr>
          <w:rFonts w:ascii="Times New Roman" w:hAnsi="Times New Roman" w:cs="Times New Roman"/>
          <w:sz w:val="22"/>
          <w:szCs w:val="22"/>
        </w:rPr>
        <w:tab/>
        <w:t>protokoly o výsledcích provedených zkoušek</w:t>
      </w:r>
    </w:p>
    <w:p w14:paraId="0406C6D4"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ab/>
      </w:r>
      <w:r w:rsidRPr="00485639">
        <w:rPr>
          <w:rFonts w:ascii="Times New Roman" w:hAnsi="Times New Roman" w:cs="Times New Roman"/>
          <w:sz w:val="22"/>
          <w:szCs w:val="22"/>
        </w:rPr>
        <w:tab/>
        <w:t>stavební deník</w:t>
      </w:r>
    </w:p>
    <w:p w14:paraId="13066080"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ab/>
      </w:r>
      <w:r w:rsidRPr="00485639">
        <w:rPr>
          <w:rFonts w:ascii="Times New Roman" w:hAnsi="Times New Roman" w:cs="Times New Roman"/>
          <w:sz w:val="22"/>
          <w:szCs w:val="22"/>
        </w:rPr>
        <w:tab/>
        <w:t>doklady o ekologické likvidaci všech odpadů vzniklých při realizaci stavby</w:t>
      </w:r>
    </w:p>
    <w:p w14:paraId="76B0CBCA"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ab/>
        <w:t>Náklady na veškeré výše uvedené požadavky, činnosti a práce jsou zahrnuty do rozpočtu a nabídkové ceny zhotovitele.</w:t>
      </w:r>
    </w:p>
    <w:p w14:paraId="7786F48C"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Dílo musí splnit a být v souladu s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w:t>
      </w:r>
    </w:p>
    <w:p w14:paraId="0F609BEB" w14:textId="77777777" w:rsidR="00C438A6"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2.3.</w:t>
      </w:r>
      <w:r w:rsidRPr="00485639">
        <w:rPr>
          <w:rFonts w:ascii="Times New Roman" w:hAnsi="Times New Roman" w:cs="Times New Roman"/>
          <w:sz w:val="22"/>
          <w:szCs w:val="22"/>
        </w:rPr>
        <w:tab/>
        <w:t xml:space="preserve">Zhotovitel je povinen zabezpečit provádění prací tak, aby při realizaci díla nedošlo ke zbytečnému omezení provozu sousedních objektů nad rámec prováděných prací. Majitelé přilehlých nemovitostí musí být řádně a včas informováni o průběhu stavebních prací. Musí být zachován nebo jinak zabezpečen přístup ke všem objektům pro jejich vlastníky a zejména pro integrovaný záchranný systém. </w:t>
      </w:r>
    </w:p>
    <w:p w14:paraId="3EDD4EA5" w14:textId="77777777" w:rsidR="008652C6" w:rsidRPr="00485639" w:rsidRDefault="008652C6" w:rsidP="001405D2">
      <w:pPr>
        <w:spacing w:after="0" w:line="20" w:lineRule="atLeast"/>
        <w:jc w:val="both"/>
        <w:rPr>
          <w:rFonts w:ascii="Times New Roman" w:hAnsi="Times New Roman" w:cs="Times New Roman"/>
          <w:sz w:val="22"/>
          <w:szCs w:val="22"/>
        </w:rPr>
      </w:pPr>
    </w:p>
    <w:p w14:paraId="084A3FFF" w14:textId="77777777" w:rsidR="00C438A6" w:rsidRPr="00485639" w:rsidRDefault="00C438A6" w:rsidP="001405D2">
      <w:pPr>
        <w:spacing w:after="0" w:line="20" w:lineRule="atLeast"/>
        <w:jc w:val="both"/>
        <w:rPr>
          <w:rFonts w:ascii="Times New Roman" w:hAnsi="Times New Roman" w:cs="Times New Roman"/>
          <w:sz w:val="22"/>
          <w:szCs w:val="22"/>
        </w:rPr>
      </w:pPr>
    </w:p>
    <w:p w14:paraId="2385C0E7" w14:textId="77777777" w:rsidR="00C438A6" w:rsidRPr="001405D2" w:rsidRDefault="00C438A6" w:rsidP="001405D2">
      <w:pPr>
        <w:spacing w:after="0" w:line="20" w:lineRule="atLeast"/>
        <w:jc w:val="both"/>
        <w:rPr>
          <w:rFonts w:ascii="Times New Roman" w:hAnsi="Times New Roman" w:cs="Times New Roman"/>
          <w:b/>
          <w:bCs/>
          <w:sz w:val="22"/>
          <w:szCs w:val="22"/>
        </w:rPr>
      </w:pPr>
      <w:r w:rsidRPr="001405D2">
        <w:rPr>
          <w:rFonts w:ascii="Times New Roman" w:hAnsi="Times New Roman" w:cs="Times New Roman"/>
          <w:b/>
          <w:bCs/>
          <w:sz w:val="22"/>
          <w:szCs w:val="22"/>
        </w:rPr>
        <w:t>3. Cena za dílo</w:t>
      </w:r>
    </w:p>
    <w:p w14:paraId="5D461849"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3.1.</w:t>
      </w:r>
      <w:r w:rsidRPr="00485639">
        <w:rPr>
          <w:rFonts w:ascii="Times New Roman" w:hAnsi="Times New Roman" w:cs="Times New Roman"/>
          <w:sz w:val="22"/>
          <w:szCs w:val="22"/>
        </w:rPr>
        <w:tab/>
        <w:t>Cena předmětu díla je sjednaná takto:</w:t>
      </w:r>
    </w:p>
    <w:p w14:paraId="651E9577"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Cena díla bez DPH </w:t>
      </w:r>
      <w:proofErr w:type="gramStart"/>
      <w:r w:rsidRPr="00485639">
        <w:rPr>
          <w:rFonts w:ascii="Times New Roman" w:hAnsi="Times New Roman" w:cs="Times New Roman"/>
          <w:sz w:val="22"/>
          <w:szCs w:val="22"/>
        </w:rPr>
        <w:t>celkem</w:t>
      </w:r>
      <w:r w:rsidR="00310685">
        <w:rPr>
          <w:rFonts w:ascii="Times New Roman" w:hAnsi="Times New Roman" w:cs="Times New Roman"/>
          <w:sz w:val="22"/>
          <w:szCs w:val="22"/>
        </w:rPr>
        <w:t xml:space="preserve">:   </w:t>
      </w:r>
      <w:proofErr w:type="gramEnd"/>
      <w:r w:rsidR="00310685">
        <w:rPr>
          <w:rFonts w:ascii="Times New Roman" w:hAnsi="Times New Roman" w:cs="Times New Roman"/>
          <w:sz w:val="22"/>
          <w:szCs w:val="22"/>
        </w:rPr>
        <w:t>718 872,-</w:t>
      </w:r>
      <w:r w:rsidRPr="00485639">
        <w:rPr>
          <w:rFonts w:ascii="Times New Roman" w:hAnsi="Times New Roman" w:cs="Times New Roman"/>
          <w:sz w:val="22"/>
          <w:szCs w:val="22"/>
        </w:rPr>
        <w:t xml:space="preserve"> Kč</w:t>
      </w:r>
    </w:p>
    <w:p w14:paraId="6158D41D" w14:textId="77777777" w:rsidR="00C438A6" w:rsidRPr="00485639" w:rsidRDefault="00310685" w:rsidP="001405D2">
      <w:pPr>
        <w:spacing w:after="0" w:line="20" w:lineRule="atLeast"/>
        <w:jc w:val="both"/>
        <w:rPr>
          <w:rFonts w:ascii="Times New Roman" w:hAnsi="Times New Roman" w:cs="Times New Roman"/>
          <w:sz w:val="22"/>
          <w:szCs w:val="22"/>
        </w:rPr>
      </w:pPr>
      <w:r>
        <w:rPr>
          <w:rFonts w:ascii="Times New Roman" w:hAnsi="Times New Roman" w:cs="Times New Roman"/>
          <w:sz w:val="22"/>
          <w:szCs w:val="22"/>
        </w:rPr>
        <w:t xml:space="preserve">DPH </w:t>
      </w:r>
      <w:proofErr w:type="gramStart"/>
      <w:r>
        <w:rPr>
          <w:rFonts w:ascii="Times New Roman" w:hAnsi="Times New Roman" w:cs="Times New Roman"/>
          <w:sz w:val="22"/>
          <w:szCs w:val="22"/>
        </w:rPr>
        <w:t>21%</w:t>
      </w:r>
      <w:proofErr w:type="gramEnd"/>
      <w:r>
        <w:rPr>
          <w:rFonts w:ascii="Times New Roman" w:hAnsi="Times New Roman" w:cs="Times New Roman"/>
          <w:sz w:val="22"/>
          <w:szCs w:val="22"/>
        </w:rPr>
        <w:t>: 150 963,12,-</w:t>
      </w:r>
      <w:r w:rsidR="00C438A6" w:rsidRPr="00485639">
        <w:rPr>
          <w:rFonts w:ascii="Times New Roman" w:hAnsi="Times New Roman" w:cs="Times New Roman"/>
          <w:sz w:val="22"/>
          <w:szCs w:val="22"/>
        </w:rPr>
        <w:t xml:space="preserve"> Kč</w:t>
      </w:r>
    </w:p>
    <w:p w14:paraId="27CE4D3B"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Cena díla včetn</w:t>
      </w:r>
      <w:r w:rsidR="00310685">
        <w:rPr>
          <w:rFonts w:ascii="Times New Roman" w:hAnsi="Times New Roman" w:cs="Times New Roman"/>
          <w:sz w:val="22"/>
          <w:szCs w:val="22"/>
        </w:rPr>
        <w:t>ě DPH celkem: 869 835,12,-</w:t>
      </w:r>
      <w:r w:rsidRPr="00485639">
        <w:rPr>
          <w:rFonts w:ascii="Times New Roman" w:hAnsi="Times New Roman" w:cs="Times New Roman"/>
          <w:sz w:val="22"/>
          <w:szCs w:val="22"/>
        </w:rPr>
        <w:t>Kč</w:t>
      </w:r>
    </w:p>
    <w:p w14:paraId="30758B1B" w14:textId="77777777" w:rsidR="00C438A6" w:rsidRPr="00485639" w:rsidRDefault="00C438A6" w:rsidP="001405D2">
      <w:pPr>
        <w:spacing w:after="0" w:line="20" w:lineRule="atLeast"/>
        <w:jc w:val="both"/>
        <w:rPr>
          <w:rFonts w:ascii="Times New Roman" w:hAnsi="Times New Roman" w:cs="Times New Roman"/>
          <w:sz w:val="22"/>
          <w:szCs w:val="22"/>
        </w:rPr>
      </w:pPr>
    </w:p>
    <w:p w14:paraId="286646E7" w14:textId="027A9E77" w:rsidR="00C438A6" w:rsidRDefault="00310685" w:rsidP="001405D2">
      <w:pPr>
        <w:spacing w:after="0" w:line="20" w:lineRule="atLeast"/>
        <w:jc w:val="both"/>
        <w:rPr>
          <w:rFonts w:ascii="Times New Roman" w:hAnsi="Times New Roman" w:cs="Times New Roman"/>
          <w:sz w:val="22"/>
          <w:szCs w:val="22"/>
        </w:rPr>
      </w:pPr>
      <w:r>
        <w:rPr>
          <w:rFonts w:ascii="Times New Roman" w:hAnsi="Times New Roman" w:cs="Times New Roman"/>
          <w:sz w:val="22"/>
          <w:szCs w:val="22"/>
        </w:rPr>
        <w:t>Slovy: osm</w:t>
      </w:r>
      <w:r w:rsidR="0091331C">
        <w:rPr>
          <w:rFonts w:ascii="Times New Roman" w:hAnsi="Times New Roman" w:cs="Times New Roman"/>
          <w:sz w:val="22"/>
          <w:szCs w:val="22"/>
        </w:rPr>
        <w:t xml:space="preserve"> </w:t>
      </w:r>
      <w:r>
        <w:rPr>
          <w:rFonts w:ascii="Times New Roman" w:hAnsi="Times New Roman" w:cs="Times New Roman"/>
          <w:sz w:val="22"/>
          <w:szCs w:val="22"/>
        </w:rPr>
        <w:t>set</w:t>
      </w:r>
      <w:r w:rsidR="0091331C">
        <w:rPr>
          <w:rFonts w:ascii="Times New Roman" w:hAnsi="Times New Roman" w:cs="Times New Roman"/>
          <w:sz w:val="22"/>
          <w:szCs w:val="22"/>
        </w:rPr>
        <w:t xml:space="preserve"> </w:t>
      </w:r>
      <w:r>
        <w:rPr>
          <w:rFonts w:ascii="Times New Roman" w:hAnsi="Times New Roman" w:cs="Times New Roman"/>
          <w:sz w:val="22"/>
          <w:szCs w:val="22"/>
        </w:rPr>
        <w:t>šedesát</w:t>
      </w:r>
      <w:r w:rsidR="0091331C">
        <w:rPr>
          <w:rFonts w:ascii="Times New Roman" w:hAnsi="Times New Roman" w:cs="Times New Roman"/>
          <w:sz w:val="22"/>
          <w:szCs w:val="22"/>
        </w:rPr>
        <w:t xml:space="preserve"> </w:t>
      </w:r>
      <w:r>
        <w:rPr>
          <w:rFonts w:ascii="Times New Roman" w:hAnsi="Times New Roman" w:cs="Times New Roman"/>
          <w:sz w:val="22"/>
          <w:szCs w:val="22"/>
        </w:rPr>
        <w:t>devět</w:t>
      </w:r>
      <w:r w:rsidR="0091331C">
        <w:rPr>
          <w:rFonts w:ascii="Times New Roman" w:hAnsi="Times New Roman" w:cs="Times New Roman"/>
          <w:sz w:val="22"/>
          <w:szCs w:val="22"/>
        </w:rPr>
        <w:t xml:space="preserve"> </w:t>
      </w:r>
      <w:r w:rsidR="00ED4FDE">
        <w:rPr>
          <w:rFonts w:ascii="Times New Roman" w:hAnsi="Times New Roman" w:cs="Times New Roman"/>
          <w:sz w:val="22"/>
          <w:szCs w:val="22"/>
        </w:rPr>
        <w:t>tisíc</w:t>
      </w:r>
      <w:r w:rsidR="0091331C">
        <w:rPr>
          <w:rFonts w:ascii="Times New Roman" w:hAnsi="Times New Roman" w:cs="Times New Roman"/>
          <w:sz w:val="22"/>
          <w:szCs w:val="22"/>
        </w:rPr>
        <w:t xml:space="preserve"> </w:t>
      </w:r>
      <w:r w:rsidR="00ED4FDE">
        <w:rPr>
          <w:rFonts w:ascii="Times New Roman" w:hAnsi="Times New Roman" w:cs="Times New Roman"/>
          <w:sz w:val="22"/>
          <w:szCs w:val="22"/>
        </w:rPr>
        <w:t>osm</w:t>
      </w:r>
      <w:r w:rsidR="0091331C">
        <w:rPr>
          <w:rFonts w:ascii="Times New Roman" w:hAnsi="Times New Roman" w:cs="Times New Roman"/>
          <w:sz w:val="22"/>
          <w:szCs w:val="22"/>
        </w:rPr>
        <w:t xml:space="preserve"> </w:t>
      </w:r>
      <w:r w:rsidR="00ED4FDE">
        <w:rPr>
          <w:rFonts w:ascii="Times New Roman" w:hAnsi="Times New Roman" w:cs="Times New Roman"/>
          <w:sz w:val="22"/>
          <w:szCs w:val="22"/>
        </w:rPr>
        <w:t>set</w:t>
      </w:r>
      <w:r w:rsidR="0091331C">
        <w:rPr>
          <w:rFonts w:ascii="Times New Roman" w:hAnsi="Times New Roman" w:cs="Times New Roman"/>
          <w:sz w:val="22"/>
          <w:szCs w:val="22"/>
        </w:rPr>
        <w:t xml:space="preserve"> </w:t>
      </w:r>
      <w:r w:rsidR="00ED4FDE">
        <w:rPr>
          <w:rFonts w:ascii="Times New Roman" w:hAnsi="Times New Roman" w:cs="Times New Roman"/>
          <w:sz w:val="22"/>
          <w:szCs w:val="22"/>
        </w:rPr>
        <w:t>třicet</w:t>
      </w:r>
      <w:r w:rsidR="0091331C">
        <w:rPr>
          <w:rFonts w:ascii="Times New Roman" w:hAnsi="Times New Roman" w:cs="Times New Roman"/>
          <w:sz w:val="22"/>
          <w:szCs w:val="22"/>
        </w:rPr>
        <w:t xml:space="preserve"> </w:t>
      </w:r>
      <w:r w:rsidR="00ED4FDE">
        <w:rPr>
          <w:rFonts w:ascii="Times New Roman" w:hAnsi="Times New Roman" w:cs="Times New Roman"/>
          <w:sz w:val="22"/>
          <w:szCs w:val="22"/>
        </w:rPr>
        <w:t>pět</w:t>
      </w:r>
      <w:r w:rsidR="00482492">
        <w:rPr>
          <w:rFonts w:ascii="Times New Roman" w:hAnsi="Times New Roman" w:cs="Times New Roman"/>
          <w:sz w:val="22"/>
          <w:szCs w:val="22"/>
        </w:rPr>
        <w:t xml:space="preserve"> </w:t>
      </w:r>
      <w:r>
        <w:rPr>
          <w:rFonts w:ascii="Times New Roman" w:hAnsi="Times New Roman" w:cs="Times New Roman"/>
          <w:sz w:val="22"/>
          <w:szCs w:val="22"/>
        </w:rPr>
        <w:t>korun</w:t>
      </w:r>
      <w:r w:rsidR="0091331C">
        <w:rPr>
          <w:rFonts w:ascii="Times New Roman" w:hAnsi="Times New Roman" w:cs="Times New Roman"/>
          <w:sz w:val="22"/>
          <w:szCs w:val="22"/>
        </w:rPr>
        <w:t xml:space="preserve"> </w:t>
      </w:r>
      <w:r>
        <w:rPr>
          <w:rFonts w:ascii="Times New Roman" w:hAnsi="Times New Roman" w:cs="Times New Roman"/>
          <w:sz w:val="22"/>
          <w:szCs w:val="22"/>
        </w:rPr>
        <w:t>českých</w:t>
      </w:r>
      <w:r w:rsidR="00482492">
        <w:rPr>
          <w:rFonts w:ascii="Times New Roman" w:hAnsi="Times New Roman" w:cs="Times New Roman"/>
          <w:sz w:val="22"/>
          <w:szCs w:val="22"/>
        </w:rPr>
        <w:t xml:space="preserve"> </w:t>
      </w:r>
      <w:r>
        <w:rPr>
          <w:rFonts w:ascii="Times New Roman" w:hAnsi="Times New Roman" w:cs="Times New Roman"/>
          <w:sz w:val="22"/>
          <w:szCs w:val="22"/>
        </w:rPr>
        <w:t>dvaná</w:t>
      </w:r>
      <w:r w:rsidR="00ED4FDE">
        <w:rPr>
          <w:rFonts w:ascii="Times New Roman" w:hAnsi="Times New Roman" w:cs="Times New Roman"/>
          <w:sz w:val="22"/>
          <w:szCs w:val="22"/>
        </w:rPr>
        <w:t>c</w:t>
      </w:r>
      <w:r>
        <w:rPr>
          <w:rFonts w:ascii="Times New Roman" w:hAnsi="Times New Roman" w:cs="Times New Roman"/>
          <w:sz w:val="22"/>
          <w:szCs w:val="22"/>
        </w:rPr>
        <w:t>t</w:t>
      </w:r>
      <w:r w:rsidR="00482492">
        <w:rPr>
          <w:rFonts w:ascii="Times New Roman" w:hAnsi="Times New Roman" w:cs="Times New Roman"/>
          <w:sz w:val="22"/>
          <w:szCs w:val="22"/>
        </w:rPr>
        <w:t xml:space="preserve"> </w:t>
      </w:r>
      <w:r w:rsidR="00C438A6" w:rsidRPr="00485639">
        <w:rPr>
          <w:rFonts w:ascii="Times New Roman" w:hAnsi="Times New Roman" w:cs="Times New Roman"/>
          <w:sz w:val="22"/>
          <w:szCs w:val="22"/>
        </w:rPr>
        <w:t>haléřů</w:t>
      </w:r>
    </w:p>
    <w:p w14:paraId="7B745567" w14:textId="77777777" w:rsidR="008652C6" w:rsidRPr="00485639" w:rsidRDefault="008652C6" w:rsidP="001405D2">
      <w:pPr>
        <w:spacing w:after="0" w:line="20" w:lineRule="atLeast"/>
        <w:jc w:val="both"/>
        <w:rPr>
          <w:rFonts w:ascii="Times New Roman" w:hAnsi="Times New Roman" w:cs="Times New Roman"/>
          <w:sz w:val="22"/>
          <w:szCs w:val="22"/>
        </w:rPr>
      </w:pPr>
    </w:p>
    <w:p w14:paraId="76BAD951" w14:textId="77777777" w:rsidR="001405D2" w:rsidRDefault="001405D2" w:rsidP="001405D2">
      <w:pPr>
        <w:spacing w:after="0" w:line="20" w:lineRule="atLeast"/>
        <w:jc w:val="both"/>
        <w:rPr>
          <w:rFonts w:ascii="Times New Roman" w:hAnsi="Times New Roman" w:cs="Times New Roman"/>
          <w:sz w:val="22"/>
          <w:szCs w:val="22"/>
        </w:rPr>
      </w:pPr>
    </w:p>
    <w:p w14:paraId="792FEA9D"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DPH bude účtována dle příslušné sazby dle zákona č. 235/2004 Sb., ve znění platném ke dni povinnosti přiznat daň.</w:t>
      </w:r>
    </w:p>
    <w:p w14:paraId="3E488258"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lastRenderedPageBreak/>
        <w:t xml:space="preserve">3.2. </w:t>
      </w:r>
      <w:r w:rsidRPr="00485639">
        <w:rPr>
          <w:rFonts w:ascii="Times New Roman" w:hAnsi="Times New Roman" w:cs="Times New Roman"/>
          <w:sz w:val="22"/>
          <w:szCs w:val="22"/>
        </w:rPr>
        <w:tab/>
        <w:t xml:space="preserve">Cena za provedení díla uvedená v této smlouvě je cena nejvýše přípustná s možností změny pouze v případech stanovených v této smlouvě a jsou v ní zahrnuty veškeré práce, dodávky, služby a výkony, potřebné pro provedení předmětu díla, vedlejší náklady související s umístěním stavby, zařízením staveniště, ostatní náklady související s provedením díla. </w:t>
      </w:r>
    </w:p>
    <w:p w14:paraId="7EBD46CD"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Jednotkové ceny uvedené v položkových rozpočtech jsou pevné a platné po celou dobu realizace díla.</w:t>
      </w:r>
    </w:p>
    <w:p w14:paraId="3E5228B3"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3.3. </w:t>
      </w:r>
      <w:r w:rsidRPr="00485639">
        <w:rPr>
          <w:rFonts w:ascii="Times New Roman" w:hAnsi="Times New Roman" w:cs="Times New Roman"/>
          <w:sz w:val="22"/>
          <w:szCs w:val="22"/>
        </w:rPr>
        <w:tab/>
        <w:t>Město Světlá nad Sázavou jako objednatel prohlašuje, že v případě realizace stavby „Výměna střešní krytiny na garážích u domova pro seniory, Na Bradle, Světlá nad Sázavou“ se nebude uplatňovat režim přenesení daňové povinnosti na DPH ve stavebnictví podle § 92e a § 92e zákona 235/2004 Sb., o dani z přidané hodnoty, ve znění pozdějších předpisů, při poskytnutí vymezených stavebních a montážních prací.</w:t>
      </w:r>
    </w:p>
    <w:p w14:paraId="70F0292D"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3.4. </w:t>
      </w:r>
      <w:r w:rsidRPr="00485639">
        <w:rPr>
          <w:rFonts w:ascii="Times New Roman" w:hAnsi="Times New Roman" w:cs="Times New Roman"/>
          <w:sz w:val="22"/>
          <w:szCs w:val="22"/>
        </w:rPr>
        <w:tab/>
        <w:t>Podmínky pro překročení ceny za dílo</w:t>
      </w:r>
    </w:p>
    <w:p w14:paraId="48688E7F"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3.4.1. </w:t>
      </w:r>
      <w:r w:rsidRPr="00485639">
        <w:rPr>
          <w:rFonts w:ascii="Times New Roman" w:hAnsi="Times New Roman" w:cs="Times New Roman"/>
          <w:sz w:val="22"/>
          <w:szCs w:val="22"/>
        </w:rPr>
        <w:tab/>
        <w:t>Sjednaná cena je cenou nejvýše přípustnou a může být překročena z důvodů níže uvedených, a to za níže uvedených podmínek:</w:t>
      </w:r>
    </w:p>
    <w:p w14:paraId="6E2F6E6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3.4.1.1. </w:t>
      </w:r>
      <w:r w:rsidRPr="00485639">
        <w:rPr>
          <w:rFonts w:ascii="Times New Roman" w:hAnsi="Times New Roman" w:cs="Times New Roman"/>
          <w:sz w:val="22"/>
          <w:szCs w:val="22"/>
        </w:rPr>
        <w:tab/>
        <w:t>pokud po podpisu smlouvy a před uplynutím lhůty pro dokončení předmětu plnění dojde ke změně daňových předpisů ve vztahu k přenosu daňové povinnosti;</w:t>
      </w:r>
    </w:p>
    <w:p w14:paraId="2CAA940C"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3.4.1.2. </w:t>
      </w:r>
      <w:r w:rsidRPr="00485639">
        <w:rPr>
          <w:rFonts w:ascii="Times New Roman" w:hAnsi="Times New Roman" w:cs="Times New Roman"/>
          <w:sz w:val="22"/>
          <w:szCs w:val="22"/>
        </w:rPr>
        <w:tab/>
        <w:t>pokud se při provádění předmětu plnění díla vyskytne potřeba dodatečných stavebních prací (víceprací), které nebyly v době sjednání smlouvy známy, jejich potřeba vznikla v důsledku okolností, které zadavatel jednající s náležitou péčí nemohl předvídat;</w:t>
      </w:r>
    </w:p>
    <w:p w14:paraId="26FE604F"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3.4.1.3.</w:t>
      </w:r>
      <w:r w:rsidRPr="00485639">
        <w:rPr>
          <w:rFonts w:ascii="Times New Roman" w:hAnsi="Times New Roman" w:cs="Times New Roman"/>
          <w:sz w:val="22"/>
          <w:szCs w:val="22"/>
        </w:rPr>
        <w:tab/>
      </w:r>
      <w:r w:rsidRPr="00485639">
        <w:rPr>
          <w:rFonts w:ascii="Times New Roman" w:hAnsi="Times New Roman" w:cs="Times New Roman"/>
          <w:sz w:val="22"/>
          <w:szCs w:val="22"/>
        </w:rPr>
        <w:tab/>
        <w:t>pokud objednatel požaduje práce, které nejsou zahrnuty v předmětu díla</w:t>
      </w:r>
    </w:p>
    <w:p w14:paraId="07C18946"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3.4.2. </w:t>
      </w:r>
      <w:r w:rsidRPr="00485639">
        <w:rPr>
          <w:rFonts w:ascii="Times New Roman" w:hAnsi="Times New Roman" w:cs="Times New Roman"/>
          <w:sz w:val="22"/>
          <w:szCs w:val="22"/>
        </w:rPr>
        <w:tab/>
        <w:t>Způsob sjednání změny ceny:</w:t>
      </w:r>
    </w:p>
    <w:p w14:paraId="26BBFC5A"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3.4.2.1. </w:t>
      </w:r>
      <w:r w:rsidRPr="00485639">
        <w:rPr>
          <w:rFonts w:ascii="Times New Roman" w:hAnsi="Times New Roman" w:cs="Times New Roman"/>
          <w:sz w:val="22"/>
          <w:szCs w:val="22"/>
        </w:rPr>
        <w:tab/>
        <w:t xml:space="preserve">Nastane-li některá z podmínek, za kterých je možné překročení sjednané ceny z důvodu vzniku víceprací, je zhotovitel povinen provést výpočet návrhu změny sjednané ceny a předložit jej objednateli k odsouhlasení. Pro ocenění víceprací je zhotovitel povinen vypracovat podrobný položkový rozpočet změny. Změna ceny díla bude sjednána v souladu s platnými právními předpisy, nabídkou. </w:t>
      </w:r>
    </w:p>
    <w:p w14:paraId="14CCCBD6"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3.4.2.2. </w:t>
      </w:r>
      <w:r w:rsidRPr="00485639">
        <w:rPr>
          <w:rFonts w:ascii="Times New Roman" w:hAnsi="Times New Roman" w:cs="Times New Roman"/>
          <w:sz w:val="22"/>
          <w:szCs w:val="22"/>
        </w:rPr>
        <w:tab/>
        <w:t>Změna sjednané ceny je možná pouze v případě, kdy objednatel písemně odsouhlasí výpočet návrhu změny sjednané ceny a teprve poté bude uzavřen příslušný dodatek smlouvy.</w:t>
      </w:r>
    </w:p>
    <w:p w14:paraId="0FB47AA1"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3.4.2.3. </w:t>
      </w:r>
      <w:r w:rsidRPr="00485639">
        <w:rPr>
          <w:rFonts w:ascii="Times New Roman" w:hAnsi="Times New Roman" w:cs="Times New Roman"/>
          <w:sz w:val="22"/>
          <w:szCs w:val="22"/>
        </w:rPr>
        <w:tab/>
        <w:t xml:space="preserve">Zhotovitel je povinen stanovit cenu víceprací nejvýše podle hodnot jednotkových cen uvedených v položkových rozpočtech. Pokud vícepráce v položkových rozpočtech obsaženy nejsou, pak bude jejich cena stanovena nejvýše podle jednotkových cen obecně dostupné cenové soustavy, definované pro to období, ve kterém byly vícepráce zjištěny; nebo maximálně do výše cen v místě a čase obvyklých, pokud nebudou vícepráce v cenové soustavě uvedeny. </w:t>
      </w:r>
    </w:p>
    <w:p w14:paraId="19D13A9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Konečná cena takových prací, výkonů či dodávek bude vždy písemně odsouhlasena s objednatelem postupem dle této smlouvy.</w:t>
      </w:r>
    </w:p>
    <w:p w14:paraId="0AC0C2D7" w14:textId="77777777" w:rsidR="00C438A6" w:rsidRPr="00485639" w:rsidRDefault="00C438A6" w:rsidP="001405D2">
      <w:pPr>
        <w:spacing w:after="0" w:line="20" w:lineRule="atLeast"/>
        <w:jc w:val="both"/>
        <w:rPr>
          <w:rFonts w:ascii="Times New Roman" w:hAnsi="Times New Roman" w:cs="Times New Roman"/>
          <w:sz w:val="22"/>
          <w:szCs w:val="22"/>
        </w:rPr>
      </w:pPr>
    </w:p>
    <w:p w14:paraId="1FFF76BE" w14:textId="77777777" w:rsidR="00C438A6" w:rsidRPr="001405D2" w:rsidRDefault="00C438A6" w:rsidP="001405D2">
      <w:pPr>
        <w:spacing w:after="0" w:line="20" w:lineRule="atLeast"/>
        <w:jc w:val="both"/>
        <w:rPr>
          <w:rFonts w:ascii="Times New Roman" w:hAnsi="Times New Roman" w:cs="Times New Roman"/>
          <w:b/>
          <w:bCs/>
          <w:sz w:val="22"/>
          <w:szCs w:val="22"/>
        </w:rPr>
      </w:pPr>
      <w:r w:rsidRPr="001405D2">
        <w:rPr>
          <w:rFonts w:ascii="Times New Roman" w:hAnsi="Times New Roman" w:cs="Times New Roman"/>
          <w:b/>
          <w:bCs/>
          <w:sz w:val="22"/>
          <w:szCs w:val="22"/>
        </w:rPr>
        <w:t>4. Financování</w:t>
      </w:r>
    </w:p>
    <w:p w14:paraId="267B1930"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4.1. </w:t>
      </w:r>
      <w:r w:rsidRPr="00485639">
        <w:rPr>
          <w:rFonts w:ascii="Times New Roman" w:hAnsi="Times New Roman" w:cs="Times New Roman"/>
          <w:sz w:val="22"/>
          <w:szCs w:val="22"/>
        </w:rPr>
        <w:tab/>
        <w:t>Objednatel neposkytuje zhotoviteli zálohu.</w:t>
      </w:r>
    </w:p>
    <w:p w14:paraId="5B8208D3"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4.2. </w:t>
      </w:r>
      <w:r w:rsidRPr="00485639">
        <w:rPr>
          <w:rFonts w:ascii="Times New Roman" w:hAnsi="Times New Roman" w:cs="Times New Roman"/>
          <w:sz w:val="22"/>
          <w:szCs w:val="22"/>
        </w:rPr>
        <w:tab/>
        <w:t xml:space="preserve">Cena za dílo bude hrazena průběžně na základě daňových dokladů (dále jen „faktur") vystavených Zhotovitelem 1x měsíčně, přičemž datem zdanitelného plnění je poslední den příslušného měsíce. </w:t>
      </w:r>
    </w:p>
    <w:p w14:paraId="26995DF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4.3. </w:t>
      </w:r>
      <w:r w:rsidRPr="00485639">
        <w:rPr>
          <w:rFonts w:ascii="Times New Roman" w:hAnsi="Times New Roman" w:cs="Times New Roman"/>
          <w:sz w:val="22"/>
          <w:szCs w:val="22"/>
        </w:rPr>
        <w:tab/>
        <w:t>Lhůta splatnosti faktur se vzájemnou dohodou sjednává na 21 dnů po jejich doručení objednateli, přičemž dnem doručení se rozumí den zapsání faktury do poštovní evidence objednatele. Peněžitý závazek (dluh) objednatele se považuje za splněný v den, kdy je dlužná částka připsána na účet zhotovitele.</w:t>
      </w:r>
    </w:p>
    <w:p w14:paraId="64B5D7D7"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4.4. </w:t>
      </w:r>
      <w:r w:rsidRPr="00485639">
        <w:rPr>
          <w:rFonts w:ascii="Times New Roman" w:hAnsi="Times New Roman" w:cs="Times New Roman"/>
          <w:sz w:val="22"/>
          <w:szCs w:val="22"/>
        </w:rPr>
        <w:tab/>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2F264586"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4.5. </w:t>
      </w:r>
      <w:r w:rsidRPr="00485639">
        <w:rPr>
          <w:rFonts w:ascii="Times New Roman" w:hAnsi="Times New Roman" w:cs="Times New Roman"/>
          <w:sz w:val="22"/>
          <w:szCs w:val="22"/>
        </w:rPr>
        <w:tab/>
        <w:t>Náležitosti daňových dokladů (faktur)</w:t>
      </w:r>
    </w:p>
    <w:p w14:paraId="6A45E72A"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4.5.1. </w:t>
      </w:r>
      <w:r w:rsidRPr="00485639">
        <w:rPr>
          <w:rFonts w:ascii="Times New Roman" w:hAnsi="Times New Roman" w:cs="Times New Roman"/>
          <w:sz w:val="22"/>
          <w:szCs w:val="22"/>
        </w:rPr>
        <w:tab/>
        <w:t xml:space="preserve">Faktura musí mít náležitosti daňového dokladu podle zákona o DPH. </w:t>
      </w:r>
    </w:p>
    <w:p w14:paraId="16C22D06" w14:textId="77777777" w:rsidR="00C438A6"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4.5.2. </w:t>
      </w:r>
      <w:r w:rsidRPr="00485639">
        <w:rPr>
          <w:rFonts w:ascii="Times New Roman" w:hAnsi="Times New Roman" w:cs="Times New Roman"/>
          <w:sz w:val="22"/>
          <w:szCs w:val="22"/>
        </w:rPr>
        <w:tab/>
        <w:t>Zhotovitel je povinen přiložit k jednotlivým fakturám soupis skutečně provedených prací. Bez tohoto soupisu je faktura neúplná. Faktura bude vyhotovena a doručena na adresu objednatele v jednom vyhotovení, případně v elektronické podobě.</w:t>
      </w:r>
    </w:p>
    <w:p w14:paraId="69415320" w14:textId="77777777" w:rsidR="008652C6" w:rsidRPr="00485639" w:rsidRDefault="008652C6" w:rsidP="001405D2">
      <w:pPr>
        <w:spacing w:after="0" w:line="20" w:lineRule="atLeast"/>
        <w:jc w:val="both"/>
        <w:rPr>
          <w:rFonts w:ascii="Times New Roman" w:hAnsi="Times New Roman" w:cs="Times New Roman"/>
          <w:sz w:val="22"/>
          <w:szCs w:val="22"/>
        </w:rPr>
      </w:pPr>
    </w:p>
    <w:p w14:paraId="3245EED6" w14:textId="77777777" w:rsidR="00C438A6" w:rsidRPr="00485639" w:rsidRDefault="00C438A6" w:rsidP="001405D2">
      <w:pPr>
        <w:spacing w:after="0" w:line="20" w:lineRule="atLeast"/>
        <w:jc w:val="both"/>
        <w:rPr>
          <w:rFonts w:ascii="Times New Roman" w:hAnsi="Times New Roman" w:cs="Times New Roman"/>
          <w:sz w:val="22"/>
          <w:szCs w:val="22"/>
        </w:rPr>
      </w:pPr>
      <w:proofErr w:type="gramStart"/>
      <w:r w:rsidRPr="00485639">
        <w:rPr>
          <w:rFonts w:ascii="Times New Roman" w:hAnsi="Times New Roman" w:cs="Times New Roman"/>
          <w:sz w:val="22"/>
          <w:szCs w:val="22"/>
        </w:rPr>
        <w:t>4.5.3.  Zhotovitel</w:t>
      </w:r>
      <w:proofErr w:type="gramEnd"/>
      <w:r w:rsidRPr="00485639">
        <w:rPr>
          <w:rFonts w:ascii="Times New Roman" w:hAnsi="Times New Roman" w:cs="Times New Roman"/>
          <w:sz w:val="22"/>
          <w:szCs w:val="22"/>
        </w:rPr>
        <w:t xml:space="preserve"> je povinen uvádět na faktuře název akce „Výměna střešní krytiny na garážích u domova pro seniory, Na Bradle, Světlá nad Sázavou“. </w:t>
      </w:r>
    </w:p>
    <w:p w14:paraId="3FE84F4D"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lastRenderedPageBreak/>
        <w:t xml:space="preserve">4.5.4. </w:t>
      </w:r>
      <w:r w:rsidRPr="00485639">
        <w:rPr>
          <w:rFonts w:ascii="Times New Roman" w:hAnsi="Times New Roman" w:cs="Times New Roman"/>
          <w:sz w:val="22"/>
          <w:szCs w:val="22"/>
        </w:rPr>
        <w:tab/>
        <w:t>V případě, že objednateli vznikne nárok na smluvní pokutu dle této smlouvy, bude tato vyúčtována vždy po 30 dnech prodlení. Bude-li prodlení trvat kratší dobu, bude sankce účtována podle skutečné délky prodlení. Splatnost částek smluvních pokut je 30 dnů ode dne doručení vyúčtování smluvní straně v prodlení.</w:t>
      </w:r>
    </w:p>
    <w:p w14:paraId="4E37025B"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4.6. </w:t>
      </w:r>
      <w:r w:rsidRPr="00485639">
        <w:rPr>
          <w:rFonts w:ascii="Times New Roman" w:hAnsi="Times New Roman" w:cs="Times New Roman"/>
          <w:sz w:val="22"/>
          <w:szCs w:val="22"/>
        </w:rPr>
        <w:tab/>
        <w:t>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14:paraId="2F623E8B" w14:textId="77777777" w:rsidR="00C438A6" w:rsidRPr="00485639" w:rsidRDefault="00C438A6" w:rsidP="001405D2">
      <w:pPr>
        <w:spacing w:after="0" w:line="20" w:lineRule="atLeast"/>
        <w:jc w:val="both"/>
        <w:rPr>
          <w:rFonts w:ascii="Times New Roman" w:hAnsi="Times New Roman" w:cs="Times New Roman"/>
          <w:sz w:val="22"/>
          <w:szCs w:val="22"/>
        </w:rPr>
      </w:pPr>
    </w:p>
    <w:p w14:paraId="67061A09" w14:textId="77777777" w:rsidR="00C438A6" w:rsidRPr="001405D2" w:rsidRDefault="00C438A6" w:rsidP="001405D2">
      <w:pPr>
        <w:spacing w:after="0" w:line="20" w:lineRule="atLeast"/>
        <w:jc w:val="both"/>
        <w:rPr>
          <w:rFonts w:ascii="Times New Roman" w:hAnsi="Times New Roman" w:cs="Times New Roman"/>
          <w:b/>
          <w:bCs/>
          <w:sz w:val="22"/>
          <w:szCs w:val="22"/>
        </w:rPr>
      </w:pPr>
      <w:r w:rsidRPr="001405D2">
        <w:rPr>
          <w:rFonts w:ascii="Times New Roman" w:hAnsi="Times New Roman" w:cs="Times New Roman"/>
          <w:b/>
          <w:bCs/>
          <w:sz w:val="22"/>
          <w:szCs w:val="22"/>
        </w:rPr>
        <w:t>5. Termín a místo plnění, staveniště</w:t>
      </w:r>
    </w:p>
    <w:p w14:paraId="7021A64E"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5.1. </w:t>
      </w:r>
      <w:r w:rsidRPr="00485639">
        <w:rPr>
          <w:rFonts w:ascii="Times New Roman" w:hAnsi="Times New Roman" w:cs="Times New Roman"/>
          <w:sz w:val="22"/>
          <w:szCs w:val="22"/>
        </w:rPr>
        <w:tab/>
        <w:t xml:space="preserve">Místo plnění: budova garáží na pozemku </w:t>
      </w:r>
      <w:proofErr w:type="spellStart"/>
      <w:r w:rsidRPr="00485639">
        <w:rPr>
          <w:rFonts w:ascii="Times New Roman" w:hAnsi="Times New Roman" w:cs="Times New Roman"/>
          <w:sz w:val="22"/>
          <w:szCs w:val="22"/>
        </w:rPr>
        <w:t>parc.č</w:t>
      </w:r>
      <w:proofErr w:type="spellEnd"/>
      <w:r w:rsidRPr="00485639">
        <w:rPr>
          <w:rFonts w:ascii="Times New Roman" w:hAnsi="Times New Roman" w:cs="Times New Roman"/>
          <w:sz w:val="22"/>
          <w:szCs w:val="22"/>
        </w:rPr>
        <w:t xml:space="preserve">. st. 1781 v obci a </w:t>
      </w:r>
      <w:proofErr w:type="spellStart"/>
      <w:r w:rsidRPr="00485639">
        <w:rPr>
          <w:rFonts w:ascii="Times New Roman" w:hAnsi="Times New Roman" w:cs="Times New Roman"/>
          <w:sz w:val="22"/>
          <w:szCs w:val="22"/>
        </w:rPr>
        <w:t>k.ú</w:t>
      </w:r>
      <w:proofErr w:type="spellEnd"/>
      <w:r w:rsidRPr="00485639">
        <w:rPr>
          <w:rFonts w:ascii="Times New Roman" w:hAnsi="Times New Roman" w:cs="Times New Roman"/>
          <w:sz w:val="22"/>
          <w:szCs w:val="22"/>
        </w:rPr>
        <w:t xml:space="preserve">. Světlé nad Sázavou. </w:t>
      </w:r>
    </w:p>
    <w:p w14:paraId="55F5F2C6" w14:textId="77777777" w:rsidR="00C438A6" w:rsidRPr="00485639" w:rsidRDefault="00C438A6" w:rsidP="001405D2">
      <w:pPr>
        <w:spacing w:after="0" w:line="20" w:lineRule="atLeast"/>
        <w:jc w:val="both"/>
        <w:rPr>
          <w:rFonts w:ascii="Times New Roman" w:hAnsi="Times New Roman" w:cs="Times New Roman"/>
          <w:sz w:val="22"/>
          <w:szCs w:val="22"/>
        </w:rPr>
      </w:pPr>
    </w:p>
    <w:p w14:paraId="576F7A4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5.2. </w:t>
      </w:r>
      <w:r w:rsidRPr="00485639">
        <w:rPr>
          <w:rFonts w:ascii="Times New Roman" w:hAnsi="Times New Roman" w:cs="Times New Roman"/>
          <w:sz w:val="22"/>
          <w:szCs w:val="22"/>
        </w:rPr>
        <w:tab/>
      </w:r>
      <w:r w:rsidRPr="001405D2">
        <w:rPr>
          <w:rFonts w:ascii="Times New Roman" w:hAnsi="Times New Roman" w:cs="Times New Roman"/>
          <w:sz w:val="22"/>
          <w:szCs w:val="22"/>
          <w:u w:val="single"/>
        </w:rPr>
        <w:t>Práce budou zahájeny</w:t>
      </w:r>
      <w:r w:rsidRPr="00485639">
        <w:rPr>
          <w:rFonts w:ascii="Times New Roman" w:hAnsi="Times New Roman" w:cs="Times New Roman"/>
          <w:sz w:val="22"/>
          <w:szCs w:val="22"/>
        </w:rPr>
        <w:t>: dnem předání a převzetí staveniště, nejdříve však po uzavření smlouvy o dílo, předpoklad od 30.4.2026.</w:t>
      </w:r>
    </w:p>
    <w:p w14:paraId="6AB21821" w14:textId="77777777" w:rsidR="00C438A6"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Zhotovitel je povinen vždy přikládat dílu nejvyšší prioritu; to znamená, že zhotovitel nebude přikládat vyšší prioritu jinému dílu než tomuto dílu. </w:t>
      </w:r>
    </w:p>
    <w:p w14:paraId="4D54A83E" w14:textId="77777777" w:rsidR="001405D2" w:rsidRPr="00485639" w:rsidRDefault="001405D2" w:rsidP="001405D2">
      <w:pPr>
        <w:spacing w:after="0" w:line="20" w:lineRule="atLeast"/>
        <w:jc w:val="both"/>
        <w:rPr>
          <w:rFonts w:ascii="Times New Roman" w:hAnsi="Times New Roman" w:cs="Times New Roman"/>
          <w:sz w:val="22"/>
          <w:szCs w:val="22"/>
        </w:rPr>
      </w:pPr>
    </w:p>
    <w:p w14:paraId="43C72ED6"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5.3. </w:t>
      </w:r>
      <w:r w:rsidRPr="00485639">
        <w:rPr>
          <w:rFonts w:ascii="Times New Roman" w:hAnsi="Times New Roman" w:cs="Times New Roman"/>
          <w:sz w:val="22"/>
          <w:szCs w:val="22"/>
        </w:rPr>
        <w:tab/>
      </w:r>
      <w:r w:rsidRPr="001405D2">
        <w:rPr>
          <w:rFonts w:ascii="Times New Roman" w:hAnsi="Times New Roman" w:cs="Times New Roman"/>
          <w:sz w:val="22"/>
          <w:szCs w:val="22"/>
          <w:u w:val="single"/>
        </w:rPr>
        <w:t xml:space="preserve">Dokončení díla se sjednává do: </w:t>
      </w:r>
      <w:r w:rsidRPr="00485639">
        <w:rPr>
          <w:rFonts w:ascii="Times New Roman" w:hAnsi="Times New Roman" w:cs="Times New Roman"/>
          <w:sz w:val="22"/>
          <w:szCs w:val="22"/>
        </w:rPr>
        <w:tab/>
      </w:r>
      <w:r w:rsidRPr="001405D2">
        <w:rPr>
          <w:rFonts w:ascii="Times New Roman" w:hAnsi="Times New Roman" w:cs="Times New Roman"/>
          <w:b/>
          <w:bCs/>
          <w:sz w:val="22"/>
          <w:szCs w:val="22"/>
        </w:rPr>
        <w:t>15.11.2026</w:t>
      </w:r>
    </w:p>
    <w:p w14:paraId="4B5C9930" w14:textId="77777777" w:rsidR="00C438A6" w:rsidRPr="00485639" w:rsidRDefault="00C438A6" w:rsidP="001405D2">
      <w:pPr>
        <w:spacing w:after="0" w:line="20" w:lineRule="atLeast"/>
        <w:jc w:val="both"/>
        <w:rPr>
          <w:rFonts w:ascii="Times New Roman" w:hAnsi="Times New Roman" w:cs="Times New Roman"/>
          <w:sz w:val="22"/>
          <w:szCs w:val="22"/>
        </w:rPr>
      </w:pPr>
    </w:p>
    <w:p w14:paraId="3A6DB149"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5.4. </w:t>
      </w:r>
      <w:r w:rsidRPr="00485639">
        <w:rPr>
          <w:rFonts w:ascii="Times New Roman" w:hAnsi="Times New Roman" w:cs="Times New Roman"/>
          <w:sz w:val="22"/>
          <w:szCs w:val="22"/>
        </w:rPr>
        <w:tab/>
        <w:t>Dřívější dokončení předmětu plnění je možné.</w:t>
      </w:r>
    </w:p>
    <w:p w14:paraId="1D37181C"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5.5. </w:t>
      </w:r>
      <w:r w:rsidRPr="00485639">
        <w:rPr>
          <w:rFonts w:ascii="Times New Roman" w:hAnsi="Times New Roman" w:cs="Times New Roman"/>
          <w:sz w:val="22"/>
          <w:szCs w:val="22"/>
        </w:rPr>
        <w:tab/>
        <w:t>Termíny pro zahájení a dokončení prací mohou být prodlouženy, jestliže přerušení prací bylo zaviněno vyšší mocí nebo jinými okolnostmi nezaviněnými zhotovitelem.</w:t>
      </w:r>
    </w:p>
    <w:p w14:paraId="65A4B4CC"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5.6. </w:t>
      </w:r>
      <w:r w:rsidRPr="00485639">
        <w:rPr>
          <w:rFonts w:ascii="Times New Roman" w:hAnsi="Times New Roman" w:cs="Times New Roman"/>
          <w:sz w:val="22"/>
          <w:szCs w:val="22"/>
        </w:rPr>
        <w:tab/>
        <w:t>Objednatel připouští přiměřené prodloužení lhůty plnění zejména v těchto případech:</w:t>
      </w:r>
    </w:p>
    <w:p w14:paraId="7AB8F303"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Nebude-li moci zhotovitel plynule pokračovat v pracích z jakéhokoliv důvodu na straně objednatele.</w:t>
      </w:r>
    </w:p>
    <w:p w14:paraId="244FB26D"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 Dojde-li ke zpoždění dokončení díla z důvodu epidemie, či vyšší moci, nutnosti realizace dodatečných stavebních prací nebo změn stavebních prací, které budou mít prokazatelně vliv na prodloužení doby realizace díla, je zhotovitel oprávněn prodloužit termín plnění o technicky zdůvodněnou a oboustranně odsouhlasenou lhůtu. Za vyšší moc se pokládají ty okolnosti, které vznikly po uzavření této smlouvy v důsledku stranami nepředvídatelných a neodvratitelných událostí mimořádné povahy mající bezprostřední vliv na plnění díla. Za tyto okolnosti smluvní strany považují také případy nepříznivých klimatických podmínek (potvrzených ve stavebním deníku technickým dozorem stavebníka), které by podstatně bránily nebo zcela vylučovaly kvalitní provádění stavebních prací nebo by jejich provedení nebylo možné bez porušení technologických postupů, které by mělo vliv na kvalitu prováděných prací. </w:t>
      </w:r>
    </w:p>
    <w:p w14:paraId="207CCEA6"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O prodloužení termínu dokončení díla bude mezi smluvními stranami uzavřen písemný dodatek ke smlouvě o dílo vycházející z objektivně zjištěného stavu. </w:t>
      </w:r>
    </w:p>
    <w:p w14:paraId="6F1081FB"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5.7. </w:t>
      </w:r>
      <w:r w:rsidRPr="00485639">
        <w:rPr>
          <w:rFonts w:ascii="Times New Roman" w:hAnsi="Times New Roman" w:cs="Times New Roman"/>
          <w:sz w:val="22"/>
          <w:szCs w:val="22"/>
        </w:rPr>
        <w:tab/>
        <w:t>Staveniště</w:t>
      </w:r>
    </w:p>
    <w:p w14:paraId="6757658E"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 zhotovitel zabezpečí na vlastní náklad staveniště a zabezpečí vjezd na staveniště, jeho provoz, údržbu, pořádek a čistotu po celou dobu výstavby, v souladu s platnými právními předpisy. Zdroje energií pro realizaci díla si projedná samostatně s jejich správci, případně s orgány státní správy. Totéž učiní i v případě určení skládek materiálů, povolení vybudování objektů zařízení staveniště apod.  </w:t>
      </w:r>
    </w:p>
    <w:p w14:paraId="1EDFDDAB"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zhotovitel je povinen průběžně ze staveniště odstraňovat všechny druhy odpadů, stavební suti a nepotřebného materiálu. Zhotovitel je rovněž povinen zabezpečit, aby odpad vzniklý z jeho činnosti nebo stavební materiál byl likvidován v souladu s platnými příslušnými předpisy,</w:t>
      </w:r>
    </w:p>
    <w:p w14:paraId="0D479DE0"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zhotovitel je povinen odstranit zařízení staveniště a vyklidit staveniště nejpozději do 3 kalendářních dnů ode dne předání a převzetí díla, pokud se strany nedohodnou jinak.</w:t>
      </w:r>
    </w:p>
    <w:p w14:paraId="0F80490F" w14:textId="77777777" w:rsidR="00C438A6" w:rsidRPr="00485639" w:rsidRDefault="00C438A6" w:rsidP="001405D2">
      <w:pPr>
        <w:spacing w:after="0" w:line="20" w:lineRule="atLeast"/>
        <w:jc w:val="both"/>
        <w:rPr>
          <w:rFonts w:ascii="Times New Roman" w:hAnsi="Times New Roman" w:cs="Times New Roman"/>
          <w:sz w:val="22"/>
          <w:szCs w:val="22"/>
        </w:rPr>
      </w:pPr>
    </w:p>
    <w:p w14:paraId="477F7E25" w14:textId="77777777" w:rsidR="00C438A6" w:rsidRPr="001405D2" w:rsidRDefault="00C438A6" w:rsidP="001405D2">
      <w:pPr>
        <w:spacing w:after="0" w:line="20" w:lineRule="atLeast"/>
        <w:jc w:val="both"/>
        <w:rPr>
          <w:rFonts w:ascii="Times New Roman" w:hAnsi="Times New Roman" w:cs="Times New Roman"/>
          <w:b/>
          <w:bCs/>
          <w:sz w:val="22"/>
          <w:szCs w:val="22"/>
        </w:rPr>
      </w:pPr>
      <w:r w:rsidRPr="001405D2">
        <w:rPr>
          <w:rFonts w:ascii="Times New Roman" w:hAnsi="Times New Roman" w:cs="Times New Roman"/>
          <w:b/>
          <w:bCs/>
          <w:sz w:val="22"/>
          <w:szCs w:val="22"/>
        </w:rPr>
        <w:t>6. Povinnosti smluvních stran, způsob provádění díla</w:t>
      </w:r>
    </w:p>
    <w:p w14:paraId="0117260A"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6.1.</w:t>
      </w:r>
      <w:r w:rsidRPr="00485639">
        <w:rPr>
          <w:rFonts w:ascii="Times New Roman" w:hAnsi="Times New Roman" w:cs="Times New Roman"/>
          <w:sz w:val="22"/>
          <w:szCs w:val="22"/>
        </w:rPr>
        <w:tab/>
        <w:t>Práce budou zahájeny a ukončeny dle sjednaných termínů a v odpovídající kvalitě. Zhotovitel se zavazuje provádět dílo soustavně, plynule a bez zbytečných prodlev. Přerušení provádění díla je přípustné pouze v nezbytném rozsahu vyplývajícím z technologických postupů (technologicky odůvodněných přestávek). Jakékoli jiné přerušení prací bez vážného důvodu je považováno za porušení smlouvy, přičemž za vážný důvod se nepovažují zejména organizační či personální důvody na straně zhotovitele.</w:t>
      </w:r>
    </w:p>
    <w:p w14:paraId="701B03E1"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6.2.</w:t>
      </w:r>
      <w:r w:rsidRPr="00485639">
        <w:rPr>
          <w:rFonts w:ascii="Times New Roman" w:hAnsi="Times New Roman" w:cs="Times New Roman"/>
          <w:sz w:val="22"/>
          <w:szCs w:val="22"/>
        </w:rPr>
        <w:tab/>
        <w:t>Dílo bude provedeno v souladu s platnými právními předpisy, normami a vyhláškami a v jakosti splňujícími obecné technické požadavky.</w:t>
      </w:r>
    </w:p>
    <w:p w14:paraId="5770BC0F"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6.3.</w:t>
      </w:r>
      <w:r w:rsidRPr="00485639">
        <w:rPr>
          <w:rFonts w:ascii="Times New Roman" w:hAnsi="Times New Roman" w:cs="Times New Roman"/>
          <w:sz w:val="22"/>
          <w:szCs w:val="22"/>
        </w:rPr>
        <w:tab/>
        <w:t xml:space="preserve">Zhotovitel bere na vědomí, že současně budou probíhat v sousední budově domova pro seniory, Na Bradle čp. 1113 stavební práce a bude potřeba vzájemná koordinace zhotovitelů stavebních prací při užívání pozemku </w:t>
      </w:r>
      <w:proofErr w:type="spellStart"/>
      <w:r w:rsidRPr="00485639">
        <w:rPr>
          <w:rFonts w:ascii="Times New Roman" w:hAnsi="Times New Roman" w:cs="Times New Roman"/>
          <w:sz w:val="22"/>
          <w:szCs w:val="22"/>
        </w:rPr>
        <w:t>parc.č</w:t>
      </w:r>
      <w:proofErr w:type="spellEnd"/>
      <w:r w:rsidRPr="00485639">
        <w:rPr>
          <w:rFonts w:ascii="Times New Roman" w:hAnsi="Times New Roman" w:cs="Times New Roman"/>
          <w:sz w:val="22"/>
          <w:szCs w:val="22"/>
        </w:rPr>
        <w:t>. st. 1781.</w:t>
      </w:r>
    </w:p>
    <w:p w14:paraId="1AEB716E"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lastRenderedPageBreak/>
        <w:t>6.4.</w:t>
      </w:r>
      <w:r w:rsidRPr="00485639">
        <w:rPr>
          <w:rFonts w:ascii="Times New Roman" w:hAnsi="Times New Roman" w:cs="Times New Roman"/>
          <w:sz w:val="22"/>
          <w:szCs w:val="22"/>
        </w:rPr>
        <w:tab/>
        <w:t>Nebezpečí škody na díle nese během realizace výlučně zhotovitel, pokud se neprokáže zavinění ze strany objednatele.</w:t>
      </w:r>
    </w:p>
    <w:p w14:paraId="556B449A"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6.5.</w:t>
      </w:r>
      <w:r w:rsidRPr="00485639">
        <w:rPr>
          <w:rFonts w:ascii="Times New Roman" w:hAnsi="Times New Roman" w:cs="Times New Roman"/>
          <w:sz w:val="22"/>
          <w:szCs w:val="22"/>
        </w:rPr>
        <w:tab/>
        <w:t xml:space="preserve">Na stavbě bude k dispozici stavební deník, do kterého budou oprávněné osoby provádět zápis. </w:t>
      </w:r>
    </w:p>
    <w:p w14:paraId="0F33B844"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6.6.</w:t>
      </w:r>
      <w:r w:rsidRPr="00485639">
        <w:rPr>
          <w:rFonts w:ascii="Times New Roman" w:hAnsi="Times New Roman" w:cs="Times New Roman"/>
          <w:sz w:val="22"/>
          <w:szCs w:val="22"/>
        </w:rPr>
        <w:tab/>
        <w:t>Zhotovitel je povinen při realizaci díla dodržovat veškeré příslušné normy, bezpečnostní, hygienické a požární předpisy, veškeré zákony a jejich prováděcí vyhlášky, které se týkají jeho činnosti. Pokud porušením těchto předpisů vznikne jakákoliv škoda, nese veškeré vzniklé náklady zhotovitel.</w:t>
      </w:r>
    </w:p>
    <w:p w14:paraId="4E30C6E5"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6.7.</w:t>
      </w:r>
      <w:r w:rsidRPr="00485639">
        <w:rPr>
          <w:rFonts w:ascii="Times New Roman" w:hAnsi="Times New Roman" w:cs="Times New Roman"/>
          <w:sz w:val="22"/>
          <w:szCs w:val="22"/>
        </w:rPr>
        <w:tab/>
        <w:t xml:space="preserve">Zhotovitel je povinen na staveništi zachovávat čistotu a pořádek, odstraňovat neodkladně na své náklady odpadky vzniklé jeho činností. Poruší-li zhotovitel povinnosti dle tohoto odstavce a přes upozornění objednatele ve stavebním deníku nepořádek do dvou dnů neodstraní, je objednatel oprávněn po předchozím upozornění sjednat pořádek na náklady zhotovitele. </w:t>
      </w:r>
    </w:p>
    <w:p w14:paraId="404B0FE4"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6.8.</w:t>
      </w:r>
      <w:r w:rsidRPr="00485639">
        <w:rPr>
          <w:rFonts w:ascii="Times New Roman" w:hAnsi="Times New Roman" w:cs="Times New Roman"/>
          <w:sz w:val="22"/>
          <w:szCs w:val="22"/>
        </w:rPr>
        <w:tab/>
        <w:t>Zhotovitel v plné míře zodpovídá za bezpečnost a ochranu zdraví svých pracovníků v prostoru staveniště a zabezpečí jejich vybavení ochrannými pracovními pomůckami. Dále se zhotovitel zavazuje dodržovat hygienické předpisy a podmínky ochrany životního prostředí.</w:t>
      </w:r>
    </w:p>
    <w:p w14:paraId="1AAD695C"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6.9.</w:t>
      </w:r>
      <w:r w:rsidRPr="00485639">
        <w:rPr>
          <w:rFonts w:ascii="Times New Roman" w:hAnsi="Times New Roman" w:cs="Times New Roman"/>
          <w:sz w:val="22"/>
          <w:szCs w:val="22"/>
        </w:rPr>
        <w:tab/>
        <w:t>Likvidace odpadů bude provedena v souladu se zákonem č. 541/2020 Sb. v platném znění, a jeho prováděcími předpisy.</w:t>
      </w:r>
    </w:p>
    <w:p w14:paraId="09AFA57F"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6.10.</w:t>
      </w:r>
      <w:r w:rsidRPr="00485639">
        <w:rPr>
          <w:rFonts w:ascii="Times New Roman" w:hAnsi="Times New Roman" w:cs="Times New Roman"/>
          <w:sz w:val="22"/>
          <w:szCs w:val="22"/>
        </w:rPr>
        <w:tab/>
        <w:t>Zhotovitel je odpovědný za řádnou ochranu svých prací či dodávky po celou dobu jejich provádění. Nebezpečí škody na dodávce či službě přechází na objednatele dnem předání a převzetí uvedeným v zápisu.</w:t>
      </w:r>
    </w:p>
    <w:p w14:paraId="326CC005"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6.11.</w:t>
      </w:r>
      <w:r w:rsidRPr="00485639">
        <w:rPr>
          <w:rFonts w:ascii="Times New Roman" w:hAnsi="Times New Roman" w:cs="Times New Roman"/>
          <w:sz w:val="22"/>
          <w:szCs w:val="22"/>
        </w:rPr>
        <w:tab/>
        <w:t xml:space="preserve">Zhotovitel ručí za to, že v rámci provádění dodávky či služby nepoužije žádný materiál, o kterém je v době užití známo, že je škodlivý. Pokud tak zhotovitel učiní, je povinen ihned po zjištění této skutečnosti, či na písemné vyzvání objednatele, provést okamžitě nápravu a veškeré náklady s tím spojené nese zhotovitel. </w:t>
      </w:r>
    </w:p>
    <w:p w14:paraId="110F5337"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6.12.</w:t>
      </w:r>
      <w:r w:rsidRPr="00485639">
        <w:rPr>
          <w:rFonts w:ascii="Times New Roman" w:hAnsi="Times New Roman" w:cs="Times New Roman"/>
          <w:sz w:val="22"/>
          <w:szCs w:val="22"/>
        </w:rPr>
        <w:tab/>
        <w:t xml:space="preserve">Zhotovitel je povinen dodržovat ustanovení zákona 309/2006 Sb., o zajištění dalších podmínek bezpečnosti a ochrany zdraví při práci, vč. příslušných prováděcích vyhlášek.  </w:t>
      </w:r>
    </w:p>
    <w:p w14:paraId="13F81ED4" w14:textId="77777777" w:rsidR="00C438A6" w:rsidRPr="00485639" w:rsidRDefault="00C438A6" w:rsidP="001405D2">
      <w:pPr>
        <w:spacing w:after="0" w:line="20" w:lineRule="atLeast"/>
        <w:jc w:val="both"/>
        <w:rPr>
          <w:rFonts w:ascii="Times New Roman" w:hAnsi="Times New Roman" w:cs="Times New Roman"/>
          <w:sz w:val="22"/>
          <w:szCs w:val="22"/>
        </w:rPr>
      </w:pPr>
    </w:p>
    <w:p w14:paraId="30C3672F" w14:textId="77777777" w:rsidR="00C438A6" w:rsidRPr="001405D2" w:rsidRDefault="00C438A6" w:rsidP="001405D2">
      <w:pPr>
        <w:spacing w:after="0" w:line="20" w:lineRule="atLeast"/>
        <w:jc w:val="both"/>
        <w:rPr>
          <w:rFonts w:ascii="Times New Roman" w:hAnsi="Times New Roman" w:cs="Times New Roman"/>
          <w:b/>
          <w:bCs/>
          <w:sz w:val="22"/>
          <w:szCs w:val="22"/>
        </w:rPr>
      </w:pPr>
      <w:r w:rsidRPr="001405D2">
        <w:rPr>
          <w:rFonts w:ascii="Times New Roman" w:hAnsi="Times New Roman" w:cs="Times New Roman"/>
          <w:b/>
          <w:bCs/>
          <w:sz w:val="22"/>
          <w:szCs w:val="22"/>
        </w:rPr>
        <w:t>7. Stavební deník, kontrolní dny</w:t>
      </w:r>
    </w:p>
    <w:p w14:paraId="535A4A71"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7.1. </w:t>
      </w:r>
      <w:r w:rsidRPr="00485639">
        <w:rPr>
          <w:rFonts w:ascii="Times New Roman" w:hAnsi="Times New Roman" w:cs="Times New Roman"/>
          <w:sz w:val="22"/>
          <w:szCs w:val="22"/>
        </w:rPr>
        <w:tab/>
        <w:t>Zhotovitel je povinen vést stavební deník dle platných právních předpisů (</w:t>
      </w:r>
      <w:proofErr w:type="spellStart"/>
      <w:r w:rsidRPr="00485639">
        <w:rPr>
          <w:rFonts w:ascii="Times New Roman" w:hAnsi="Times New Roman" w:cs="Times New Roman"/>
          <w:sz w:val="22"/>
          <w:szCs w:val="22"/>
        </w:rPr>
        <w:t>vyhl</w:t>
      </w:r>
      <w:proofErr w:type="spellEnd"/>
      <w:r w:rsidRPr="00485639">
        <w:rPr>
          <w:rFonts w:ascii="Times New Roman" w:hAnsi="Times New Roman" w:cs="Times New Roman"/>
          <w:sz w:val="22"/>
          <w:szCs w:val="22"/>
        </w:rPr>
        <w:t>. č. 131/2024 Sb., o dokumentaci staveb, př. č. 12), musí mít náležitosti uvedené ve stavebním zákoně a jeho prováděcích předpisech. Stavební deník musí mít pracovníci provádějící práce trvale na staveništi. Povinnost vést stavební deník končí odstraněním vad zjištěných při předávání díla.</w:t>
      </w:r>
    </w:p>
    <w:p w14:paraId="49E6BF1F"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7.2. </w:t>
      </w:r>
      <w:r w:rsidRPr="00485639">
        <w:rPr>
          <w:rFonts w:ascii="Times New Roman" w:hAnsi="Times New Roman" w:cs="Times New Roman"/>
          <w:sz w:val="22"/>
          <w:szCs w:val="22"/>
        </w:rPr>
        <w:tab/>
        <w:t>Pro účely kontroly průběhu provádění díla organizuje objednatel, či technický dozor stavebníka kontrolní dny v termínech nezbytných pro řádné provádění kontroly, předpoklad 1 x týdně. V případě menší technické náročnosti prováděných prací je možné konat kontrolní dny po delší době, dle dohody smluvních stran.</w:t>
      </w:r>
    </w:p>
    <w:p w14:paraId="343EDB95" w14:textId="77777777" w:rsidR="00C438A6" w:rsidRPr="00485639" w:rsidRDefault="00C438A6" w:rsidP="001405D2">
      <w:pPr>
        <w:spacing w:after="0" w:line="20" w:lineRule="atLeast"/>
        <w:jc w:val="both"/>
        <w:rPr>
          <w:rFonts w:ascii="Times New Roman" w:hAnsi="Times New Roman" w:cs="Times New Roman"/>
          <w:sz w:val="22"/>
          <w:szCs w:val="22"/>
        </w:rPr>
      </w:pPr>
    </w:p>
    <w:p w14:paraId="6A7ABC5E" w14:textId="77777777" w:rsidR="00C438A6" w:rsidRPr="001405D2" w:rsidRDefault="00C438A6" w:rsidP="001405D2">
      <w:pPr>
        <w:spacing w:after="0" w:line="20" w:lineRule="atLeast"/>
        <w:jc w:val="both"/>
        <w:rPr>
          <w:rFonts w:ascii="Times New Roman" w:hAnsi="Times New Roman" w:cs="Times New Roman"/>
          <w:b/>
          <w:bCs/>
          <w:sz w:val="22"/>
          <w:szCs w:val="22"/>
        </w:rPr>
      </w:pPr>
      <w:r w:rsidRPr="001405D2">
        <w:rPr>
          <w:rFonts w:ascii="Times New Roman" w:hAnsi="Times New Roman" w:cs="Times New Roman"/>
          <w:b/>
          <w:bCs/>
          <w:sz w:val="22"/>
          <w:szCs w:val="22"/>
        </w:rPr>
        <w:t>8. Předání a převzetí předmětu díla</w:t>
      </w:r>
    </w:p>
    <w:p w14:paraId="019948CE"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8.1. </w:t>
      </w:r>
      <w:r w:rsidRPr="00485639">
        <w:rPr>
          <w:rFonts w:ascii="Times New Roman" w:hAnsi="Times New Roman" w:cs="Times New Roman"/>
          <w:sz w:val="22"/>
          <w:szCs w:val="22"/>
        </w:rPr>
        <w:tab/>
        <w:t xml:space="preserve">Zhotovitel je povinen vyzvat objednatele nejméně 3 pracovní dny předem k převzetí kompletně dokončeného předmětu díla. Objednatel je povinen zorganizovat předání a převzetí díla, přizvat k předání a převzetí díla osobu vykonávající funkci technického dozoru stavebníka a projektanta, pořídit protokol o předání a převzetí. </w:t>
      </w:r>
    </w:p>
    <w:p w14:paraId="708AB477"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8.2. </w:t>
      </w:r>
      <w:r w:rsidRPr="00485639">
        <w:rPr>
          <w:rFonts w:ascii="Times New Roman" w:hAnsi="Times New Roman" w:cs="Times New Roman"/>
          <w:sz w:val="22"/>
          <w:szCs w:val="22"/>
        </w:rPr>
        <w:tab/>
        <w:t xml:space="preserve">O přejímacím řízení se vyhotoví zápis způsobem obvyklým, který podepíší zástupci obou smluvních stran. Dnem podpisu zápisu, jehož součástí je též zapsání vad a nedodělků stavby, počíná běžet záruční doba dle čl. 9.2. </w:t>
      </w:r>
    </w:p>
    <w:p w14:paraId="143A2AD3"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8.3. </w:t>
      </w:r>
      <w:r w:rsidRPr="00485639">
        <w:rPr>
          <w:rFonts w:ascii="Times New Roman" w:hAnsi="Times New Roman" w:cs="Times New Roman"/>
          <w:sz w:val="22"/>
          <w:szCs w:val="22"/>
        </w:rPr>
        <w:tab/>
        <w:t>Drobné vady a nedodělky, které samy o sobě ani ve spojení s jinými nebrání užívání díla funkčně nebo esteticky, ani jeho užívání podstatným způsobem neomezují, nejsou důvodem, pro který by objednatel mohl převzetí odmítnout. V případě zjištění těchto závad při přejímacím řízení, bude v zápise stanovena lhůta pro jejich odstranění.</w:t>
      </w:r>
    </w:p>
    <w:p w14:paraId="1689ADC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8.4. </w:t>
      </w:r>
      <w:r w:rsidRPr="00485639">
        <w:rPr>
          <w:rFonts w:ascii="Times New Roman" w:hAnsi="Times New Roman" w:cs="Times New Roman"/>
          <w:sz w:val="22"/>
          <w:szCs w:val="22"/>
        </w:rPr>
        <w:tab/>
        <w:t xml:space="preserve">Drobnými vadami ve smyslu bodu 8.3. této smlouvy nejsou odchylky v kvalitě a parametrech díla stanovených, touto smlouvou, českými technickými normami (ČSN), technickými kvalitativními podmínkami (TKP) a dalšími obecně závaznými předpisy, které se vztahují ke zpracovávanému dílu. </w:t>
      </w:r>
    </w:p>
    <w:p w14:paraId="3ADB9B6E" w14:textId="77777777" w:rsidR="00C438A6"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8.5. </w:t>
      </w:r>
      <w:r w:rsidRPr="00485639">
        <w:rPr>
          <w:rFonts w:ascii="Times New Roman" w:hAnsi="Times New Roman" w:cs="Times New Roman"/>
          <w:sz w:val="22"/>
          <w:szCs w:val="22"/>
        </w:rPr>
        <w:tab/>
        <w:t>Zhotovitel je povinen k zahájení přejímacího řízení připravit, předložit a objednateli odevzdat zejména:</w:t>
      </w:r>
    </w:p>
    <w:p w14:paraId="5C5FCE57" w14:textId="77777777" w:rsidR="008652C6" w:rsidRPr="00485639" w:rsidRDefault="008652C6" w:rsidP="001405D2">
      <w:pPr>
        <w:spacing w:after="0" w:line="20" w:lineRule="atLeast"/>
        <w:jc w:val="both"/>
        <w:rPr>
          <w:rFonts w:ascii="Times New Roman" w:hAnsi="Times New Roman" w:cs="Times New Roman"/>
          <w:sz w:val="22"/>
          <w:szCs w:val="22"/>
        </w:rPr>
      </w:pPr>
    </w:p>
    <w:p w14:paraId="15E6AE65"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 veškeré atesty, doklady, licence, prohlášení o shodě a prohlášení o vlastnostech výrobků, protokoly o měření, protokoly o zkouškách, </w:t>
      </w:r>
    </w:p>
    <w:p w14:paraId="4DBD0D97"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kompletní stavební deník v originále, vedený podle platných právních předpisů,</w:t>
      </w:r>
    </w:p>
    <w:p w14:paraId="68BF3CD5"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doklady o nakládání s odpady, o uložení demontovaných a vybouraných materiálů a hmot na skládku,</w:t>
      </w:r>
    </w:p>
    <w:p w14:paraId="0B8DB590"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lastRenderedPageBreak/>
        <w:t>- veškeré revize bez závad.</w:t>
      </w:r>
    </w:p>
    <w:p w14:paraId="567B044B"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Bez výše uvedených dokladů, dokumentací, revizí a protokolů nelze považovat dílo za dokončené a schopné předání.</w:t>
      </w:r>
    </w:p>
    <w:p w14:paraId="486086D0" w14:textId="77777777" w:rsidR="00C438A6" w:rsidRPr="001405D2" w:rsidRDefault="00C438A6" w:rsidP="001405D2">
      <w:pPr>
        <w:spacing w:after="0" w:line="20" w:lineRule="atLeast"/>
        <w:jc w:val="both"/>
        <w:rPr>
          <w:rFonts w:ascii="Times New Roman" w:hAnsi="Times New Roman" w:cs="Times New Roman"/>
          <w:b/>
          <w:bCs/>
          <w:sz w:val="22"/>
          <w:szCs w:val="22"/>
        </w:rPr>
      </w:pPr>
    </w:p>
    <w:p w14:paraId="3A20C409" w14:textId="77777777" w:rsidR="00C438A6" w:rsidRPr="001405D2" w:rsidRDefault="00C438A6" w:rsidP="001405D2">
      <w:pPr>
        <w:spacing w:after="0" w:line="20" w:lineRule="atLeast"/>
        <w:jc w:val="both"/>
        <w:rPr>
          <w:rFonts w:ascii="Times New Roman" w:hAnsi="Times New Roman" w:cs="Times New Roman"/>
          <w:b/>
          <w:bCs/>
          <w:sz w:val="22"/>
          <w:szCs w:val="22"/>
        </w:rPr>
      </w:pPr>
      <w:r w:rsidRPr="001405D2">
        <w:rPr>
          <w:rFonts w:ascii="Times New Roman" w:hAnsi="Times New Roman" w:cs="Times New Roman"/>
          <w:b/>
          <w:bCs/>
          <w:sz w:val="22"/>
          <w:szCs w:val="22"/>
        </w:rPr>
        <w:t>9. Odpovědnost za vady, záruční doba</w:t>
      </w:r>
    </w:p>
    <w:p w14:paraId="160D6B6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9.1. </w:t>
      </w:r>
      <w:r w:rsidRPr="00485639">
        <w:rPr>
          <w:rFonts w:ascii="Times New Roman" w:hAnsi="Times New Roman" w:cs="Times New Roman"/>
          <w:sz w:val="22"/>
          <w:szCs w:val="22"/>
        </w:rPr>
        <w:tab/>
        <w:t>Zhotovitel odpovídá za to, že dílo je zhotoveno podle podmínek smlouvy, a že po dobu záruční doby bude mít dílo vlastnosti dohodnuté v této smlouvě a vlastnosti stanovené právními předpisy, příslušnými technickými normami, případně vlastnosti obvyklé.</w:t>
      </w:r>
    </w:p>
    <w:p w14:paraId="1BDD477A"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9.2. </w:t>
      </w:r>
      <w:r w:rsidRPr="00485639">
        <w:rPr>
          <w:rFonts w:ascii="Times New Roman" w:hAnsi="Times New Roman" w:cs="Times New Roman"/>
          <w:sz w:val="22"/>
          <w:szCs w:val="22"/>
        </w:rPr>
        <w:tab/>
        <w:t>Záruční lhůta je pro celé dílo sjednána v délce 60 měsíců.</w:t>
      </w:r>
    </w:p>
    <w:p w14:paraId="130BC1A1"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9.2.1. </w:t>
      </w:r>
      <w:r w:rsidRPr="00485639">
        <w:rPr>
          <w:rFonts w:ascii="Times New Roman" w:hAnsi="Times New Roman" w:cs="Times New Roman"/>
          <w:sz w:val="22"/>
          <w:szCs w:val="22"/>
        </w:rPr>
        <w:tab/>
        <w:t>Záruční doba počíná běžet dnem oboustranného podpisu protokolu o předání a převzetí díla, pokud v tomto protokolu objednatel neodmítl dílo převzít.</w:t>
      </w:r>
    </w:p>
    <w:p w14:paraId="450FFAB4"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9.2.2. </w:t>
      </w:r>
      <w:r w:rsidRPr="00485639">
        <w:rPr>
          <w:rFonts w:ascii="Times New Roman" w:hAnsi="Times New Roman" w:cs="Times New Roman"/>
          <w:sz w:val="22"/>
          <w:szCs w:val="22"/>
        </w:rPr>
        <w:tab/>
        <w:t>Záruční lhůta neběží po dobu, po kterou objednatel nemohl předmět díla užívat pro vady díla, za které zhotovitel odpovídá.</w:t>
      </w:r>
    </w:p>
    <w:p w14:paraId="1111B498"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9.2.3. </w:t>
      </w:r>
      <w:r w:rsidRPr="00485639">
        <w:rPr>
          <w:rFonts w:ascii="Times New Roman" w:hAnsi="Times New Roman" w:cs="Times New Roman"/>
          <w:sz w:val="22"/>
          <w:szCs w:val="22"/>
        </w:rPr>
        <w:tab/>
        <w:t>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14:paraId="6F49DF97"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9.3. </w:t>
      </w:r>
      <w:r w:rsidRPr="00485639">
        <w:rPr>
          <w:rFonts w:ascii="Times New Roman" w:hAnsi="Times New Roman" w:cs="Times New Roman"/>
          <w:sz w:val="22"/>
          <w:szCs w:val="22"/>
        </w:rPr>
        <w:tab/>
        <w:t xml:space="preserve">Zhotovitel je povinen nejpozději do pěti pracovních dnů po obdržení reklamace písemně oznámit termín nástupu k odstranění vady a lhůtu, ve které bude vada odstraněna (lhůta pro odstranění vady standardně do 30 dnů od obdržení reklamace, pokud to dovolí klimatické podmínky, jinak v nejbližším možném termínu), a to bez ohledu na to, zda reklamaci uznává či neuznává. Zhotovitel nastoupí na objednatelem reklamované vady nejpozději do deseti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kalendářních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w:t>
      </w:r>
      <w:proofErr w:type="gramStart"/>
      <w:r w:rsidRPr="00485639">
        <w:rPr>
          <w:rFonts w:ascii="Times New Roman" w:hAnsi="Times New Roman" w:cs="Times New Roman"/>
          <w:sz w:val="22"/>
          <w:szCs w:val="22"/>
        </w:rPr>
        <w:t>30-ti</w:t>
      </w:r>
      <w:proofErr w:type="gramEnd"/>
      <w:r w:rsidRPr="00485639">
        <w:rPr>
          <w:rFonts w:ascii="Times New Roman" w:hAnsi="Times New Roman" w:cs="Times New Roman"/>
          <w:sz w:val="22"/>
          <w:szCs w:val="22"/>
        </w:rPr>
        <w:t xml:space="preserve"> dnů od doručení vyúčtování.</w:t>
      </w:r>
    </w:p>
    <w:p w14:paraId="0013A2CA"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9.4. </w:t>
      </w:r>
      <w:r w:rsidRPr="00485639">
        <w:rPr>
          <w:rFonts w:ascii="Times New Roman" w:hAnsi="Times New Roman" w:cs="Times New Roman"/>
          <w:sz w:val="22"/>
          <w:szCs w:val="22"/>
        </w:rPr>
        <w:tab/>
        <w:t xml:space="preserve">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 </w:t>
      </w:r>
    </w:p>
    <w:p w14:paraId="0C58C779"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9.5.</w:t>
      </w:r>
      <w:r w:rsidRPr="00485639">
        <w:rPr>
          <w:rFonts w:ascii="Times New Roman" w:hAnsi="Times New Roman" w:cs="Times New Roman"/>
          <w:sz w:val="22"/>
          <w:szCs w:val="22"/>
        </w:rPr>
        <w:tab/>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44E92741"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9.6.</w:t>
      </w:r>
      <w:r w:rsidRPr="00485639">
        <w:rPr>
          <w:rFonts w:ascii="Times New Roman" w:hAnsi="Times New Roman" w:cs="Times New Roman"/>
          <w:sz w:val="22"/>
          <w:szCs w:val="22"/>
        </w:rPr>
        <w:tab/>
        <w:t>Zhotovitel je povinen odstranit reklamované vady v dohodnutých lhůtách.</w:t>
      </w:r>
    </w:p>
    <w:p w14:paraId="3F93B5E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9.7. </w:t>
      </w:r>
      <w:r w:rsidRPr="00485639">
        <w:rPr>
          <w:rFonts w:ascii="Times New Roman" w:hAnsi="Times New Roman" w:cs="Times New Roman"/>
          <w:sz w:val="22"/>
          <w:szCs w:val="22"/>
        </w:rPr>
        <w:tab/>
        <w:t>O odstranění reklamované vady bude vyhotoven protokol, který bude obsahovat termín nástupu, popis vady a termín předání a převzetí vady. Protokol jsou oprávněni podepsat osoby zastupující smluvní strany ve věcech technických.</w:t>
      </w:r>
    </w:p>
    <w:p w14:paraId="20B57B7E" w14:textId="77777777" w:rsidR="00C438A6" w:rsidRPr="00485639" w:rsidRDefault="00C438A6" w:rsidP="001405D2">
      <w:pPr>
        <w:spacing w:after="0" w:line="20" w:lineRule="atLeast"/>
        <w:jc w:val="both"/>
        <w:rPr>
          <w:rFonts w:ascii="Times New Roman" w:hAnsi="Times New Roman" w:cs="Times New Roman"/>
          <w:sz w:val="22"/>
          <w:szCs w:val="22"/>
        </w:rPr>
      </w:pPr>
    </w:p>
    <w:p w14:paraId="6D4F42D3" w14:textId="77777777" w:rsidR="00C438A6" w:rsidRPr="001405D2" w:rsidRDefault="00C438A6" w:rsidP="001405D2">
      <w:pPr>
        <w:spacing w:after="0" w:line="20" w:lineRule="atLeast"/>
        <w:jc w:val="both"/>
        <w:rPr>
          <w:rFonts w:ascii="Times New Roman" w:hAnsi="Times New Roman" w:cs="Times New Roman"/>
          <w:b/>
          <w:bCs/>
          <w:sz w:val="22"/>
          <w:szCs w:val="22"/>
        </w:rPr>
      </w:pPr>
      <w:r w:rsidRPr="001405D2">
        <w:rPr>
          <w:rFonts w:ascii="Times New Roman" w:hAnsi="Times New Roman" w:cs="Times New Roman"/>
          <w:b/>
          <w:bCs/>
          <w:sz w:val="22"/>
          <w:szCs w:val="22"/>
        </w:rPr>
        <w:t>10. Smluvní pokuty a náhrada škody</w:t>
      </w:r>
    </w:p>
    <w:p w14:paraId="14C37F62"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10.1. </w:t>
      </w:r>
      <w:r w:rsidRPr="00485639">
        <w:rPr>
          <w:rFonts w:ascii="Times New Roman" w:hAnsi="Times New Roman" w:cs="Times New Roman"/>
          <w:sz w:val="22"/>
          <w:szCs w:val="22"/>
        </w:rPr>
        <w:tab/>
        <w:t>Pro případy neplnění věcných a termínovaných závazků vyplývajících z této smlouvy smluvní strany sjednávají tyto smluvní pokuty:</w:t>
      </w:r>
    </w:p>
    <w:p w14:paraId="2AFA8747"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10.1.1. </w:t>
      </w:r>
      <w:r w:rsidRPr="00485639">
        <w:rPr>
          <w:rFonts w:ascii="Times New Roman" w:hAnsi="Times New Roman" w:cs="Times New Roman"/>
          <w:sz w:val="22"/>
          <w:szCs w:val="22"/>
        </w:rPr>
        <w:tab/>
        <w:t>Při prodlení zhotovitele s dokončením díla v termínech dle odst. 5.3. smlouvy zaplatí zhotovitel objednateli smluvní pokutu ve výši 0,1 % z ceny díla, vč. DPH sjednané touto smlouvou, a to za každý i započatý den tohoto prodlení, maximálně však po dobu 30 dnů.</w:t>
      </w:r>
    </w:p>
    <w:p w14:paraId="68247CDE"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10.1.2. </w:t>
      </w:r>
      <w:r w:rsidRPr="00485639">
        <w:rPr>
          <w:rFonts w:ascii="Times New Roman" w:hAnsi="Times New Roman" w:cs="Times New Roman"/>
          <w:sz w:val="22"/>
          <w:szCs w:val="22"/>
        </w:rPr>
        <w:tab/>
        <w:t>Při prodlení zhotovitele s dokončením díla přesahujícím lhůtu 30 dnů dle bodu 10.1.1., zaplatí zhotovitel objednateli smluvní pokutu ve výši 0, 2 % z ceny díla, vč. DPH sjednané touto smlouvou, a to za 31. a každý další i započatý den tohoto prodlení.</w:t>
      </w:r>
    </w:p>
    <w:p w14:paraId="5AD734D4"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10.1.3. </w:t>
      </w:r>
      <w:r w:rsidRPr="00485639">
        <w:rPr>
          <w:rFonts w:ascii="Times New Roman" w:hAnsi="Times New Roman" w:cs="Times New Roman"/>
          <w:sz w:val="22"/>
          <w:szCs w:val="22"/>
        </w:rPr>
        <w:tab/>
        <w:t>Za prodlení s odstraněním případných vad, bude-li s nimi dílo předáno a převzato, zaplatí zhotovitel objednateli smluvní pokutu ve výši 1 000,- Kč za každý i započatý den prodlení oproti dohodnutému termínu, a to za každou vadu, maximálně však ve výši 5 000,- Kč za den prodlení.</w:t>
      </w:r>
    </w:p>
    <w:p w14:paraId="0D127D3D"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10.1.4. </w:t>
      </w:r>
      <w:r w:rsidRPr="00485639">
        <w:rPr>
          <w:rFonts w:ascii="Times New Roman" w:hAnsi="Times New Roman" w:cs="Times New Roman"/>
          <w:sz w:val="22"/>
          <w:szCs w:val="22"/>
        </w:rPr>
        <w:tab/>
        <w:t xml:space="preserve">Nenastoupí-li zhotovitel k odstranění reklamovaných vad dle odst. 9.4. této smlouvy, tj. do 14 kalendářních dnů od doručení písemné reklamace nebo v jiném dohodnutém termínu, je zhotovitel </w:t>
      </w:r>
      <w:r w:rsidRPr="00485639">
        <w:rPr>
          <w:rFonts w:ascii="Times New Roman" w:hAnsi="Times New Roman" w:cs="Times New Roman"/>
          <w:sz w:val="22"/>
          <w:szCs w:val="22"/>
        </w:rPr>
        <w:lastRenderedPageBreak/>
        <w:t>objednateli povinen zaplatit smluvní pokutu ve výši 1 000,- Kč za každou vadu, u níž je zhotovitel v prodlení, a za každý den zpoždění s nástupem na odstranění reklamovaných vad, či za každý den prodlení s termínem odstranění reklamovaných vad, maximálně však ve výši 5 000,- Kč za den prodlení.</w:t>
      </w:r>
    </w:p>
    <w:p w14:paraId="195B46EF"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10.1.5. </w:t>
      </w:r>
      <w:r w:rsidRPr="00485639">
        <w:rPr>
          <w:rFonts w:ascii="Times New Roman" w:hAnsi="Times New Roman" w:cs="Times New Roman"/>
          <w:sz w:val="22"/>
          <w:szCs w:val="22"/>
        </w:rPr>
        <w:tab/>
        <w:t>Při prodlení zhotovitele s odstraněním reklamovaných vad dle odst. 9.6. této smlouvy, je zhotovitel objednateli povinen zaplatit smluvní pokutu ve výši 1 000,- Kč za každou reklamovanou vadu, u níž je zhotovitel v prodlení a za každý den prodlení, maximálně však ve výši 5 000,- Kč za den prodlení.</w:t>
      </w:r>
    </w:p>
    <w:p w14:paraId="5DBCF406"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10.1.6. </w:t>
      </w:r>
      <w:r w:rsidRPr="00485639">
        <w:rPr>
          <w:rFonts w:ascii="Times New Roman" w:hAnsi="Times New Roman" w:cs="Times New Roman"/>
          <w:sz w:val="22"/>
          <w:szCs w:val="22"/>
        </w:rPr>
        <w:tab/>
        <w:t xml:space="preserve">Pří prodlení objednatele s úhradou faktur činí úrok z prodlení </w:t>
      </w:r>
      <w:proofErr w:type="gramStart"/>
      <w:r w:rsidRPr="00485639">
        <w:rPr>
          <w:rFonts w:ascii="Times New Roman" w:hAnsi="Times New Roman" w:cs="Times New Roman"/>
          <w:sz w:val="22"/>
          <w:szCs w:val="22"/>
        </w:rPr>
        <w:t>0,015%</w:t>
      </w:r>
      <w:proofErr w:type="gramEnd"/>
      <w:r w:rsidRPr="00485639">
        <w:rPr>
          <w:rFonts w:ascii="Times New Roman" w:hAnsi="Times New Roman" w:cs="Times New Roman"/>
          <w:sz w:val="22"/>
          <w:szCs w:val="22"/>
        </w:rPr>
        <w:t xml:space="preserve"> z fakturované částky za každý den prodlení. </w:t>
      </w:r>
    </w:p>
    <w:p w14:paraId="34EA62AC" w14:textId="77777777" w:rsidR="00C438A6" w:rsidRPr="00485639" w:rsidRDefault="00C438A6" w:rsidP="001405D2">
      <w:pPr>
        <w:spacing w:after="0" w:line="20" w:lineRule="atLeast"/>
        <w:jc w:val="both"/>
        <w:rPr>
          <w:rFonts w:ascii="Times New Roman" w:hAnsi="Times New Roman" w:cs="Times New Roman"/>
          <w:sz w:val="22"/>
          <w:szCs w:val="22"/>
        </w:rPr>
      </w:pPr>
    </w:p>
    <w:p w14:paraId="1ED827D2" w14:textId="77777777" w:rsidR="00C438A6" w:rsidRPr="001405D2" w:rsidRDefault="00C438A6" w:rsidP="001405D2">
      <w:pPr>
        <w:spacing w:after="0" w:line="20" w:lineRule="atLeast"/>
        <w:jc w:val="both"/>
        <w:rPr>
          <w:rFonts w:ascii="Times New Roman" w:hAnsi="Times New Roman" w:cs="Times New Roman"/>
          <w:b/>
          <w:bCs/>
          <w:sz w:val="22"/>
          <w:szCs w:val="22"/>
        </w:rPr>
      </w:pPr>
      <w:r w:rsidRPr="001405D2">
        <w:rPr>
          <w:rFonts w:ascii="Times New Roman" w:hAnsi="Times New Roman" w:cs="Times New Roman"/>
          <w:b/>
          <w:bCs/>
          <w:sz w:val="22"/>
          <w:szCs w:val="22"/>
        </w:rPr>
        <w:t>11. Závěrečné ustanovení</w:t>
      </w:r>
    </w:p>
    <w:p w14:paraId="657C53C4"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11.1.</w:t>
      </w:r>
      <w:r w:rsidRPr="00485639">
        <w:rPr>
          <w:rFonts w:ascii="Times New Roman" w:hAnsi="Times New Roman" w:cs="Times New Roman"/>
          <w:sz w:val="22"/>
          <w:szCs w:val="22"/>
        </w:rPr>
        <w:tab/>
        <w:t>Pokud činností zhotovitele dojde ke způsobení škody objednateli nebo jiným subjektům z důvodu opomenutí, nedbalosti nebo nesplnění podmínek této smlouvy, zákona, ČSN či jiných norem a předpisů je zhotovitel povinen bez zbytečného odkladu škodu odstranit, není-li to možné pak ji finančně uhradit. Veškeré náklady s tím spojené nese zhotovitel.</w:t>
      </w:r>
      <w:r w:rsidRPr="00485639">
        <w:rPr>
          <w:rFonts w:ascii="Times New Roman" w:hAnsi="Times New Roman" w:cs="Times New Roman"/>
          <w:sz w:val="22"/>
          <w:szCs w:val="22"/>
        </w:rPr>
        <w:tab/>
      </w:r>
    </w:p>
    <w:p w14:paraId="6DA6740C"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11.2.</w:t>
      </w:r>
      <w:r w:rsidRPr="00485639">
        <w:rPr>
          <w:rFonts w:ascii="Times New Roman" w:hAnsi="Times New Roman" w:cs="Times New Roman"/>
          <w:sz w:val="22"/>
          <w:szCs w:val="22"/>
        </w:rPr>
        <w:tab/>
        <w:t>Nastanou-li u některé ze stran skutečnosti bránící řádnému plnění této smlouvy je povinna to ihned bez zbytečného odkladu oznámit druhé straně a vyvolat jednání zástupců oprávněných k podpisu smlouvy.</w:t>
      </w:r>
    </w:p>
    <w:p w14:paraId="25BED524"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11.3.</w:t>
      </w:r>
      <w:r w:rsidRPr="00485639">
        <w:rPr>
          <w:rFonts w:ascii="Times New Roman" w:hAnsi="Times New Roman" w:cs="Times New Roman"/>
          <w:sz w:val="22"/>
          <w:szCs w:val="22"/>
        </w:rPr>
        <w:tab/>
        <w:t>Ve všech případech, které neřeší ujednání obsažená v této smlouvě, platí příslušná ustanovení občanského zákoníku. Smluvní strany se dohodly, že při plnění této smlouvy nebudou mít obchodní zvyklosti přednost před dispozitivními ustanoveními zákona.</w:t>
      </w:r>
    </w:p>
    <w:p w14:paraId="25038565"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11.4. </w:t>
      </w:r>
      <w:r w:rsidRPr="00485639">
        <w:rPr>
          <w:rFonts w:ascii="Times New Roman" w:hAnsi="Times New Roman" w:cs="Times New Roman"/>
          <w:sz w:val="22"/>
          <w:szCs w:val="22"/>
        </w:rPr>
        <w:tab/>
        <w:t>Tuto smlouvu lze měnit pouze formou písemných, číslovaných dodatků podepsaných oprávněnými zástupci obou smluvních stran.</w:t>
      </w:r>
    </w:p>
    <w:p w14:paraId="132139D4"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11.5. </w:t>
      </w:r>
      <w:r w:rsidRPr="00485639">
        <w:rPr>
          <w:rFonts w:ascii="Times New Roman" w:hAnsi="Times New Roman" w:cs="Times New Roman"/>
          <w:sz w:val="22"/>
          <w:szCs w:val="22"/>
        </w:rPr>
        <w:tab/>
        <w:t xml:space="preserve">Objednatel má právo vypovědět tuto smlouvu v případě, že v souvislosti s plněním účelu této smlouvy dojde ke spáchání trestného činu. </w:t>
      </w:r>
    </w:p>
    <w:p w14:paraId="7CB42E16"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11.6. </w:t>
      </w:r>
      <w:r w:rsidRPr="00485639">
        <w:rPr>
          <w:rFonts w:ascii="Times New Roman" w:hAnsi="Times New Roman" w:cs="Times New Roman"/>
          <w:sz w:val="22"/>
          <w:szCs w:val="22"/>
        </w:rPr>
        <w:tab/>
        <w:t xml:space="preserve">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27590B6A"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11.7. </w:t>
      </w:r>
      <w:r w:rsidRPr="00485639">
        <w:rPr>
          <w:rFonts w:ascii="Times New Roman" w:hAnsi="Times New Roman" w:cs="Times New Roman"/>
          <w:sz w:val="22"/>
          <w:szCs w:val="22"/>
        </w:rPr>
        <w:tab/>
        <w:t>Smlouva je vyhotovena ve dvou stejnopisech, z nichž každá smluvní strana obdrží po jednom stejnopise. V případě elektronické podoby smlouvy se vyhotovuje jeden elektronický originál a po podpisu oběma smluvními stranami každá smluvní strana obdrží jeho elektronický originál.</w:t>
      </w:r>
    </w:p>
    <w:p w14:paraId="1E179A15"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11.8.</w:t>
      </w:r>
      <w:r w:rsidRPr="00485639">
        <w:rPr>
          <w:rFonts w:ascii="Times New Roman" w:hAnsi="Times New Roman" w:cs="Times New Roman"/>
          <w:sz w:val="22"/>
          <w:szCs w:val="22"/>
        </w:rPr>
        <w:tab/>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30 dnů od uzavření smlouvy. </w:t>
      </w:r>
    </w:p>
    <w:p w14:paraId="0A7ED06E" w14:textId="77777777"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11.9. </w:t>
      </w:r>
      <w:r w:rsidRPr="00485639">
        <w:rPr>
          <w:rFonts w:ascii="Times New Roman" w:hAnsi="Times New Roman" w:cs="Times New Roman"/>
          <w:sz w:val="22"/>
          <w:szCs w:val="22"/>
        </w:rPr>
        <w:tab/>
        <w:t>Tato smlouva nabývá platnosti dnem podpisu a účinnosti zveřejněním v Registru smluv.</w:t>
      </w:r>
    </w:p>
    <w:p w14:paraId="4F8810A9" w14:textId="77777777" w:rsidR="00DF118F"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11.10.</w:t>
      </w:r>
      <w:r w:rsidRPr="00485639">
        <w:rPr>
          <w:rFonts w:ascii="Times New Roman" w:hAnsi="Times New Roman" w:cs="Times New Roman"/>
          <w:sz w:val="22"/>
          <w:szCs w:val="22"/>
        </w:rPr>
        <w:tab/>
        <w:t>Uzavření této smlouvy bylo odsouhlaseno na jednání Rady města Světlá nad Sázavou dne</w:t>
      </w:r>
      <w:r w:rsidR="008652C6">
        <w:rPr>
          <w:rFonts w:ascii="Times New Roman" w:hAnsi="Times New Roman" w:cs="Times New Roman"/>
          <w:sz w:val="22"/>
          <w:szCs w:val="22"/>
        </w:rPr>
        <w:t xml:space="preserve"> 15.4.2026, </w:t>
      </w:r>
      <w:r w:rsidRPr="00485639">
        <w:rPr>
          <w:rFonts w:ascii="Times New Roman" w:hAnsi="Times New Roman" w:cs="Times New Roman"/>
          <w:sz w:val="22"/>
          <w:szCs w:val="22"/>
        </w:rPr>
        <w:t xml:space="preserve">usnesením č. </w:t>
      </w:r>
      <w:r w:rsidR="008652C6" w:rsidRPr="008652C6">
        <w:rPr>
          <w:rFonts w:ascii="Times New Roman" w:hAnsi="Times New Roman" w:cs="Times New Roman"/>
          <w:sz w:val="22"/>
          <w:szCs w:val="22"/>
        </w:rPr>
        <w:t>R/158/2026</w:t>
      </w:r>
      <w:r w:rsidR="008652C6">
        <w:rPr>
          <w:rFonts w:ascii="Times New Roman" w:hAnsi="Times New Roman" w:cs="Times New Roman"/>
          <w:sz w:val="22"/>
          <w:szCs w:val="22"/>
        </w:rPr>
        <w:t>.</w:t>
      </w:r>
      <w:r w:rsidR="00DF118F">
        <w:rPr>
          <w:rFonts w:ascii="Times New Roman" w:hAnsi="Times New Roman" w:cs="Times New Roman"/>
          <w:sz w:val="22"/>
          <w:szCs w:val="22"/>
        </w:rPr>
        <w:t xml:space="preserve">    </w:t>
      </w:r>
    </w:p>
    <w:p w14:paraId="2EBF8986" w14:textId="247FA274"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Příloha č. 1: Položkový rozpočet </w:t>
      </w:r>
    </w:p>
    <w:p w14:paraId="630318D9" w14:textId="77777777" w:rsidR="002D1E2C" w:rsidRDefault="002D1E2C" w:rsidP="001405D2">
      <w:pPr>
        <w:spacing w:after="0" w:line="20" w:lineRule="atLeast"/>
        <w:jc w:val="both"/>
        <w:rPr>
          <w:rFonts w:ascii="Times New Roman" w:hAnsi="Times New Roman" w:cs="Times New Roman"/>
          <w:sz w:val="22"/>
          <w:szCs w:val="22"/>
        </w:rPr>
      </w:pPr>
    </w:p>
    <w:p w14:paraId="08DD212A" w14:textId="1523C51D"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Ve Světlé nad Sázavou, dne</w:t>
      </w:r>
      <w:r w:rsidR="00DF118F">
        <w:rPr>
          <w:rFonts w:ascii="Times New Roman" w:hAnsi="Times New Roman" w:cs="Times New Roman"/>
          <w:sz w:val="22"/>
          <w:szCs w:val="22"/>
        </w:rPr>
        <w:t xml:space="preserve"> 21.4.2026</w:t>
      </w:r>
      <w:r w:rsidR="00310685">
        <w:rPr>
          <w:rFonts w:ascii="Times New Roman" w:hAnsi="Times New Roman" w:cs="Times New Roman"/>
          <w:sz w:val="22"/>
          <w:szCs w:val="22"/>
        </w:rPr>
        <w:tab/>
      </w:r>
      <w:r w:rsidR="00DF118F">
        <w:rPr>
          <w:rFonts w:ascii="Times New Roman" w:hAnsi="Times New Roman" w:cs="Times New Roman"/>
          <w:sz w:val="22"/>
          <w:szCs w:val="22"/>
        </w:rPr>
        <w:t xml:space="preserve">                        </w:t>
      </w:r>
      <w:r w:rsidR="00310685">
        <w:rPr>
          <w:rFonts w:ascii="Times New Roman" w:hAnsi="Times New Roman" w:cs="Times New Roman"/>
          <w:sz w:val="22"/>
          <w:szCs w:val="22"/>
        </w:rPr>
        <w:t xml:space="preserve">V Dolním Městě, dne </w:t>
      </w:r>
      <w:r w:rsidR="000F5621">
        <w:rPr>
          <w:rFonts w:ascii="Times New Roman" w:hAnsi="Times New Roman" w:cs="Times New Roman"/>
          <w:sz w:val="22"/>
          <w:szCs w:val="22"/>
        </w:rPr>
        <w:t>23.4.2026</w:t>
      </w:r>
    </w:p>
    <w:p w14:paraId="264E040D" w14:textId="77777777" w:rsidR="00C438A6" w:rsidRPr="00485639" w:rsidRDefault="00C438A6" w:rsidP="001405D2">
      <w:pPr>
        <w:spacing w:after="0" w:line="20" w:lineRule="atLeast"/>
        <w:jc w:val="both"/>
        <w:rPr>
          <w:rFonts w:ascii="Times New Roman" w:hAnsi="Times New Roman" w:cs="Times New Roman"/>
          <w:sz w:val="22"/>
          <w:szCs w:val="22"/>
        </w:rPr>
      </w:pPr>
    </w:p>
    <w:p w14:paraId="19FE3E9E" w14:textId="31F3F90A" w:rsidR="00C438A6"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 xml:space="preserve">Za objednatele: </w:t>
      </w:r>
      <w:r w:rsidRPr="00485639">
        <w:rPr>
          <w:rFonts w:ascii="Times New Roman" w:hAnsi="Times New Roman" w:cs="Times New Roman"/>
          <w:sz w:val="22"/>
          <w:szCs w:val="22"/>
        </w:rPr>
        <w:tab/>
      </w:r>
      <w:r w:rsidRPr="00485639">
        <w:rPr>
          <w:rFonts w:ascii="Times New Roman" w:hAnsi="Times New Roman" w:cs="Times New Roman"/>
          <w:sz w:val="22"/>
          <w:szCs w:val="22"/>
        </w:rPr>
        <w:tab/>
      </w:r>
      <w:r w:rsidRPr="00485639">
        <w:rPr>
          <w:rFonts w:ascii="Times New Roman" w:hAnsi="Times New Roman" w:cs="Times New Roman"/>
          <w:sz w:val="22"/>
          <w:szCs w:val="22"/>
        </w:rPr>
        <w:tab/>
      </w:r>
      <w:r w:rsidRPr="00485639">
        <w:rPr>
          <w:rFonts w:ascii="Times New Roman" w:hAnsi="Times New Roman" w:cs="Times New Roman"/>
          <w:sz w:val="22"/>
          <w:szCs w:val="22"/>
        </w:rPr>
        <w:tab/>
      </w:r>
      <w:r w:rsidRPr="00485639">
        <w:rPr>
          <w:rFonts w:ascii="Times New Roman" w:hAnsi="Times New Roman" w:cs="Times New Roman"/>
          <w:sz w:val="22"/>
          <w:szCs w:val="22"/>
        </w:rPr>
        <w:tab/>
        <w:t>za zhotovitele:</w:t>
      </w:r>
    </w:p>
    <w:p w14:paraId="05BCF3E5" w14:textId="77777777" w:rsidR="00DF118F" w:rsidRPr="00485639" w:rsidRDefault="00DF118F" w:rsidP="001405D2">
      <w:pPr>
        <w:spacing w:after="0" w:line="20" w:lineRule="atLeast"/>
        <w:jc w:val="both"/>
        <w:rPr>
          <w:rFonts w:ascii="Times New Roman" w:hAnsi="Times New Roman" w:cs="Times New Roman"/>
          <w:sz w:val="22"/>
          <w:szCs w:val="22"/>
        </w:rPr>
      </w:pPr>
    </w:p>
    <w:p w14:paraId="49B4E959" w14:textId="77777777" w:rsidR="00C438A6" w:rsidRPr="00485639" w:rsidRDefault="00C438A6" w:rsidP="001405D2">
      <w:pPr>
        <w:spacing w:after="0" w:line="20" w:lineRule="atLeast"/>
        <w:jc w:val="both"/>
        <w:rPr>
          <w:rFonts w:ascii="Times New Roman" w:hAnsi="Times New Roman" w:cs="Times New Roman"/>
          <w:sz w:val="22"/>
          <w:szCs w:val="22"/>
        </w:rPr>
      </w:pPr>
    </w:p>
    <w:p w14:paraId="3CA4AEC0" w14:textId="5606DD31" w:rsidR="00C438A6" w:rsidRPr="00485639" w:rsidRDefault="00C438A6" w:rsidP="001405D2">
      <w:pPr>
        <w:spacing w:after="0" w:line="20" w:lineRule="atLeast"/>
        <w:jc w:val="both"/>
        <w:rPr>
          <w:rFonts w:ascii="Times New Roman" w:hAnsi="Times New Roman" w:cs="Times New Roman"/>
          <w:sz w:val="22"/>
          <w:szCs w:val="22"/>
        </w:rPr>
      </w:pPr>
      <w:r w:rsidRPr="00485639">
        <w:rPr>
          <w:rFonts w:ascii="Times New Roman" w:hAnsi="Times New Roman" w:cs="Times New Roman"/>
          <w:sz w:val="22"/>
          <w:szCs w:val="22"/>
        </w:rPr>
        <w:t>……………………………………………..</w:t>
      </w:r>
      <w:r w:rsidRPr="00485639">
        <w:rPr>
          <w:rFonts w:ascii="Times New Roman" w:hAnsi="Times New Roman" w:cs="Times New Roman"/>
          <w:sz w:val="22"/>
          <w:szCs w:val="22"/>
        </w:rPr>
        <w:tab/>
      </w:r>
      <w:r w:rsidRPr="00485639">
        <w:rPr>
          <w:rFonts w:ascii="Times New Roman" w:hAnsi="Times New Roman" w:cs="Times New Roman"/>
          <w:sz w:val="22"/>
          <w:szCs w:val="22"/>
        </w:rPr>
        <w:tab/>
        <w:t>………</w:t>
      </w:r>
      <w:r w:rsidR="00DF118F">
        <w:rPr>
          <w:rFonts w:ascii="Times New Roman" w:hAnsi="Times New Roman" w:cs="Times New Roman"/>
          <w:sz w:val="22"/>
          <w:szCs w:val="22"/>
        </w:rPr>
        <w:t>.</w:t>
      </w:r>
      <w:r w:rsidRPr="00485639">
        <w:rPr>
          <w:rFonts w:ascii="Times New Roman" w:hAnsi="Times New Roman" w:cs="Times New Roman"/>
          <w:sz w:val="22"/>
          <w:szCs w:val="22"/>
        </w:rPr>
        <w:t>……………………………………..</w:t>
      </w:r>
    </w:p>
    <w:p w14:paraId="360B883F" w14:textId="5587CBB6" w:rsidR="00C438A6" w:rsidRPr="00485639" w:rsidRDefault="00C438A6" w:rsidP="00DF118F">
      <w:pPr>
        <w:spacing w:after="0" w:line="20" w:lineRule="atLeast"/>
        <w:rPr>
          <w:rFonts w:ascii="Times New Roman" w:hAnsi="Times New Roman" w:cs="Times New Roman"/>
          <w:sz w:val="22"/>
          <w:szCs w:val="22"/>
        </w:rPr>
      </w:pPr>
      <w:r w:rsidRPr="00485639">
        <w:rPr>
          <w:rFonts w:ascii="Times New Roman" w:hAnsi="Times New Roman" w:cs="Times New Roman"/>
          <w:sz w:val="22"/>
          <w:szCs w:val="22"/>
        </w:rPr>
        <w:t xml:space="preserve">   Ing. František Aubrecht</w:t>
      </w:r>
      <w:r w:rsidR="008652C6">
        <w:rPr>
          <w:rFonts w:ascii="Times New Roman" w:hAnsi="Times New Roman" w:cs="Times New Roman"/>
          <w:sz w:val="22"/>
          <w:szCs w:val="22"/>
        </w:rPr>
        <w:t>, s</w:t>
      </w:r>
      <w:r w:rsidR="008652C6" w:rsidRPr="00485639">
        <w:rPr>
          <w:rFonts w:ascii="Times New Roman" w:hAnsi="Times New Roman" w:cs="Times New Roman"/>
          <w:sz w:val="22"/>
          <w:szCs w:val="22"/>
        </w:rPr>
        <w:t>tarosta města</w:t>
      </w:r>
      <w:r w:rsidRPr="00485639">
        <w:rPr>
          <w:rFonts w:ascii="Times New Roman" w:hAnsi="Times New Roman" w:cs="Times New Roman"/>
          <w:sz w:val="22"/>
          <w:szCs w:val="22"/>
        </w:rPr>
        <w:tab/>
      </w:r>
      <w:r w:rsidR="00DF118F">
        <w:rPr>
          <w:rFonts w:ascii="Times New Roman" w:hAnsi="Times New Roman" w:cs="Times New Roman"/>
          <w:sz w:val="22"/>
          <w:szCs w:val="22"/>
        </w:rPr>
        <w:t xml:space="preserve">                        </w:t>
      </w:r>
      <w:r w:rsidR="00310685">
        <w:rPr>
          <w:rFonts w:ascii="Times New Roman" w:hAnsi="Times New Roman" w:cs="Times New Roman"/>
          <w:sz w:val="22"/>
          <w:szCs w:val="22"/>
        </w:rPr>
        <w:t xml:space="preserve">Ondřej </w:t>
      </w:r>
      <w:proofErr w:type="spellStart"/>
      <w:r w:rsidR="00310685">
        <w:rPr>
          <w:rFonts w:ascii="Times New Roman" w:hAnsi="Times New Roman" w:cs="Times New Roman"/>
          <w:sz w:val="22"/>
          <w:szCs w:val="22"/>
        </w:rPr>
        <w:t>Pojezný</w:t>
      </w:r>
      <w:proofErr w:type="spellEnd"/>
      <w:r w:rsidR="008652C6">
        <w:rPr>
          <w:rFonts w:ascii="Times New Roman" w:hAnsi="Times New Roman" w:cs="Times New Roman"/>
          <w:sz w:val="22"/>
          <w:szCs w:val="22"/>
        </w:rPr>
        <w:t xml:space="preserve">, </w:t>
      </w:r>
      <w:r w:rsidR="00310685">
        <w:rPr>
          <w:rFonts w:ascii="Times New Roman" w:hAnsi="Times New Roman" w:cs="Times New Roman"/>
          <w:sz w:val="22"/>
          <w:szCs w:val="22"/>
        </w:rPr>
        <w:t>majitel</w:t>
      </w:r>
    </w:p>
    <w:sectPr w:rsidR="00C438A6" w:rsidRPr="00485639" w:rsidSect="001405D2">
      <w:footerReference w:type="default" r:id="rId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5626" w14:textId="77777777" w:rsidR="00491235" w:rsidRDefault="00491235" w:rsidP="00485639">
      <w:pPr>
        <w:spacing w:after="0" w:line="240" w:lineRule="auto"/>
      </w:pPr>
      <w:r>
        <w:separator/>
      </w:r>
    </w:p>
  </w:endnote>
  <w:endnote w:type="continuationSeparator" w:id="0">
    <w:p w14:paraId="13F1CADB" w14:textId="77777777" w:rsidR="00491235" w:rsidRDefault="00491235" w:rsidP="0048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999854"/>
      <w:docPartObj>
        <w:docPartGallery w:val="Page Numbers (Bottom of Page)"/>
        <w:docPartUnique/>
      </w:docPartObj>
    </w:sdtPr>
    <w:sdtContent>
      <w:p w14:paraId="2F382C93" w14:textId="77777777" w:rsidR="00485639" w:rsidRDefault="008907DE">
        <w:pPr>
          <w:pStyle w:val="Zpat"/>
          <w:jc w:val="right"/>
        </w:pPr>
        <w:r>
          <w:fldChar w:fldCharType="begin"/>
        </w:r>
        <w:r w:rsidR="00485639">
          <w:instrText>PAGE   \* MERGEFORMAT</w:instrText>
        </w:r>
        <w:r>
          <w:fldChar w:fldCharType="separate"/>
        </w:r>
        <w:r w:rsidR="00002616">
          <w:rPr>
            <w:noProof/>
          </w:rPr>
          <w:t>7</w:t>
        </w:r>
        <w:r>
          <w:fldChar w:fldCharType="end"/>
        </w:r>
      </w:p>
    </w:sdtContent>
  </w:sdt>
  <w:p w14:paraId="1912D9DF" w14:textId="77777777" w:rsidR="00485639" w:rsidRDefault="004856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027B" w14:textId="77777777" w:rsidR="00491235" w:rsidRDefault="00491235" w:rsidP="00485639">
      <w:pPr>
        <w:spacing w:after="0" w:line="240" w:lineRule="auto"/>
      </w:pPr>
      <w:r>
        <w:separator/>
      </w:r>
    </w:p>
  </w:footnote>
  <w:footnote w:type="continuationSeparator" w:id="0">
    <w:p w14:paraId="297BB614" w14:textId="77777777" w:rsidR="00491235" w:rsidRDefault="00491235" w:rsidP="004856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A6"/>
    <w:rsid w:val="00002616"/>
    <w:rsid w:val="00044472"/>
    <w:rsid w:val="000F5621"/>
    <w:rsid w:val="00123E78"/>
    <w:rsid w:val="001405D2"/>
    <w:rsid w:val="00271167"/>
    <w:rsid w:val="002D1E2C"/>
    <w:rsid w:val="00310685"/>
    <w:rsid w:val="0048081E"/>
    <w:rsid w:val="00482492"/>
    <w:rsid w:val="00485639"/>
    <w:rsid w:val="00491235"/>
    <w:rsid w:val="004D027D"/>
    <w:rsid w:val="00560B5D"/>
    <w:rsid w:val="00596A5D"/>
    <w:rsid w:val="0064386F"/>
    <w:rsid w:val="00672F73"/>
    <w:rsid w:val="00685C73"/>
    <w:rsid w:val="00765868"/>
    <w:rsid w:val="00773463"/>
    <w:rsid w:val="008327C9"/>
    <w:rsid w:val="008652C6"/>
    <w:rsid w:val="008907DE"/>
    <w:rsid w:val="0091331C"/>
    <w:rsid w:val="009859A1"/>
    <w:rsid w:val="009F22CF"/>
    <w:rsid w:val="00B957DF"/>
    <w:rsid w:val="00C26839"/>
    <w:rsid w:val="00C438A6"/>
    <w:rsid w:val="00DF118F"/>
    <w:rsid w:val="00ED4F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1BB7"/>
  <w15:docId w15:val="{DE84D39F-F7AE-4AF4-8E09-439F7ED1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7DE"/>
  </w:style>
  <w:style w:type="paragraph" w:styleId="Nadpis1">
    <w:name w:val="heading 1"/>
    <w:basedOn w:val="Normln"/>
    <w:next w:val="Normln"/>
    <w:link w:val="Nadpis1Char"/>
    <w:uiPriority w:val="9"/>
    <w:qFormat/>
    <w:rsid w:val="00C43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43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438A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438A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438A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438A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438A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438A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438A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438A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438A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438A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438A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438A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438A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438A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438A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438A6"/>
    <w:rPr>
      <w:rFonts w:eastAsiaTheme="majorEastAsia" w:cstheme="majorBidi"/>
      <w:color w:val="272727" w:themeColor="text1" w:themeTint="D8"/>
    </w:rPr>
  </w:style>
  <w:style w:type="paragraph" w:styleId="Nzev">
    <w:name w:val="Title"/>
    <w:basedOn w:val="Normln"/>
    <w:next w:val="Normln"/>
    <w:link w:val="NzevChar"/>
    <w:uiPriority w:val="10"/>
    <w:qFormat/>
    <w:rsid w:val="00C43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438A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438A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438A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438A6"/>
    <w:pPr>
      <w:spacing w:before="160"/>
      <w:jc w:val="center"/>
    </w:pPr>
    <w:rPr>
      <w:i/>
      <w:iCs/>
      <w:color w:val="404040" w:themeColor="text1" w:themeTint="BF"/>
    </w:rPr>
  </w:style>
  <w:style w:type="character" w:customStyle="1" w:styleId="CittChar">
    <w:name w:val="Citát Char"/>
    <w:basedOn w:val="Standardnpsmoodstavce"/>
    <w:link w:val="Citt"/>
    <w:uiPriority w:val="29"/>
    <w:rsid w:val="00C438A6"/>
    <w:rPr>
      <w:i/>
      <w:iCs/>
      <w:color w:val="404040" w:themeColor="text1" w:themeTint="BF"/>
    </w:rPr>
  </w:style>
  <w:style w:type="paragraph" w:styleId="Odstavecseseznamem">
    <w:name w:val="List Paragraph"/>
    <w:basedOn w:val="Normln"/>
    <w:uiPriority w:val="34"/>
    <w:qFormat/>
    <w:rsid w:val="00C438A6"/>
    <w:pPr>
      <w:ind w:left="720"/>
      <w:contextualSpacing/>
    </w:pPr>
  </w:style>
  <w:style w:type="character" w:styleId="Zdraznnintenzivn">
    <w:name w:val="Intense Emphasis"/>
    <w:basedOn w:val="Standardnpsmoodstavce"/>
    <w:uiPriority w:val="21"/>
    <w:qFormat/>
    <w:rsid w:val="00C438A6"/>
    <w:rPr>
      <w:i/>
      <w:iCs/>
      <w:color w:val="2F5496" w:themeColor="accent1" w:themeShade="BF"/>
    </w:rPr>
  </w:style>
  <w:style w:type="paragraph" w:styleId="Vrazncitt">
    <w:name w:val="Intense Quote"/>
    <w:basedOn w:val="Normln"/>
    <w:next w:val="Normln"/>
    <w:link w:val="VrazncittChar"/>
    <w:uiPriority w:val="30"/>
    <w:qFormat/>
    <w:rsid w:val="00C43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438A6"/>
    <w:rPr>
      <w:i/>
      <w:iCs/>
      <w:color w:val="2F5496" w:themeColor="accent1" w:themeShade="BF"/>
    </w:rPr>
  </w:style>
  <w:style w:type="character" w:styleId="Odkazintenzivn">
    <w:name w:val="Intense Reference"/>
    <w:basedOn w:val="Standardnpsmoodstavce"/>
    <w:uiPriority w:val="32"/>
    <w:qFormat/>
    <w:rsid w:val="00C438A6"/>
    <w:rPr>
      <w:b/>
      <w:bCs/>
      <w:smallCaps/>
      <w:color w:val="2F5496" w:themeColor="accent1" w:themeShade="BF"/>
      <w:spacing w:val="5"/>
    </w:rPr>
  </w:style>
  <w:style w:type="paragraph" w:styleId="Zhlav">
    <w:name w:val="header"/>
    <w:basedOn w:val="Normln"/>
    <w:link w:val="ZhlavChar"/>
    <w:uiPriority w:val="99"/>
    <w:unhideWhenUsed/>
    <w:rsid w:val="004856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639"/>
  </w:style>
  <w:style w:type="paragraph" w:styleId="Zpat">
    <w:name w:val="footer"/>
    <w:basedOn w:val="Normln"/>
    <w:link w:val="ZpatChar"/>
    <w:uiPriority w:val="99"/>
    <w:unhideWhenUsed/>
    <w:rsid w:val="00485639"/>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3808</Words>
  <Characters>22470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Vaňková</dc:creator>
  <cp:lastModifiedBy>Jana Vaňková</cp:lastModifiedBy>
  <cp:revision>3</cp:revision>
  <cp:lastPrinted>2026-04-20T13:02:00Z</cp:lastPrinted>
  <dcterms:created xsi:type="dcterms:W3CDTF">2026-04-23T07:50:00Z</dcterms:created>
  <dcterms:modified xsi:type="dcterms:W3CDTF">2026-04-23T07:57:00Z</dcterms:modified>
</cp:coreProperties>
</file>