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3" w:tblpY="439"/>
        <w:tblOverlap w:val="never"/>
        <w:tblW w:w="5565" w:type="dxa"/>
        <w:tblInd w:w="0" w:type="dxa"/>
        <w:tblLook w:val="04A0" w:firstRow="1" w:lastRow="0" w:firstColumn="1" w:lastColumn="0" w:noHBand="0" w:noVBand="1"/>
      </w:tblPr>
      <w:tblGrid>
        <w:gridCol w:w="2807"/>
        <w:gridCol w:w="2758"/>
      </w:tblGrid>
      <w:tr w:rsidR="00C3567D" w14:paraId="52267C7A" w14:textId="77777777">
        <w:trPr>
          <w:trHeight w:val="265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0FBF9A66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Název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4492E34B" w14:textId="77777777" w:rsidR="00C3567D" w:rsidRDefault="00B069A5">
            <w:pPr>
              <w:ind w:left="402"/>
            </w:pPr>
            <w:r>
              <w:rPr>
                <w:rFonts w:ascii="Arial" w:eastAsia="Arial" w:hAnsi="Arial" w:cs="Arial"/>
                <w:b/>
                <w:sz w:val="20"/>
              </w:rPr>
              <w:t>Adresa</w:t>
            </w:r>
          </w:p>
        </w:tc>
      </w:tr>
      <w:tr w:rsidR="00C3567D" w14:paraId="7D1374F2" w14:textId="77777777">
        <w:trPr>
          <w:trHeight w:val="953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982320F" w14:textId="77777777" w:rsidR="00C3567D" w:rsidRDefault="00B069A5">
            <w:pPr>
              <w:spacing w:after="441"/>
            </w:pPr>
            <w:r>
              <w:rPr>
                <w:rFonts w:ascii="Arial" w:eastAsia="Arial" w:hAnsi="Arial" w:cs="Arial"/>
                <w:sz w:val="20"/>
              </w:rPr>
              <w:t>Filipi Pavel</w:t>
            </w:r>
          </w:p>
          <w:p w14:paraId="02C725D8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2D039262" w14:textId="2BE09B51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, 53973 Skuteč</w:t>
            </w:r>
          </w:p>
        </w:tc>
      </w:tr>
    </w:tbl>
    <w:p w14:paraId="6E7A535C" w14:textId="77777777" w:rsidR="00C3567D" w:rsidRDefault="00B069A5">
      <w:pPr>
        <w:spacing w:after="246" w:line="265" w:lineRule="auto"/>
        <w:ind w:left="-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275502" wp14:editId="48F50970">
                <wp:simplePos x="0" y="0"/>
                <wp:positionH relativeFrom="column">
                  <wp:posOffset>-23697</wp:posOffset>
                </wp:positionH>
                <wp:positionV relativeFrom="paragraph">
                  <wp:posOffset>447060</wp:posOffset>
                </wp:positionV>
                <wp:extent cx="9309836" cy="12700"/>
                <wp:effectExtent l="0" t="0" r="0" b="0"/>
                <wp:wrapSquare wrapText="bothSides"/>
                <wp:docPr id="4888" name="Group 4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9836" cy="12700"/>
                          <a:chOff x="0" y="0"/>
                          <a:chExt cx="9309836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2036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966">
                                <a:moveTo>
                                  <a:pt x="0" y="0"/>
                                </a:moveTo>
                                <a:lnTo>
                                  <a:pt x="203696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36966" y="0"/>
                            <a:ext cx="7272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2871">
                                <a:moveTo>
                                  <a:pt x="0" y="0"/>
                                </a:moveTo>
                                <a:lnTo>
                                  <a:pt x="72728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429DB" id="Group 4888" o:spid="_x0000_s1026" style="position:absolute;margin-left:-1.85pt;margin-top:35.2pt;width:733.05pt;height:1pt;z-index:251658240" coordsize="930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">
                <v:shape id="Shape 23" o:spid="_x0000_s1027" style="position:absolute;width:20369;height:0;visibility:visible;mso-wrap-style:square;v-text-anchor:top" coordsize="2036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" path="m,l2036966,e" filled="f" strokeweight="1pt">
                  <v:stroke miterlimit="83231f" joinstyle="miter"/>
                  <v:path arrowok="t" textboxrect="0,0,2036966,0"/>
                </v:shape>
                <v:shape id="Shape 24" o:spid="_x0000_s1028" style="position:absolute;left:20369;width:72729;height:0;visibility:visible;mso-wrap-style:square;v-text-anchor:top" coordsize="7272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" path="m,l7272871,e" filled="f" strokeweight="1pt">
                  <v:stroke miterlimit="83231f" joinstyle="miter"/>
                  <v:path arrowok="t" textboxrect="0,0,7272871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Nájemci:</w:t>
      </w:r>
    </w:p>
    <w:p w14:paraId="65DCDC8B" w14:textId="77777777" w:rsidR="00C3567D" w:rsidRDefault="00B069A5">
      <w:pPr>
        <w:tabs>
          <w:tab w:val="center" w:pos="1365"/>
          <w:tab w:val="center" w:pos="2086"/>
          <w:tab w:val="center" w:pos="2489"/>
          <w:tab w:val="center" w:pos="3754"/>
          <w:tab w:val="center" w:pos="5136"/>
          <w:tab w:val="center" w:pos="6676"/>
          <w:tab w:val="center" w:pos="7884"/>
          <w:tab w:val="center" w:pos="8635"/>
          <w:tab w:val="center" w:pos="9371"/>
          <w:tab w:val="center" w:pos="10300"/>
          <w:tab w:val="right" w:pos="15117"/>
        </w:tabs>
        <w:spacing w:before="383" w:after="0" w:line="265" w:lineRule="auto"/>
        <w:ind w:left="-12"/>
      </w:pPr>
      <w:r>
        <w:rPr>
          <w:rFonts w:ascii="Arial" w:eastAsia="Arial" w:hAnsi="Arial" w:cs="Arial"/>
          <w:b/>
          <w:sz w:val="20"/>
        </w:rPr>
        <w:t>Pozn.</w:t>
      </w:r>
      <w:r>
        <w:rPr>
          <w:rFonts w:ascii="Arial" w:eastAsia="Arial" w:hAnsi="Arial" w:cs="Arial"/>
          <w:b/>
          <w:sz w:val="20"/>
        </w:rPr>
        <w:tab/>
        <w:t>Parcela</w:t>
      </w:r>
      <w:r>
        <w:rPr>
          <w:rFonts w:ascii="Arial" w:eastAsia="Arial" w:hAnsi="Arial" w:cs="Arial"/>
          <w:b/>
          <w:sz w:val="20"/>
        </w:rPr>
        <w:tab/>
        <w:t>/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Dil</w:t>
      </w:r>
      <w:proofErr w:type="spellEnd"/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Skp</w:t>
      </w:r>
      <w:proofErr w:type="spellEnd"/>
      <w:r>
        <w:rPr>
          <w:rFonts w:ascii="Arial" w:eastAsia="Arial" w:hAnsi="Arial" w:cs="Arial"/>
          <w:b/>
          <w:sz w:val="20"/>
        </w:rPr>
        <w:t>. Kult. Číslo LV</w:t>
      </w:r>
      <w:r>
        <w:rPr>
          <w:rFonts w:ascii="Arial" w:eastAsia="Arial" w:hAnsi="Arial" w:cs="Arial"/>
          <w:b/>
          <w:sz w:val="20"/>
        </w:rPr>
        <w:tab/>
        <w:t xml:space="preserve">Typ </w:t>
      </w:r>
      <w:r>
        <w:rPr>
          <w:rFonts w:ascii="Arial" w:eastAsia="Arial" w:hAnsi="Arial" w:cs="Arial"/>
          <w:b/>
          <w:sz w:val="20"/>
        </w:rPr>
        <w:tab/>
        <w:t>Cena</w:t>
      </w:r>
      <w:r>
        <w:rPr>
          <w:rFonts w:ascii="Arial" w:eastAsia="Arial" w:hAnsi="Arial" w:cs="Arial"/>
          <w:b/>
          <w:sz w:val="20"/>
        </w:rPr>
        <w:tab/>
        <w:t>Výměra</w:t>
      </w:r>
      <w:r>
        <w:rPr>
          <w:rFonts w:ascii="Arial" w:eastAsia="Arial" w:hAnsi="Arial" w:cs="Arial"/>
          <w:b/>
          <w:sz w:val="20"/>
        </w:rPr>
        <w:tab/>
        <w:t>VO</w:t>
      </w:r>
      <w:r>
        <w:rPr>
          <w:rFonts w:ascii="Arial" w:eastAsia="Arial" w:hAnsi="Arial" w:cs="Arial"/>
          <w:b/>
          <w:sz w:val="20"/>
        </w:rPr>
        <w:tab/>
        <w:t>%</w:t>
      </w:r>
      <w:r>
        <w:rPr>
          <w:rFonts w:ascii="Arial" w:eastAsia="Arial" w:hAnsi="Arial" w:cs="Arial"/>
          <w:b/>
          <w:sz w:val="20"/>
        </w:rPr>
        <w:tab/>
        <w:t>Inflace</w:t>
      </w:r>
      <w:r>
        <w:rPr>
          <w:rFonts w:ascii="Arial" w:eastAsia="Arial" w:hAnsi="Arial" w:cs="Arial"/>
          <w:b/>
          <w:sz w:val="20"/>
        </w:rPr>
        <w:tab/>
        <w:t xml:space="preserve">Nájem </w:t>
      </w:r>
      <w:proofErr w:type="spellStart"/>
      <w:r>
        <w:rPr>
          <w:rFonts w:ascii="Arial" w:eastAsia="Arial" w:hAnsi="Arial" w:cs="Arial"/>
          <w:b/>
          <w:sz w:val="20"/>
        </w:rPr>
        <w:t>Nájem</w:t>
      </w:r>
      <w:proofErr w:type="spellEnd"/>
      <w:r>
        <w:rPr>
          <w:rFonts w:ascii="Arial" w:eastAsia="Arial" w:hAnsi="Arial" w:cs="Arial"/>
          <w:b/>
          <w:sz w:val="20"/>
        </w:rPr>
        <w:t xml:space="preserve"> stavby Nájem celkem</w:t>
      </w:r>
    </w:p>
    <w:tbl>
      <w:tblPr>
        <w:tblStyle w:val="TableGrid"/>
        <w:tblW w:w="15197" w:type="dxa"/>
        <w:tblInd w:w="-4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1509"/>
        <w:gridCol w:w="674"/>
        <w:gridCol w:w="628"/>
        <w:gridCol w:w="829"/>
        <w:gridCol w:w="1247"/>
        <w:gridCol w:w="1545"/>
        <w:gridCol w:w="140"/>
        <w:gridCol w:w="952"/>
        <w:gridCol w:w="384"/>
        <w:gridCol w:w="584"/>
        <w:gridCol w:w="2854"/>
        <w:gridCol w:w="38"/>
        <w:gridCol w:w="966"/>
        <w:gridCol w:w="939"/>
        <w:gridCol w:w="495"/>
        <w:gridCol w:w="984"/>
        <w:gridCol w:w="351"/>
        <w:gridCol w:w="78"/>
      </w:tblGrid>
      <w:tr w:rsidR="00C3567D" w14:paraId="3A743428" w14:textId="77777777">
        <w:trPr>
          <w:trHeight w:val="451"/>
        </w:trPr>
        <w:tc>
          <w:tcPr>
            <w:tcW w:w="657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059E87" w14:textId="77777777" w:rsidR="00C3567D" w:rsidRDefault="00B069A5">
            <w:pPr>
              <w:ind w:left="4926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9F9FAD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BD6246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6FFAA3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pozemky</w:t>
            </w:r>
          </w:p>
          <w:p w14:paraId="53EF0592" w14:textId="77777777" w:rsidR="00C3567D" w:rsidRDefault="00B069A5">
            <w:pPr>
              <w:ind w:left="467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B5A163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FD034B" w14:textId="77777777" w:rsidR="00C3567D" w:rsidRDefault="00B069A5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C3567D" w14:paraId="50A675FB" w14:textId="77777777">
        <w:trPr>
          <w:trHeight w:val="340"/>
        </w:trPr>
        <w:tc>
          <w:tcPr>
            <w:tcW w:w="657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01A931" w14:textId="77777777" w:rsidR="00C3567D" w:rsidRDefault="00B069A5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Vrbatův Kostelec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C47B4B" w14:textId="77777777" w:rsidR="00C3567D" w:rsidRDefault="00C3567D"/>
        </w:tc>
        <w:tc>
          <w:tcPr>
            <w:tcW w:w="34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AB274" w14:textId="77777777" w:rsidR="00C3567D" w:rsidRDefault="00C3567D"/>
        </w:tc>
        <w:tc>
          <w:tcPr>
            <w:tcW w:w="19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5CED8D" w14:textId="77777777" w:rsidR="00C3567D" w:rsidRDefault="00C3567D"/>
        </w:tc>
        <w:tc>
          <w:tcPr>
            <w:tcW w:w="147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11F2CC" w14:textId="77777777" w:rsidR="00C3567D" w:rsidRDefault="00C3567D"/>
        </w:tc>
        <w:tc>
          <w:tcPr>
            <w:tcW w:w="4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9C34E8" w14:textId="77777777" w:rsidR="00C3567D" w:rsidRDefault="00C3567D"/>
        </w:tc>
      </w:tr>
      <w:tr w:rsidR="00C3567D" w14:paraId="397BAF3E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255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D0905E3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626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3397EC" w14:textId="77777777" w:rsidR="00C3567D" w:rsidRDefault="00B069A5">
            <w:pPr>
              <w:ind w:left="101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C583D5C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036B962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72989A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D552809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DAC32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3EC94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16C7D19E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16ACD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AEA21" w14:textId="77777777" w:rsidR="00C3567D" w:rsidRDefault="00B069A5">
            <w:pPr>
              <w:ind w:left="589"/>
            </w:pPr>
            <w:r>
              <w:rPr>
                <w:rFonts w:ascii="Arial" w:eastAsia="Arial" w:hAnsi="Arial" w:cs="Arial"/>
                <w:sz w:val="18"/>
              </w:rPr>
              <w:t>1 279,00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4BB8C" w14:textId="77777777" w:rsidR="00C3567D" w:rsidRDefault="00B069A5">
            <w:pPr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1 279,00</w:t>
            </w:r>
          </w:p>
        </w:tc>
      </w:tr>
      <w:tr w:rsidR="00C3567D" w14:paraId="2E2D29F3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8FEBF01" w14:textId="77777777" w:rsidR="00C3567D" w:rsidRDefault="00C3567D"/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F26F44" w14:textId="77777777" w:rsidR="00C3567D" w:rsidRDefault="00B069A5">
            <w:pPr>
              <w:ind w:left="101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2A35EBD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0766D19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443C43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66C8AA8F" w14:textId="77777777" w:rsidR="00C3567D" w:rsidRDefault="00B069A5">
            <w:pPr>
              <w:ind w:left="173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41015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9D131" w14:textId="77777777" w:rsidR="00C3567D" w:rsidRDefault="00B069A5">
            <w:pPr>
              <w:ind w:left="176"/>
              <w:jc w:val="center"/>
            </w:pPr>
            <w:r>
              <w:rPr>
                <w:rFonts w:ascii="Arial" w:eastAsia="Arial" w:hAnsi="Arial" w:cs="Arial"/>
                <w:sz w:val="18"/>
              </w:rPr>
              <w:t>201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084B1D4B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F8D94" w14:textId="77777777" w:rsidR="00C3567D" w:rsidRDefault="00B069A5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>804,00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73D9C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35127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804,00</w:t>
            </w:r>
          </w:p>
        </w:tc>
      </w:tr>
      <w:tr w:rsidR="00C3567D" w14:paraId="008BE793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5AF0E85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624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7CCC37A" w14:textId="77777777" w:rsidR="00C3567D" w:rsidRDefault="00B069A5">
            <w:pPr>
              <w:ind w:left="101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574243F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39F415A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9B09F1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9D919C7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E95C0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3B1E8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114CCBE1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2BDD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DA5D0" w14:textId="77777777" w:rsidR="00C3567D" w:rsidRDefault="00B069A5">
            <w:pPr>
              <w:ind w:left="490"/>
            </w:pPr>
            <w:r>
              <w:rPr>
                <w:rFonts w:ascii="Arial" w:eastAsia="Arial" w:hAnsi="Arial" w:cs="Arial"/>
                <w:sz w:val="18"/>
              </w:rPr>
              <w:t>21 523,00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EDEF3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21 523,00</w:t>
            </w:r>
          </w:p>
        </w:tc>
      </w:tr>
      <w:tr w:rsidR="00C3567D" w14:paraId="37210B68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23F96F8" w14:textId="77777777" w:rsidR="00C3567D" w:rsidRDefault="00C3567D"/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8F7426" w14:textId="77777777" w:rsidR="00C3567D" w:rsidRDefault="00B069A5">
            <w:pPr>
              <w:ind w:left="101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667A2CC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0DD24CB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D9562D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52CBD70C" w14:textId="77777777" w:rsidR="00C3567D" w:rsidRDefault="00B069A5">
            <w:pPr>
              <w:ind w:left="173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5CFA8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C5A3E" w14:textId="77777777" w:rsidR="00C3567D" w:rsidRDefault="00B069A5">
            <w:pPr>
              <w:ind w:left="176"/>
              <w:jc w:val="center"/>
            </w:pPr>
            <w:r>
              <w:rPr>
                <w:rFonts w:ascii="Arial" w:eastAsia="Arial" w:hAnsi="Arial" w:cs="Arial"/>
                <w:sz w:val="18"/>
              </w:rPr>
              <w:t>316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1A1EB9E4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E309A" w14:textId="77777777" w:rsidR="00C3567D" w:rsidRDefault="00B069A5">
            <w:pPr>
              <w:ind w:left="154"/>
            </w:pPr>
            <w:r>
              <w:rPr>
                <w:rFonts w:ascii="Arial" w:eastAsia="Arial" w:hAnsi="Arial" w:cs="Arial"/>
                <w:sz w:val="18"/>
              </w:rPr>
              <w:t>1 264,00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B5671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0065E" w14:textId="77777777" w:rsidR="00C3567D" w:rsidRDefault="00B069A5">
            <w:pPr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1 264,00</w:t>
            </w:r>
          </w:p>
        </w:tc>
      </w:tr>
      <w:tr w:rsidR="00C3567D" w14:paraId="5B8D1225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9BF64A9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625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854CA3" w14:textId="77777777" w:rsidR="00C3567D" w:rsidRDefault="00B069A5">
            <w:pPr>
              <w:ind w:left="101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AD9C742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FBDF1BC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EFB36E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6AC35FCB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EF0F8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F4E75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2961BBB7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B33D3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FDF0D" w14:textId="77777777" w:rsidR="00C3567D" w:rsidRDefault="00B069A5">
            <w:pPr>
              <w:ind w:left="589"/>
            </w:pPr>
            <w:r>
              <w:rPr>
                <w:rFonts w:ascii="Arial" w:eastAsia="Arial" w:hAnsi="Arial" w:cs="Arial"/>
                <w:sz w:val="18"/>
              </w:rPr>
              <w:t>1 317,00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CAE72" w14:textId="77777777" w:rsidR="00C3567D" w:rsidRDefault="00B069A5">
            <w:pPr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1 317,00</w:t>
            </w:r>
          </w:p>
        </w:tc>
      </w:tr>
      <w:tr w:rsidR="00C3567D" w14:paraId="791FC6E3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DFE0143" w14:textId="77777777" w:rsidR="00C3567D" w:rsidRDefault="00C3567D"/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4834FCB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153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C98DA2A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EF658AB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B48909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57FA1448" w14:textId="77777777" w:rsidR="00C3567D" w:rsidRDefault="00B069A5">
            <w:pPr>
              <w:ind w:left="173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8EB4B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76D9F" w14:textId="77777777" w:rsidR="00C3567D" w:rsidRDefault="00B069A5">
            <w:pPr>
              <w:ind w:left="278"/>
              <w:jc w:val="center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6D552A47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3C480" w14:textId="77777777" w:rsidR="00C3567D" w:rsidRDefault="00B069A5">
            <w:pPr>
              <w:ind w:left="157"/>
              <w:jc w:val="center"/>
            </w:pPr>
            <w:r>
              <w:rPr>
                <w:rFonts w:ascii="Arial" w:eastAsia="Arial" w:hAnsi="Arial" w:cs="Arial"/>
                <w:sz w:val="18"/>
              </w:rPr>
              <w:t>176,00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6531D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F800A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176,00</w:t>
            </w:r>
          </w:p>
        </w:tc>
      </w:tr>
      <w:tr w:rsidR="00C3567D" w14:paraId="6D4F261F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31DE8B3" w14:textId="77777777" w:rsidR="00C3567D" w:rsidRDefault="00C3567D"/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D750D25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166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E86106B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830B9C2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52F5A2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13 10002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9A61D7F" w14:textId="77777777" w:rsidR="00C3567D" w:rsidRDefault="00B069A5">
            <w:pPr>
              <w:ind w:left="173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5C38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C83F9" w14:textId="77777777" w:rsidR="00C3567D" w:rsidRDefault="00B069A5">
            <w:pPr>
              <w:ind w:left="278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78EFA0B3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4EA8A" w14:textId="77777777" w:rsidR="00C3567D" w:rsidRDefault="00B069A5">
            <w:pPr>
              <w:ind w:left="405"/>
            </w:pPr>
            <w:r>
              <w:rPr>
                <w:rFonts w:ascii="Arial" w:eastAsia="Arial" w:hAnsi="Arial" w:cs="Arial"/>
                <w:sz w:val="18"/>
              </w:rPr>
              <w:t>68,00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67F2F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F9C0" w14:textId="77777777" w:rsidR="00C3567D" w:rsidRDefault="00B069A5">
            <w:pPr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68,00</w:t>
            </w:r>
          </w:p>
        </w:tc>
      </w:tr>
      <w:tr w:rsidR="00C3567D" w14:paraId="2BBAAE54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0765845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789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24FCD9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166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104E9FF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491BB52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CC10E8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20B15F23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B86CC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F2C15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3B9AF1A7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56D35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B666B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322,00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4DA62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322,00</w:t>
            </w:r>
          </w:p>
        </w:tc>
      </w:tr>
      <w:tr w:rsidR="00C3567D" w14:paraId="7BF43BEA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33BEA65B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741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00C2BB" w14:textId="77777777" w:rsidR="00C3567D" w:rsidRDefault="00B069A5">
            <w:r>
              <w:rPr>
                <w:rFonts w:ascii="Arial" w:eastAsia="Arial" w:hAnsi="Arial" w:cs="Arial"/>
                <w:sz w:val="18"/>
              </w:rPr>
              <w:t>291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C3B5953" w14:textId="77777777" w:rsidR="00C3567D" w:rsidRDefault="00B069A5"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BDE9361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C8BBFE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3E0CB3F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23723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9E7F2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2FF40B87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B0100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2375D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318,00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2C6E0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318,00</w:t>
            </w:r>
          </w:p>
        </w:tc>
      </w:tr>
      <w:tr w:rsidR="00C3567D" w14:paraId="35ECE167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39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3AB7738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742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0978E2" w14:textId="77777777" w:rsidR="00C3567D" w:rsidRDefault="00B069A5">
            <w:r>
              <w:rPr>
                <w:rFonts w:ascii="Arial" w:eastAsia="Arial" w:hAnsi="Arial" w:cs="Arial"/>
                <w:sz w:val="18"/>
              </w:rPr>
              <w:t>294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A6F5244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BB3BE36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9510B6" w14:textId="77777777" w:rsidR="00C3567D" w:rsidRDefault="00B069A5">
            <w:pPr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06AEC999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89DE3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E0D39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4D5DEBA5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5EBAA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EAEFF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860,00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C6F76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860,00</w:t>
            </w:r>
          </w:p>
        </w:tc>
      </w:tr>
      <w:tr w:rsidR="00C3567D" w14:paraId="2AC44F35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B8FF698" w14:textId="77777777" w:rsidR="00C3567D" w:rsidRDefault="00C3567D"/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F41EAE" w14:textId="77777777" w:rsidR="00C3567D" w:rsidRDefault="00B069A5">
            <w:r>
              <w:rPr>
                <w:rFonts w:ascii="Arial" w:eastAsia="Arial" w:hAnsi="Arial" w:cs="Arial"/>
                <w:sz w:val="18"/>
              </w:rPr>
              <w:t>326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C49BD8B" w14:textId="77777777" w:rsidR="00C3567D" w:rsidRDefault="00B069A5"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3F97083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5E248A" w14:textId="77777777" w:rsidR="00C3567D" w:rsidRDefault="00B069A5"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DAC7888" w14:textId="77777777" w:rsidR="00C3567D" w:rsidRDefault="00B069A5">
            <w:pPr>
              <w:ind w:left="173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8CE4C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F3218" w14:textId="77777777" w:rsidR="00C3567D" w:rsidRDefault="00B069A5">
            <w:pPr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>1 962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56A19F8E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2E674" w14:textId="77777777" w:rsidR="00C3567D" w:rsidRDefault="00B069A5">
            <w:pPr>
              <w:ind w:left="154"/>
            </w:pPr>
            <w:r>
              <w:rPr>
                <w:rFonts w:ascii="Arial" w:eastAsia="Arial" w:hAnsi="Arial" w:cs="Arial"/>
                <w:sz w:val="18"/>
              </w:rPr>
              <w:t>3 924,00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F97C6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E8A82" w14:textId="77777777" w:rsidR="00C3567D" w:rsidRDefault="00B069A5">
            <w:pPr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3 924,00</w:t>
            </w:r>
          </w:p>
        </w:tc>
      </w:tr>
      <w:tr w:rsidR="00C3567D" w14:paraId="7CB7934F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341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81F5DA6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743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6588863" w14:textId="77777777" w:rsidR="00C3567D" w:rsidRDefault="00B069A5">
            <w:r>
              <w:rPr>
                <w:rFonts w:ascii="Arial" w:eastAsia="Arial" w:hAnsi="Arial" w:cs="Arial"/>
                <w:sz w:val="18"/>
              </w:rPr>
              <w:t>358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D752B10" w14:textId="77777777" w:rsidR="00C3567D" w:rsidRDefault="00B069A5"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301CA45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B9A185" w14:textId="77777777" w:rsidR="00C3567D" w:rsidRDefault="00B069A5">
            <w:pPr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A7626BD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8D5B6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B71AB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6574A30E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04CB1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AFEC4" w14:textId="77777777" w:rsidR="00C3567D" w:rsidRDefault="00B069A5">
            <w:pPr>
              <w:ind w:left="589"/>
            </w:pPr>
            <w:r>
              <w:rPr>
                <w:rFonts w:ascii="Arial" w:eastAsia="Arial" w:hAnsi="Arial" w:cs="Arial"/>
                <w:sz w:val="18"/>
              </w:rPr>
              <w:t>4 415,00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C5E39" w14:textId="77777777" w:rsidR="00C3567D" w:rsidRDefault="00B069A5">
            <w:pPr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4 415,00</w:t>
            </w:r>
          </w:p>
        </w:tc>
      </w:tr>
      <w:tr w:rsidR="00C3567D" w14:paraId="73074BDA" w14:textId="77777777">
        <w:tblPrEx>
          <w:tblCellMar>
            <w:right w:w="0" w:type="dxa"/>
          </w:tblCellMar>
        </w:tblPrEx>
        <w:trPr>
          <w:gridAfter w:val="1"/>
          <w:wAfter w:w="78" w:type="dxa"/>
          <w:trHeight w:val="253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99B3F67" w14:textId="77777777" w:rsidR="00C3567D" w:rsidRDefault="00B069A5">
            <w:r>
              <w:rPr>
                <w:rFonts w:ascii="Arial" w:eastAsia="Arial" w:hAnsi="Arial" w:cs="Arial"/>
                <w:sz w:val="18"/>
              </w:rPr>
              <w:t>HIM 744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3DC1614" w14:textId="77777777" w:rsidR="00C3567D" w:rsidRDefault="00B069A5">
            <w:r>
              <w:rPr>
                <w:rFonts w:ascii="Arial" w:eastAsia="Arial" w:hAnsi="Arial" w:cs="Arial"/>
                <w:sz w:val="18"/>
              </w:rPr>
              <w:t>368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D47D7ED" w14:textId="77777777" w:rsidR="00C3567D" w:rsidRDefault="00C3567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833970E" w14:textId="77777777" w:rsidR="00C3567D" w:rsidRDefault="00B069A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36ECF1" w14:textId="77777777" w:rsidR="00C3567D" w:rsidRDefault="00B069A5">
            <w:pPr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C2CD94E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953A2" w14:textId="77777777" w:rsidR="00C3567D" w:rsidRDefault="00B069A5">
            <w:pPr>
              <w:ind w:left="140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A66EF" w14:textId="77777777" w:rsidR="00C3567D" w:rsidRDefault="00B069A5">
            <w:pPr>
              <w:ind w:left="37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3DBBCD0B" w14:textId="77777777" w:rsidR="00C3567D" w:rsidRDefault="00B069A5">
            <w:pPr>
              <w:ind w:left="17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60040" w14:textId="77777777" w:rsidR="00C3567D" w:rsidRDefault="00C3567D"/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48E9D" w14:textId="77777777" w:rsidR="00C3567D" w:rsidRDefault="00B069A5">
            <w:pPr>
              <w:ind w:right="144"/>
              <w:jc w:val="right"/>
            </w:pPr>
            <w:r>
              <w:rPr>
                <w:rFonts w:ascii="Arial" w:eastAsia="Arial" w:hAnsi="Arial" w:cs="Arial"/>
                <w:sz w:val="18"/>
              </w:rPr>
              <w:t>324,00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FDE12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324,00</w:t>
            </w:r>
          </w:p>
        </w:tc>
      </w:tr>
    </w:tbl>
    <w:p w14:paraId="79F5D8F0" w14:textId="77777777" w:rsidR="00C3567D" w:rsidRDefault="00B069A5">
      <w:pPr>
        <w:spacing w:after="0"/>
      </w:pPr>
      <w:r>
        <w:br w:type="page"/>
      </w:r>
    </w:p>
    <w:p w14:paraId="67905B02" w14:textId="77777777" w:rsidR="00C3567D" w:rsidRDefault="00B069A5">
      <w:pPr>
        <w:tabs>
          <w:tab w:val="center" w:pos="1365"/>
          <w:tab w:val="center" w:pos="2086"/>
          <w:tab w:val="center" w:pos="2489"/>
          <w:tab w:val="center" w:pos="3754"/>
          <w:tab w:val="center" w:pos="5136"/>
          <w:tab w:val="center" w:pos="6676"/>
          <w:tab w:val="center" w:pos="7884"/>
          <w:tab w:val="center" w:pos="8635"/>
          <w:tab w:val="center" w:pos="9371"/>
          <w:tab w:val="center" w:pos="10300"/>
          <w:tab w:val="right" w:pos="15117"/>
        </w:tabs>
        <w:spacing w:after="0" w:line="265" w:lineRule="auto"/>
        <w:ind w:left="-12"/>
      </w:pPr>
      <w:r>
        <w:rPr>
          <w:rFonts w:ascii="Arial" w:eastAsia="Arial" w:hAnsi="Arial" w:cs="Arial"/>
          <w:b/>
          <w:sz w:val="20"/>
        </w:rPr>
        <w:lastRenderedPageBreak/>
        <w:t>Pozn.</w:t>
      </w:r>
      <w:r>
        <w:rPr>
          <w:rFonts w:ascii="Arial" w:eastAsia="Arial" w:hAnsi="Arial" w:cs="Arial"/>
          <w:b/>
          <w:sz w:val="20"/>
        </w:rPr>
        <w:tab/>
        <w:t>Parcela</w:t>
      </w:r>
      <w:r>
        <w:rPr>
          <w:rFonts w:ascii="Arial" w:eastAsia="Arial" w:hAnsi="Arial" w:cs="Arial"/>
          <w:b/>
          <w:sz w:val="20"/>
        </w:rPr>
        <w:tab/>
        <w:t>/</w:t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Dil</w:t>
      </w:r>
      <w:proofErr w:type="spellEnd"/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Skp</w:t>
      </w:r>
      <w:proofErr w:type="spellEnd"/>
      <w:r>
        <w:rPr>
          <w:rFonts w:ascii="Arial" w:eastAsia="Arial" w:hAnsi="Arial" w:cs="Arial"/>
          <w:b/>
          <w:sz w:val="20"/>
        </w:rPr>
        <w:t>. Kult. Číslo LV</w:t>
      </w:r>
      <w:r>
        <w:rPr>
          <w:rFonts w:ascii="Arial" w:eastAsia="Arial" w:hAnsi="Arial" w:cs="Arial"/>
          <w:b/>
          <w:sz w:val="20"/>
        </w:rPr>
        <w:tab/>
        <w:t xml:space="preserve">Typ </w:t>
      </w:r>
      <w:r>
        <w:rPr>
          <w:rFonts w:ascii="Arial" w:eastAsia="Arial" w:hAnsi="Arial" w:cs="Arial"/>
          <w:b/>
          <w:sz w:val="20"/>
        </w:rPr>
        <w:tab/>
        <w:t>Cena</w:t>
      </w:r>
      <w:r>
        <w:rPr>
          <w:rFonts w:ascii="Arial" w:eastAsia="Arial" w:hAnsi="Arial" w:cs="Arial"/>
          <w:b/>
          <w:sz w:val="20"/>
        </w:rPr>
        <w:tab/>
        <w:t>Výměra</w:t>
      </w:r>
      <w:r>
        <w:rPr>
          <w:rFonts w:ascii="Arial" w:eastAsia="Arial" w:hAnsi="Arial" w:cs="Arial"/>
          <w:b/>
          <w:sz w:val="20"/>
        </w:rPr>
        <w:tab/>
        <w:t>VO</w:t>
      </w:r>
      <w:r>
        <w:rPr>
          <w:rFonts w:ascii="Arial" w:eastAsia="Arial" w:hAnsi="Arial" w:cs="Arial"/>
          <w:b/>
          <w:sz w:val="20"/>
        </w:rPr>
        <w:tab/>
        <w:t>%</w:t>
      </w:r>
      <w:r>
        <w:rPr>
          <w:rFonts w:ascii="Arial" w:eastAsia="Arial" w:hAnsi="Arial" w:cs="Arial"/>
          <w:b/>
          <w:sz w:val="20"/>
        </w:rPr>
        <w:tab/>
        <w:t>Inflace</w:t>
      </w:r>
      <w:r>
        <w:rPr>
          <w:rFonts w:ascii="Arial" w:eastAsia="Arial" w:hAnsi="Arial" w:cs="Arial"/>
          <w:b/>
          <w:sz w:val="20"/>
        </w:rPr>
        <w:tab/>
        <w:t xml:space="preserve">Nájem </w:t>
      </w:r>
      <w:proofErr w:type="spellStart"/>
      <w:r>
        <w:rPr>
          <w:rFonts w:ascii="Arial" w:eastAsia="Arial" w:hAnsi="Arial" w:cs="Arial"/>
          <w:b/>
          <w:sz w:val="20"/>
        </w:rPr>
        <w:t>Nájem</w:t>
      </w:r>
      <w:proofErr w:type="spellEnd"/>
      <w:r>
        <w:rPr>
          <w:rFonts w:ascii="Arial" w:eastAsia="Arial" w:hAnsi="Arial" w:cs="Arial"/>
          <w:b/>
          <w:sz w:val="20"/>
        </w:rPr>
        <w:t xml:space="preserve"> stavby Nájem celkem</w:t>
      </w:r>
    </w:p>
    <w:tbl>
      <w:tblPr>
        <w:tblStyle w:val="TableGrid"/>
        <w:tblW w:w="15197" w:type="dxa"/>
        <w:tblInd w:w="-4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4925"/>
        <w:gridCol w:w="1646"/>
        <w:gridCol w:w="1213"/>
        <w:gridCol w:w="3600"/>
        <w:gridCol w:w="1404"/>
        <w:gridCol w:w="1479"/>
        <w:gridCol w:w="930"/>
      </w:tblGrid>
      <w:tr w:rsidR="00C3567D" w14:paraId="18E7BCFE" w14:textId="77777777">
        <w:trPr>
          <w:trHeight w:val="450"/>
        </w:trPr>
        <w:tc>
          <w:tcPr>
            <w:tcW w:w="49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004441" w14:textId="77777777" w:rsidR="00C3567D" w:rsidRDefault="00C3567D"/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473400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FA2BB4B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F7F72D" w14:textId="77777777" w:rsidR="00C3567D" w:rsidRDefault="00B069A5">
            <w:pPr>
              <w:ind w:left="124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D24567" w14:textId="77777777" w:rsidR="00C3567D" w:rsidRDefault="00B069A5">
            <w:r>
              <w:rPr>
                <w:rFonts w:ascii="Arial" w:eastAsia="Arial" w:hAnsi="Arial" w:cs="Arial"/>
                <w:b/>
                <w:sz w:val="20"/>
              </w:rPr>
              <w:t>pozemky</w:t>
            </w:r>
          </w:p>
          <w:p w14:paraId="34BD41E8" w14:textId="77777777" w:rsidR="00C3567D" w:rsidRDefault="00B069A5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B9631AE" w14:textId="77777777" w:rsidR="00C3567D" w:rsidRDefault="00B069A5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CB63B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C3567D" w14:paraId="7F8228C6" w14:textId="77777777">
        <w:trPr>
          <w:trHeight w:val="340"/>
        </w:trPr>
        <w:tc>
          <w:tcPr>
            <w:tcW w:w="49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4A21A9" w14:textId="77777777" w:rsidR="00C3567D" w:rsidRDefault="00B069A5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Vrbatův Kostelec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FA0B83" w14:textId="77777777" w:rsidR="00C3567D" w:rsidRDefault="00C3567D"/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98867E" w14:textId="77777777" w:rsidR="00C3567D" w:rsidRDefault="00C3567D"/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6C6AD1" w14:textId="77777777" w:rsidR="00C3567D" w:rsidRDefault="00C3567D"/>
        </w:tc>
        <w:tc>
          <w:tcPr>
            <w:tcW w:w="14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4A7BA3" w14:textId="77777777" w:rsidR="00C3567D" w:rsidRDefault="00C3567D"/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760066" w14:textId="77777777" w:rsidR="00C3567D" w:rsidRDefault="00C3567D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F9F6E9" w14:textId="77777777" w:rsidR="00C3567D" w:rsidRDefault="00C3567D"/>
        </w:tc>
      </w:tr>
      <w:tr w:rsidR="00C3567D" w14:paraId="61BBFBBC" w14:textId="77777777">
        <w:trPr>
          <w:trHeight w:val="340"/>
        </w:trPr>
        <w:tc>
          <w:tcPr>
            <w:tcW w:w="49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6335DB" w14:textId="77777777" w:rsidR="00C3567D" w:rsidRDefault="00B069A5">
            <w:pPr>
              <w:tabs>
                <w:tab w:val="center" w:pos="1697"/>
                <w:tab w:val="center" w:pos="3269"/>
                <w:tab w:val="center" w:pos="3779"/>
              </w:tabs>
            </w:pPr>
            <w:r>
              <w:rPr>
                <w:rFonts w:ascii="Arial" w:eastAsia="Arial" w:hAnsi="Arial" w:cs="Arial"/>
                <w:sz w:val="18"/>
              </w:rPr>
              <w:t>HIM 740</w:t>
            </w:r>
            <w:r>
              <w:rPr>
                <w:rFonts w:ascii="Arial" w:eastAsia="Arial" w:hAnsi="Arial" w:cs="Arial"/>
                <w:sz w:val="18"/>
              </w:rPr>
              <w:tab/>
              <w:t>371</w:t>
            </w:r>
            <w:r>
              <w:rPr>
                <w:rFonts w:ascii="Arial" w:eastAsia="Arial" w:hAnsi="Arial" w:cs="Arial"/>
                <w:sz w:val="18"/>
              </w:rPr>
              <w:tab/>
              <w:t>2</w:t>
            </w:r>
            <w:r>
              <w:rPr>
                <w:rFonts w:ascii="Arial" w:eastAsia="Arial" w:hAnsi="Arial" w:cs="Arial"/>
                <w:sz w:val="18"/>
              </w:rPr>
              <w:tab/>
              <w:t>14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15EB33" w14:textId="77777777" w:rsidR="00C3567D" w:rsidRDefault="00B069A5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jdn</w:t>
            </w:r>
            <w:proofErr w:type="spellEnd"/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ECD8CC" w14:textId="77777777" w:rsidR="00C3567D" w:rsidRDefault="00B069A5">
            <w:pPr>
              <w:ind w:left="39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45D8B5" w14:textId="77777777" w:rsidR="00C3567D" w:rsidRDefault="00B069A5">
            <w:pPr>
              <w:tabs>
                <w:tab w:val="center" w:pos="450"/>
                <w:tab w:val="center" w:pos="97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B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978659" w14:textId="77777777" w:rsidR="00C3567D" w:rsidRDefault="00C3567D"/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09E212" w14:textId="77777777" w:rsidR="00C3567D" w:rsidRDefault="00B069A5">
            <w:pPr>
              <w:ind w:left="340"/>
            </w:pPr>
            <w:r>
              <w:rPr>
                <w:rFonts w:ascii="Arial" w:eastAsia="Arial" w:hAnsi="Arial" w:cs="Arial"/>
                <w:sz w:val="18"/>
              </w:rPr>
              <w:t>805,00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3288EE" w14:textId="77777777" w:rsidR="00C3567D" w:rsidRDefault="00B069A5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805,00</w:t>
            </w:r>
          </w:p>
        </w:tc>
      </w:tr>
      <w:tr w:rsidR="00C3567D" w14:paraId="09214335" w14:textId="77777777">
        <w:trPr>
          <w:trHeight w:val="340"/>
        </w:trPr>
        <w:tc>
          <w:tcPr>
            <w:tcW w:w="492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3B53D02" w14:textId="77777777" w:rsidR="00C3567D" w:rsidRDefault="00B069A5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AF223CE" w14:textId="77777777" w:rsidR="00C3567D" w:rsidRDefault="00C3567D"/>
        </w:tc>
        <w:tc>
          <w:tcPr>
            <w:tcW w:w="1213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6548AE0" w14:textId="77777777" w:rsidR="00C3567D" w:rsidRDefault="00C3567D"/>
        </w:tc>
        <w:tc>
          <w:tcPr>
            <w:tcW w:w="360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4608293" w14:textId="77777777" w:rsidR="00C3567D" w:rsidRDefault="00B069A5">
            <w:r>
              <w:rPr>
                <w:rFonts w:ascii="Arial" w:eastAsia="Arial" w:hAnsi="Arial" w:cs="Arial"/>
                <w:sz w:val="20"/>
              </w:rPr>
              <w:t>2 540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57E1B04" w14:textId="77777777" w:rsidR="00C3567D" w:rsidRDefault="00B069A5">
            <w:pPr>
              <w:ind w:left="76"/>
            </w:pPr>
            <w:r>
              <w:rPr>
                <w:rFonts w:ascii="Arial" w:eastAsia="Arial" w:hAnsi="Arial" w:cs="Arial"/>
                <w:sz w:val="20"/>
              </w:rPr>
              <w:t>6 236,00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1DF4B96" w14:textId="77777777" w:rsidR="00C3567D" w:rsidRDefault="00B069A5">
            <w:r>
              <w:rPr>
                <w:rFonts w:ascii="Arial" w:eastAsia="Arial" w:hAnsi="Arial" w:cs="Arial"/>
                <w:sz w:val="20"/>
              </w:rPr>
              <w:t>31 163,00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E6378E2" w14:textId="77777777" w:rsidR="00C3567D" w:rsidRDefault="00B069A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37 399,00</w:t>
            </w:r>
          </w:p>
        </w:tc>
      </w:tr>
    </w:tbl>
    <w:p w14:paraId="5C1BF835" w14:textId="77777777" w:rsidR="00C3567D" w:rsidRDefault="00B069A5">
      <w:pPr>
        <w:tabs>
          <w:tab w:val="center" w:pos="7995"/>
          <w:tab w:val="center" w:pos="11949"/>
          <w:tab w:val="center" w:pos="13332"/>
          <w:tab w:val="right" w:pos="15117"/>
        </w:tabs>
        <w:spacing w:after="0" w:line="265" w:lineRule="auto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2 540</w:t>
      </w:r>
      <w:r>
        <w:rPr>
          <w:rFonts w:ascii="Arial" w:eastAsia="Arial" w:hAnsi="Arial" w:cs="Arial"/>
          <w:b/>
          <w:sz w:val="20"/>
        </w:rPr>
        <w:tab/>
        <w:t>6 236</w:t>
      </w:r>
      <w:r>
        <w:rPr>
          <w:rFonts w:ascii="Arial" w:eastAsia="Arial" w:hAnsi="Arial" w:cs="Arial"/>
          <w:b/>
          <w:sz w:val="20"/>
        </w:rPr>
        <w:tab/>
        <w:t>31 163</w:t>
      </w:r>
      <w:r>
        <w:rPr>
          <w:rFonts w:ascii="Arial" w:eastAsia="Arial" w:hAnsi="Arial" w:cs="Arial"/>
          <w:b/>
          <w:sz w:val="20"/>
        </w:rPr>
        <w:tab/>
        <w:t>37 399</w:t>
      </w:r>
    </w:p>
    <w:p w14:paraId="380DECAF" w14:textId="77777777" w:rsidR="00C3567D" w:rsidRDefault="00B069A5">
      <w:pPr>
        <w:spacing w:after="745"/>
        <w:ind w:left="6960" w:right="-40"/>
      </w:pPr>
      <w:r>
        <w:rPr>
          <w:noProof/>
        </w:rPr>
        <mc:AlternateContent>
          <mc:Choice Requires="wpg">
            <w:drawing>
              <wp:inline distT="0" distB="0" distL="0" distR="0" wp14:anchorId="7B77F41C" wp14:editId="43DCE1FD">
                <wp:extent cx="5204892" cy="25400"/>
                <wp:effectExtent l="0" t="0" r="0" b="0"/>
                <wp:docPr id="7351" name="Group 7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4892" cy="25400"/>
                          <a:chOff x="0" y="0"/>
                          <a:chExt cx="5204892" cy="25400"/>
                        </a:xfrm>
                      </wpg:grpSpPr>
                      <wps:wsp>
                        <wps:cNvPr id="444" name="Shape 444"/>
                        <wps:cNvSpPr/>
                        <wps:spPr>
                          <a:xfrm>
                            <a:off x="0" y="12700"/>
                            <a:ext cx="84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15">
                                <a:moveTo>
                                  <a:pt x="0" y="0"/>
                                </a:moveTo>
                                <a:lnTo>
                                  <a:pt x="841515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2361984" y="12700"/>
                            <a:ext cx="990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02">
                                <a:moveTo>
                                  <a:pt x="0" y="0"/>
                                </a:moveTo>
                                <a:lnTo>
                                  <a:pt x="990702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3352686" y="12700"/>
                            <a:ext cx="912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73">
                                <a:moveTo>
                                  <a:pt x="0" y="0"/>
                                </a:moveTo>
                                <a:lnTo>
                                  <a:pt x="91267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265359" y="12700"/>
                            <a:ext cx="939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533">
                                <a:moveTo>
                                  <a:pt x="0" y="0"/>
                                </a:moveTo>
                                <a:lnTo>
                                  <a:pt x="9395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1" name="Shape 8321"/>
                        <wps:cNvSpPr/>
                        <wps:spPr>
                          <a:xfrm>
                            <a:off x="0" y="0"/>
                            <a:ext cx="8415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15" h="9144">
                                <a:moveTo>
                                  <a:pt x="0" y="0"/>
                                </a:moveTo>
                                <a:lnTo>
                                  <a:pt x="841515" y="0"/>
                                </a:lnTo>
                                <a:lnTo>
                                  <a:pt x="8415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2" name="Shape 8322"/>
                        <wps:cNvSpPr/>
                        <wps:spPr>
                          <a:xfrm>
                            <a:off x="0" y="16942"/>
                            <a:ext cx="8415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515" h="9144">
                                <a:moveTo>
                                  <a:pt x="0" y="0"/>
                                </a:moveTo>
                                <a:lnTo>
                                  <a:pt x="841515" y="0"/>
                                </a:lnTo>
                                <a:lnTo>
                                  <a:pt x="8415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10A9B" id="Group 7351" o:spid="_x0000_s1026" style="width:409.85pt;height:2pt;mso-position-horizontal-relative:char;mso-position-vertical-relative:line" coordsize="5204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">
                <v:shape id="Shape 444" o:spid="_x0000_s1027" style="position:absolute;top:127;width:8415;height:0;visibility:visible;mso-wrap-style:square;v-text-anchor:top" coordsize="84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" path="m,l841515,e" filled="f" strokeweight="2pt">
                  <v:stroke miterlimit="83231f" joinstyle="miter"/>
                  <v:path arrowok="t" textboxrect="0,0,841515,0"/>
                </v:shape>
                <v:shape id="Shape 453" o:spid="_x0000_s1028" style="position:absolute;left:23619;top:127;width:9907;height:0;visibility:visible;mso-wrap-style:square;v-text-anchor:top" coordsize="990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" path="m,l990702,e" filled="f" strokeweight="2pt">
                  <v:stroke miterlimit="83231f" joinstyle="miter"/>
                  <v:path arrowok="t" textboxrect="0,0,990702,0"/>
                </v:shape>
                <v:shape id="Shape 456" o:spid="_x0000_s1029" style="position:absolute;left:33526;top:127;width:9127;height:0;visibility:visible;mso-wrap-style:square;v-text-anchor:top" coordsize="912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" path="m,l912673,e" filled="f" strokeweight="2pt">
                  <v:stroke miterlimit="83231f" joinstyle="miter"/>
                  <v:path arrowok="t" textboxrect="0,0,912673,0"/>
                </v:shape>
                <v:shape id="Shape 459" o:spid="_x0000_s1030" style="position:absolute;left:42653;top:127;width:9395;height:0;visibility:visible;mso-wrap-style:square;v-text-anchor:top" coordsize="939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" path="m,l939533,e" filled="f" strokeweight="2pt">
                  <v:stroke miterlimit="83231f" joinstyle="miter"/>
                  <v:path arrowok="t" textboxrect="0,0,939533,0"/>
                </v:shape>
                <v:shape id="Shape 8321" o:spid="_x0000_s1031" style="position:absolute;width:8415;height:91;visibility:visible;mso-wrap-style:square;v-text-anchor:top" coordsize="8415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" path="m,l841515,r,9144l,9144,,e" fillcolor="black" stroked="f" strokeweight="0">
                  <v:stroke miterlimit="83231f" joinstyle="miter"/>
                  <v:path arrowok="t" textboxrect="0,0,841515,9144"/>
                </v:shape>
                <v:shape id="Shape 8322" o:spid="_x0000_s1032" style="position:absolute;top:169;width:8415;height:91;visibility:visible;mso-wrap-style:square;v-text-anchor:top" coordsize="8415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" path="m,l841515,r,9144l,9144,,e" fillcolor="black" stroked="f" strokeweight="0">
                  <v:stroke miterlimit="83231f" joinstyle="miter"/>
                  <v:path arrowok="t" textboxrect="0,0,841515,9144"/>
                </v:shape>
                <w10:anchorlock/>
              </v:group>
            </w:pict>
          </mc:Fallback>
        </mc:AlternateContent>
      </w:r>
    </w:p>
    <w:p w14:paraId="093DD0D7" w14:textId="77777777" w:rsidR="00C3567D" w:rsidRDefault="00B069A5">
      <w:pPr>
        <w:spacing w:after="0" w:line="265" w:lineRule="auto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238184B9" w14:textId="77777777" w:rsidR="00C3567D" w:rsidRDefault="00B069A5">
      <w:pPr>
        <w:spacing w:after="0" w:line="233" w:lineRule="auto"/>
        <w:ind w:right="13260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3ACD8506" w14:textId="77777777" w:rsidR="00C3567D" w:rsidRDefault="00B069A5">
      <w:pPr>
        <w:spacing w:after="268"/>
        <w:ind w:left="-5" w:right="11626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79750C85" w14:textId="77777777" w:rsidR="00C3567D" w:rsidRDefault="00B069A5">
      <w:pPr>
        <w:spacing w:after="0" w:line="265" w:lineRule="auto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1A6E4640" w14:textId="77777777" w:rsidR="00C3567D" w:rsidRDefault="00B069A5">
      <w:pPr>
        <w:spacing w:after="3"/>
        <w:ind w:left="-5" w:right="11626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1389C983" w14:textId="77777777" w:rsidR="00C3567D" w:rsidRDefault="00B069A5">
      <w:pPr>
        <w:spacing w:after="3"/>
        <w:ind w:left="-5" w:right="11626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28046C46" w14:textId="77777777" w:rsidR="00C3567D" w:rsidRDefault="00B069A5">
      <w:pPr>
        <w:spacing w:after="3"/>
        <w:ind w:left="-5" w:right="11626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4CBA906C" w14:textId="77777777" w:rsidR="00C3567D" w:rsidRDefault="00B069A5">
      <w:pPr>
        <w:spacing w:after="3"/>
        <w:ind w:left="-5" w:right="11626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2C4354A7" w14:textId="77777777" w:rsidR="00C3567D" w:rsidRDefault="00B069A5">
      <w:pPr>
        <w:spacing w:after="3"/>
        <w:ind w:left="-5" w:right="11626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2E136735" w14:textId="77777777" w:rsidR="00C3567D" w:rsidRDefault="00B069A5">
      <w:pPr>
        <w:spacing w:after="3"/>
        <w:ind w:left="-5" w:right="11626" w:hanging="10"/>
      </w:pPr>
      <w:r>
        <w:rPr>
          <w:rFonts w:ascii="Arial" w:eastAsia="Arial" w:hAnsi="Arial" w:cs="Arial"/>
          <w:sz w:val="20"/>
        </w:rPr>
        <w:t>9...neurčená</w:t>
      </w:r>
    </w:p>
    <w:p w14:paraId="396B1C3E" w14:textId="77777777" w:rsidR="00C3567D" w:rsidRDefault="00C3567D">
      <w:pPr>
        <w:spacing w:after="0"/>
      </w:pPr>
    </w:p>
    <w:sectPr w:rsidR="00C356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324" w:right="828" w:bottom="2058" w:left="893" w:header="682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D560" w14:textId="77777777" w:rsidR="00B069A5" w:rsidRDefault="00B069A5">
      <w:pPr>
        <w:spacing w:after="0" w:line="240" w:lineRule="auto"/>
      </w:pPr>
      <w:r>
        <w:separator/>
      </w:r>
    </w:p>
  </w:endnote>
  <w:endnote w:type="continuationSeparator" w:id="0">
    <w:p w14:paraId="6E8D134E" w14:textId="77777777" w:rsidR="00B069A5" w:rsidRDefault="00B0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D6A2" w14:textId="77777777" w:rsidR="00C3567D" w:rsidRDefault="00B069A5">
    <w:pPr>
      <w:spacing w:after="0"/>
      <w:ind w:right="155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fldSimple w:instr=" NUMPAGES   \* MERGEFORMAT ">
      <w:r>
        <w:rPr>
          <w:rFonts w:ascii="Arial" w:eastAsia="Arial" w:hAnsi="Arial" w:cs="Arial"/>
          <w:sz w:val="20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87BF" w14:textId="77777777" w:rsidR="00C3567D" w:rsidRDefault="00B069A5">
    <w:pPr>
      <w:spacing w:after="0"/>
      <w:ind w:right="155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fldSimple w:instr=" NUMPAGES   \* MERGEFORMAT ">
      <w:r>
        <w:rPr>
          <w:rFonts w:ascii="Arial" w:eastAsia="Arial" w:hAnsi="Arial" w:cs="Arial"/>
          <w:sz w:val="20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FF53" w14:textId="77777777" w:rsidR="00C3567D" w:rsidRDefault="00B069A5">
    <w:pPr>
      <w:spacing w:after="0"/>
      <w:ind w:right="155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fldSimple w:instr=" NUMPAGES   \* MERGEFORMAT ">
      <w:r>
        <w:rPr>
          <w:rFonts w:ascii="Arial" w:eastAsia="Arial" w:hAnsi="Arial" w:cs="Arial"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9B0B" w14:textId="77777777" w:rsidR="00B069A5" w:rsidRDefault="00B069A5">
      <w:pPr>
        <w:spacing w:after="0" w:line="240" w:lineRule="auto"/>
      </w:pPr>
      <w:r>
        <w:separator/>
      </w:r>
    </w:p>
  </w:footnote>
  <w:footnote w:type="continuationSeparator" w:id="0">
    <w:p w14:paraId="67DAF9AC" w14:textId="77777777" w:rsidR="00B069A5" w:rsidRDefault="00B0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82" w:tblpY="682"/>
      <w:tblOverlap w:val="never"/>
      <w:tblW w:w="14635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635"/>
    </w:tblGrid>
    <w:tr w:rsidR="00C3567D" w14:paraId="7843E0CC" w14:textId="77777777">
      <w:trPr>
        <w:trHeight w:val="1465"/>
      </w:trPr>
      <w:tc>
        <w:tcPr>
          <w:tcW w:w="146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E82D531" w14:textId="77777777" w:rsidR="00C3567D" w:rsidRDefault="00B069A5">
          <w:pPr>
            <w:spacing w:after="178"/>
          </w:pPr>
          <w:r>
            <w:rPr>
              <w:rFonts w:ascii="Arial" w:eastAsia="Arial" w:hAnsi="Arial" w:cs="Arial"/>
              <w:b/>
              <w:sz w:val="24"/>
            </w:rPr>
            <w:t>Příloha nájemní smlouvy č.11N26/49</w:t>
          </w:r>
        </w:p>
        <w:p w14:paraId="3C397D49" w14:textId="77777777" w:rsidR="00C3567D" w:rsidRDefault="00B069A5">
          <w:pPr>
            <w:tabs>
              <w:tab w:val="center" w:pos="2277"/>
              <w:tab w:val="center" w:pos="4537"/>
              <w:tab w:val="center" w:pos="5689"/>
              <w:tab w:val="center" w:pos="8835"/>
              <w:tab w:val="center" w:pos="10419"/>
            </w:tabs>
            <w:spacing w:after="242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1112649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19.02.2026</w:t>
          </w:r>
          <w:r>
            <w:rPr>
              <w:rFonts w:ascii="Arial" w:eastAsia="Arial" w:hAnsi="Arial" w:cs="Arial"/>
              <w:sz w:val="20"/>
            </w:rPr>
            <w:tab/>
            <w:t>Roční nájem: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37 399 Kč</w:t>
          </w:r>
        </w:p>
        <w:p w14:paraId="0488341D" w14:textId="77777777" w:rsidR="00C3567D" w:rsidRDefault="00B069A5">
          <w:pPr>
            <w:tabs>
              <w:tab w:val="center" w:pos="2388"/>
              <w:tab w:val="center" w:pos="5117"/>
            </w:tabs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23.02.2026</w:t>
          </w:r>
          <w:r>
            <w:rPr>
              <w:rFonts w:ascii="Arial" w:eastAsia="Arial" w:hAnsi="Arial" w:cs="Arial"/>
              <w:sz w:val="20"/>
            </w:rPr>
            <w:tab/>
            <w:t>Účinná od: 01.04.2026</w:t>
          </w:r>
        </w:p>
      </w:tc>
    </w:tr>
  </w:tbl>
  <w:p w14:paraId="5F13EF03" w14:textId="77777777" w:rsidR="00C3567D" w:rsidRDefault="00C3567D">
    <w:pPr>
      <w:spacing w:after="0"/>
      <w:ind w:left="-893" w:right="4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82" w:tblpY="682"/>
      <w:tblOverlap w:val="never"/>
      <w:tblW w:w="14635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635"/>
    </w:tblGrid>
    <w:tr w:rsidR="00C3567D" w14:paraId="2033608E" w14:textId="77777777">
      <w:trPr>
        <w:trHeight w:val="1465"/>
      </w:trPr>
      <w:tc>
        <w:tcPr>
          <w:tcW w:w="146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1BFB8A5F" w14:textId="77777777" w:rsidR="00C3567D" w:rsidRDefault="00B069A5">
          <w:pPr>
            <w:spacing w:after="178"/>
          </w:pPr>
          <w:r>
            <w:rPr>
              <w:rFonts w:ascii="Arial" w:eastAsia="Arial" w:hAnsi="Arial" w:cs="Arial"/>
              <w:b/>
              <w:sz w:val="24"/>
            </w:rPr>
            <w:t>Příloha nájemní smlouvy č.11N26/49</w:t>
          </w:r>
        </w:p>
        <w:p w14:paraId="1BF81822" w14:textId="77777777" w:rsidR="00C3567D" w:rsidRDefault="00B069A5">
          <w:pPr>
            <w:tabs>
              <w:tab w:val="center" w:pos="2277"/>
              <w:tab w:val="center" w:pos="4537"/>
              <w:tab w:val="center" w:pos="5689"/>
              <w:tab w:val="center" w:pos="8835"/>
              <w:tab w:val="center" w:pos="10419"/>
            </w:tabs>
            <w:spacing w:after="242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1112649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19.02.2026</w:t>
          </w:r>
          <w:r>
            <w:rPr>
              <w:rFonts w:ascii="Arial" w:eastAsia="Arial" w:hAnsi="Arial" w:cs="Arial"/>
              <w:sz w:val="20"/>
            </w:rPr>
            <w:tab/>
            <w:t>Roční nájem: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37 399 Kč</w:t>
          </w:r>
        </w:p>
        <w:p w14:paraId="17C29DFB" w14:textId="77777777" w:rsidR="00C3567D" w:rsidRDefault="00B069A5">
          <w:pPr>
            <w:tabs>
              <w:tab w:val="center" w:pos="2388"/>
              <w:tab w:val="center" w:pos="5117"/>
            </w:tabs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23.02.2026</w:t>
          </w:r>
          <w:r>
            <w:rPr>
              <w:rFonts w:ascii="Arial" w:eastAsia="Arial" w:hAnsi="Arial" w:cs="Arial"/>
              <w:sz w:val="20"/>
            </w:rPr>
            <w:tab/>
            <w:t>Účinná od: 01.04.2026</w:t>
          </w:r>
        </w:p>
      </w:tc>
    </w:tr>
  </w:tbl>
  <w:p w14:paraId="6E0BEE2A" w14:textId="77777777" w:rsidR="00C3567D" w:rsidRDefault="00C3567D">
    <w:pPr>
      <w:spacing w:after="0"/>
      <w:ind w:left="-893" w:right="4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82" w:tblpY="682"/>
      <w:tblOverlap w:val="never"/>
      <w:tblW w:w="14635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635"/>
    </w:tblGrid>
    <w:tr w:rsidR="00C3567D" w14:paraId="3CAA25A4" w14:textId="77777777">
      <w:trPr>
        <w:trHeight w:val="1465"/>
      </w:trPr>
      <w:tc>
        <w:tcPr>
          <w:tcW w:w="1463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C94AB90" w14:textId="77777777" w:rsidR="00C3567D" w:rsidRDefault="00B069A5">
          <w:pPr>
            <w:spacing w:after="178"/>
          </w:pPr>
          <w:r>
            <w:rPr>
              <w:rFonts w:ascii="Arial" w:eastAsia="Arial" w:hAnsi="Arial" w:cs="Arial"/>
              <w:b/>
              <w:sz w:val="24"/>
            </w:rPr>
            <w:t>Příloha nájemní smlouvy č.11N26/49</w:t>
          </w:r>
        </w:p>
        <w:p w14:paraId="2E869804" w14:textId="77777777" w:rsidR="00C3567D" w:rsidRDefault="00B069A5">
          <w:pPr>
            <w:tabs>
              <w:tab w:val="center" w:pos="2277"/>
              <w:tab w:val="center" w:pos="4537"/>
              <w:tab w:val="center" w:pos="5689"/>
              <w:tab w:val="center" w:pos="8835"/>
              <w:tab w:val="center" w:pos="10419"/>
            </w:tabs>
            <w:spacing w:after="242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1112649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19.02.2026</w:t>
          </w:r>
          <w:r>
            <w:rPr>
              <w:rFonts w:ascii="Arial" w:eastAsia="Arial" w:hAnsi="Arial" w:cs="Arial"/>
              <w:sz w:val="20"/>
            </w:rPr>
            <w:tab/>
            <w:t>Roční nájem: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37 399 Kč</w:t>
          </w:r>
        </w:p>
        <w:p w14:paraId="7C82B016" w14:textId="77777777" w:rsidR="00C3567D" w:rsidRDefault="00B069A5">
          <w:pPr>
            <w:tabs>
              <w:tab w:val="center" w:pos="2388"/>
              <w:tab w:val="center" w:pos="5117"/>
            </w:tabs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23.02.2026</w:t>
          </w:r>
          <w:r>
            <w:rPr>
              <w:rFonts w:ascii="Arial" w:eastAsia="Arial" w:hAnsi="Arial" w:cs="Arial"/>
              <w:sz w:val="20"/>
            </w:rPr>
            <w:tab/>
            <w:t>Účinná od: 01.04.2026</w:t>
          </w:r>
        </w:p>
      </w:tc>
    </w:tr>
  </w:tbl>
  <w:p w14:paraId="6672E2E9" w14:textId="77777777" w:rsidR="00C3567D" w:rsidRDefault="00C3567D">
    <w:pPr>
      <w:spacing w:after="0"/>
      <w:ind w:left="-893" w:right="4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7D"/>
    <w:rsid w:val="00170212"/>
    <w:rsid w:val="00414EA3"/>
    <w:rsid w:val="004E4CD6"/>
    <w:rsid w:val="00B069A5"/>
    <w:rsid w:val="00C3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B9F7"/>
  <w15:docId w15:val="{761EE582-01B0-4F2E-BE5E-D1585F9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1232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subject/>
  <dc:creator>Sedláková Květuše</dc:creator>
  <cp:keywords/>
  <cp:lastModifiedBy>Sedláková Květuše</cp:lastModifiedBy>
  <cp:revision>2</cp:revision>
  <dcterms:created xsi:type="dcterms:W3CDTF">2026-04-23T08:13:00Z</dcterms:created>
  <dcterms:modified xsi:type="dcterms:W3CDTF">2026-04-23T08:13:00Z</dcterms:modified>
</cp:coreProperties>
</file>