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9445B" w:rsidRDefault="0029445B" w:rsidP="0029445B">
      <w:pPr>
        <w:spacing w:after="0" w:line="240" w:lineRule="auto"/>
        <w:contextualSpacing/>
        <w:rPr>
          <w:b/>
        </w:rPr>
      </w:pPr>
      <w:bookmarkStart w:id="0" w:name="H1_ORG"/>
    </w:p>
    <w:p w:rsidR="008120EC" w:rsidRDefault="0029445B" w:rsidP="0029445B">
      <w:pPr>
        <w:spacing w:after="0" w:line="240" w:lineRule="auto"/>
        <w:contextualSpacing/>
        <w:rPr>
          <w:b/>
        </w:rPr>
      </w:pPr>
      <w:r>
        <w:rPr>
          <w:b/>
        </w:rPr>
        <w:t xml:space="preserve">Čj. </w:t>
      </w:r>
      <w:r w:rsidR="008B3EE6">
        <w:rPr>
          <w:b/>
        </w:rPr>
        <w:t>NPÚ – 450</w:t>
      </w:r>
      <w:r w:rsidR="004537A8">
        <w:rPr>
          <w:b/>
        </w:rPr>
        <w:t>/</w:t>
      </w:r>
      <w:r w:rsidR="00D3219D">
        <w:rPr>
          <w:b/>
        </w:rPr>
        <w:t>28706</w:t>
      </w:r>
      <w:r w:rsidR="008B3EE6">
        <w:rPr>
          <w:b/>
        </w:rPr>
        <w:t>/</w:t>
      </w:r>
      <w:r w:rsidR="008E470E">
        <w:rPr>
          <w:b/>
        </w:rPr>
        <w:t>202</w:t>
      </w:r>
      <w:r w:rsidR="001913DA">
        <w:rPr>
          <w:b/>
        </w:rPr>
        <w:t>6</w:t>
      </w:r>
    </w:p>
    <w:p w:rsidR="0029445B" w:rsidRDefault="0029445B">
      <w:pPr>
        <w:spacing w:after="0" w:line="240" w:lineRule="auto"/>
        <w:contextualSpacing/>
        <w:rPr>
          <w:b/>
        </w:rPr>
      </w:pPr>
    </w:p>
    <w:p w:rsidR="008120EC" w:rsidRDefault="008120EC">
      <w:pPr>
        <w:spacing w:after="0" w:line="240" w:lineRule="auto"/>
        <w:contextualSpacing/>
        <w:rPr>
          <w:rFonts w:cs="Arial"/>
        </w:rPr>
      </w:pPr>
      <w:r>
        <w:rPr>
          <w:b/>
        </w:rPr>
        <w:t>Národní památkový ústav,</w:t>
      </w:r>
      <w:r w:rsidR="000D6417">
        <w:rPr>
          <w:b/>
        </w:rPr>
        <w:t xml:space="preserve"> </w:t>
      </w:r>
      <w:r>
        <w:rPr>
          <w:b/>
        </w:rPr>
        <w:t>státní příspěvková organizace</w:t>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se sídlem: Valdštejnské nám. 162/3, Praha 1, 118 01</w:t>
      </w:r>
      <w:r>
        <w:rPr>
          <w:rFonts w:cs="Arial"/>
          <w:b/>
        </w:rPr>
        <w:tab/>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rsidR="008120EC" w:rsidRPr="005860C3" w:rsidRDefault="0029445B">
      <w:pPr>
        <w:spacing w:after="0" w:line="240" w:lineRule="auto"/>
        <w:contextualSpacing/>
        <w:rPr>
          <w:rFonts w:cs="Arial"/>
          <w:b/>
        </w:rPr>
      </w:pPr>
      <w:r w:rsidRPr="005860C3">
        <w:rPr>
          <w:rFonts w:cs="Arial"/>
          <w:b/>
        </w:rPr>
        <w:t xml:space="preserve">zastoupen: </w:t>
      </w:r>
      <w:r w:rsidR="00915771">
        <w:rPr>
          <w:rFonts w:cs="Arial"/>
          <w:b/>
        </w:rPr>
        <w:t>Ing. Petr Šubík,</w:t>
      </w:r>
      <w:r w:rsidRPr="005860C3">
        <w:rPr>
          <w:rFonts w:cs="Arial"/>
          <w:b/>
        </w:rPr>
        <w:t xml:space="preserve"> ředitel NPÚ ÚPS v Kroměříži</w:t>
      </w:r>
      <w:r w:rsidR="008120EC" w:rsidRPr="005860C3">
        <w:rPr>
          <w:rFonts w:cs="Arial"/>
          <w:b/>
        </w:rPr>
        <w:tab/>
      </w:r>
    </w:p>
    <w:p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8120EC" w:rsidRDefault="008120EC">
      <w:pPr>
        <w:pStyle w:val="Default"/>
        <w:jc w:val="both"/>
      </w:pPr>
      <w:r>
        <w:rPr>
          <w:rFonts w:cs="Arial"/>
          <w:bCs/>
          <w:iCs/>
          <w:sz w:val="22"/>
          <w:szCs w:val="22"/>
        </w:rPr>
        <w:t xml:space="preserve">Doručovací adresa: </w:t>
      </w:r>
    </w:p>
    <w:p w:rsidR="008120EC" w:rsidRPr="00CF594D" w:rsidRDefault="005860C3">
      <w:pPr>
        <w:pStyle w:val="Default"/>
      </w:pPr>
      <w:r w:rsidRPr="00CF594D">
        <w:rPr>
          <w:rFonts w:cs="Arial"/>
          <w:sz w:val="22"/>
          <w:szCs w:val="22"/>
        </w:rPr>
        <w:t>Národní památkový ústav, ÚPS v Kroměříži</w:t>
      </w:r>
    </w:p>
    <w:p w:rsidR="008120EC" w:rsidRPr="00CF594D" w:rsidRDefault="005860C3">
      <w:pPr>
        <w:pStyle w:val="Default"/>
        <w:rPr>
          <w:rFonts w:cs="Arial"/>
          <w:sz w:val="22"/>
          <w:szCs w:val="22"/>
        </w:rPr>
      </w:pPr>
      <w:r w:rsidRPr="00CF594D">
        <w:rPr>
          <w:rFonts w:cs="Arial"/>
          <w:sz w:val="22"/>
          <w:szCs w:val="22"/>
        </w:rPr>
        <w:t>Sněmovní nám. 1, Kroměříž 767 01</w:t>
      </w:r>
    </w:p>
    <w:p w:rsidR="008120EC" w:rsidRDefault="008120EC">
      <w:pPr>
        <w:pStyle w:val="Default"/>
        <w:jc w:val="both"/>
        <w:rPr>
          <w:rFonts w:cs="Arial"/>
          <w:sz w:val="22"/>
          <w:szCs w:val="22"/>
        </w:rPr>
      </w:pPr>
      <w:r>
        <w:rPr>
          <w:rFonts w:cs="Arial"/>
          <w:sz w:val="22"/>
          <w:szCs w:val="22"/>
        </w:rPr>
        <w:t xml:space="preserve">bankovní spojení: </w:t>
      </w:r>
      <w:r w:rsidR="005860C3">
        <w:t>ČNB</w:t>
      </w:r>
      <w:r>
        <w:rPr>
          <w:rFonts w:cs="Arial"/>
          <w:sz w:val="22"/>
          <w:szCs w:val="22"/>
        </w:rPr>
        <w:t xml:space="preserve">, č. ú.: </w:t>
      </w:r>
      <w:r w:rsidR="005860C3" w:rsidRPr="005860C3">
        <w:rPr>
          <w:rFonts w:cs="Arial"/>
          <w:sz w:val="22"/>
          <w:szCs w:val="22"/>
        </w:rPr>
        <w:t>500005-60039011/0710</w:t>
      </w:r>
    </w:p>
    <w:p w:rsidR="008120EC" w:rsidRDefault="008120EC">
      <w:pPr>
        <w:pStyle w:val="Default"/>
        <w:jc w:val="both"/>
        <w:rPr>
          <w:rFonts w:cs="Arial"/>
          <w:sz w:val="22"/>
          <w:szCs w:val="22"/>
        </w:rPr>
      </w:pPr>
    </w:p>
    <w:p w:rsidR="008120EC" w:rsidRPr="005860C3" w:rsidRDefault="008120EC">
      <w:pPr>
        <w:pStyle w:val="Default"/>
        <w:rPr>
          <w:rFonts w:cs="Arial"/>
          <w:sz w:val="22"/>
          <w:szCs w:val="22"/>
        </w:rPr>
      </w:pPr>
      <w:r w:rsidRPr="005860C3">
        <w:rPr>
          <w:rFonts w:cs="Arial"/>
          <w:sz w:val="22"/>
          <w:szCs w:val="22"/>
        </w:rPr>
        <w:t xml:space="preserve">Zástupce pro věcná jednání: </w:t>
      </w:r>
      <w:r w:rsidR="00410FF6">
        <w:rPr>
          <w:sz w:val="22"/>
          <w:szCs w:val="22"/>
        </w:rPr>
        <w:t>xxxxxxxxxxxxxxxxx</w:t>
      </w:r>
    </w:p>
    <w:p w:rsidR="008120EC" w:rsidRPr="005860C3" w:rsidRDefault="008120EC">
      <w:pPr>
        <w:pStyle w:val="Default"/>
        <w:rPr>
          <w:rFonts w:cs="Arial"/>
          <w:sz w:val="22"/>
          <w:szCs w:val="22"/>
        </w:rPr>
      </w:pPr>
      <w:r w:rsidRPr="005860C3">
        <w:rPr>
          <w:rFonts w:cs="Arial"/>
          <w:sz w:val="22"/>
          <w:szCs w:val="22"/>
        </w:rPr>
        <w:t>tel.:</w:t>
      </w:r>
      <w:r w:rsidR="00410FF6">
        <w:rPr>
          <w:sz w:val="22"/>
          <w:szCs w:val="22"/>
        </w:rPr>
        <w:t xml:space="preserve"> xxxxxxxxxxxx</w:t>
      </w:r>
      <w:r w:rsidRPr="005860C3">
        <w:rPr>
          <w:rFonts w:cs="Arial"/>
          <w:sz w:val="22"/>
          <w:szCs w:val="22"/>
        </w:rPr>
        <w:t xml:space="preserve">, e-mail: </w:t>
      </w:r>
      <w:r w:rsidR="00410FF6">
        <w:rPr>
          <w:sz w:val="22"/>
          <w:szCs w:val="22"/>
        </w:rPr>
        <w:t>xxxxxxxxxxxxxxxx</w:t>
      </w:r>
    </w:p>
    <w:p w:rsidR="005860C3" w:rsidRPr="005860C3" w:rsidRDefault="008120EC">
      <w:pPr>
        <w:pStyle w:val="Default"/>
        <w:rPr>
          <w:sz w:val="22"/>
          <w:szCs w:val="22"/>
        </w:rPr>
      </w:pPr>
      <w:r w:rsidRPr="005860C3">
        <w:rPr>
          <w:rFonts w:cs="Arial"/>
          <w:sz w:val="22"/>
          <w:szCs w:val="22"/>
        </w:rPr>
        <w:t xml:space="preserve">Státní </w:t>
      </w:r>
      <w:r w:rsidR="00227EFC">
        <w:rPr>
          <w:rFonts w:cs="Arial"/>
          <w:sz w:val="22"/>
          <w:szCs w:val="22"/>
        </w:rPr>
        <w:t>hrad Buchlov</w:t>
      </w:r>
    </w:p>
    <w:p w:rsidR="008120EC" w:rsidRPr="005860C3" w:rsidRDefault="005860C3">
      <w:pPr>
        <w:pStyle w:val="Default"/>
        <w:rPr>
          <w:rFonts w:cs="Arial"/>
          <w:sz w:val="22"/>
          <w:szCs w:val="22"/>
        </w:rPr>
      </w:pPr>
      <w:r w:rsidRPr="005860C3">
        <w:rPr>
          <w:rFonts w:cs="Arial"/>
          <w:sz w:val="22"/>
          <w:szCs w:val="22"/>
        </w:rPr>
        <w:t>Zástupce pro vě</w:t>
      </w:r>
      <w:r w:rsidR="00410FF6">
        <w:rPr>
          <w:rFonts w:cs="Arial"/>
          <w:sz w:val="22"/>
          <w:szCs w:val="22"/>
        </w:rPr>
        <w:t>ci technické: xxxxxxxxxxxxxxx</w:t>
      </w:r>
    </w:p>
    <w:p w:rsidR="005860C3" w:rsidRPr="005860C3" w:rsidRDefault="00C858DB">
      <w:pPr>
        <w:pStyle w:val="Default"/>
        <w:rPr>
          <w:rFonts w:cs="Arial"/>
          <w:sz w:val="22"/>
          <w:szCs w:val="22"/>
        </w:rPr>
      </w:pPr>
      <w:r>
        <w:rPr>
          <w:rFonts w:cs="Arial"/>
          <w:sz w:val="22"/>
          <w:szCs w:val="22"/>
        </w:rPr>
        <w:t>t</w:t>
      </w:r>
      <w:r w:rsidR="00410FF6">
        <w:rPr>
          <w:rFonts w:cs="Arial"/>
          <w:sz w:val="22"/>
          <w:szCs w:val="22"/>
        </w:rPr>
        <w:t>el. xxxxxxxxxxxxxxx, email: xxxxxxxxxxxxxxx</w:t>
      </w:r>
    </w:p>
    <w:p w:rsidR="008120EC" w:rsidRDefault="008120EC">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rsidR="008120EC" w:rsidRDefault="008120EC">
      <w:pPr>
        <w:pStyle w:val="Default"/>
        <w:jc w:val="both"/>
        <w:rPr>
          <w:rFonts w:cs="Arial"/>
          <w:sz w:val="22"/>
          <w:szCs w:val="22"/>
        </w:rPr>
      </w:pPr>
    </w:p>
    <w:p w:rsidR="005860C3" w:rsidRDefault="005860C3">
      <w:pPr>
        <w:pStyle w:val="Default"/>
        <w:jc w:val="both"/>
        <w:rPr>
          <w:rFonts w:cs="Arial"/>
          <w:sz w:val="22"/>
          <w:szCs w:val="22"/>
        </w:rPr>
      </w:pPr>
      <w:r>
        <w:rPr>
          <w:rFonts w:cs="Arial"/>
          <w:sz w:val="22"/>
          <w:szCs w:val="22"/>
        </w:rPr>
        <w:t>a</w:t>
      </w:r>
    </w:p>
    <w:p w:rsidR="008120EC" w:rsidRDefault="008120EC" w:rsidP="003B1271">
      <w:pPr>
        <w:pStyle w:val="Bezmezer"/>
        <w:rPr>
          <w:b/>
          <w:highlight w:val="yellow"/>
        </w:rPr>
      </w:pPr>
    </w:p>
    <w:p w:rsidR="00227EFC" w:rsidRPr="00A612F1" w:rsidRDefault="00227EFC" w:rsidP="00227EFC">
      <w:pPr>
        <w:pStyle w:val="Bezmezer"/>
        <w:rPr>
          <w:b/>
        </w:rPr>
      </w:pPr>
      <w:r>
        <w:rPr>
          <w:b/>
        </w:rPr>
        <w:t xml:space="preserve">Mgr. </w:t>
      </w:r>
      <w:r w:rsidRPr="00A612F1">
        <w:rPr>
          <w:b/>
        </w:rPr>
        <w:t>Romana Kirchnerová</w:t>
      </w:r>
    </w:p>
    <w:p w:rsidR="00227EFC" w:rsidRPr="00227EFC" w:rsidRDefault="00227EFC" w:rsidP="00227EFC">
      <w:pPr>
        <w:pStyle w:val="Bezmezer"/>
      </w:pPr>
      <w:r w:rsidRPr="00227EFC">
        <w:t>se sídlem: Bořislav 44, 41501</w:t>
      </w:r>
    </w:p>
    <w:p w:rsidR="00227EFC" w:rsidRPr="00A612F1" w:rsidRDefault="00227EFC" w:rsidP="00227EFC">
      <w:pPr>
        <w:pStyle w:val="Bezmezer"/>
      </w:pPr>
      <w:r w:rsidRPr="00A612F1">
        <w:t>IČ:07261772</w:t>
      </w:r>
      <w:r>
        <w:t>, zapsaná v ŽR u Magistrátu města Teplice</w:t>
      </w:r>
    </w:p>
    <w:p w:rsidR="00227EFC" w:rsidRPr="00A612F1" w:rsidRDefault="00227EFC" w:rsidP="00227EFC">
      <w:pPr>
        <w:pStyle w:val="Bezmezer"/>
        <w:rPr>
          <w:b/>
        </w:rPr>
      </w:pPr>
      <w:r w:rsidRPr="00A612F1">
        <w:t>číslo restaurátorské licence: MK 11115/2020 OPP</w:t>
      </w:r>
    </w:p>
    <w:p w:rsidR="00227EFC" w:rsidRPr="00A612F1" w:rsidRDefault="00410FF6" w:rsidP="00227EFC">
      <w:pPr>
        <w:pStyle w:val="Bezmezer"/>
      </w:pPr>
      <w:r>
        <w:t>bankovní spojení: xxxxxxxxxxxxxx</w:t>
      </w:r>
    </w:p>
    <w:p w:rsidR="00227EFC" w:rsidRPr="00A612F1" w:rsidRDefault="00410FF6" w:rsidP="00227EFC">
      <w:pPr>
        <w:pStyle w:val="Bezmezer"/>
      </w:pPr>
      <w:r>
        <w:t>email: xxxxxxxxxxxxxx, telefon: xxxxxxxxxxxxx</w:t>
      </w:r>
    </w:p>
    <w:p w:rsidR="00227EFC" w:rsidRDefault="00227EFC" w:rsidP="00227EFC">
      <w:pPr>
        <w:pStyle w:val="Bezmezer"/>
        <w:rPr>
          <w:b/>
        </w:rPr>
      </w:pPr>
      <w:r w:rsidRPr="00B67DA8">
        <w:t xml:space="preserve"> (dále jen „</w:t>
      </w:r>
      <w:r w:rsidRPr="00B67DA8">
        <w:rPr>
          <w:b/>
          <w:bCs/>
        </w:rPr>
        <w:t>zhotovitel</w:t>
      </w:r>
      <w:r w:rsidRPr="00B67DA8">
        <w:t>“)</w:t>
      </w:r>
    </w:p>
    <w:bookmarkEnd w:id="0"/>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rsidR="008120EC" w:rsidRDefault="008120EC">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 a</w:t>
      </w:r>
      <w:r w:rsidR="000D6417">
        <w:rPr>
          <w:rFonts w:eastAsia="Times New Roman"/>
          <w:color w:val="000000"/>
        </w:rPr>
        <w:t xml:space="preserve"> </w:t>
      </w:r>
      <w:r>
        <w:rPr>
          <w:color w:val="000000"/>
        </w:rPr>
        <w:t>p</w:t>
      </w:r>
      <w:r>
        <w:rPr>
          <w:rFonts w:eastAsia="Times New Roman"/>
          <w:color w:val="000000"/>
        </w:rPr>
        <w:t>ředpisy souvisejícími, mezi výše uvedenými smluvními stranami.</w:t>
      </w:r>
    </w:p>
    <w:p w:rsidR="008120EC" w:rsidRDefault="008120EC">
      <w:pPr>
        <w:shd w:val="clear" w:color="auto" w:fill="FFFFFF"/>
        <w:spacing w:after="0" w:line="240" w:lineRule="auto"/>
        <w:contextualSpacing/>
        <w:jc w:val="center"/>
      </w:pPr>
    </w:p>
    <w:p w:rsidR="008120EC" w:rsidRDefault="008120EC">
      <w:pPr>
        <w:shd w:val="clear" w:color="auto" w:fill="FFFFFF"/>
        <w:spacing w:after="0" w:line="240" w:lineRule="auto"/>
        <w:contextualSpacing/>
        <w:rPr>
          <w:rFonts w:eastAsia="Times New Roman"/>
          <w:b/>
          <w:color w:val="000000"/>
        </w:rPr>
      </w:pPr>
    </w:p>
    <w:p w:rsidR="008120EC" w:rsidRDefault="008120EC">
      <w:pPr>
        <w:shd w:val="clear" w:color="auto" w:fill="FFFFFF"/>
        <w:spacing w:after="0" w:line="240" w:lineRule="auto"/>
        <w:contextualSpacing/>
        <w:jc w:val="center"/>
      </w:pPr>
      <w:r>
        <w:rPr>
          <w:rFonts w:eastAsia="Times New Roman"/>
          <w:b/>
          <w:color w:val="000000"/>
        </w:rPr>
        <w:t>I. Úvodní ustanovení a předmět smlouvy</w:t>
      </w:r>
    </w:p>
    <w:p w:rsidR="008120EC" w:rsidRDefault="008120EC">
      <w:pPr>
        <w:pStyle w:val="Odstavecseseznamem1"/>
        <w:numPr>
          <w:ilvl w:val="0"/>
          <w:numId w:val="1"/>
        </w:numPr>
        <w:spacing w:after="0" w:line="240" w:lineRule="auto"/>
        <w:ind w:left="426"/>
        <w:jc w:val="both"/>
        <w:rPr>
          <w:shd w:val="clear" w:color="auto" w:fill="C0C0C0"/>
        </w:rPr>
      </w:pPr>
      <w:r>
        <w:t>Objednatel je přís</w:t>
      </w:r>
      <w:r w:rsidR="008B3EE6">
        <w:t>lušný hospodařit s níže uveden</w:t>
      </w:r>
      <w:r w:rsidR="001913DA">
        <w:t>ými</w:t>
      </w:r>
      <w:r w:rsidR="008B3EE6">
        <w:t xml:space="preserve"> movit</w:t>
      </w:r>
      <w:r w:rsidR="001913DA">
        <w:t>ými</w:t>
      </w:r>
      <w:r w:rsidR="008B3EE6">
        <w:t xml:space="preserve"> vě</w:t>
      </w:r>
      <w:r w:rsidR="00CF427F">
        <w:t>c</w:t>
      </w:r>
      <w:r w:rsidR="001913DA">
        <w:t>mi</w:t>
      </w:r>
      <w:r>
        <w:t xml:space="preserve"> ve vlastnictví České</w:t>
      </w:r>
      <w:r w:rsidR="003B1271">
        <w:t xml:space="preserve"> republiky z mobiliárního fondu </w:t>
      </w:r>
      <w:r w:rsidR="00227EFC">
        <w:t>hradu Buchlov</w:t>
      </w:r>
      <w:r w:rsidR="003B1271">
        <w:t xml:space="preserve">, </w:t>
      </w:r>
      <w:r>
        <w:t>a to:</w:t>
      </w:r>
    </w:p>
    <w:p w:rsidR="008120EC" w:rsidRDefault="00227EFC" w:rsidP="001913DA">
      <w:pPr>
        <w:pStyle w:val="Odstavecseseznamem1"/>
        <w:numPr>
          <w:ilvl w:val="0"/>
          <w:numId w:val="19"/>
        </w:numPr>
        <w:spacing w:after="0" w:line="240" w:lineRule="auto"/>
        <w:jc w:val="both"/>
      </w:pPr>
      <w:r>
        <w:rPr>
          <w:b/>
        </w:rPr>
        <w:t xml:space="preserve">šest flétnových pohárů a džbán s iniciálami ZB, sklo, lept, </w:t>
      </w:r>
      <w:r w:rsidR="00883706">
        <w:rPr>
          <w:b/>
        </w:rPr>
        <w:t>rytí</w:t>
      </w:r>
      <w:r>
        <w:rPr>
          <w:b/>
        </w:rPr>
        <w:t>, 2/2. 19. století</w:t>
      </w:r>
      <w:r w:rsidR="001913DA">
        <w:rPr>
          <w:b/>
        </w:rPr>
        <w:t xml:space="preserve">, </w:t>
      </w:r>
      <w:r>
        <w:rPr>
          <w:b/>
        </w:rPr>
        <w:t xml:space="preserve">inv. č. BU 1259-1265, </w:t>
      </w:r>
      <w:r w:rsidR="004537A8">
        <w:t>zapsan</w:t>
      </w:r>
      <w:r>
        <w:t>ými</w:t>
      </w:r>
      <w:r w:rsidR="007D590F" w:rsidRPr="007D590F">
        <w:t xml:space="preserve"> pod rejstř. číslem</w:t>
      </w:r>
      <w:r w:rsidRPr="00227EFC">
        <w:t xml:space="preserve">73746 / 37-176873 </w:t>
      </w:r>
      <w:r w:rsidR="008120EC" w:rsidRPr="005D46C5">
        <w:t>(dále</w:t>
      </w:r>
      <w:r w:rsidR="008120EC">
        <w:t xml:space="preserve"> jen „předmět restaurování").</w:t>
      </w:r>
    </w:p>
    <w:p w:rsidR="008B3EE6" w:rsidRPr="008B3EE6" w:rsidRDefault="008120EC" w:rsidP="008B3EE6">
      <w:pPr>
        <w:pStyle w:val="Odstavecseseznamem1"/>
        <w:numPr>
          <w:ilvl w:val="0"/>
          <w:numId w:val="1"/>
        </w:numPr>
        <w:spacing w:after="0" w:line="240" w:lineRule="auto"/>
        <w:ind w:left="426"/>
        <w:jc w:val="both"/>
        <w:rPr>
          <w:shd w:val="clear" w:color="auto" w:fill="C0C0C0"/>
        </w:rPr>
      </w:pPr>
      <w:r>
        <w:t xml:space="preserve">Předmětem této smlouvy je úprava podmínek, za kterých zhotovitel provede pro objednatele následující dílo: </w:t>
      </w:r>
      <w:r w:rsidRPr="005D46C5">
        <w:rPr>
          <w:color w:val="000000"/>
        </w:rPr>
        <w:t>restaurování předmětu restaurování</w:t>
      </w:r>
      <w:r w:rsidR="00CA071F">
        <w:rPr>
          <w:color w:val="000000"/>
        </w:rPr>
        <w:t xml:space="preserve"> za podmínek dle této smlouvy </w:t>
      </w:r>
      <w:r>
        <w:rPr>
          <w:color w:val="000000"/>
        </w:rPr>
        <w:t>(dále jen „dílo“).</w:t>
      </w:r>
    </w:p>
    <w:p w:rsidR="008B3EE6" w:rsidRPr="008B3EE6" w:rsidRDefault="008B3EE6" w:rsidP="008B3EE6">
      <w:pPr>
        <w:pStyle w:val="Odstavecseseznamem1"/>
        <w:numPr>
          <w:ilvl w:val="0"/>
          <w:numId w:val="1"/>
        </w:numPr>
        <w:spacing w:after="0" w:line="240" w:lineRule="auto"/>
        <w:ind w:left="426"/>
        <w:jc w:val="both"/>
        <w:rPr>
          <w:shd w:val="clear" w:color="auto" w:fill="C0C0C0"/>
        </w:rPr>
      </w:pPr>
      <w:r w:rsidRPr="008B3EE6">
        <w:rPr>
          <w:color w:val="000000"/>
        </w:rPr>
        <w:t xml:space="preserve">Pokladem pro uzavření této smlouvy je nabídka zhotovitele ze dne </w:t>
      </w:r>
      <w:r w:rsidR="00883706">
        <w:rPr>
          <w:color w:val="000000"/>
        </w:rPr>
        <w:t>9. 12. 2025.</w:t>
      </w:r>
    </w:p>
    <w:p w:rsidR="008120EC" w:rsidRDefault="008120EC">
      <w:pPr>
        <w:pStyle w:val="Odstavecseseznamem1"/>
        <w:numPr>
          <w:ilvl w:val="0"/>
          <w:numId w:val="1"/>
        </w:numPr>
        <w:spacing w:after="0" w:line="240" w:lineRule="auto"/>
        <w:ind w:left="426"/>
        <w:jc w:val="both"/>
      </w:pPr>
      <w:r>
        <w:t>Zhotovitel se zavazuje na své náklady a na své nebezpečí provést dílo řádně, kvalitně a včas. Objednatel se zavazuje řádně zhotovené dílo převzít a včas zaplatit cenu sjednanou podle této smlouvy.</w:t>
      </w:r>
    </w:p>
    <w:p w:rsidR="008120EC" w:rsidRDefault="008120EC">
      <w:pPr>
        <w:pStyle w:val="Odstavecseseznamem1"/>
        <w:numPr>
          <w:ilvl w:val="0"/>
          <w:numId w:val="1"/>
        </w:numPr>
        <w:spacing w:after="0" w:line="240" w:lineRule="auto"/>
        <w:ind w:left="426"/>
        <w:jc w:val="both"/>
      </w:pPr>
      <w:r>
        <w:t>Zhotovitel bere na vědomí, že předmět restaurování je chráněn dle zákona č. 20/1987 Sb., o státní památkové péči, ve znění pozdějších předpisů.</w:t>
      </w:r>
    </w:p>
    <w:p w:rsidR="008120EC" w:rsidRDefault="008120EC">
      <w:pPr>
        <w:pStyle w:val="Odstavecseseznamem1"/>
        <w:numPr>
          <w:ilvl w:val="0"/>
          <w:numId w:val="1"/>
        </w:numPr>
        <w:spacing w:after="0" w:line="240" w:lineRule="auto"/>
        <w:ind w:left="426"/>
        <w:jc w:val="both"/>
        <w:rPr>
          <w:shd w:val="clear" w:color="auto" w:fill="C0C0C0"/>
        </w:rPr>
      </w:pPr>
      <w:r>
        <w:t>Zhotovitel se zavazuje dílo provést:</w:t>
      </w:r>
    </w:p>
    <w:p w:rsidR="007D590F" w:rsidRDefault="004537A8" w:rsidP="007D590F">
      <w:pPr>
        <w:numPr>
          <w:ilvl w:val="0"/>
          <w:numId w:val="13"/>
        </w:numPr>
      </w:pPr>
      <w:r>
        <w:t>dle restaurátorsk</w:t>
      </w:r>
      <w:r w:rsidR="00883706">
        <w:t>ého</w:t>
      </w:r>
      <w:r>
        <w:t xml:space="preserve"> záměr</w:t>
      </w:r>
      <w:r w:rsidR="00883706">
        <w:t xml:space="preserve">u </w:t>
      </w:r>
      <w:r w:rsidR="008120EC" w:rsidRPr="007D590F">
        <w:t>zpracovan</w:t>
      </w:r>
      <w:r w:rsidR="00883706">
        <w:t>ého</w:t>
      </w:r>
      <w:r w:rsidR="000D6417">
        <w:t xml:space="preserve"> </w:t>
      </w:r>
      <w:r w:rsidR="00410FF6">
        <w:t>xxxxxxxxxxxxxxxxxx</w:t>
      </w:r>
      <w:r w:rsidR="00883706">
        <w:t xml:space="preserve"> dne 9. 12. 2025</w:t>
      </w:r>
    </w:p>
    <w:p w:rsidR="008B3EE6" w:rsidRPr="002670D9" w:rsidRDefault="008B3EE6" w:rsidP="002670D9">
      <w:pPr>
        <w:pStyle w:val="Odstavecseseznamem"/>
        <w:numPr>
          <w:ilvl w:val="0"/>
          <w:numId w:val="13"/>
        </w:numPr>
        <w:rPr>
          <w:rFonts w:asciiTheme="minorHAnsi" w:hAnsiTheme="minorHAnsi" w:cstheme="minorHAnsi"/>
          <w:sz w:val="22"/>
          <w:szCs w:val="22"/>
        </w:rPr>
      </w:pPr>
      <w:r w:rsidRPr="008B3EE6">
        <w:rPr>
          <w:rFonts w:asciiTheme="minorHAnsi" w:hAnsiTheme="minorHAnsi" w:cstheme="minorHAnsi"/>
          <w:sz w:val="22"/>
          <w:szCs w:val="22"/>
        </w:rPr>
        <w:lastRenderedPageBreak/>
        <w:t>dle závazn</w:t>
      </w:r>
      <w:r w:rsidR="00883706">
        <w:rPr>
          <w:rFonts w:asciiTheme="minorHAnsi" w:hAnsiTheme="minorHAnsi" w:cstheme="minorHAnsi"/>
          <w:sz w:val="22"/>
          <w:szCs w:val="22"/>
        </w:rPr>
        <w:t>ého</w:t>
      </w:r>
      <w:r w:rsidRPr="008B3EE6">
        <w:rPr>
          <w:rFonts w:asciiTheme="minorHAnsi" w:hAnsiTheme="minorHAnsi" w:cstheme="minorHAnsi"/>
          <w:sz w:val="22"/>
          <w:szCs w:val="22"/>
        </w:rPr>
        <w:t xml:space="preserve"> stanovis</w:t>
      </w:r>
      <w:r w:rsidR="00883706">
        <w:rPr>
          <w:rFonts w:asciiTheme="minorHAnsi" w:hAnsiTheme="minorHAnsi" w:cstheme="minorHAnsi"/>
          <w:sz w:val="22"/>
          <w:szCs w:val="22"/>
        </w:rPr>
        <w:t>ka</w:t>
      </w:r>
      <w:r w:rsidR="008120EC" w:rsidRPr="008B3EE6">
        <w:rPr>
          <w:rFonts w:asciiTheme="minorHAnsi" w:hAnsiTheme="minorHAnsi" w:cstheme="minorHAnsi"/>
          <w:sz w:val="22"/>
          <w:szCs w:val="22"/>
        </w:rPr>
        <w:t xml:space="preserve"> orgánu památkové péče </w:t>
      </w:r>
      <w:r w:rsidR="0063692B" w:rsidRPr="008B3EE6">
        <w:rPr>
          <w:rFonts w:asciiTheme="minorHAnsi" w:hAnsiTheme="minorHAnsi" w:cstheme="minorHAnsi"/>
          <w:sz w:val="22"/>
          <w:szCs w:val="22"/>
        </w:rPr>
        <w:t>Městského</w:t>
      </w:r>
      <w:r w:rsidR="00C858DB">
        <w:rPr>
          <w:rFonts w:asciiTheme="minorHAnsi" w:hAnsiTheme="minorHAnsi" w:cstheme="minorHAnsi"/>
          <w:sz w:val="22"/>
          <w:szCs w:val="22"/>
        </w:rPr>
        <w:t xml:space="preserve"> úřadu</w:t>
      </w:r>
      <w:r w:rsidR="000D6417">
        <w:rPr>
          <w:rFonts w:asciiTheme="minorHAnsi" w:hAnsiTheme="minorHAnsi" w:cstheme="minorHAnsi"/>
          <w:sz w:val="22"/>
          <w:szCs w:val="22"/>
        </w:rPr>
        <w:t xml:space="preserve"> </w:t>
      </w:r>
      <w:r w:rsidR="00883706">
        <w:rPr>
          <w:rFonts w:asciiTheme="minorHAnsi" w:hAnsiTheme="minorHAnsi" w:cstheme="minorHAnsi"/>
          <w:sz w:val="22"/>
          <w:szCs w:val="22"/>
        </w:rPr>
        <w:t>Uherské Hradiště čj. MUUH – SÚ/24365/2026/VicL/R/8 ze dne 17. 3. 2026.</w:t>
      </w:r>
    </w:p>
    <w:p w:rsidR="002670D9" w:rsidRDefault="00C85049" w:rsidP="002670D9">
      <w:pPr>
        <w:pStyle w:val="Bezmezer"/>
      </w:pPr>
      <w:r>
        <w:t xml:space="preserve">7. </w:t>
      </w:r>
      <w:r w:rsidR="000D6417">
        <w:t xml:space="preserve"> </w:t>
      </w:r>
      <w:r w:rsidR="007D590F" w:rsidRPr="00A80C4D">
        <w:t>Zhotovitel prohlašuje, že převzal všechny dokumenty související s řádným provedením díla</w:t>
      </w:r>
      <w:r w:rsidR="002670D9">
        <w:t>.</w:t>
      </w:r>
    </w:p>
    <w:p w:rsidR="00C85049" w:rsidRDefault="00C85049" w:rsidP="002670D9">
      <w:pPr>
        <w:pStyle w:val="Bezmezer"/>
        <w:ind w:left="284" w:hanging="284"/>
      </w:pPr>
      <w:r>
        <w:t xml:space="preserve">8. </w:t>
      </w:r>
      <w:r w:rsidR="000D6417">
        <w:t xml:space="preserve"> </w:t>
      </w:r>
      <w:r w:rsidR="008120EC">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w:t>
      </w:r>
      <w:r w:rsidR="008120EC" w:rsidRPr="00883706">
        <w:t xml:space="preserve">podobě </w:t>
      </w:r>
      <w:r w:rsidR="007A0A9C" w:rsidRPr="00883706">
        <w:t>v</w:t>
      </w:r>
      <w:r w:rsidR="00883706" w:rsidRPr="00883706">
        <w:t>e dvou</w:t>
      </w:r>
      <w:r w:rsidR="007A0A9C" w:rsidRPr="00883706">
        <w:t xml:space="preserve"> vyhotovení</w:t>
      </w:r>
      <w:r w:rsidR="00883706" w:rsidRPr="00883706">
        <w:t xml:space="preserve">ch </w:t>
      </w:r>
      <w:r w:rsidR="008120EC" w:rsidRPr="00883706">
        <w:t xml:space="preserve">a </w:t>
      </w:r>
      <w:r w:rsidRPr="00883706">
        <w:t>v elektronické podobě</w:t>
      </w:r>
      <w:r>
        <w:t xml:space="preserve"> na adresu </w:t>
      </w:r>
      <w:r w:rsidR="00410FF6">
        <w:rPr>
          <w:rFonts w:cs="Arial"/>
        </w:rPr>
        <w:t>xxxxxxxxxxxxxxxxxx</w:t>
      </w:r>
      <w:r w:rsidR="007A0A9C">
        <w:t>.</w:t>
      </w:r>
    </w:p>
    <w:p w:rsidR="00C85049" w:rsidRDefault="00C85049" w:rsidP="002670D9">
      <w:pPr>
        <w:pStyle w:val="Bezmezer"/>
        <w:ind w:left="284" w:hanging="284"/>
      </w:pPr>
      <w:r>
        <w:t xml:space="preserve">9. </w:t>
      </w:r>
      <w:r w:rsidR="000D6417">
        <w:t xml:space="preserve"> </w:t>
      </w:r>
      <w:r w:rsidR="008120EC" w:rsidRPr="007D590F">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F63506" w:rsidRDefault="00C85049" w:rsidP="002670D9">
      <w:pPr>
        <w:pStyle w:val="Bezmezer"/>
        <w:ind w:left="284" w:hanging="284"/>
      </w:pPr>
      <w:r>
        <w:t xml:space="preserve">10. </w:t>
      </w:r>
      <w:r w:rsidR="00F63506" w:rsidRPr="007D590F">
        <w:rPr>
          <w:color w:val="000000"/>
        </w:rPr>
        <w:t>Je</w:t>
      </w:r>
      <w:r w:rsidR="00F63506">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rsidR="00E64CC0" w:rsidRDefault="00E64CC0" w:rsidP="00A91F21">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rsidR="00883706" w:rsidRDefault="008120EC" w:rsidP="00883706">
      <w:pPr>
        <w:pStyle w:val="Bezmezer"/>
        <w:numPr>
          <w:ilvl w:val="3"/>
          <w:numId w:val="1"/>
        </w:numPr>
        <w:ind w:left="426" w:hanging="426"/>
      </w:pPr>
      <w:r w:rsidRPr="00AE0BB0">
        <w:t xml:space="preserve">Smluvní strany se dohodly, </w:t>
      </w:r>
      <w:r w:rsidRPr="008E470E">
        <w:t>že</w:t>
      </w:r>
      <w:r w:rsidR="000D6417">
        <w:t xml:space="preserve"> </w:t>
      </w:r>
      <w:r w:rsidR="007A0A9C" w:rsidRPr="00883706">
        <w:rPr>
          <w:b/>
        </w:rPr>
        <w:t>celková</w:t>
      </w:r>
      <w:r w:rsidRPr="00883706">
        <w:rPr>
          <w:b/>
        </w:rPr>
        <w:t xml:space="preserve"> cena za provedení díla dle t</w:t>
      </w:r>
      <w:r w:rsidR="00E330EC" w:rsidRPr="00883706">
        <w:rPr>
          <w:b/>
        </w:rPr>
        <w:t>éto smlouvy činí</w:t>
      </w:r>
      <w:r w:rsidR="00883706" w:rsidRPr="00883706">
        <w:rPr>
          <w:b/>
        </w:rPr>
        <w:t>: 62 000Kč</w:t>
      </w:r>
      <w:r w:rsidR="00915771" w:rsidRPr="000F4A7F">
        <w:t>,</w:t>
      </w:r>
      <w:r w:rsidRPr="00AE0BB0">
        <w:t xml:space="preserve"> slovy</w:t>
      </w:r>
      <w:r w:rsidR="00AE0BB0">
        <w:t>:</w:t>
      </w:r>
      <w:r w:rsidR="000D6417">
        <w:t xml:space="preserve"> </w:t>
      </w:r>
      <w:r w:rsidR="00883706">
        <w:t>šedesát dva tisíc</w:t>
      </w:r>
      <w:r w:rsidR="000D6417">
        <w:t xml:space="preserve"> </w:t>
      </w:r>
      <w:r w:rsidR="00D81AF0">
        <w:t>korun českých</w:t>
      </w:r>
      <w:r w:rsidR="007A0A9C">
        <w:t xml:space="preserve">. </w:t>
      </w:r>
      <w:r w:rsidR="00883706">
        <w:t>Zhotovitel není plátce DPH. Pokud by se zhotovitel stal plátcem DPH ke dni vystavení faktury, smluvní strany se dohodly, že výše uvedená cena prací je stanovena včetně DPH. DPH ke dni uzavření této smlouvy je ve výši 21%.</w:t>
      </w:r>
    </w:p>
    <w:p w:rsidR="00883706" w:rsidRDefault="0063692B" w:rsidP="00883706">
      <w:pPr>
        <w:pStyle w:val="Bezmezer"/>
        <w:numPr>
          <w:ilvl w:val="3"/>
          <w:numId w:val="1"/>
        </w:numPr>
        <w:ind w:left="426" w:hanging="426"/>
      </w:pPr>
      <w:r w:rsidRPr="00883706">
        <w:rPr>
          <w:rFonts w:eastAsia="Times New Roman"/>
          <w:bCs/>
          <w:color w:val="000000"/>
        </w:rPr>
        <w:t>C</w:t>
      </w:r>
      <w:r w:rsidR="00C97787" w:rsidRPr="00883706">
        <w:rPr>
          <w:rFonts w:eastAsia="Times New Roman"/>
          <w:bCs/>
          <w:color w:val="000000"/>
        </w:rPr>
        <w:t xml:space="preserve">enová nabídka zhotovitele ze dne </w:t>
      </w:r>
      <w:r w:rsidR="00883706" w:rsidRPr="00883706">
        <w:rPr>
          <w:rFonts w:eastAsia="Times New Roman"/>
          <w:bCs/>
          <w:color w:val="000000"/>
        </w:rPr>
        <w:t>9. 12</w:t>
      </w:r>
      <w:r w:rsidR="0015683F" w:rsidRPr="00883706">
        <w:rPr>
          <w:rFonts w:eastAsia="Times New Roman"/>
          <w:bCs/>
          <w:color w:val="000000"/>
        </w:rPr>
        <w:t>. 202</w:t>
      </w:r>
      <w:r w:rsidR="00A05D52" w:rsidRPr="00883706">
        <w:rPr>
          <w:rFonts w:eastAsia="Times New Roman"/>
          <w:bCs/>
          <w:color w:val="000000"/>
        </w:rPr>
        <w:t>5</w:t>
      </w:r>
      <w:r w:rsidR="000D6417">
        <w:rPr>
          <w:rFonts w:eastAsia="Times New Roman"/>
          <w:bCs/>
          <w:color w:val="000000"/>
        </w:rPr>
        <w:t xml:space="preserve"> </w:t>
      </w:r>
      <w:r w:rsidR="00C97787" w:rsidRPr="00883706">
        <w:rPr>
          <w:rFonts w:eastAsia="Times New Roman"/>
          <w:bCs/>
          <w:color w:val="000000"/>
        </w:rPr>
        <w:t xml:space="preserve">tvoří přílohu č. 1 této smlouvy. </w:t>
      </w:r>
    </w:p>
    <w:p w:rsidR="00883706" w:rsidRDefault="008120EC" w:rsidP="00883706">
      <w:pPr>
        <w:pStyle w:val="Bezmezer"/>
        <w:numPr>
          <w:ilvl w:val="3"/>
          <w:numId w:val="1"/>
        </w:numPr>
        <w:ind w:left="426" w:hanging="426"/>
      </w:pPr>
      <w:r w:rsidRPr="00883706">
        <w:rPr>
          <w:color w:val="000000"/>
        </w:rPr>
        <w:t>Cena uveden</w:t>
      </w:r>
      <w:r w:rsidRPr="00883706">
        <w:rPr>
          <w:rFonts w:eastAsia="Times New Roman"/>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883706" w:rsidRDefault="008120EC" w:rsidP="00883706">
      <w:pPr>
        <w:pStyle w:val="Bezmezer"/>
        <w:numPr>
          <w:ilvl w:val="3"/>
          <w:numId w:val="1"/>
        </w:numPr>
        <w:ind w:left="426" w:hanging="426"/>
      </w:pPr>
      <w:r w:rsidRPr="00883706">
        <w:rPr>
          <w:color w:val="000000"/>
        </w:rPr>
        <w:t>Objednatel je povinen zaplatit zhotoviteli cenu sjednanou v t</w:t>
      </w:r>
      <w:r w:rsidRPr="00883706">
        <w:rPr>
          <w:rFonts w:eastAsia="Times New Roman"/>
          <w:color w:val="000000"/>
        </w:rPr>
        <w:t>éto smlouvě za řádně a včas provedené dílo bez vad a nedodělků. Objednatel neposkytuje žádné zálohy.</w:t>
      </w:r>
    </w:p>
    <w:p w:rsidR="00883706" w:rsidRDefault="005730CE" w:rsidP="00883706">
      <w:pPr>
        <w:pStyle w:val="Bezmezer"/>
        <w:numPr>
          <w:ilvl w:val="3"/>
          <w:numId w:val="1"/>
        </w:numPr>
        <w:ind w:left="426" w:hanging="426"/>
      </w:pPr>
      <w:r w:rsidRPr="00883706">
        <w:rPr>
          <w:color w:val="000000"/>
        </w:rPr>
        <w:t>Zhotovitel je opr</w:t>
      </w:r>
      <w:r w:rsidRPr="00883706">
        <w:rPr>
          <w:rFonts w:eastAsia="Times New Roman"/>
          <w:color w:val="000000"/>
        </w:rPr>
        <w:t xml:space="preserve">ávněn fakturovat cenu za provedení díla daňovým dokladem – fakturou, po řádném předání díla bez vad a nedodělků ve smyslu čl. </w:t>
      </w:r>
      <w:r w:rsidRPr="00883706">
        <w:rPr>
          <w:rFonts w:eastAsia="Times New Roman"/>
          <w:color w:val="000000"/>
          <w:lang w:val="en-GB"/>
        </w:rPr>
        <w:t xml:space="preserve">III. </w:t>
      </w:r>
      <w:r w:rsidRPr="00883706">
        <w:rPr>
          <w:rFonts w:eastAsia="Times New Roman"/>
          <w:color w:val="000000"/>
        </w:rPr>
        <w:t>této smlouvy.</w:t>
      </w:r>
    </w:p>
    <w:p w:rsidR="00883706" w:rsidRDefault="008120EC" w:rsidP="00883706">
      <w:pPr>
        <w:pStyle w:val="Bezmezer"/>
        <w:numPr>
          <w:ilvl w:val="3"/>
          <w:numId w:val="1"/>
        </w:numPr>
        <w:ind w:left="426" w:hanging="426"/>
      </w:pPr>
      <w:r w:rsidRPr="00883706">
        <w:rPr>
          <w:color w:val="000000"/>
        </w:rPr>
        <w:t>Lh</w:t>
      </w:r>
      <w:r w:rsidRPr="00883706">
        <w:rPr>
          <w:rFonts w:eastAsia="Times New Roman"/>
          <w:color w:val="000000"/>
        </w:rPr>
        <w:t xml:space="preserve">ůta splatnosti daňového dokladu – faktury, </w:t>
      </w:r>
      <w:r w:rsidRPr="00883706">
        <w:rPr>
          <w:rFonts w:eastAsia="Times New Roman"/>
          <w:bCs/>
          <w:color w:val="000000"/>
        </w:rPr>
        <w:t>je 21 dní</w:t>
      </w:r>
      <w:r w:rsidR="000D6417">
        <w:rPr>
          <w:rFonts w:eastAsia="Times New Roman"/>
          <w:bCs/>
          <w:color w:val="000000"/>
        </w:rPr>
        <w:t xml:space="preserve"> </w:t>
      </w:r>
      <w:r w:rsidRPr="00883706">
        <w:rPr>
          <w:rFonts w:eastAsia="Times New Roman"/>
          <w:color w:val="000000"/>
        </w:rPr>
        <w:t xml:space="preserve">ode </w:t>
      </w:r>
      <w:r w:rsidR="001443A2" w:rsidRPr="00883706">
        <w:rPr>
          <w:rFonts w:eastAsia="Times New Roman"/>
          <w:color w:val="000000"/>
        </w:rPr>
        <w:t xml:space="preserve">dne jejího doručení objednateli na adresu uvedenou v záhlaví nebo emailovou adresu: </w:t>
      </w:r>
      <w:r w:rsidR="00410FF6">
        <w:rPr>
          <w:rStyle w:val="Hypertextovodkaz"/>
          <w:rFonts w:eastAsia="Times New Roman"/>
        </w:rPr>
        <w:t>xxxxxxxxxxxxxxxxxxx</w:t>
      </w:r>
      <w:r w:rsidR="001443A2">
        <w:t>.</w:t>
      </w:r>
    </w:p>
    <w:p w:rsidR="00883706" w:rsidRDefault="008120EC" w:rsidP="00883706">
      <w:pPr>
        <w:pStyle w:val="Bezmezer"/>
        <w:numPr>
          <w:ilvl w:val="3"/>
          <w:numId w:val="1"/>
        </w:numPr>
        <w:ind w:left="426" w:hanging="426"/>
      </w:pPr>
      <w:r w:rsidRPr="00883706">
        <w:rPr>
          <w:color w:val="000000"/>
        </w:rPr>
        <w:t>Da</w:t>
      </w:r>
      <w:r w:rsidRPr="00883706">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rsidR="008120EC" w:rsidRPr="002840A7" w:rsidRDefault="008120EC" w:rsidP="00883706">
      <w:pPr>
        <w:pStyle w:val="Bezmezer"/>
        <w:numPr>
          <w:ilvl w:val="3"/>
          <w:numId w:val="1"/>
        </w:numPr>
        <w:ind w:left="426" w:hanging="426"/>
      </w:pPr>
      <w:r w:rsidRPr="00883706">
        <w:rPr>
          <w:b/>
          <w:bCs/>
          <w:color w:val="000000"/>
        </w:rPr>
        <w:t>Faktura</w:t>
      </w:r>
      <w:r w:rsidRPr="00883706">
        <w:rPr>
          <w:rFonts w:eastAsia="Times New Roman"/>
          <w:b/>
          <w:bCs/>
          <w:color w:val="000000"/>
        </w:rPr>
        <w:t>ční adresa objednatele:</w:t>
      </w:r>
    </w:p>
    <w:p w:rsidR="008120EC" w:rsidRDefault="008120EC">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nám.3, PSČ 118 01</w:t>
      </w:r>
    </w:p>
    <w:p w:rsidR="008120EC" w:rsidRDefault="008120EC">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815987" w:rsidRDefault="008120EC" w:rsidP="00815987">
      <w:pPr>
        <w:pStyle w:val="Odstavecseseznamem1"/>
        <w:shd w:val="clear" w:color="auto" w:fill="FFFFFF"/>
        <w:spacing w:after="0" w:line="240" w:lineRule="auto"/>
        <w:ind w:left="426"/>
        <w:jc w:val="both"/>
        <w:rPr>
          <w:rFonts w:eastAsia="Times New Roman"/>
          <w:b/>
          <w:color w:val="000000"/>
        </w:rPr>
      </w:pPr>
      <w:r w:rsidRPr="00F874DB">
        <w:rPr>
          <w:b/>
          <w:color w:val="000000"/>
        </w:rPr>
        <w:t>N</w:t>
      </w:r>
      <w:r w:rsidRPr="00F874DB">
        <w:rPr>
          <w:rFonts w:eastAsia="Times New Roman"/>
          <w:b/>
          <w:color w:val="000000"/>
        </w:rPr>
        <w:t xml:space="preserve">árodní památkový </w:t>
      </w:r>
      <w:r w:rsidR="00AE0BB0" w:rsidRPr="00F874DB">
        <w:rPr>
          <w:rFonts w:eastAsia="Times New Roman"/>
          <w:b/>
          <w:color w:val="000000"/>
        </w:rPr>
        <w:t>ústav, územní památková správa v Kroměříži, Sněmovní náměstí 1, 767 01 Kroměříž.</w:t>
      </w:r>
    </w:p>
    <w:p w:rsidR="00883706" w:rsidRDefault="00883706">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rsidR="00AE0BB0" w:rsidRPr="00AE0BB0" w:rsidRDefault="00890DC5" w:rsidP="00AE0BB0">
      <w:pPr>
        <w:pStyle w:val="Odstavecseseznamem1"/>
        <w:numPr>
          <w:ilvl w:val="0"/>
          <w:numId w:val="4"/>
        </w:numPr>
        <w:shd w:val="clear" w:color="auto" w:fill="FFFFFF"/>
        <w:spacing w:after="0" w:line="240" w:lineRule="auto"/>
        <w:ind w:left="426"/>
        <w:jc w:val="both"/>
        <w:rPr>
          <w:b/>
          <w:bCs/>
          <w:color w:val="000000"/>
        </w:rPr>
      </w:pPr>
      <w:r>
        <w:rPr>
          <w:color w:val="000000"/>
        </w:rPr>
        <w:t>Objednatel</w:t>
      </w:r>
      <w:r w:rsidR="00C404FE">
        <w:rPr>
          <w:color w:val="000000"/>
        </w:rPr>
        <w:t xml:space="preserve"> zajist</w:t>
      </w:r>
      <w:r>
        <w:rPr>
          <w:color w:val="000000"/>
        </w:rPr>
        <w:t>í</w:t>
      </w:r>
      <w:r w:rsidR="00C404FE">
        <w:rPr>
          <w:color w:val="000000"/>
        </w:rPr>
        <w:t xml:space="preserve"> na vlastní náklady převoz předmětu restaurování </w:t>
      </w:r>
      <w:r>
        <w:rPr>
          <w:color w:val="000000"/>
        </w:rPr>
        <w:t>z hradu Buchlov</w:t>
      </w:r>
      <w:r w:rsidR="00C404FE">
        <w:rPr>
          <w:color w:val="000000"/>
        </w:rPr>
        <w:t xml:space="preserve"> na místo provádění díla a po řádném provedení díla zajist</w:t>
      </w:r>
      <w:r>
        <w:rPr>
          <w:color w:val="000000"/>
        </w:rPr>
        <w:t>í</w:t>
      </w:r>
      <w:r w:rsidR="00C404FE">
        <w:rPr>
          <w:color w:val="000000"/>
        </w:rPr>
        <w:t xml:space="preserve"> zpětný převoz předmětu restaurování na </w:t>
      </w:r>
      <w:r>
        <w:rPr>
          <w:color w:val="000000"/>
        </w:rPr>
        <w:t>hrad Buchlov</w:t>
      </w:r>
      <w:r w:rsidR="00C404FE">
        <w:rPr>
          <w:color w:val="000000"/>
        </w:rPr>
        <w:t xml:space="preserve">. </w:t>
      </w:r>
      <w:r w:rsidR="008120EC">
        <w:rPr>
          <w:color w:val="000000"/>
        </w:rPr>
        <w:t xml:space="preserve">Zhotovitel bude </w:t>
      </w:r>
      <w:r w:rsidR="008120EC">
        <w:rPr>
          <w:color w:val="000000"/>
        </w:rPr>
        <w:lastRenderedPageBreak/>
        <w:t>prov</w:t>
      </w:r>
      <w:r w:rsidR="008120EC">
        <w:rPr>
          <w:rFonts w:eastAsia="Times New Roman"/>
          <w:color w:val="000000"/>
        </w:rPr>
        <w:t>ádět dílo v místě svého podnikání</w:t>
      </w:r>
      <w:r w:rsidR="000D6417">
        <w:rPr>
          <w:rFonts w:eastAsia="Times New Roman"/>
          <w:color w:val="000000"/>
        </w:rPr>
        <w:t xml:space="preserve"> </w:t>
      </w:r>
      <w:r w:rsidR="008120EC" w:rsidRPr="00C858DB">
        <w:rPr>
          <w:rFonts w:eastAsia="Times New Roman"/>
          <w:color w:val="000000"/>
        </w:rPr>
        <w:t>dle</w:t>
      </w:r>
      <w:r w:rsidR="008120EC">
        <w:rPr>
          <w:rFonts w:eastAsia="Times New Roman"/>
          <w:color w:val="000000"/>
        </w:rPr>
        <w:t xml:space="preserve"> dohody s objednatelem, a není oprávněn předmět restaurování bez předchozího písemného souhlasu objednatele přemístit, či s ním nakládat jinak, než je účelem této smlouvy. </w:t>
      </w:r>
    </w:p>
    <w:p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890DC5">
        <w:rPr>
          <w:b/>
        </w:rPr>
        <w:t>30</w:t>
      </w:r>
      <w:r w:rsidR="00C404FE">
        <w:rPr>
          <w:b/>
        </w:rPr>
        <w:t xml:space="preserve"> dnů </w:t>
      </w:r>
      <w:r w:rsidR="00815987">
        <w:rPr>
          <w:b/>
        </w:rPr>
        <w:t xml:space="preserve">od </w:t>
      </w:r>
      <w:r w:rsidR="00890DC5">
        <w:rPr>
          <w:b/>
        </w:rPr>
        <w:t>účinnosti této smlouvy.</w:t>
      </w:r>
    </w:p>
    <w:p w:rsidR="008120EC" w:rsidRDefault="008120EC">
      <w:pPr>
        <w:pStyle w:val="Odstavecseseznamem1"/>
        <w:numPr>
          <w:ilvl w:val="0"/>
          <w:numId w:val="4"/>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w:t>
      </w:r>
      <w:r w:rsidR="00AE0BB0">
        <w:rPr>
          <w:rFonts w:eastAsia="Times New Roman"/>
          <w:b/>
          <w:bCs/>
          <w:color w:val="000000"/>
        </w:rPr>
        <w:t xml:space="preserve">ených touto </w:t>
      </w:r>
      <w:r w:rsidR="00787C85">
        <w:rPr>
          <w:rFonts w:eastAsia="Times New Roman"/>
          <w:b/>
          <w:bCs/>
          <w:color w:val="000000"/>
        </w:rPr>
        <w:t>smlouvou do</w:t>
      </w:r>
      <w:r w:rsidR="007F5820">
        <w:rPr>
          <w:rFonts w:eastAsia="Times New Roman"/>
          <w:b/>
          <w:bCs/>
          <w:color w:val="000000"/>
        </w:rPr>
        <w:t xml:space="preserve"> </w:t>
      </w:r>
      <w:r w:rsidR="00890DC5">
        <w:rPr>
          <w:rFonts w:eastAsia="Times New Roman"/>
          <w:b/>
          <w:bCs/>
          <w:color w:val="000000"/>
        </w:rPr>
        <w:t>30. 11. 2026</w:t>
      </w:r>
      <w:r w:rsidR="000F4A7F">
        <w:rPr>
          <w:rFonts w:eastAsia="Times New Roman"/>
          <w:b/>
          <w:bCs/>
          <w:color w:val="000000"/>
        </w:rPr>
        <w:t>.</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8120EC" w:rsidRDefault="008120EC">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 xml:space="preserve">fyzickém předání předmětu díla zhotoviteli, jakož i o vrácení předmětu restaurování zpět na objekt bude vyhotoven a oboustranně podepsán </w:t>
      </w:r>
      <w:r w:rsidR="000F4A7F">
        <w:rPr>
          <w:rFonts w:eastAsia="Times New Roman"/>
          <w:color w:val="000000"/>
        </w:rPr>
        <w:t>písemný protokol.</w:t>
      </w:r>
    </w:p>
    <w:p w:rsidR="008120EC" w:rsidRDefault="008120EC">
      <w:pPr>
        <w:pStyle w:val="Odstavecseseznamem1"/>
        <w:shd w:val="clear" w:color="auto" w:fill="FFFFFF"/>
        <w:spacing w:after="0" w:line="240" w:lineRule="auto"/>
        <w:ind w:left="426"/>
        <w:jc w:val="both"/>
      </w:pPr>
    </w:p>
    <w:p w:rsidR="008120EC" w:rsidRDefault="008120EC">
      <w:pPr>
        <w:shd w:val="clear" w:color="auto" w:fill="FFFFFF"/>
        <w:spacing w:after="0" w:line="240" w:lineRule="auto"/>
        <w:contextualSpacing/>
        <w:jc w:val="center"/>
        <w:rPr>
          <w:color w:val="000000"/>
        </w:rPr>
      </w:pPr>
      <w:r>
        <w:rPr>
          <w:b/>
          <w:color w:val="000000"/>
        </w:rPr>
        <w:t>IV. Povinnosti zhotovitele</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rsid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rsidR="008120EC" w:rsidRP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color w:val="000000"/>
        </w:rPr>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ín konání kontrolního dne určuje objednatel po projednání se zhotovitelem. Kontrolní dny se budou konat dle potřeby. Místem konání kontrolních dnů je zpravidla místo provádění díla.</w:t>
      </w:r>
    </w:p>
    <w:p w:rsidR="00C85049" w:rsidRPr="00C85049" w:rsidRDefault="008120EC" w:rsidP="00906C1A">
      <w:pPr>
        <w:pStyle w:val="Odstavecseseznamem1"/>
        <w:numPr>
          <w:ilvl w:val="0"/>
          <w:numId w:val="5"/>
        </w:numPr>
        <w:shd w:val="clear" w:color="auto" w:fill="FFFFFF"/>
        <w:spacing w:after="0" w:line="240" w:lineRule="auto"/>
        <w:ind w:left="426"/>
        <w:jc w:val="both"/>
        <w:rPr>
          <w:color w:val="000000"/>
        </w:rPr>
      </w:pPr>
      <w:r w:rsidRPr="00C85049">
        <w:rPr>
          <w:rFonts w:eastAsia="Times New Roman"/>
          <w:color w:val="000000"/>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w:t>
      </w:r>
    </w:p>
    <w:p w:rsidR="008120EC" w:rsidRPr="00C85049" w:rsidRDefault="008120EC" w:rsidP="00906C1A">
      <w:pPr>
        <w:pStyle w:val="Odstavecseseznamem1"/>
        <w:numPr>
          <w:ilvl w:val="0"/>
          <w:numId w:val="5"/>
        </w:numPr>
        <w:shd w:val="clear" w:color="auto" w:fill="FFFFFF"/>
        <w:spacing w:after="0" w:line="240" w:lineRule="auto"/>
        <w:ind w:left="426"/>
        <w:jc w:val="both"/>
        <w:rPr>
          <w:color w:val="000000"/>
        </w:rPr>
      </w:pPr>
      <w:r w:rsidRPr="00C85049">
        <w:rPr>
          <w:color w:val="000000"/>
        </w:rPr>
        <w:t>Zhotovitel se zavazuje vyhov</w:t>
      </w:r>
      <w:r w:rsidRPr="00C85049">
        <w:rPr>
          <w:rFonts w:eastAsia="Times New Roman"/>
          <w:color w:val="000000"/>
        </w:rPr>
        <w:t>ět žádosti objednatele a kdykoliv předmět restaurování zpřístupnit ke kontrole jeho stavu a postupu prací prováděných dle této smlouvy či k provedení inventarizace.</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lastRenderedPageBreak/>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rsidR="008120EC" w:rsidRDefault="008120EC">
      <w:pPr>
        <w:pStyle w:val="Odstavecseseznamem1"/>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ode dne předání díla (tj. od data podpisu</w:t>
      </w:r>
      <w:r w:rsidR="000D6417">
        <w:t xml:space="preserve"> </w:t>
      </w:r>
      <w:r w:rsidR="000F4A7F">
        <w:t>p</w:t>
      </w:r>
      <w:r w:rsidR="000D6417">
        <w:t>r</w:t>
      </w:r>
      <w:r w:rsidR="000F4A7F">
        <w:t>otokolu</w:t>
      </w:r>
      <w:r w:rsidR="000D6417">
        <w:t xml:space="preserve"> </w:t>
      </w:r>
      <w:r>
        <w:t>o vrácení předmětu restaurování z restaurování). Záruční</w:t>
      </w:r>
      <w:r>
        <w:rPr>
          <w:rFonts w:cs="Arial"/>
        </w:rPr>
        <w:t xml:space="preserve"> doba na reklamovanou část díla neběží po dobu počínající dnem uplatnění reklamace a končící dnem odstranění vady.</w:t>
      </w:r>
    </w:p>
    <w:p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rsidR="008120EC" w:rsidRDefault="008120EC">
      <w:pPr>
        <w:pStyle w:val="Odstavecseseznamem1"/>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dohodou smluvních stran,</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výpovědí,</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odstoupením od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rsidR="002D685D" w:rsidRPr="002D685D" w:rsidRDefault="008120EC" w:rsidP="002D685D">
      <w:pPr>
        <w:pStyle w:val="Odstavecseseznamem1"/>
        <w:numPr>
          <w:ilvl w:val="1"/>
          <w:numId w:val="7"/>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5E6C4A" w:rsidRPr="002670D9" w:rsidRDefault="008120EC" w:rsidP="00595C17">
      <w:pPr>
        <w:pStyle w:val="Odstavecseseznamem1"/>
        <w:numPr>
          <w:ilvl w:val="0"/>
          <w:numId w:val="7"/>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0F4A7F" w:rsidRDefault="000F4A7F">
      <w:pPr>
        <w:shd w:val="clear" w:color="auto" w:fill="FFFFFF"/>
        <w:spacing w:after="0" w:line="240" w:lineRule="auto"/>
        <w:contextualSpacing/>
        <w:jc w:val="center"/>
        <w:rPr>
          <w:b/>
          <w:bCs/>
          <w:color w:val="000000"/>
          <w:lang w:val="en-GB"/>
        </w:rPr>
      </w:pPr>
    </w:p>
    <w:p w:rsidR="000F4A7F" w:rsidRDefault="000F4A7F">
      <w:pPr>
        <w:shd w:val="clear" w:color="auto" w:fill="FFFFFF"/>
        <w:spacing w:after="0" w:line="240" w:lineRule="auto"/>
        <w:contextualSpacing/>
        <w:jc w:val="center"/>
        <w:rPr>
          <w:b/>
          <w:bCs/>
          <w:color w:val="000000"/>
          <w:lang w:val="en-GB"/>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w:t>
      </w:r>
      <w:r w:rsidR="00890DC5">
        <w:rPr>
          <w:rFonts w:eastAsia="Times New Roman"/>
          <w:color w:val="000000"/>
        </w:rPr>
        <w:t>1</w:t>
      </w:r>
      <w:r w:rsidRPr="002D685D">
        <w:rPr>
          <w:rFonts w:eastAsia="Times New Roman"/>
          <w:color w:val="000000"/>
        </w:rPr>
        <w:t>% z</w:t>
      </w:r>
      <w:r w:rsidR="00815987">
        <w:rPr>
          <w:rFonts w:eastAsia="Times New Roman"/>
          <w:color w:val="000000"/>
        </w:rPr>
        <w:t xml:space="preserve"> konečné </w:t>
      </w:r>
      <w:r w:rsidRPr="002D685D">
        <w:rPr>
          <w:rFonts w:eastAsia="Times New Roman"/>
          <w:color w:val="000000"/>
        </w:rPr>
        <w:t>ceny díla</w:t>
      </w:r>
      <w:r>
        <w:rPr>
          <w:rFonts w:eastAsia="Times New Roman"/>
          <w:color w:val="000000"/>
        </w:rPr>
        <w:t xml:space="preserve"> za každý den prodlení.</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6214B7">
        <w:rPr>
          <w:color w:val="000000"/>
        </w:rPr>
        <w:t>Uhrazením smluvní pokuty není dotčen nárok na náhradu škody. Nárok na úhradu smluvní pokuty ani škody není nikterak dotčen odstoupením od smlouvy.</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lastRenderedPageBreak/>
        <w:t>Objednatel je oprávněn provést zápočet svého i nesplatného nároku na zaplacení smluvní pokuty proti nároku zhotovitele na zaplacení ceny díla nebo jeho části.</w:t>
      </w:r>
    </w:p>
    <w:p w:rsidR="008120EC" w:rsidRP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color w:val="000000"/>
        </w:rPr>
        <w:t>V p</w:t>
      </w:r>
      <w:r w:rsidRPr="006214B7">
        <w:rPr>
          <w:rFonts w:eastAsia="Times New Roman"/>
          <w:color w:val="000000"/>
        </w:rPr>
        <w:t>řípadě prodlení objednatele se zaplacením daňového dokladu - faktury je oprávněn zhotovitel požadovat úrok z prodlení v zákonné výši.</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rsidR="00C404FE" w:rsidRDefault="008120EC" w:rsidP="00C404FE">
      <w:pPr>
        <w:pStyle w:val="Odstavecseseznamem1"/>
        <w:numPr>
          <w:ilvl w:val="0"/>
          <w:numId w:val="10"/>
        </w:numPr>
        <w:shd w:val="clear" w:color="auto" w:fill="FFFFFF"/>
        <w:spacing w:after="0" w:line="240" w:lineRule="auto"/>
        <w:ind w:left="426"/>
        <w:jc w:val="both"/>
        <w:rPr>
          <w:color w:val="000000"/>
        </w:rPr>
      </w:pPr>
      <w:r>
        <w:rPr>
          <w:color w:val="000000"/>
        </w:rPr>
        <w:t>Pr</w:t>
      </w:r>
      <w:r>
        <w:rPr>
          <w:rFonts w:eastAsia="Times New Roman"/>
          <w:color w:val="000000"/>
        </w:rPr>
        <w:t>ávní vztahy touto smlouvou výslovně neupravené se řídí příslušnými ustanoveními Občanského zákoníku a předpisy souvisejícími.</w:t>
      </w:r>
    </w:p>
    <w:p w:rsid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color w:val="000000"/>
        </w:rPr>
        <w:t>Pokud p</w:t>
      </w:r>
      <w:r w:rsidRPr="00C404FE">
        <w:rPr>
          <w:rFonts w:eastAsia="Times New Roman"/>
          <w:color w:val="000000"/>
        </w:rPr>
        <w:t>ři řešení předmětu dle smlouvy budou zásadně využity vynálezy, zlepšovací návrhy, případně užitné vzory, zůstávají práva a nároky jejich autorů na odměnu zachovány.</w:t>
      </w:r>
    </w:p>
    <w:p w:rsidR="00C404FE" w:rsidRPr="00C404FE" w:rsidRDefault="008120EC" w:rsidP="00C404FE">
      <w:pPr>
        <w:pStyle w:val="Odstavecseseznamem1"/>
        <w:numPr>
          <w:ilvl w:val="0"/>
          <w:numId w:val="10"/>
        </w:numPr>
        <w:shd w:val="clear" w:color="auto" w:fill="FFFFFF"/>
        <w:spacing w:after="0" w:line="240" w:lineRule="auto"/>
        <w:ind w:left="426"/>
        <w:jc w:val="both"/>
        <w:rPr>
          <w:color w:val="000000"/>
        </w:rPr>
      </w:pPr>
      <w:r>
        <w:t xml:space="preserve">Tato smlouva byla sepsána </w:t>
      </w:r>
      <w:r w:rsidRPr="00E762D5">
        <w:t xml:space="preserve">ve </w:t>
      </w:r>
      <w:r w:rsidR="002670D9">
        <w:t>dvou</w:t>
      </w:r>
      <w:r>
        <w:t xml:space="preserve"> vyhotoveních. Objednatel a zhotovitel </w:t>
      </w:r>
      <w:r w:rsidR="002670D9">
        <w:t xml:space="preserve">obdrží </w:t>
      </w:r>
      <w:r w:rsidRPr="00E762D5">
        <w:t>po jednom</w:t>
      </w:r>
      <w:r>
        <w:t xml:space="preserve"> vyhotovení.</w:t>
      </w:r>
    </w:p>
    <w:p w:rsidR="00C404FE" w:rsidRP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rFonts w:cs="Calibri"/>
          <w:color w:val="000000"/>
        </w:rPr>
        <w:t xml:space="preserve">Tato smlouva nabývá platnosti a účinnosti dnem podpisu oběma smluvními stranami. Pokud tato smlouva podléhá povinnosti uveřejnění </w:t>
      </w:r>
      <w:r w:rsidRPr="00C404FE">
        <w:rPr>
          <w:bCs/>
          <w:iCs/>
        </w:rPr>
        <w:t>dle zákona č. 340/2015 Sb., o zvláštních podmínkách účinnosti některých smluv, uveřejňování těchto smluv a o registru smluv (zákon o registru smluv)</w:t>
      </w:r>
      <w:r w:rsidRPr="00C404FE">
        <w:rPr>
          <w:rFonts w:cs="Calibri"/>
          <w:color w:val="000000"/>
        </w:rPr>
        <w:t>, nabude účinnosti dnem uveřejnění a její uveřejnění zajistí objednatel.</w:t>
      </w:r>
      <w:r w:rsidR="007F5820">
        <w:rPr>
          <w:rFonts w:cs="Calibri"/>
          <w:color w:val="000000"/>
        </w:rPr>
        <w:t xml:space="preserve"> </w:t>
      </w:r>
      <w:r>
        <w:t>Smluvní strany berou na vědomí, že tato smlouva může být předmětem zveřejnění i dle jiných právních předpisů.</w:t>
      </w:r>
    </w:p>
    <w:p w:rsidR="00C404FE" w:rsidRDefault="00C404FE" w:rsidP="00C404FE">
      <w:pPr>
        <w:pStyle w:val="Odstavecseseznamem1"/>
        <w:numPr>
          <w:ilvl w:val="0"/>
          <w:numId w:val="10"/>
        </w:numPr>
        <w:shd w:val="clear" w:color="auto" w:fill="FFFFFF"/>
        <w:spacing w:after="0" w:line="240" w:lineRule="auto"/>
        <w:ind w:left="426"/>
        <w:jc w:val="both"/>
        <w:rPr>
          <w:color w:val="000000"/>
        </w:rPr>
      </w:pPr>
      <w:r>
        <w:t>S</w:t>
      </w:r>
      <w:r w:rsidR="008120EC" w:rsidRPr="00C404FE">
        <w:rPr>
          <w:color w:val="000000"/>
        </w:rPr>
        <w:t>mluvní strany se zavazují spolupůsobit jako osoba povinná v souladu se zákonem č. 320/2001 Sb., o finanční kontrole ve veřejné správě a o změně některých zákonů (zákon o finanční kontrole</w:t>
      </w:r>
      <w:r>
        <w:rPr>
          <w:color w:val="000000"/>
        </w:rPr>
        <w:t>), ve znění pozdějších předpisů.</w:t>
      </w:r>
    </w:p>
    <w:p w:rsid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color w:val="000000"/>
        </w:rPr>
        <w:t xml:space="preserve">Smlouvu je možno měnit či doplňovat výhradně písemnými číslovanými dodatky. </w:t>
      </w:r>
    </w:p>
    <w:p w:rsid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color w:val="000000"/>
        </w:rPr>
        <w:t>Smluvní strany prohlašují, že tuto smlouvu uzavřely podle své pravé a svobodné vůle prosté omylů, nikoliv v tísni a že vzájemné plnění dle této smlouvy.</w:t>
      </w:r>
    </w:p>
    <w:p w:rsidR="00C404FE" w:rsidRPr="00425AD4" w:rsidRDefault="008120EC" w:rsidP="00425AD4">
      <w:pPr>
        <w:pStyle w:val="Odstavecseseznamem1"/>
        <w:numPr>
          <w:ilvl w:val="0"/>
          <w:numId w:val="10"/>
        </w:numPr>
        <w:shd w:val="clear" w:color="auto" w:fill="FFFFFF"/>
        <w:spacing w:after="0" w:line="240" w:lineRule="auto"/>
        <w:ind w:left="426"/>
        <w:jc w:val="both"/>
        <w:rPr>
          <w:color w:val="000000"/>
        </w:rPr>
      </w:pPr>
      <w:r w:rsidRPr="00C404FE">
        <w:rPr>
          <w:color w:val="000000"/>
        </w:rPr>
        <w:t xml:space="preserve">Informace k ochraně osobních údajů jsou ze strany objednatele uveřejněny na webových stránkách </w:t>
      </w:r>
      <w:hyperlink r:id="rId7" w:history="1">
        <w:r>
          <w:rPr>
            <w:rStyle w:val="Hypertextovodkaz"/>
          </w:rPr>
          <w:t>www.npu.cz</w:t>
        </w:r>
      </w:hyperlink>
      <w:r w:rsidRPr="00C404FE">
        <w:rPr>
          <w:color w:val="000000"/>
        </w:rPr>
        <w:t xml:space="preserve"> v sekci „Ochrana osobních údajů“.</w:t>
      </w:r>
    </w:p>
    <w:p w:rsidR="008120EC" w:rsidRP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bCs/>
          <w:color w:val="000000"/>
        </w:rPr>
        <w:t>Nedílnou součást této smlouvy tvoří p</w:t>
      </w:r>
      <w:r w:rsidRPr="00C404FE">
        <w:rPr>
          <w:rFonts w:eastAsia="Times New Roman"/>
          <w:bCs/>
          <w:color w:val="000000"/>
        </w:rPr>
        <w:t>řílohy:</w:t>
      </w:r>
      <w:r w:rsidR="006466BB" w:rsidRPr="006466BB">
        <w:t>1</w:t>
      </w:r>
      <w:r w:rsidRPr="006466BB">
        <w:t xml:space="preserve">) Cenová nabídka zhotovitele </w:t>
      </w:r>
    </w:p>
    <w:p w:rsidR="00C85049" w:rsidRDefault="00C85049" w:rsidP="00C85049">
      <w:pPr>
        <w:pStyle w:val="Odstavecseseznamem1"/>
        <w:shd w:val="clear" w:color="auto" w:fill="FFFFFF"/>
        <w:spacing w:after="0" w:line="240" w:lineRule="auto"/>
        <w:jc w:val="both"/>
      </w:pPr>
    </w:p>
    <w:p w:rsidR="00C85049" w:rsidRDefault="00C85049" w:rsidP="00C85049">
      <w:r>
        <w:t>V Kroměříži, dne</w:t>
      </w:r>
      <w:r w:rsidR="007F5820">
        <w:t xml:space="preserve"> 8. 4. 2026</w:t>
      </w:r>
      <w:r w:rsidR="00595C17">
        <w:tab/>
      </w:r>
      <w:r w:rsidR="000F4A7F">
        <w:tab/>
      </w:r>
      <w:r w:rsidR="000F4A7F">
        <w:tab/>
      </w:r>
      <w:r w:rsidR="00595C17">
        <w:t>V</w:t>
      </w:r>
      <w:r w:rsidR="008B7D37">
        <w:t> </w:t>
      </w:r>
      <w:r w:rsidR="00890DC5">
        <w:t>Bořislavi</w:t>
      </w:r>
      <w:r w:rsidR="008B7D37">
        <w:t xml:space="preserve">, </w:t>
      </w:r>
      <w:r w:rsidR="00595C17">
        <w:t xml:space="preserve">dne </w:t>
      </w:r>
      <w:r w:rsidR="00410FF6">
        <w:t>8. 4. 2026</w:t>
      </w:r>
      <w:r w:rsidR="00595C17">
        <w:t xml:space="preserve">      </w:t>
      </w:r>
      <w:r w:rsidR="00C404FE">
        <w:tab/>
      </w:r>
      <w:r w:rsidR="00C404FE">
        <w:tab/>
      </w: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425AD4">
      <w:pPr>
        <w:pStyle w:val="Odstavecseseznamem1"/>
        <w:shd w:val="clear" w:color="auto" w:fill="FFFFFF"/>
        <w:spacing w:after="0" w:line="240" w:lineRule="auto"/>
        <w:ind w:left="0"/>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r>
        <w:t>………..……………………………………….</w:t>
      </w:r>
      <w:r>
        <w:tab/>
      </w:r>
      <w:r>
        <w:tab/>
      </w:r>
      <w:r>
        <w:tab/>
      </w:r>
      <w:r>
        <w:tab/>
        <w:t>………………………………………………</w:t>
      </w:r>
    </w:p>
    <w:p w:rsidR="00C85049" w:rsidRDefault="00C85049" w:rsidP="00C85049">
      <w:pPr>
        <w:pStyle w:val="Odstavecseseznamem1"/>
        <w:shd w:val="clear" w:color="auto" w:fill="FFFFFF"/>
        <w:spacing w:after="0" w:line="240" w:lineRule="auto"/>
        <w:jc w:val="both"/>
      </w:pPr>
      <w:r>
        <w:t xml:space="preserve">               objednatel</w:t>
      </w:r>
      <w:r>
        <w:tab/>
      </w:r>
      <w:r>
        <w:tab/>
      </w:r>
      <w:r>
        <w:tab/>
      </w:r>
      <w:r>
        <w:tab/>
      </w:r>
      <w:r>
        <w:tab/>
      </w:r>
      <w:r>
        <w:tab/>
        <w:t xml:space="preserve">               zhotovitel</w:t>
      </w:r>
    </w:p>
    <w:p w:rsidR="0015683F" w:rsidRDefault="0015683F" w:rsidP="0015683F">
      <w:pPr>
        <w:pStyle w:val="Odstavecseseznamem1"/>
        <w:shd w:val="clear" w:color="auto" w:fill="FFFFFF"/>
        <w:spacing w:after="0" w:line="240" w:lineRule="auto"/>
        <w:ind w:left="0"/>
        <w:jc w:val="both"/>
      </w:pPr>
    </w:p>
    <w:p w:rsidR="00890DC5" w:rsidRDefault="00890DC5" w:rsidP="000F4A7F">
      <w:pPr>
        <w:pStyle w:val="Standard"/>
      </w:pPr>
    </w:p>
    <w:p w:rsidR="00890DC5" w:rsidRDefault="00890DC5" w:rsidP="000F4A7F">
      <w:pPr>
        <w:pStyle w:val="Standard"/>
      </w:pPr>
    </w:p>
    <w:p w:rsidR="00890DC5" w:rsidRDefault="00890DC5" w:rsidP="000F4A7F">
      <w:pPr>
        <w:pStyle w:val="Standard"/>
      </w:pPr>
    </w:p>
    <w:p w:rsidR="00890DC5" w:rsidRDefault="00890DC5" w:rsidP="000F4A7F">
      <w:pPr>
        <w:pStyle w:val="Standard"/>
      </w:pPr>
    </w:p>
    <w:p w:rsidR="00890DC5" w:rsidRDefault="00890DC5" w:rsidP="000F4A7F">
      <w:pPr>
        <w:pStyle w:val="Standard"/>
      </w:pPr>
    </w:p>
    <w:p w:rsidR="00890DC5" w:rsidRDefault="00890DC5" w:rsidP="000F4A7F">
      <w:pPr>
        <w:pStyle w:val="Standard"/>
      </w:pPr>
    </w:p>
    <w:p w:rsidR="00890DC5" w:rsidRDefault="00890DC5" w:rsidP="000F4A7F">
      <w:pPr>
        <w:pStyle w:val="Standard"/>
      </w:pPr>
    </w:p>
    <w:p w:rsidR="00890DC5" w:rsidRDefault="00890DC5" w:rsidP="000F4A7F">
      <w:pPr>
        <w:pStyle w:val="Standard"/>
      </w:pPr>
    </w:p>
    <w:p w:rsidR="00890DC5" w:rsidRDefault="00890DC5" w:rsidP="000F4A7F">
      <w:pPr>
        <w:pStyle w:val="Standard"/>
      </w:pPr>
    </w:p>
    <w:p w:rsidR="00890DC5" w:rsidRDefault="00890DC5" w:rsidP="000F4A7F">
      <w:pPr>
        <w:pStyle w:val="Standard"/>
      </w:pPr>
    </w:p>
    <w:p w:rsidR="00890DC5" w:rsidRDefault="00890DC5" w:rsidP="000F4A7F">
      <w:pPr>
        <w:pStyle w:val="Standard"/>
      </w:pPr>
    </w:p>
    <w:p w:rsidR="00890DC5" w:rsidRDefault="00890DC5" w:rsidP="000F4A7F">
      <w:pPr>
        <w:pStyle w:val="Standard"/>
      </w:pPr>
    </w:p>
    <w:p w:rsidR="00890DC5" w:rsidRDefault="00890DC5" w:rsidP="000F4A7F">
      <w:pPr>
        <w:pStyle w:val="Standard"/>
      </w:pPr>
    </w:p>
    <w:p w:rsidR="00890DC5" w:rsidRDefault="00890DC5" w:rsidP="000F4A7F">
      <w:pPr>
        <w:pStyle w:val="Standard"/>
      </w:pPr>
    </w:p>
    <w:p w:rsidR="000F4A7F" w:rsidRDefault="000F4A7F" w:rsidP="000F4A7F">
      <w:pPr>
        <w:pStyle w:val="Standard"/>
      </w:pPr>
      <w:r>
        <w:t xml:space="preserve">CENOVÁ </w:t>
      </w:r>
      <w:r w:rsidR="00890DC5">
        <w:t>NABÍDKA</w:t>
      </w:r>
      <w:r>
        <w:t xml:space="preserve"> RESTAUROVÁNÍ</w:t>
      </w:r>
    </w:p>
    <w:p w:rsidR="000F4A7F" w:rsidRDefault="000F4A7F" w:rsidP="000F4A7F">
      <w:pPr>
        <w:pStyle w:val="Standard"/>
      </w:pPr>
      <w:r>
        <w:t>________________________________________________________________________________</w:t>
      </w:r>
    </w:p>
    <w:p w:rsidR="00C40F1D" w:rsidRDefault="00C40F1D" w:rsidP="00890DC5">
      <w:pPr>
        <w:suppressAutoHyphens w:val="0"/>
        <w:autoSpaceDE w:val="0"/>
        <w:autoSpaceDN w:val="0"/>
        <w:adjustRightInd w:val="0"/>
        <w:spacing w:after="0" w:line="240" w:lineRule="auto"/>
        <w:rPr>
          <w:rFonts w:eastAsia="Times New Roman" w:cs="Calibri"/>
          <w:color w:val="000000"/>
          <w:kern w:val="0"/>
          <w:sz w:val="24"/>
          <w:szCs w:val="24"/>
          <w:lang w:eastAsia="cs-CZ"/>
        </w:rPr>
      </w:pPr>
    </w:p>
    <w:p w:rsidR="0035021B" w:rsidRDefault="0035021B" w:rsidP="00890DC5">
      <w:pPr>
        <w:suppressAutoHyphens w:val="0"/>
        <w:autoSpaceDE w:val="0"/>
        <w:autoSpaceDN w:val="0"/>
        <w:adjustRightInd w:val="0"/>
        <w:spacing w:after="0" w:line="240" w:lineRule="auto"/>
        <w:rPr>
          <w:rFonts w:eastAsia="Times New Roman" w:cs="Calibri"/>
          <w:color w:val="000000"/>
          <w:kern w:val="0"/>
          <w:sz w:val="24"/>
          <w:szCs w:val="24"/>
          <w:lang w:eastAsia="cs-CZ"/>
        </w:rPr>
      </w:pPr>
    </w:p>
    <w:p w:rsidR="0035021B" w:rsidRPr="0035021B" w:rsidRDefault="0035021B" w:rsidP="0035021B">
      <w:pPr>
        <w:suppressAutoHyphens w:val="0"/>
        <w:autoSpaceDE w:val="0"/>
        <w:autoSpaceDN w:val="0"/>
        <w:adjustRightInd w:val="0"/>
        <w:spacing w:after="0" w:line="240" w:lineRule="auto"/>
        <w:rPr>
          <w:rFonts w:eastAsia="Times New Roman" w:cs="Calibri"/>
          <w:color w:val="000000"/>
          <w:kern w:val="0"/>
          <w:sz w:val="24"/>
          <w:szCs w:val="24"/>
          <w:lang w:eastAsia="cs-CZ"/>
        </w:rPr>
      </w:pPr>
      <w:r w:rsidRPr="0035021B">
        <w:rPr>
          <w:rFonts w:eastAsia="Times New Roman" w:cs="Calibri"/>
          <w:color w:val="000000"/>
          <w:kern w:val="0"/>
          <w:sz w:val="24"/>
          <w:szCs w:val="24"/>
          <w:lang w:eastAsia="cs-CZ"/>
        </w:rPr>
        <w:t xml:space="preserve">Restaurátorský průzkum (prvková chemická </w:t>
      </w:r>
      <w:r>
        <w:rPr>
          <w:rFonts w:eastAsia="Times New Roman" w:cs="Calibri"/>
          <w:color w:val="000000"/>
          <w:kern w:val="0"/>
          <w:sz w:val="24"/>
          <w:szCs w:val="24"/>
          <w:lang w:eastAsia="cs-CZ"/>
        </w:rPr>
        <w:t>analý</w:t>
      </w:r>
      <w:r w:rsidR="004E187B">
        <w:rPr>
          <w:rFonts w:eastAsia="Times New Roman" w:cs="Calibri"/>
          <w:color w:val="000000"/>
          <w:kern w:val="0"/>
          <w:sz w:val="24"/>
          <w:szCs w:val="24"/>
          <w:lang w:eastAsia="cs-CZ"/>
        </w:rPr>
        <w:t>za XRF)……………………………</w:t>
      </w:r>
      <w:r>
        <w:rPr>
          <w:rFonts w:eastAsia="Times New Roman" w:cs="Calibri"/>
          <w:color w:val="000000"/>
          <w:kern w:val="0"/>
          <w:sz w:val="24"/>
          <w:szCs w:val="24"/>
          <w:lang w:eastAsia="cs-CZ"/>
        </w:rPr>
        <w:t>…</w:t>
      </w:r>
      <w:r w:rsidR="004E187B">
        <w:rPr>
          <w:rFonts w:eastAsia="Times New Roman" w:cs="Calibri"/>
          <w:color w:val="000000"/>
          <w:kern w:val="0"/>
          <w:sz w:val="24"/>
          <w:szCs w:val="24"/>
          <w:lang w:eastAsia="cs-CZ"/>
        </w:rPr>
        <w:t>..</w:t>
      </w:r>
      <w:r>
        <w:rPr>
          <w:rFonts w:eastAsia="Times New Roman" w:cs="Calibri"/>
          <w:color w:val="000000"/>
          <w:kern w:val="0"/>
          <w:sz w:val="24"/>
          <w:szCs w:val="24"/>
          <w:lang w:eastAsia="cs-CZ"/>
        </w:rPr>
        <w:t>……..3  5</w:t>
      </w:r>
      <w:r w:rsidRPr="0035021B">
        <w:rPr>
          <w:rFonts w:eastAsia="Times New Roman" w:cs="Calibri"/>
          <w:color w:val="000000"/>
          <w:kern w:val="0"/>
          <w:sz w:val="24"/>
          <w:szCs w:val="24"/>
          <w:lang w:eastAsia="cs-CZ"/>
        </w:rPr>
        <w:t>00</w:t>
      </w:r>
    </w:p>
    <w:p w:rsidR="0035021B" w:rsidRPr="0035021B" w:rsidRDefault="0035021B" w:rsidP="0035021B">
      <w:pPr>
        <w:suppressAutoHyphens w:val="0"/>
        <w:autoSpaceDE w:val="0"/>
        <w:autoSpaceDN w:val="0"/>
        <w:adjustRightInd w:val="0"/>
        <w:spacing w:after="0" w:line="240" w:lineRule="auto"/>
        <w:rPr>
          <w:rFonts w:eastAsia="Times New Roman" w:cs="Calibri"/>
          <w:color w:val="000000"/>
          <w:kern w:val="0"/>
          <w:sz w:val="24"/>
          <w:szCs w:val="24"/>
          <w:lang w:eastAsia="cs-CZ"/>
        </w:rPr>
      </w:pPr>
      <w:r w:rsidRPr="0035021B">
        <w:rPr>
          <w:rFonts w:eastAsia="Times New Roman" w:cs="Calibri"/>
          <w:color w:val="000000"/>
          <w:kern w:val="0"/>
          <w:sz w:val="24"/>
          <w:szCs w:val="24"/>
          <w:lang w:eastAsia="cs-CZ"/>
        </w:rPr>
        <w:t xml:space="preserve">očištění pohárů BU 1259, BU 1263 a džbánu </w:t>
      </w:r>
      <w:r w:rsidRPr="007F5820">
        <w:rPr>
          <w:rFonts w:eastAsia="Times New Roman" w:cs="Calibri"/>
          <w:color w:val="000000"/>
          <w:kern w:val="0"/>
          <w:sz w:val="24"/>
          <w:szCs w:val="24"/>
          <w:lang w:eastAsia="cs-CZ"/>
        </w:rPr>
        <w:t>BU 12</w:t>
      </w:r>
      <w:r w:rsidR="004E187B" w:rsidRPr="007F5820">
        <w:rPr>
          <w:rFonts w:eastAsia="Times New Roman" w:cs="Calibri"/>
          <w:color w:val="000000"/>
          <w:kern w:val="0"/>
          <w:sz w:val="24"/>
          <w:szCs w:val="24"/>
          <w:lang w:eastAsia="cs-CZ"/>
        </w:rPr>
        <w:t>65</w:t>
      </w:r>
      <w:r w:rsidRPr="007F5820">
        <w:rPr>
          <w:rFonts w:eastAsia="Times New Roman" w:cs="Calibri"/>
          <w:color w:val="000000"/>
          <w:kern w:val="0"/>
          <w:sz w:val="24"/>
          <w:szCs w:val="24"/>
          <w:lang w:eastAsia="cs-CZ"/>
        </w:rPr>
        <w:t xml:space="preserve"> (</w:t>
      </w:r>
      <w:r w:rsidRPr="0035021B">
        <w:rPr>
          <w:rFonts w:eastAsia="Times New Roman" w:cs="Calibri"/>
          <w:color w:val="000000"/>
          <w:kern w:val="0"/>
          <w:sz w:val="24"/>
          <w:szCs w:val="24"/>
          <w:lang w:eastAsia="cs-CZ"/>
        </w:rPr>
        <w:t>kus á 150</w:t>
      </w:r>
      <w:r>
        <w:rPr>
          <w:rFonts w:eastAsia="Times New Roman" w:cs="Calibri"/>
          <w:color w:val="000000"/>
          <w:kern w:val="0"/>
          <w:sz w:val="24"/>
          <w:szCs w:val="24"/>
          <w:lang w:eastAsia="cs-CZ"/>
        </w:rPr>
        <w:t>0).............................4 5</w:t>
      </w:r>
      <w:r w:rsidRPr="0035021B">
        <w:rPr>
          <w:rFonts w:eastAsia="Times New Roman" w:cs="Calibri"/>
          <w:color w:val="000000"/>
          <w:kern w:val="0"/>
          <w:sz w:val="24"/>
          <w:szCs w:val="24"/>
          <w:lang w:eastAsia="cs-CZ"/>
        </w:rPr>
        <w:t xml:space="preserve">00 </w:t>
      </w:r>
    </w:p>
    <w:p w:rsidR="0035021B" w:rsidRPr="0035021B" w:rsidRDefault="0035021B" w:rsidP="0035021B">
      <w:pPr>
        <w:suppressAutoHyphens w:val="0"/>
        <w:autoSpaceDE w:val="0"/>
        <w:autoSpaceDN w:val="0"/>
        <w:adjustRightInd w:val="0"/>
        <w:spacing w:after="0" w:line="240" w:lineRule="auto"/>
        <w:rPr>
          <w:rFonts w:eastAsia="Times New Roman" w:cs="Calibri"/>
          <w:color w:val="000000"/>
          <w:kern w:val="0"/>
          <w:sz w:val="24"/>
          <w:szCs w:val="24"/>
          <w:lang w:eastAsia="cs-CZ"/>
        </w:rPr>
      </w:pPr>
      <w:r w:rsidRPr="0035021B">
        <w:rPr>
          <w:rFonts w:eastAsia="Times New Roman" w:cs="Calibri"/>
          <w:color w:val="000000"/>
          <w:kern w:val="0"/>
          <w:sz w:val="24"/>
          <w:szCs w:val="24"/>
          <w:lang w:eastAsia="cs-CZ"/>
        </w:rPr>
        <w:t xml:space="preserve">očištění, lepení a doplnění rozbitého poháru BU 1260...............................................18 500 </w:t>
      </w:r>
    </w:p>
    <w:p w:rsidR="0035021B" w:rsidRPr="0035021B" w:rsidRDefault="0035021B" w:rsidP="0035021B">
      <w:pPr>
        <w:suppressAutoHyphens w:val="0"/>
        <w:autoSpaceDE w:val="0"/>
        <w:autoSpaceDN w:val="0"/>
        <w:adjustRightInd w:val="0"/>
        <w:spacing w:after="0" w:line="240" w:lineRule="auto"/>
        <w:rPr>
          <w:rFonts w:eastAsia="Times New Roman" w:cs="Calibri"/>
          <w:color w:val="000000"/>
          <w:kern w:val="0"/>
          <w:sz w:val="24"/>
          <w:szCs w:val="24"/>
          <w:lang w:eastAsia="cs-CZ"/>
        </w:rPr>
      </w:pPr>
      <w:r w:rsidRPr="0035021B">
        <w:rPr>
          <w:rFonts w:eastAsia="Times New Roman" w:cs="Calibri"/>
          <w:color w:val="000000"/>
          <w:kern w:val="0"/>
          <w:sz w:val="24"/>
          <w:szCs w:val="24"/>
          <w:lang w:eastAsia="cs-CZ"/>
        </w:rPr>
        <w:t xml:space="preserve">očištění, lepení a doplnění rozbitého poháru BU 1261.................................................9 000 </w:t>
      </w:r>
    </w:p>
    <w:p w:rsidR="0035021B" w:rsidRPr="0035021B" w:rsidRDefault="0035021B" w:rsidP="0035021B">
      <w:pPr>
        <w:suppressAutoHyphens w:val="0"/>
        <w:autoSpaceDE w:val="0"/>
        <w:autoSpaceDN w:val="0"/>
        <w:adjustRightInd w:val="0"/>
        <w:spacing w:after="0" w:line="240" w:lineRule="auto"/>
        <w:rPr>
          <w:rFonts w:eastAsia="Times New Roman" w:cs="Calibri"/>
          <w:color w:val="000000"/>
          <w:kern w:val="0"/>
          <w:sz w:val="24"/>
          <w:szCs w:val="24"/>
          <w:lang w:eastAsia="cs-CZ"/>
        </w:rPr>
      </w:pPr>
      <w:r w:rsidRPr="0035021B">
        <w:rPr>
          <w:rFonts w:eastAsia="Times New Roman" w:cs="Calibri"/>
          <w:color w:val="000000"/>
          <w:kern w:val="0"/>
          <w:sz w:val="24"/>
          <w:szCs w:val="24"/>
          <w:lang w:eastAsia="cs-CZ"/>
        </w:rPr>
        <w:t xml:space="preserve">očištění, lepení a doplnění rozbitého poháru BU 1262...............................................12 500 </w:t>
      </w:r>
    </w:p>
    <w:p w:rsidR="0035021B" w:rsidRPr="0035021B" w:rsidRDefault="0035021B" w:rsidP="0035021B">
      <w:pPr>
        <w:suppressAutoHyphens w:val="0"/>
        <w:autoSpaceDE w:val="0"/>
        <w:autoSpaceDN w:val="0"/>
        <w:adjustRightInd w:val="0"/>
        <w:spacing w:after="0" w:line="240" w:lineRule="auto"/>
        <w:rPr>
          <w:rFonts w:eastAsia="Times New Roman" w:cs="Calibri"/>
          <w:color w:val="000000"/>
          <w:kern w:val="0"/>
          <w:sz w:val="24"/>
          <w:szCs w:val="24"/>
          <w:lang w:eastAsia="cs-CZ"/>
        </w:rPr>
      </w:pPr>
      <w:r w:rsidRPr="0035021B">
        <w:rPr>
          <w:rFonts w:eastAsia="Times New Roman" w:cs="Calibri"/>
          <w:color w:val="000000"/>
          <w:kern w:val="0"/>
          <w:sz w:val="24"/>
          <w:szCs w:val="24"/>
          <w:lang w:eastAsia="cs-CZ"/>
        </w:rPr>
        <w:t>očištění, lepení a doplnění rozbitého poháru BU 1264.................................................9 000</w:t>
      </w:r>
    </w:p>
    <w:p w:rsidR="0035021B" w:rsidRPr="00890DC5" w:rsidRDefault="0035021B" w:rsidP="0035021B">
      <w:pPr>
        <w:suppressAutoHyphens w:val="0"/>
        <w:autoSpaceDE w:val="0"/>
        <w:autoSpaceDN w:val="0"/>
        <w:adjustRightInd w:val="0"/>
        <w:spacing w:after="0" w:line="240" w:lineRule="auto"/>
        <w:rPr>
          <w:rFonts w:eastAsia="Times New Roman" w:cs="Calibri"/>
          <w:color w:val="000000"/>
          <w:kern w:val="0"/>
          <w:sz w:val="24"/>
          <w:szCs w:val="24"/>
          <w:lang w:eastAsia="cs-CZ"/>
        </w:rPr>
      </w:pPr>
      <w:r w:rsidRPr="0035021B">
        <w:rPr>
          <w:rFonts w:eastAsia="Times New Roman" w:cs="Calibri"/>
          <w:color w:val="000000"/>
          <w:kern w:val="0"/>
          <w:sz w:val="24"/>
          <w:szCs w:val="24"/>
          <w:lang w:eastAsia="cs-CZ"/>
        </w:rPr>
        <w:t>restaurátorská zpráva 2x + elektronická verze ...................................................</w:t>
      </w:r>
      <w:r>
        <w:rPr>
          <w:rFonts w:eastAsia="Times New Roman" w:cs="Calibri"/>
          <w:color w:val="000000"/>
          <w:kern w:val="0"/>
          <w:sz w:val="24"/>
          <w:szCs w:val="24"/>
          <w:lang w:eastAsia="cs-CZ"/>
        </w:rPr>
        <w:t>.</w:t>
      </w:r>
      <w:r w:rsidRPr="0035021B">
        <w:rPr>
          <w:rFonts w:eastAsia="Times New Roman" w:cs="Calibri"/>
          <w:color w:val="000000"/>
          <w:kern w:val="0"/>
          <w:sz w:val="24"/>
          <w:szCs w:val="24"/>
          <w:lang w:eastAsia="cs-CZ"/>
        </w:rPr>
        <w:t>.........5 000</w:t>
      </w:r>
    </w:p>
    <w:p w:rsidR="00890DC5" w:rsidRDefault="00890DC5" w:rsidP="00890DC5">
      <w:pPr>
        <w:suppressAutoHyphens w:val="0"/>
        <w:autoSpaceDE w:val="0"/>
        <w:autoSpaceDN w:val="0"/>
        <w:adjustRightInd w:val="0"/>
        <w:spacing w:after="0" w:line="240" w:lineRule="auto"/>
        <w:rPr>
          <w:rFonts w:eastAsia="Times New Roman" w:cs="Calibri"/>
          <w:b/>
          <w:bCs/>
          <w:color w:val="000000"/>
          <w:kern w:val="0"/>
          <w:sz w:val="24"/>
          <w:szCs w:val="24"/>
          <w:lang w:eastAsia="cs-CZ"/>
        </w:rPr>
      </w:pPr>
    </w:p>
    <w:p w:rsidR="00890DC5" w:rsidRPr="00890DC5" w:rsidRDefault="00890DC5" w:rsidP="00890DC5">
      <w:pPr>
        <w:suppressAutoHyphens w:val="0"/>
        <w:autoSpaceDE w:val="0"/>
        <w:autoSpaceDN w:val="0"/>
        <w:adjustRightInd w:val="0"/>
        <w:spacing w:after="0" w:line="240" w:lineRule="auto"/>
        <w:rPr>
          <w:rFonts w:eastAsia="Times New Roman" w:cs="Calibri"/>
          <w:color w:val="000000"/>
          <w:kern w:val="0"/>
          <w:sz w:val="24"/>
          <w:szCs w:val="24"/>
          <w:lang w:eastAsia="cs-CZ"/>
        </w:rPr>
      </w:pPr>
      <w:r w:rsidRPr="00890DC5">
        <w:rPr>
          <w:rFonts w:eastAsia="Times New Roman" w:cs="Calibri"/>
          <w:b/>
          <w:bCs/>
          <w:color w:val="000000"/>
          <w:kern w:val="0"/>
          <w:sz w:val="24"/>
          <w:szCs w:val="24"/>
          <w:lang w:eastAsia="cs-CZ"/>
        </w:rPr>
        <w:t xml:space="preserve">Cena restaurování nápojového souboru komplet .................................................62 000 Kč </w:t>
      </w:r>
    </w:p>
    <w:p w:rsidR="00890DC5" w:rsidRPr="00890DC5" w:rsidRDefault="00890DC5" w:rsidP="00890DC5">
      <w:pPr>
        <w:suppressAutoHyphens w:val="0"/>
        <w:autoSpaceDE w:val="0"/>
        <w:autoSpaceDN w:val="0"/>
        <w:adjustRightInd w:val="0"/>
        <w:spacing w:after="0" w:line="240" w:lineRule="auto"/>
        <w:rPr>
          <w:rFonts w:eastAsia="Times New Roman" w:cs="Calibri"/>
          <w:color w:val="000000"/>
          <w:kern w:val="0"/>
          <w:sz w:val="24"/>
          <w:szCs w:val="24"/>
          <w:lang w:eastAsia="cs-CZ"/>
        </w:rPr>
      </w:pPr>
      <w:r w:rsidRPr="00890DC5">
        <w:rPr>
          <w:rFonts w:eastAsia="Times New Roman" w:cs="Calibri"/>
          <w:color w:val="000000"/>
          <w:kern w:val="0"/>
          <w:sz w:val="24"/>
          <w:szCs w:val="24"/>
          <w:lang w:eastAsia="cs-CZ"/>
        </w:rPr>
        <w:t xml:space="preserve">Ceny jsou uvedeny v Kč a jsou konečné. Nejsem plátce DPH. </w:t>
      </w:r>
    </w:p>
    <w:p w:rsidR="00890DC5" w:rsidRPr="00890DC5" w:rsidRDefault="00890DC5" w:rsidP="00890DC5">
      <w:pPr>
        <w:suppressAutoHyphens w:val="0"/>
        <w:autoSpaceDE w:val="0"/>
        <w:autoSpaceDN w:val="0"/>
        <w:adjustRightInd w:val="0"/>
        <w:spacing w:after="0" w:line="240" w:lineRule="auto"/>
        <w:rPr>
          <w:rFonts w:eastAsia="Times New Roman" w:cs="Calibri"/>
          <w:color w:val="000000"/>
          <w:kern w:val="0"/>
          <w:sz w:val="24"/>
          <w:szCs w:val="24"/>
          <w:lang w:eastAsia="cs-CZ"/>
        </w:rPr>
      </w:pPr>
      <w:r w:rsidRPr="00890DC5">
        <w:rPr>
          <w:rFonts w:eastAsia="Times New Roman" w:cs="Calibri"/>
          <w:color w:val="000000"/>
          <w:kern w:val="0"/>
          <w:sz w:val="24"/>
          <w:szCs w:val="24"/>
          <w:lang w:eastAsia="cs-CZ"/>
        </w:rPr>
        <w:t xml:space="preserve">Spotřebovaný materiál je zahrnut v ceně. </w:t>
      </w:r>
    </w:p>
    <w:p w:rsidR="00890DC5" w:rsidRPr="00890DC5" w:rsidRDefault="00890DC5" w:rsidP="00890DC5">
      <w:pPr>
        <w:suppressAutoHyphens w:val="0"/>
        <w:autoSpaceDE w:val="0"/>
        <w:autoSpaceDN w:val="0"/>
        <w:adjustRightInd w:val="0"/>
        <w:spacing w:after="0" w:line="240" w:lineRule="auto"/>
        <w:rPr>
          <w:rFonts w:eastAsia="Times New Roman" w:cs="Calibri"/>
          <w:color w:val="000000"/>
          <w:kern w:val="0"/>
          <w:sz w:val="24"/>
          <w:szCs w:val="24"/>
          <w:lang w:eastAsia="cs-CZ"/>
        </w:rPr>
      </w:pPr>
      <w:r w:rsidRPr="00890DC5">
        <w:rPr>
          <w:rFonts w:eastAsia="Times New Roman" w:cs="Calibri"/>
          <w:color w:val="000000"/>
          <w:kern w:val="0"/>
          <w:sz w:val="24"/>
          <w:szCs w:val="24"/>
          <w:lang w:eastAsia="cs-CZ"/>
        </w:rPr>
        <w:t xml:space="preserve">Součástí ceny NENÍ dopravné po restaurování. Sbírkové předměty mají vlastní obaly vhodné pro přepravu, proto není třeba počítat balné. </w:t>
      </w:r>
    </w:p>
    <w:p w:rsidR="000F4A7F" w:rsidRDefault="000F4A7F" w:rsidP="00890DC5">
      <w:pPr>
        <w:pStyle w:val="Bezodstavcovhostylu"/>
        <w:jc w:val="both"/>
        <w:rPr>
          <w:rFonts w:ascii="Calibri" w:hAnsi="Calibri" w:cs="Calibri"/>
        </w:rPr>
      </w:pPr>
    </w:p>
    <w:p w:rsidR="00502738" w:rsidRDefault="00502738" w:rsidP="00890DC5">
      <w:pPr>
        <w:pStyle w:val="Bezodstavcovhostylu"/>
        <w:jc w:val="both"/>
        <w:rPr>
          <w:rFonts w:ascii="Calibri" w:hAnsi="Calibri" w:cs="Calibri"/>
        </w:rPr>
      </w:pPr>
    </w:p>
    <w:p w:rsidR="00502738" w:rsidRDefault="00502738" w:rsidP="00890DC5">
      <w:pPr>
        <w:pStyle w:val="Bezodstavcovhostylu"/>
        <w:jc w:val="both"/>
        <w:rPr>
          <w:rFonts w:ascii="Calibri" w:hAnsi="Calibri" w:cs="Calibri"/>
        </w:rPr>
      </w:pPr>
      <w:r>
        <w:rPr>
          <w:rFonts w:ascii="Calibri" w:hAnsi="Calibri" w:cs="Calibri"/>
        </w:rPr>
        <w:t>V Bořislavi dne 9. 12. 2025</w:t>
      </w:r>
    </w:p>
    <w:p w:rsidR="00502738" w:rsidRPr="00890DC5" w:rsidRDefault="00410FF6" w:rsidP="00890DC5">
      <w:pPr>
        <w:pStyle w:val="Bezodstavcovhostylu"/>
        <w:jc w:val="both"/>
        <w:rPr>
          <w:rFonts w:ascii="Calibri" w:hAnsi="Calibri" w:cs="Calibri"/>
        </w:rPr>
      </w:pPr>
      <w:r>
        <w:rPr>
          <w:rFonts w:ascii="Calibri" w:hAnsi="Calibri" w:cs="Calibri"/>
        </w:rPr>
        <w:t>xxxxxxxxxxxxxxxxxxxxxxxx</w:t>
      </w:r>
      <w:bookmarkStart w:id="1" w:name="_GoBack"/>
      <w:bookmarkEnd w:id="1"/>
    </w:p>
    <w:sectPr w:rsidR="00502738" w:rsidRPr="00890DC5" w:rsidSect="00EC7917">
      <w:headerReference w:type="default" r:id="rId8"/>
      <w:footerReference w:type="default" r:id="rId9"/>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1D3" w:rsidRDefault="009971D3">
      <w:pPr>
        <w:spacing w:after="0" w:line="240" w:lineRule="auto"/>
      </w:pPr>
      <w:r>
        <w:separator/>
      </w:r>
    </w:p>
  </w:endnote>
  <w:endnote w:type="continuationSeparator" w:id="0">
    <w:p w:rsidR="009971D3" w:rsidRDefault="0099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panose1 w:val="00000000000000000000"/>
    <w:charset w:val="00"/>
    <w:family w:val="roman"/>
    <w:notTrueType/>
    <w:pitch w:val="default"/>
  </w:font>
  <w:font w:name="DejaVu Sans">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nionPro-Regular">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2D5" w:rsidRDefault="00C86DB4">
    <w:pPr>
      <w:pStyle w:val="Zpat"/>
      <w:jc w:val="right"/>
    </w:pPr>
    <w:r>
      <w:fldChar w:fldCharType="begin"/>
    </w:r>
    <w:r w:rsidR="00E762D5">
      <w:instrText>PAGE   \* MERGEFORMAT</w:instrText>
    </w:r>
    <w:r>
      <w:fldChar w:fldCharType="separate"/>
    </w:r>
    <w:r w:rsidR="00410FF6">
      <w:rPr>
        <w:noProof/>
      </w:rPr>
      <w:t>1</w:t>
    </w:r>
    <w:r>
      <w:fldChar w:fldCharType="end"/>
    </w:r>
  </w:p>
  <w:p w:rsidR="008120EC" w:rsidRDefault="008120E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1D3" w:rsidRDefault="009971D3">
      <w:pPr>
        <w:spacing w:after="0" w:line="240" w:lineRule="auto"/>
      </w:pPr>
      <w:r>
        <w:separator/>
      </w:r>
    </w:p>
  </w:footnote>
  <w:footnote w:type="continuationSeparator" w:id="0">
    <w:p w:rsidR="009971D3" w:rsidRDefault="00997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0EC" w:rsidRDefault="002E2864">
    <w:r>
      <w:rPr>
        <w:noProof/>
        <w:lang w:eastAsia="cs-CZ"/>
      </w:rPr>
      <w:drawing>
        <wp:inline distT="0" distB="0" distL="0" distR="0">
          <wp:extent cx="1771650" cy="485775"/>
          <wp:effectExtent l="0" t="0" r="0" b="0"/>
          <wp:docPr id="5"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a:effectLst/>
                </pic:spPr>
              </pic:pic>
            </a:graphicData>
          </a:graphic>
        </wp:inline>
      </w:drawing>
    </w:r>
    <w:r w:rsidR="008120EC">
      <w:tab/>
    </w:r>
    <w:r w:rsidR="008120EC">
      <w:tab/>
    </w:r>
    <w:r w:rsidR="008120EC">
      <w:tab/>
    </w:r>
    <w:r w:rsidR="008120EC">
      <w:tab/>
    </w:r>
    <w:r w:rsidR="008120EC">
      <w:tab/>
    </w:r>
    <w:r w:rsidR="008120EC">
      <w:tab/>
    </w:r>
    <w:r w:rsidR="008120EC">
      <w:tab/>
    </w:r>
    <w:r w:rsidR="008120E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22451F6"/>
    <w:multiLevelType w:val="hybridMultilevel"/>
    <w:tmpl w:val="422ABEF2"/>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13" w15:restartNumberingAfterBreak="0">
    <w:nsid w:val="3AA20FA7"/>
    <w:multiLevelType w:val="multilevel"/>
    <w:tmpl w:val="4D10F22C"/>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E363C07"/>
    <w:multiLevelType w:val="hybridMultilevel"/>
    <w:tmpl w:val="B03A414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90988900">
      <w:start w:val="1"/>
      <w:numFmt w:val="decimal"/>
      <w:lvlText w:val="%4."/>
      <w:lvlJc w:val="left"/>
      <w:pPr>
        <w:ind w:left="786" w:hanging="360"/>
      </w:pPr>
      <w:rPr>
        <w:b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6" w15:restartNumberingAfterBreak="0">
    <w:nsid w:val="515E4719"/>
    <w:multiLevelType w:val="multilevel"/>
    <w:tmpl w:val="B95466C2"/>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7"/>
  </w:num>
  <w:num w:numId="15">
    <w:abstractNumId w:val="15"/>
  </w:num>
  <w:num w:numId="16">
    <w:abstractNumId w:val="16"/>
  </w:num>
  <w:num w:numId="17">
    <w:abstractNumId w:val="1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13F0"/>
    <w:rsid w:val="000274C6"/>
    <w:rsid w:val="00060044"/>
    <w:rsid w:val="00077A56"/>
    <w:rsid w:val="000863D3"/>
    <w:rsid w:val="000D6417"/>
    <w:rsid w:val="000E0CD6"/>
    <w:rsid w:val="000E1269"/>
    <w:rsid w:val="000F4A7F"/>
    <w:rsid w:val="0013793C"/>
    <w:rsid w:val="001443A2"/>
    <w:rsid w:val="001478FA"/>
    <w:rsid w:val="0015683F"/>
    <w:rsid w:val="00162598"/>
    <w:rsid w:val="0018148C"/>
    <w:rsid w:val="001913DA"/>
    <w:rsid w:val="001B69C6"/>
    <w:rsid w:val="00227EFC"/>
    <w:rsid w:val="002371A9"/>
    <w:rsid w:val="002670D9"/>
    <w:rsid w:val="002677D5"/>
    <w:rsid w:val="002840A7"/>
    <w:rsid w:val="0029445B"/>
    <w:rsid w:val="002D4A63"/>
    <w:rsid w:val="002D685D"/>
    <w:rsid w:val="002E2864"/>
    <w:rsid w:val="00307397"/>
    <w:rsid w:val="00324754"/>
    <w:rsid w:val="0035021B"/>
    <w:rsid w:val="003800C4"/>
    <w:rsid w:val="003B1271"/>
    <w:rsid w:val="003F2A37"/>
    <w:rsid w:val="00410FF6"/>
    <w:rsid w:val="00414E6A"/>
    <w:rsid w:val="00425AD4"/>
    <w:rsid w:val="004537A8"/>
    <w:rsid w:val="00475254"/>
    <w:rsid w:val="004A485B"/>
    <w:rsid w:val="004B3EE2"/>
    <w:rsid w:val="004E187B"/>
    <w:rsid w:val="004E3A2B"/>
    <w:rsid w:val="00502738"/>
    <w:rsid w:val="005049DE"/>
    <w:rsid w:val="0050529E"/>
    <w:rsid w:val="00535C0A"/>
    <w:rsid w:val="00535F66"/>
    <w:rsid w:val="00565913"/>
    <w:rsid w:val="005726CE"/>
    <w:rsid w:val="005730CE"/>
    <w:rsid w:val="005860C3"/>
    <w:rsid w:val="00595C17"/>
    <w:rsid w:val="005A5499"/>
    <w:rsid w:val="005C465A"/>
    <w:rsid w:val="005D44C6"/>
    <w:rsid w:val="005D46C5"/>
    <w:rsid w:val="005E6C4A"/>
    <w:rsid w:val="005F3062"/>
    <w:rsid w:val="005F76D1"/>
    <w:rsid w:val="006049D7"/>
    <w:rsid w:val="006214B7"/>
    <w:rsid w:val="00626DE7"/>
    <w:rsid w:val="0063692B"/>
    <w:rsid w:val="006466BB"/>
    <w:rsid w:val="0065680F"/>
    <w:rsid w:val="00675B8B"/>
    <w:rsid w:val="0069717D"/>
    <w:rsid w:val="006C3865"/>
    <w:rsid w:val="006F1CCD"/>
    <w:rsid w:val="00742FFA"/>
    <w:rsid w:val="00782475"/>
    <w:rsid w:val="00787C85"/>
    <w:rsid w:val="007A0A9C"/>
    <w:rsid w:val="007B0C01"/>
    <w:rsid w:val="007B28A9"/>
    <w:rsid w:val="007D590F"/>
    <w:rsid w:val="007F5820"/>
    <w:rsid w:val="008120EC"/>
    <w:rsid w:val="00815987"/>
    <w:rsid w:val="00883706"/>
    <w:rsid w:val="00890DC5"/>
    <w:rsid w:val="008B3EE6"/>
    <w:rsid w:val="008B6F8A"/>
    <w:rsid w:val="008B7D37"/>
    <w:rsid w:val="008C587D"/>
    <w:rsid w:val="008E0CB6"/>
    <w:rsid w:val="008E470E"/>
    <w:rsid w:val="00907404"/>
    <w:rsid w:val="00915771"/>
    <w:rsid w:val="00936F21"/>
    <w:rsid w:val="0096547E"/>
    <w:rsid w:val="00965DFE"/>
    <w:rsid w:val="009971D3"/>
    <w:rsid w:val="009C7A30"/>
    <w:rsid w:val="009D53BE"/>
    <w:rsid w:val="00A02443"/>
    <w:rsid w:val="00A05D52"/>
    <w:rsid w:val="00A079DF"/>
    <w:rsid w:val="00A44A6E"/>
    <w:rsid w:val="00A72E96"/>
    <w:rsid w:val="00A91F21"/>
    <w:rsid w:val="00AB18E0"/>
    <w:rsid w:val="00AB544D"/>
    <w:rsid w:val="00AE0BB0"/>
    <w:rsid w:val="00B21957"/>
    <w:rsid w:val="00B44AA4"/>
    <w:rsid w:val="00B47732"/>
    <w:rsid w:val="00B8284F"/>
    <w:rsid w:val="00B9097C"/>
    <w:rsid w:val="00BD4E9A"/>
    <w:rsid w:val="00BF74DD"/>
    <w:rsid w:val="00C030DE"/>
    <w:rsid w:val="00C404FE"/>
    <w:rsid w:val="00C40F1D"/>
    <w:rsid w:val="00C41AC4"/>
    <w:rsid w:val="00C85049"/>
    <w:rsid w:val="00C858DB"/>
    <w:rsid w:val="00C86DB4"/>
    <w:rsid w:val="00C86EA3"/>
    <w:rsid w:val="00C97787"/>
    <w:rsid w:val="00CA071F"/>
    <w:rsid w:val="00CA55BB"/>
    <w:rsid w:val="00CD5344"/>
    <w:rsid w:val="00CF427F"/>
    <w:rsid w:val="00CF594D"/>
    <w:rsid w:val="00D052AD"/>
    <w:rsid w:val="00D21C97"/>
    <w:rsid w:val="00D3219D"/>
    <w:rsid w:val="00D522D7"/>
    <w:rsid w:val="00D526AC"/>
    <w:rsid w:val="00D52D38"/>
    <w:rsid w:val="00D54F7E"/>
    <w:rsid w:val="00D57B54"/>
    <w:rsid w:val="00D67747"/>
    <w:rsid w:val="00D81AF0"/>
    <w:rsid w:val="00D82716"/>
    <w:rsid w:val="00DB1DF5"/>
    <w:rsid w:val="00DD123C"/>
    <w:rsid w:val="00DE508F"/>
    <w:rsid w:val="00E01E3F"/>
    <w:rsid w:val="00E23BC6"/>
    <w:rsid w:val="00E24623"/>
    <w:rsid w:val="00E330EC"/>
    <w:rsid w:val="00E36157"/>
    <w:rsid w:val="00E5528F"/>
    <w:rsid w:val="00E644A5"/>
    <w:rsid w:val="00E64CC0"/>
    <w:rsid w:val="00E72D72"/>
    <w:rsid w:val="00E762D5"/>
    <w:rsid w:val="00E81FB2"/>
    <w:rsid w:val="00EC03B7"/>
    <w:rsid w:val="00EC7917"/>
    <w:rsid w:val="00ED38F9"/>
    <w:rsid w:val="00ED568A"/>
    <w:rsid w:val="00EF5C64"/>
    <w:rsid w:val="00F06EA2"/>
    <w:rsid w:val="00F30E1F"/>
    <w:rsid w:val="00F42248"/>
    <w:rsid w:val="00F4689A"/>
    <w:rsid w:val="00F63506"/>
    <w:rsid w:val="00F734DC"/>
    <w:rsid w:val="00F874D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AE41015-4F6E-4F17-AFA5-10DDCF34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7917"/>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rsid w:val="00EC7917"/>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rsid w:val="00EC7917"/>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EC7917"/>
  </w:style>
  <w:style w:type="character" w:customStyle="1" w:styleId="ZhlavChar">
    <w:name w:val="Záhlaví Char"/>
    <w:basedOn w:val="Standardnpsmoodstavce1"/>
    <w:rsid w:val="00EC7917"/>
  </w:style>
  <w:style w:type="character" w:customStyle="1" w:styleId="ZpatChar">
    <w:name w:val="Zápatí Char"/>
    <w:basedOn w:val="Standardnpsmoodstavce1"/>
    <w:uiPriority w:val="99"/>
    <w:rsid w:val="00EC7917"/>
  </w:style>
  <w:style w:type="character" w:customStyle="1" w:styleId="Nadpis1Char">
    <w:name w:val="Nadpis 1 Char"/>
    <w:rsid w:val="00EC7917"/>
    <w:rPr>
      <w:rFonts w:ascii="Times New Roman" w:eastAsia="Times New Roman" w:hAnsi="Times New Roman" w:cs="Times New Roman"/>
      <w:b/>
      <w:sz w:val="24"/>
      <w:szCs w:val="24"/>
      <w:u w:val="single"/>
      <w:lang w:eastAsia="cs-CZ"/>
    </w:rPr>
  </w:style>
  <w:style w:type="character" w:customStyle="1" w:styleId="ZkladntextChar">
    <w:name w:val="Základní text Char"/>
    <w:rsid w:val="00EC7917"/>
    <w:rPr>
      <w:rFonts w:ascii="Times New Roman" w:eastAsia="Times New Roman" w:hAnsi="Times New Roman" w:cs="Times New Roman"/>
      <w:sz w:val="24"/>
      <w:szCs w:val="20"/>
      <w:lang w:eastAsia="cs-CZ"/>
    </w:rPr>
  </w:style>
  <w:style w:type="character" w:customStyle="1" w:styleId="Zkladntext3Char">
    <w:name w:val="Základní text 3 Char"/>
    <w:rsid w:val="00EC7917"/>
    <w:rPr>
      <w:rFonts w:ascii="Times New Roman" w:eastAsia="Times New Roman" w:hAnsi="Times New Roman" w:cs="Times New Roman"/>
      <w:b/>
      <w:bCs/>
      <w:sz w:val="24"/>
      <w:szCs w:val="20"/>
      <w:lang w:eastAsia="cs-CZ"/>
    </w:rPr>
  </w:style>
  <w:style w:type="character" w:customStyle="1" w:styleId="Siln1">
    <w:name w:val="Silné1"/>
    <w:rsid w:val="00EC7917"/>
    <w:rPr>
      <w:b/>
      <w:bCs/>
    </w:rPr>
  </w:style>
  <w:style w:type="character" w:customStyle="1" w:styleId="Odkaznakoment1">
    <w:name w:val="Odkaz na komentář1"/>
    <w:rsid w:val="00EC7917"/>
    <w:rPr>
      <w:sz w:val="16"/>
      <w:szCs w:val="16"/>
    </w:rPr>
  </w:style>
  <w:style w:type="character" w:customStyle="1" w:styleId="TextkomenteChar">
    <w:name w:val="Text komentáře Char"/>
    <w:rsid w:val="00EC7917"/>
    <w:rPr>
      <w:rFonts w:ascii="Times New Roman" w:eastAsia="Times New Roman" w:hAnsi="Times New Roman" w:cs="Times New Roman"/>
      <w:sz w:val="20"/>
      <w:szCs w:val="20"/>
      <w:lang w:eastAsia="cs-CZ"/>
    </w:rPr>
  </w:style>
  <w:style w:type="character" w:customStyle="1" w:styleId="TextbublinyChar">
    <w:name w:val="Text bubliny Char"/>
    <w:rsid w:val="00EC7917"/>
    <w:rPr>
      <w:rFonts w:ascii="Tahoma" w:hAnsi="Tahoma" w:cs="Tahoma"/>
      <w:sz w:val="16"/>
      <w:szCs w:val="16"/>
    </w:rPr>
  </w:style>
  <w:style w:type="character" w:customStyle="1" w:styleId="PedmtkomenteChar">
    <w:name w:val="Předmět komentáře Char"/>
    <w:rsid w:val="00EC7917"/>
    <w:rPr>
      <w:rFonts w:ascii="Times New Roman" w:eastAsia="Times New Roman" w:hAnsi="Times New Roman" w:cs="Times New Roman"/>
      <w:b/>
      <w:bCs/>
      <w:sz w:val="20"/>
      <w:szCs w:val="20"/>
      <w:lang w:eastAsia="cs-CZ"/>
    </w:rPr>
  </w:style>
  <w:style w:type="character" w:styleId="Hypertextovodkaz">
    <w:name w:val="Hyperlink"/>
    <w:rsid w:val="00EC7917"/>
    <w:rPr>
      <w:color w:val="0000FF"/>
      <w:u w:val="single"/>
    </w:rPr>
  </w:style>
  <w:style w:type="character" w:customStyle="1" w:styleId="Nadpis2Char">
    <w:name w:val="Nadpis 2 Char"/>
    <w:rsid w:val="00EC7917"/>
    <w:rPr>
      <w:rFonts w:ascii="Calibri Light" w:hAnsi="Calibri Light" w:cs="font44"/>
      <w:color w:val="2E74B5"/>
      <w:sz w:val="26"/>
      <w:szCs w:val="26"/>
      <w:lang w:eastAsia="en-US"/>
    </w:rPr>
  </w:style>
  <w:style w:type="character" w:customStyle="1" w:styleId="ListLabel1">
    <w:name w:val="ListLabel 1"/>
    <w:rsid w:val="00EC7917"/>
    <w:rPr>
      <w:rFonts w:eastAsia="Calibri" w:cs="Times New Roman"/>
    </w:rPr>
  </w:style>
  <w:style w:type="character" w:customStyle="1" w:styleId="ListLabel2">
    <w:name w:val="ListLabel 2"/>
    <w:rsid w:val="00EC7917"/>
    <w:rPr>
      <w:rFonts w:cs="Courier New"/>
    </w:rPr>
  </w:style>
  <w:style w:type="character" w:customStyle="1" w:styleId="ListLabel3">
    <w:name w:val="ListLabel 3"/>
    <w:rsid w:val="00EC7917"/>
    <w:rPr>
      <w:rFonts w:eastAsia="Times New Roman" w:cs="Arial"/>
    </w:rPr>
  </w:style>
  <w:style w:type="character" w:customStyle="1" w:styleId="ListLabel4">
    <w:name w:val="ListLabel 4"/>
    <w:rsid w:val="00EC7917"/>
    <w:rPr>
      <w:b w:val="0"/>
    </w:rPr>
  </w:style>
  <w:style w:type="character" w:customStyle="1" w:styleId="ListLabel5">
    <w:name w:val="ListLabel 5"/>
    <w:rsid w:val="00EC7917"/>
    <w:rPr>
      <w:b w:val="0"/>
      <w:i w:val="0"/>
    </w:rPr>
  </w:style>
  <w:style w:type="character" w:customStyle="1" w:styleId="ListLabel6">
    <w:name w:val="ListLabel 6"/>
    <w:rsid w:val="00EC7917"/>
    <w:rPr>
      <w:color w:val="000000"/>
    </w:rPr>
  </w:style>
  <w:style w:type="character" w:customStyle="1" w:styleId="ListLabel7">
    <w:name w:val="ListLabel 7"/>
    <w:rsid w:val="00EC7917"/>
    <w:rPr>
      <w:rFonts w:eastAsia="Calibri"/>
    </w:rPr>
  </w:style>
  <w:style w:type="character" w:customStyle="1" w:styleId="ListLabel8">
    <w:name w:val="ListLabel 8"/>
    <w:rsid w:val="00EC7917"/>
    <w:rPr>
      <w:rFonts w:eastAsia="Times New Roman"/>
      <w:color w:val="000000"/>
    </w:rPr>
  </w:style>
  <w:style w:type="character" w:customStyle="1" w:styleId="ListLabel9">
    <w:name w:val="ListLabel 9"/>
    <w:rsid w:val="00EC7917"/>
    <w:rPr>
      <w:rFonts w:cs="Times New Roman"/>
      <w:sz w:val="22"/>
    </w:rPr>
  </w:style>
  <w:style w:type="character" w:customStyle="1" w:styleId="ListLabel10">
    <w:name w:val="ListLabel 10"/>
    <w:rsid w:val="00EC7917"/>
    <w:rPr>
      <w:rFonts w:cs="Wingdings"/>
    </w:rPr>
  </w:style>
  <w:style w:type="character" w:customStyle="1" w:styleId="ListLabel11">
    <w:name w:val="ListLabel 11"/>
    <w:rsid w:val="00EC7917"/>
    <w:rPr>
      <w:rFonts w:cs="Symbol"/>
    </w:rPr>
  </w:style>
  <w:style w:type="character" w:customStyle="1" w:styleId="ListLabel12">
    <w:name w:val="ListLabel 12"/>
    <w:rsid w:val="00EC7917"/>
    <w:rPr>
      <w:rFonts w:eastAsia="Calibri"/>
      <w:b w:val="0"/>
    </w:rPr>
  </w:style>
  <w:style w:type="paragraph" w:customStyle="1" w:styleId="Heading">
    <w:name w:val="Heading"/>
    <w:basedOn w:val="Normln"/>
    <w:next w:val="Zkladntext"/>
    <w:rsid w:val="00EC7917"/>
    <w:pPr>
      <w:keepNext/>
      <w:spacing w:before="240" w:after="120"/>
    </w:pPr>
    <w:rPr>
      <w:rFonts w:ascii="Liberation Sans" w:eastAsia="DejaVu Sans" w:hAnsi="Liberation Sans" w:cs="DejaVu Sans"/>
      <w:sz w:val="28"/>
      <w:szCs w:val="28"/>
    </w:rPr>
  </w:style>
  <w:style w:type="paragraph" w:styleId="Zkladntext">
    <w:name w:val="Body Text"/>
    <w:basedOn w:val="Normln"/>
    <w:rsid w:val="00EC7917"/>
    <w:pPr>
      <w:spacing w:after="0" w:line="240" w:lineRule="auto"/>
      <w:jc w:val="both"/>
    </w:pPr>
    <w:rPr>
      <w:rFonts w:ascii="Times New Roman" w:eastAsia="Times New Roman" w:hAnsi="Times New Roman"/>
      <w:sz w:val="24"/>
      <w:szCs w:val="20"/>
      <w:lang w:eastAsia="cs-CZ"/>
    </w:rPr>
  </w:style>
  <w:style w:type="paragraph" w:styleId="Seznam">
    <w:name w:val="List"/>
    <w:basedOn w:val="Zkladntext"/>
    <w:rsid w:val="00EC7917"/>
  </w:style>
  <w:style w:type="paragraph" w:styleId="Titulek">
    <w:name w:val="caption"/>
    <w:basedOn w:val="Normln"/>
    <w:qFormat/>
    <w:rsid w:val="00EC7917"/>
    <w:pPr>
      <w:suppressLineNumbers/>
      <w:spacing w:before="120" w:after="120"/>
    </w:pPr>
    <w:rPr>
      <w:i/>
      <w:iCs/>
      <w:sz w:val="24"/>
      <w:szCs w:val="24"/>
    </w:rPr>
  </w:style>
  <w:style w:type="paragraph" w:customStyle="1" w:styleId="Index">
    <w:name w:val="Index"/>
    <w:basedOn w:val="Normln"/>
    <w:rsid w:val="00EC7917"/>
    <w:pPr>
      <w:suppressLineNumbers/>
    </w:pPr>
  </w:style>
  <w:style w:type="paragraph" w:customStyle="1" w:styleId="Default">
    <w:name w:val="Default"/>
    <w:rsid w:val="00EC7917"/>
    <w:pPr>
      <w:suppressAutoHyphens/>
    </w:pPr>
    <w:rPr>
      <w:rFonts w:ascii="Calibri" w:hAnsi="Calibri" w:cs="Calibri"/>
      <w:color w:val="000000"/>
      <w:kern w:val="1"/>
      <w:sz w:val="24"/>
      <w:szCs w:val="24"/>
      <w:lang w:eastAsia="en-US"/>
    </w:rPr>
  </w:style>
  <w:style w:type="paragraph" w:styleId="Zhlav">
    <w:name w:val="header"/>
    <w:basedOn w:val="Normln"/>
    <w:rsid w:val="00EC7917"/>
    <w:pPr>
      <w:tabs>
        <w:tab w:val="center" w:pos="4536"/>
        <w:tab w:val="right" w:pos="9072"/>
      </w:tabs>
      <w:spacing w:after="0" w:line="240" w:lineRule="auto"/>
    </w:pPr>
  </w:style>
  <w:style w:type="paragraph" w:styleId="Zpat">
    <w:name w:val="footer"/>
    <w:basedOn w:val="Normln"/>
    <w:uiPriority w:val="99"/>
    <w:rsid w:val="00EC7917"/>
    <w:pPr>
      <w:tabs>
        <w:tab w:val="center" w:pos="4536"/>
        <w:tab w:val="right" w:pos="9072"/>
      </w:tabs>
      <w:spacing w:after="0" w:line="240" w:lineRule="auto"/>
    </w:pPr>
  </w:style>
  <w:style w:type="paragraph" w:customStyle="1" w:styleId="Odstavecseseznamem1">
    <w:name w:val="Odstavec se seznamem1"/>
    <w:basedOn w:val="Normln"/>
    <w:rsid w:val="00EC7917"/>
    <w:pPr>
      <w:ind w:left="720"/>
      <w:contextualSpacing/>
    </w:pPr>
  </w:style>
  <w:style w:type="paragraph" w:customStyle="1" w:styleId="Zkladntext31">
    <w:name w:val="Základní text 31"/>
    <w:basedOn w:val="Normln"/>
    <w:rsid w:val="00EC7917"/>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rsid w:val="00EC7917"/>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rsid w:val="00EC7917"/>
    <w:pPr>
      <w:spacing w:after="0" w:line="240" w:lineRule="auto"/>
    </w:pPr>
    <w:rPr>
      <w:rFonts w:ascii="Tahoma" w:hAnsi="Tahoma" w:cs="Tahoma"/>
      <w:sz w:val="16"/>
      <w:szCs w:val="16"/>
    </w:rPr>
  </w:style>
  <w:style w:type="paragraph" w:customStyle="1" w:styleId="Pododstavec">
    <w:name w:val="Pododstavec"/>
    <w:basedOn w:val="Normln"/>
    <w:rsid w:val="00EC7917"/>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rsid w:val="00EC7917"/>
    <w:pPr>
      <w:spacing w:after="200" w:line="240" w:lineRule="auto"/>
      <w:jc w:val="left"/>
    </w:pPr>
    <w:rPr>
      <w:rFonts w:ascii="Calibri" w:eastAsia="Calibri" w:hAnsi="Calibri"/>
      <w:b/>
      <w:bCs/>
      <w:lang w:eastAsia="en-US"/>
    </w:rPr>
  </w:style>
  <w:style w:type="paragraph" w:customStyle="1" w:styleId="Revize1">
    <w:name w:val="Revize1"/>
    <w:rsid w:val="00EC7917"/>
    <w:pPr>
      <w:suppressAutoHyphens/>
    </w:pPr>
    <w:rPr>
      <w:rFonts w:ascii="Calibri" w:eastAsia="Calibri" w:hAnsi="Calibri"/>
      <w:kern w:val="1"/>
      <w:sz w:val="22"/>
      <w:szCs w:val="22"/>
      <w:lang w:eastAsia="en-US"/>
    </w:rPr>
  </w:style>
  <w:style w:type="paragraph" w:customStyle="1" w:styleId="FrameContents">
    <w:name w:val="Frame Contents"/>
    <w:basedOn w:val="Normln"/>
    <w:rsid w:val="00EC7917"/>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F63506"/>
    <w:pPr>
      <w:ind w:left="720"/>
      <w:contextualSpacing/>
    </w:pPr>
  </w:style>
  <w:style w:type="character" w:customStyle="1" w:styleId="fontstyle01">
    <w:name w:val="fontstyle01"/>
    <w:basedOn w:val="Standardnpsmoodstavce"/>
    <w:rsid w:val="00D54F7E"/>
    <w:rPr>
      <w:rFonts w:ascii="ArialMT" w:hAnsi="ArialMT" w:hint="default"/>
      <w:b w:val="0"/>
      <w:bCs w:val="0"/>
      <w:i w:val="0"/>
      <w:iCs w:val="0"/>
      <w:color w:val="000000"/>
      <w:sz w:val="14"/>
      <w:szCs w:val="14"/>
    </w:rPr>
  </w:style>
  <w:style w:type="character" w:customStyle="1" w:styleId="Nevyeenzmnka1">
    <w:name w:val="Nevyřešená zmínka1"/>
    <w:basedOn w:val="Standardnpsmoodstavce"/>
    <w:uiPriority w:val="99"/>
    <w:semiHidden/>
    <w:unhideWhenUsed/>
    <w:rsid w:val="00CF594D"/>
    <w:rPr>
      <w:color w:val="605E5C"/>
      <w:shd w:val="clear" w:color="auto" w:fill="E1DFDD"/>
    </w:rPr>
  </w:style>
  <w:style w:type="paragraph" w:customStyle="1" w:styleId="Standard">
    <w:name w:val="Standard"/>
    <w:rsid w:val="000F4A7F"/>
    <w:pPr>
      <w:widowControl w:val="0"/>
      <w:suppressAutoHyphens/>
      <w:autoSpaceDN w:val="0"/>
      <w:textAlignment w:val="baseline"/>
    </w:pPr>
    <w:rPr>
      <w:rFonts w:eastAsia="SimSun" w:cs="Lucida Sans"/>
      <w:kern w:val="3"/>
      <w:sz w:val="24"/>
      <w:szCs w:val="24"/>
      <w:lang w:eastAsia="zh-CN" w:bidi="hi-IN"/>
    </w:rPr>
  </w:style>
  <w:style w:type="paragraph" w:customStyle="1" w:styleId="Bezodstavcovhostylu">
    <w:name w:val="[Bez odstavcového stylu]"/>
    <w:rsid w:val="000F4A7F"/>
    <w:pPr>
      <w:widowControl w:val="0"/>
      <w:suppressAutoHyphens/>
      <w:autoSpaceDE w:val="0"/>
      <w:autoSpaceDN w:val="0"/>
      <w:spacing w:line="288" w:lineRule="auto"/>
      <w:textAlignment w:val="center"/>
    </w:pPr>
    <w:rPr>
      <w:rFonts w:ascii="MinionPro-Regular" w:eastAsia="MinionPro-Regular" w:hAnsi="MinionPro-Regular" w:cs="MinionPro-Regular"/>
      <w:color w:val="000000"/>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362797">
      <w:bodyDiv w:val="1"/>
      <w:marLeft w:val="0"/>
      <w:marRight w:val="0"/>
      <w:marTop w:val="0"/>
      <w:marBottom w:val="0"/>
      <w:divBdr>
        <w:top w:val="none" w:sz="0" w:space="0" w:color="auto"/>
        <w:left w:val="none" w:sz="0" w:space="0" w:color="auto"/>
        <w:bottom w:val="none" w:sz="0" w:space="0" w:color="auto"/>
        <w:right w:val="none" w:sz="0" w:space="0" w:color="auto"/>
      </w:divBdr>
    </w:div>
    <w:div w:id="1224636483">
      <w:bodyDiv w:val="1"/>
      <w:marLeft w:val="0"/>
      <w:marRight w:val="0"/>
      <w:marTop w:val="0"/>
      <w:marBottom w:val="0"/>
      <w:divBdr>
        <w:top w:val="none" w:sz="0" w:space="0" w:color="auto"/>
        <w:left w:val="none" w:sz="0" w:space="0" w:color="auto"/>
        <w:bottom w:val="none" w:sz="0" w:space="0" w:color="auto"/>
        <w:right w:val="none" w:sz="0" w:space="0" w:color="auto"/>
      </w:divBdr>
      <w:divsChild>
        <w:div w:id="1592085903">
          <w:marLeft w:val="0"/>
          <w:marRight w:val="0"/>
          <w:marTop w:val="0"/>
          <w:marBottom w:val="0"/>
          <w:divBdr>
            <w:top w:val="none" w:sz="0" w:space="0" w:color="auto"/>
            <w:left w:val="none" w:sz="0" w:space="0" w:color="auto"/>
            <w:bottom w:val="none" w:sz="0" w:space="0" w:color="auto"/>
            <w:right w:val="none" w:sz="0" w:space="0" w:color="auto"/>
          </w:divBdr>
        </w:div>
        <w:div w:id="368534837">
          <w:marLeft w:val="0"/>
          <w:marRight w:val="0"/>
          <w:marTop w:val="0"/>
          <w:marBottom w:val="0"/>
          <w:divBdr>
            <w:top w:val="none" w:sz="0" w:space="0" w:color="auto"/>
            <w:left w:val="none" w:sz="0" w:space="0" w:color="auto"/>
            <w:bottom w:val="none" w:sz="0" w:space="0" w:color="auto"/>
            <w:right w:val="none" w:sz="0" w:space="0" w:color="auto"/>
          </w:divBdr>
        </w:div>
        <w:div w:id="1345090327">
          <w:marLeft w:val="0"/>
          <w:marRight w:val="0"/>
          <w:marTop w:val="0"/>
          <w:marBottom w:val="0"/>
          <w:divBdr>
            <w:top w:val="none" w:sz="0" w:space="0" w:color="auto"/>
            <w:left w:val="none" w:sz="0" w:space="0" w:color="auto"/>
            <w:bottom w:val="none" w:sz="0" w:space="0" w:color="auto"/>
            <w:right w:val="none" w:sz="0" w:space="0" w:color="auto"/>
          </w:divBdr>
        </w:div>
        <w:div w:id="1910573490">
          <w:marLeft w:val="0"/>
          <w:marRight w:val="0"/>
          <w:marTop w:val="0"/>
          <w:marBottom w:val="0"/>
          <w:divBdr>
            <w:top w:val="none" w:sz="0" w:space="0" w:color="auto"/>
            <w:left w:val="none" w:sz="0" w:space="0" w:color="auto"/>
            <w:bottom w:val="none" w:sz="0" w:space="0" w:color="auto"/>
            <w:right w:val="none" w:sz="0" w:space="0" w:color="auto"/>
          </w:divBdr>
        </w:div>
        <w:div w:id="32116151">
          <w:marLeft w:val="0"/>
          <w:marRight w:val="0"/>
          <w:marTop w:val="0"/>
          <w:marBottom w:val="0"/>
          <w:divBdr>
            <w:top w:val="none" w:sz="0" w:space="0" w:color="auto"/>
            <w:left w:val="none" w:sz="0" w:space="0" w:color="auto"/>
            <w:bottom w:val="none" w:sz="0" w:space="0" w:color="auto"/>
            <w:right w:val="none" w:sz="0" w:space="0" w:color="auto"/>
          </w:divBdr>
        </w:div>
        <w:div w:id="941305359">
          <w:marLeft w:val="0"/>
          <w:marRight w:val="0"/>
          <w:marTop w:val="0"/>
          <w:marBottom w:val="0"/>
          <w:divBdr>
            <w:top w:val="none" w:sz="0" w:space="0" w:color="auto"/>
            <w:left w:val="none" w:sz="0" w:space="0" w:color="auto"/>
            <w:bottom w:val="none" w:sz="0" w:space="0" w:color="auto"/>
            <w:right w:val="none" w:sz="0" w:space="0" w:color="auto"/>
          </w:divBdr>
        </w:div>
        <w:div w:id="470562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2505</Words>
  <Characters>14782</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17253</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Janoščíková Markéta</dc:creator>
  <cp:lastModifiedBy>Suchánková Jindřiška</cp:lastModifiedBy>
  <cp:revision>2</cp:revision>
  <cp:lastPrinted>2026-04-08T07:38:00Z</cp:lastPrinted>
  <dcterms:created xsi:type="dcterms:W3CDTF">2026-04-23T05:56:00Z</dcterms:created>
  <dcterms:modified xsi:type="dcterms:W3CDTF">2026-04-23T05:56:00Z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