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A39B" w14:textId="1A9D0B41" w:rsidR="00EA3CC3" w:rsidRDefault="00EA3CC3" w:rsidP="00166B59">
      <w:pPr>
        <w:ind w:left="-851"/>
      </w:pPr>
    </w:p>
    <w:tbl>
      <w:tblPr>
        <w:tblpPr w:leftFromText="141" w:rightFromText="141" w:vertAnchor="text" w:horzAnchor="page" w:tblpX="637" w:tblpY="200"/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3"/>
        <w:gridCol w:w="5219"/>
      </w:tblGrid>
      <w:tr w:rsidR="00A502D1" w:rsidRPr="00862546" w14:paraId="4E6E058C" w14:textId="77777777" w:rsidTr="00A502D1">
        <w:trPr>
          <w:trHeight w:val="528"/>
        </w:trPr>
        <w:tc>
          <w:tcPr>
            <w:tcW w:w="5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875B42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OBJEDNÁVKA </w:t>
            </w:r>
          </w:p>
        </w:tc>
        <w:tc>
          <w:tcPr>
            <w:tcW w:w="5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4C95F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číslo: 888260154</w:t>
            </w:r>
          </w:p>
        </w:tc>
      </w:tr>
      <w:tr w:rsidR="00A502D1" w:rsidRPr="00862546" w14:paraId="6720E980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D7A300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Dodavatel: ALARMOVÉ SYSTÉMY CZ s.r.o.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951A5C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Odběratel:</w:t>
            </w:r>
          </w:p>
        </w:tc>
      </w:tr>
      <w:tr w:rsidR="00A502D1" w:rsidRPr="00862546" w14:paraId="56910791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AAC889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Sinkulova 1209/40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DC2555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Mateřská škola, Praha 10, Štěchovická 1981/4,</w:t>
            </w:r>
          </w:p>
        </w:tc>
      </w:tr>
      <w:tr w:rsidR="00A502D1" w:rsidRPr="00862546" w14:paraId="4B1981CA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DC2FC7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 00 Praha 4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21A08F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příspěvková organizace</w:t>
            </w:r>
          </w:p>
        </w:tc>
      </w:tr>
      <w:tr w:rsidR="00A502D1" w:rsidRPr="00862546" w14:paraId="22B0C8E8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94F52E" w14:textId="54E073FB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Obchodní rejst</w:t>
            </w:r>
            <w:r w:rsidR="00BE58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</w:t>
            </w: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ík u M</w:t>
            </w:r>
            <w:r w:rsidR="00BE58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ě</w:t>
            </w: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stského soudu v Praze, oddíl C, vložka 199433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8EB489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Štěchovická 1981/4</w:t>
            </w:r>
          </w:p>
        </w:tc>
      </w:tr>
      <w:tr w:rsidR="00A502D1" w:rsidRPr="00862546" w14:paraId="5EB4C0A4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83DA7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IČO: 24269760 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02138D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 00 Praha 10</w:t>
            </w:r>
          </w:p>
        </w:tc>
      </w:tr>
      <w:tr w:rsidR="00A502D1" w:rsidRPr="00862546" w14:paraId="548E6B7A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4F4B2A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DIČ:CZ24269760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36034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275356EC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BE172F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8C6D8B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1AB26459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3A6517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Telefon: </w:t>
            </w:r>
            <w:r w:rsidRPr="00BF3A58">
              <w:rPr>
                <w:rFonts w:ascii="Calibri" w:eastAsia="Times New Roman" w:hAnsi="Calibri" w:cs="Calibri"/>
                <w:color w:val="000000"/>
                <w:kern w:val="0"/>
                <w:highlight w:val="black"/>
                <w:lang w:eastAsia="cs-CZ"/>
                <w14:ligatures w14:val="none"/>
              </w:rPr>
              <w:t>244 468 408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44F687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zastoupena Lucií Sklenskou, ředitelkou školy</w:t>
            </w:r>
          </w:p>
        </w:tc>
      </w:tr>
      <w:tr w:rsidR="00A502D1" w:rsidRPr="00862546" w14:paraId="0DDB42AE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C072DD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E-mail: </w:t>
            </w:r>
            <w:r w:rsidRPr="00BF3A58">
              <w:rPr>
                <w:rFonts w:ascii="Calibri" w:eastAsia="Times New Roman" w:hAnsi="Calibri" w:cs="Calibri"/>
                <w:color w:val="000000"/>
                <w:kern w:val="0"/>
                <w:highlight w:val="black"/>
                <w:lang w:eastAsia="cs-CZ"/>
                <w14:ligatures w14:val="none"/>
              </w:rPr>
              <w:t>obchod@ascz.cz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35B88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4648425A" w14:textId="77777777" w:rsidTr="00A502D1">
        <w:trPr>
          <w:trHeight w:val="324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9D19F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B9462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IČO: 70924279</w:t>
            </w:r>
          </w:p>
        </w:tc>
      </w:tr>
      <w:tr w:rsidR="00A502D1" w:rsidRPr="00862546" w14:paraId="6A1BA8CC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264CDD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Předmět objednávky: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5F8FC8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6784516B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277C57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Objednatel u dodavatele objednává: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D9F476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2871D649" w14:textId="77777777" w:rsidTr="00A502D1">
        <w:trPr>
          <w:trHeight w:val="312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346E21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modernizaci alarmového systému v objektu mateřské školy</w:t>
            </w:r>
          </w:p>
        </w:tc>
      </w:tr>
      <w:tr w:rsidR="00A502D1" w:rsidRPr="00862546" w14:paraId="35F12C19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367062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dodávku a montáž bezpečnostního systému (EZS)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22C7A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202C4F9A" w14:textId="77777777" w:rsidTr="00A502D1">
        <w:trPr>
          <w:trHeight w:val="312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0358497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instalaci jednotlivých komponent (např. ústředna, čidla, ovládací prvky apod.)</w:t>
            </w:r>
          </w:p>
        </w:tc>
      </w:tr>
      <w:tr w:rsidR="00A502D1" w:rsidRPr="00862546" w14:paraId="6BAE5819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F68A02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uvedení systému do provozu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194665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36927E60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7694E5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základní zaškolení obsluhy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3AD88D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59214987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070AF5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3C29EE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68A1C8B1" w14:textId="77777777" w:rsidTr="00A502D1">
        <w:trPr>
          <w:trHeight w:val="312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0EB77B" w14:textId="5FEE8E2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Podrobná specifikace je uvedena v cenové nabídce dodavatele ze dne 19.2.2026</w:t>
            </w:r>
            <w:r w:rsidR="00DD40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</w:tr>
      <w:tr w:rsidR="00A502D1" w:rsidRPr="00862546" w14:paraId="151A5B36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9D146E" w14:textId="5C66E0B9" w:rsidR="00A502D1" w:rsidRPr="00BE581A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25898B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5BB1CAFD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29E58F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58689A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393F4DB1" w14:textId="77777777" w:rsidTr="00A502D1">
        <w:trPr>
          <w:trHeight w:val="360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C52D3E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cs-CZ"/>
                <w14:ligatures w14:val="none"/>
              </w:rPr>
              <w:t>Platební podmínky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657B7C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704F6137" w14:textId="77777777" w:rsidTr="00A502D1">
        <w:trPr>
          <w:trHeight w:val="312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C944CB4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úhrada bude provedena na základě vystavené faktury</w:t>
            </w:r>
          </w:p>
        </w:tc>
      </w:tr>
      <w:tr w:rsidR="00A502D1" w:rsidRPr="00862546" w14:paraId="1F85C9B5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51744A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splatnost faktury: 14 dní ode dne doručení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E717B8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1A144F7F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97F2C1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způsob úhrady: bankovním převodem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48B353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1F3CFC82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3A7489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95647E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17F44DF7" w14:textId="77777777" w:rsidTr="00A502D1">
        <w:trPr>
          <w:trHeight w:val="360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AFCCB0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cs-CZ"/>
                <w14:ligatures w14:val="none"/>
              </w:rPr>
              <w:t>Ostatní ujednání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4C3E06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7FA68881" w14:textId="77777777" w:rsidTr="00A502D1">
        <w:trPr>
          <w:trHeight w:val="312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5FC8C9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Dodavatel odpovídá za řádné provedení díla v souladu s platnými právními předpisy.</w:t>
            </w:r>
          </w:p>
        </w:tc>
      </w:tr>
      <w:tr w:rsidR="00A502D1" w:rsidRPr="00862546" w14:paraId="652AD737" w14:textId="77777777" w:rsidTr="00A502D1">
        <w:trPr>
          <w:trHeight w:val="312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2CFB3A0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Objednatel je oprávněn převzít dílo pouze bez vad a nedodělků.</w:t>
            </w:r>
          </w:p>
        </w:tc>
      </w:tr>
      <w:tr w:rsidR="00A502D1" w:rsidRPr="00862546" w14:paraId="0FAB2547" w14:textId="77777777" w:rsidTr="00A502D1">
        <w:trPr>
          <w:trHeight w:val="312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8F4DDF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Tato objednávka nabývá účinnosti jejím zveřejněním v registru smluv. </w:t>
            </w:r>
          </w:p>
        </w:tc>
      </w:tr>
      <w:tr w:rsidR="00A502D1" w:rsidRPr="00862546" w14:paraId="65BEFE59" w14:textId="77777777" w:rsidTr="00A502D1">
        <w:trPr>
          <w:trHeight w:val="324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C1D049" w14:textId="77777777" w:rsidR="00A502D1" w:rsidRPr="00862546" w:rsidRDefault="00A502D1" w:rsidP="00A50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6062E7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7D790005" w14:textId="77777777" w:rsidTr="00A502D1">
        <w:trPr>
          <w:trHeight w:val="360"/>
        </w:trPr>
        <w:tc>
          <w:tcPr>
            <w:tcW w:w="54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3092A4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termín dodání: </w:t>
            </w:r>
          </w:p>
        </w:tc>
        <w:tc>
          <w:tcPr>
            <w:tcW w:w="5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769683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4/2026</w:t>
            </w:r>
          </w:p>
        </w:tc>
      </w:tr>
      <w:tr w:rsidR="00A502D1" w:rsidRPr="00862546" w14:paraId="2C535C56" w14:textId="77777777" w:rsidTr="00A502D1">
        <w:trPr>
          <w:trHeight w:val="360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02B741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místo dodání:  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3D00C5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MŠ Rembrandtova 2240/2, Praha 10</w:t>
            </w:r>
          </w:p>
        </w:tc>
      </w:tr>
      <w:tr w:rsidR="00A502D1" w:rsidRPr="00862546" w14:paraId="51D68051" w14:textId="77777777" w:rsidTr="00A502D1">
        <w:trPr>
          <w:trHeight w:val="360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0A0FC2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0B4803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78311311" w14:textId="77777777" w:rsidTr="00A502D1">
        <w:trPr>
          <w:trHeight w:val="36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058C7A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celkem: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EAF11F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73 197,89 Kč s DPH</w:t>
            </w:r>
          </w:p>
        </w:tc>
      </w:tr>
      <w:tr w:rsidR="00A502D1" w:rsidRPr="00862546" w14:paraId="64C0CAD6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B56718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40B733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049174D2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324D22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Praze dne: 21.4.2026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5F694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objednatele: Sklenská Lucie, ředitelka MŠ</w:t>
            </w:r>
          </w:p>
        </w:tc>
      </w:tr>
      <w:tr w:rsidR="00A502D1" w:rsidRPr="00862546" w14:paraId="24A9E8CB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B3B42BA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7BBA62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278F43BD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546726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Praze dne 21.4.2026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05E782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Za dodavatele: Nídr Pavel, produktový </w:t>
            </w:r>
          </w:p>
        </w:tc>
      </w:tr>
      <w:tr w:rsidR="00A502D1" w:rsidRPr="00862546" w14:paraId="41A51DDE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267783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C3ABDD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specialista</w:t>
            </w:r>
          </w:p>
        </w:tc>
      </w:tr>
      <w:tr w:rsidR="00A502D1" w:rsidRPr="00862546" w14:paraId="68278F28" w14:textId="77777777" w:rsidTr="00A502D1">
        <w:trPr>
          <w:trHeight w:val="312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77ACA8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Dodavatel tímto potvrzuje přijetí této objednávky v plném rozsahu.</w:t>
            </w:r>
          </w:p>
        </w:tc>
      </w:tr>
      <w:tr w:rsidR="00A502D1" w:rsidRPr="00862546" w14:paraId="1A27CD1A" w14:textId="77777777" w:rsidTr="00A502D1">
        <w:trPr>
          <w:trHeight w:val="324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ABE18C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8A6E7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25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02D1" w:rsidRPr="00862546" w14:paraId="33D6C627" w14:textId="77777777" w:rsidTr="00A502D1">
        <w:trPr>
          <w:trHeight w:val="312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4288E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47559" w14:textId="77777777" w:rsidR="00A502D1" w:rsidRPr="00862546" w:rsidRDefault="00A502D1" w:rsidP="00A50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25AACF18" w14:textId="5187173A" w:rsidR="00EA3CC3" w:rsidRDefault="00EA3CC3" w:rsidP="00203208">
      <w:pPr>
        <w:spacing w:line="240" w:lineRule="auto"/>
        <w:ind w:left="-851"/>
        <w:rPr>
          <w:rFonts w:ascii="Calibri" w:hAnsi="Calibri" w:cs="Calibri"/>
          <w:b/>
          <w:bCs/>
        </w:rPr>
      </w:pPr>
      <w:r w:rsidRPr="00203208">
        <w:rPr>
          <w:rFonts w:ascii="Calibri" w:hAnsi="Calibri" w:cs="Calibri"/>
          <w:b/>
          <w:bCs/>
        </w:rPr>
        <w:t xml:space="preserve"> </w:t>
      </w:r>
    </w:p>
    <w:p w14:paraId="6ED54BED" w14:textId="77777777" w:rsidR="00862546" w:rsidRDefault="00862546" w:rsidP="00203208">
      <w:pPr>
        <w:spacing w:line="240" w:lineRule="auto"/>
        <w:ind w:left="-851"/>
      </w:pPr>
    </w:p>
    <w:sectPr w:rsidR="00862546" w:rsidSect="00203208">
      <w:pgSz w:w="11906" w:h="16838"/>
      <w:pgMar w:top="142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C1CF" w14:textId="77777777" w:rsidR="003F5E23" w:rsidRDefault="003F5E23" w:rsidP="00EA3CC3">
      <w:pPr>
        <w:spacing w:after="0" w:line="240" w:lineRule="auto"/>
      </w:pPr>
      <w:r>
        <w:separator/>
      </w:r>
    </w:p>
  </w:endnote>
  <w:endnote w:type="continuationSeparator" w:id="0">
    <w:p w14:paraId="67C41643" w14:textId="77777777" w:rsidR="003F5E23" w:rsidRDefault="003F5E23" w:rsidP="00EA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9552" w14:textId="77777777" w:rsidR="003F5E23" w:rsidRDefault="003F5E23" w:rsidP="00EA3CC3">
      <w:pPr>
        <w:spacing w:after="0" w:line="240" w:lineRule="auto"/>
      </w:pPr>
      <w:r>
        <w:separator/>
      </w:r>
    </w:p>
  </w:footnote>
  <w:footnote w:type="continuationSeparator" w:id="0">
    <w:p w14:paraId="78FE778B" w14:textId="77777777" w:rsidR="003F5E23" w:rsidRDefault="003F5E23" w:rsidP="00EA3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AB"/>
    <w:rsid w:val="000056C4"/>
    <w:rsid w:val="00166B59"/>
    <w:rsid w:val="00203208"/>
    <w:rsid w:val="003F5E23"/>
    <w:rsid w:val="003F6C99"/>
    <w:rsid w:val="004036F2"/>
    <w:rsid w:val="00440119"/>
    <w:rsid w:val="00485EAB"/>
    <w:rsid w:val="005439C6"/>
    <w:rsid w:val="00545DFF"/>
    <w:rsid w:val="00585CE6"/>
    <w:rsid w:val="006176CE"/>
    <w:rsid w:val="0072050A"/>
    <w:rsid w:val="00761884"/>
    <w:rsid w:val="007C7C37"/>
    <w:rsid w:val="00852485"/>
    <w:rsid w:val="00862546"/>
    <w:rsid w:val="0088239D"/>
    <w:rsid w:val="00916919"/>
    <w:rsid w:val="00A502D1"/>
    <w:rsid w:val="00B75B42"/>
    <w:rsid w:val="00BE581A"/>
    <w:rsid w:val="00BF3A58"/>
    <w:rsid w:val="00DD4057"/>
    <w:rsid w:val="00E11C92"/>
    <w:rsid w:val="00EA3CC3"/>
    <w:rsid w:val="00E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D421"/>
  <w15:chartTrackingRefBased/>
  <w15:docId w15:val="{D3CC89BF-F56B-471F-B9C7-D82FE704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5E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5E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5E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5E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5E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5E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5E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5E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5E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5E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5EA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6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CC3"/>
  </w:style>
  <w:style w:type="paragraph" w:styleId="Zpat">
    <w:name w:val="footer"/>
    <w:basedOn w:val="Normln"/>
    <w:link w:val="ZpatChar"/>
    <w:uiPriority w:val="99"/>
    <w:unhideWhenUsed/>
    <w:rsid w:val="00EA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Sklenský</dc:creator>
  <cp:keywords/>
  <dc:description/>
  <cp:lastModifiedBy>Lucie Sklenská</cp:lastModifiedBy>
  <cp:revision>5</cp:revision>
  <dcterms:created xsi:type="dcterms:W3CDTF">2026-04-21T17:45:00Z</dcterms:created>
  <dcterms:modified xsi:type="dcterms:W3CDTF">2026-04-21T19:25:00Z</dcterms:modified>
</cp:coreProperties>
</file>