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03C8" w14:textId="77777777" w:rsidR="00A721D5" w:rsidRDefault="00A721D5" w:rsidP="008A37E3">
      <w:pPr>
        <w:jc w:val="center"/>
        <w:rPr>
          <w:rFonts w:cs="Arial"/>
          <w:b/>
          <w:sz w:val="28"/>
          <w:szCs w:val="28"/>
          <w:lang w:val="cs-CZ"/>
        </w:rPr>
      </w:pPr>
    </w:p>
    <w:p w14:paraId="7019F28C" w14:textId="6DE18DE9" w:rsidR="002625B8" w:rsidRPr="00E938E1" w:rsidRDefault="00C64DC8" w:rsidP="008A37E3">
      <w:pPr>
        <w:jc w:val="center"/>
        <w:rPr>
          <w:rFonts w:cs="Arial"/>
          <w:b/>
          <w:sz w:val="28"/>
          <w:szCs w:val="28"/>
          <w:lang w:val="cs-CZ"/>
        </w:rPr>
      </w:pPr>
      <w:r w:rsidRPr="00E938E1">
        <w:rPr>
          <w:rFonts w:cs="Arial"/>
          <w:b/>
          <w:sz w:val="28"/>
          <w:szCs w:val="28"/>
          <w:lang w:val="cs-CZ"/>
        </w:rPr>
        <w:t xml:space="preserve">Smlouva o </w:t>
      </w:r>
      <w:r w:rsidR="00EE702C" w:rsidRPr="00EE702C">
        <w:rPr>
          <w:rFonts w:cs="Arial"/>
          <w:b/>
          <w:sz w:val="28"/>
          <w:szCs w:val="28"/>
          <w:lang w:val="cs-CZ"/>
        </w:rPr>
        <w:t xml:space="preserve">poskytování </w:t>
      </w:r>
      <w:r w:rsidR="00EE702C" w:rsidRPr="0003391A">
        <w:rPr>
          <w:rFonts w:cs="Arial"/>
          <w:b/>
          <w:sz w:val="28"/>
          <w:szCs w:val="28"/>
          <w:lang w:val="cs-CZ"/>
        </w:rPr>
        <w:t>bonusu za odběr výrobků</w:t>
      </w:r>
    </w:p>
    <w:p w14:paraId="2E7AEB0F" w14:textId="330E806B" w:rsidR="000F2B6E" w:rsidRPr="00E938E1" w:rsidRDefault="00D5717E" w:rsidP="00260815">
      <w:pPr>
        <w:jc w:val="center"/>
        <w:rPr>
          <w:rFonts w:cs="Arial"/>
          <w:lang w:val="cs-CZ"/>
        </w:rPr>
      </w:pPr>
      <w:r>
        <w:rPr>
          <w:rFonts w:cs="Arial"/>
          <w:lang w:val="cs-CZ"/>
        </w:rPr>
        <w:t>(dále jen „smlouva“)</w:t>
      </w:r>
    </w:p>
    <w:p w14:paraId="3C632D90" w14:textId="77777777" w:rsidR="008A37E3" w:rsidRPr="00E938E1" w:rsidRDefault="008A37E3" w:rsidP="006C7023">
      <w:pPr>
        <w:rPr>
          <w:rFonts w:cs="Arial"/>
          <w:lang w:val="cs-CZ"/>
        </w:rPr>
      </w:pPr>
    </w:p>
    <w:p w14:paraId="43D7AF06" w14:textId="77777777" w:rsidR="000F2B6E" w:rsidRPr="00E938E1" w:rsidRDefault="008A37E3" w:rsidP="006C7023">
      <w:pPr>
        <w:rPr>
          <w:rFonts w:cs="Arial"/>
          <w:lang w:val="cs-CZ"/>
        </w:rPr>
      </w:pPr>
      <w:r w:rsidRPr="00E938E1">
        <w:rPr>
          <w:rFonts w:cs="Arial"/>
          <w:lang w:val="cs-CZ"/>
        </w:rPr>
        <w:t>u</w:t>
      </w:r>
      <w:r w:rsidR="00E12A08" w:rsidRPr="00E938E1">
        <w:rPr>
          <w:rFonts w:cs="Arial"/>
          <w:lang w:val="cs-CZ"/>
        </w:rPr>
        <w:t>zavřená níže uvedeného dne, měsíce a roku mezi</w:t>
      </w:r>
    </w:p>
    <w:p w14:paraId="44625E7C" w14:textId="7FFD04F0" w:rsidR="000F2B6E" w:rsidRDefault="000F2B6E" w:rsidP="000F2B6E">
      <w:pPr>
        <w:rPr>
          <w:rFonts w:cs="Arial"/>
          <w:lang w:val="cs-CZ"/>
        </w:rPr>
      </w:pPr>
    </w:p>
    <w:p w14:paraId="28B3609A" w14:textId="77777777" w:rsidR="006357AD" w:rsidRDefault="006357AD" w:rsidP="000F2B6E">
      <w:pPr>
        <w:rPr>
          <w:rFonts w:cs="Arial"/>
          <w:lang w:val="cs-CZ"/>
        </w:rPr>
      </w:pPr>
    </w:p>
    <w:p w14:paraId="1022B613" w14:textId="77777777" w:rsidR="000F2B6E" w:rsidRPr="00B63BCF" w:rsidRDefault="001743DC" w:rsidP="005643C5">
      <w:pPr>
        <w:tabs>
          <w:tab w:val="left" w:pos="6150"/>
        </w:tabs>
        <w:rPr>
          <w:rFonts w:cs="Arial"/>
          <w:b/>
          <w:lang w:val="cs-CZ"/>
        </w:rPr>
      </w:pPr>
      <w:r w:rsidRPr="00B63BCF">
        <w:rPr>
          <w:rFonts w:cs="Arial"/>
          <w:b/>
          <w:lang w:val="cs-CZ"/>
        </w:rPr>
        <w:t>Amgen s.r.o.</w:t>
      </w:r>
    </w:p>
    <w:p w14:paraId="1EAFB1B9" w14:textId="2317BBBF" w:rsidR="001743DC" w:rsidRPr="00E938E1" w:rsidRDefault="001743DC" w:rsidP="005643C5">
      <w:pPr>
        <w:tabs>
          <w:tab w:val="left" w:pos="6150"/>
        </w:tabs>
        <w:rPr>
          <w:rFonts w:cs="Arial"/>
          <w:lang w:val="cs-CZ"/>
        </w:rPr>
      </w:pPr>
      <w:r w:rsidRPr="00E938E1">
        <w:rPr>
          <w:rFonts w:cs="Arial"/>
          <w:lang w:val="cs-CZ"/>
        </w:rPr>
        <w:t xml:space="preserve">se sídlem Praha </w:t>
      </w:r>
      <w:r w:rsidR="008A3BB4">
        <w:rPr>
          <w:rFonts w:cs="Arial"/>
          <w:lang w:val="cs-CZ"/>
        </w:rPr>
        <w:t>7</w:t>
      </w:r>
      <w:r w:rsidRPr="00E938E1">
        <w:rPr>
          <w:rFonts w:cs="Arial"/>
          <w:lang w:val="cs-CZ"/>
        </w:rPr>
        <w:t xml:space="preserve">, </w:t>
      </w:r>
      <w:r w:rsidR="008A3BB4">
        <w:rPr>
          <w:rFonts w:cs="Arial"/>
          <w:lang w:val="cs-CZ"/>
        </w:rPr>
        <w:t xml:space="preserve">Pod dráhou 1637/2, Holešovice, </w:t>
      </w:r>
      <w:r w:rsidRPr="00E938E1">
        <w:rPr>
          <w:rFonts w:cs="Arial"/>
          <w:lang w:val="cs-CZ"/>
        </w:rPr>
        <w:t>PSČ 1</w:t>
      </w:r>
      <w:r w:rsidR="008A3BB4">
        <w:rPr>
          <w:rFonts w:cs="Arial"/>
          <w:lang w:val="cs-CZ"/>
        </w:rPr>
        <w:t>70</w:t>
      </w:r>
      <w:r w:rsidRPr="00E938E1">
        <w:rPr>
          <w:rFonts w:cs="Arial"/>
          <w:lang w:val="cs-CZ"/>
        </w:rPr>
        <w:t xml:space="preserve"> 0</w:t>
      </w:r>
      <w:r w:rsidR="008A3BB4">
        <w:rPr>
          <w:rFonts w:cs="Arial"/>
          <w:lang w:val="cs-CZ"/>
        </w:rPr>
        <w:t>0</w:t>
      </w:r>
    </w:p>
    <w:p w14:paraId="5541D03C" w14:textId="77777777" w:rsidR="001743DC" w:rsidRPr="00E938E1" w:rsidRDefault="001743DC" w:rsidP="005643C5">
      <w:pPr>
        <w:tabs>
          <w:tab w:val="left" w:pos="6150"/>
        </w:tabs>
        <w:rPr>
          <w:rFonts w:cs="Arial"/>
          <w:lang w:val="cs-CZ"/>
        </w:rPr>
      </w:pPr>
      <w:r w:rsidRPr="00E938E1">
        <w:rPr>
          <w:rFonts w:cs="Arial"/>
          <w:lang w:val="cs-CZ"/>
        </w:rPr>
        <w:t>IČ</w:t>
      </w:r>
      <w:r w:rsidR="005570C1">
        <w:rPr>
          <w:rFonts w:cs="Arial"/>
          <w:lang w:val="cs-CZ"/>
        </w:rPr>
        <w:t>O</w:t>
      </w:r>
      <w:r w:rsidRPr="00E938E1">
        <w:rPr>
          <w:rFonts w:cs="Arial"/>
          <w:lang w:val="cs-CZ"/>
        </w:rPr>
        <w:t>: 27117804</w:t>
      </w:r>
      <w:r w:rsidR="00B63BCF">
        <w:rPr>
          <w:rFonts w:cs="Arial"/>
          <w:lang w:val="cs-CZ"/>
        </w:rPr>
        <w:t>, DIČ: CZ27117804</w:t>
      </w:r>
    </w:p>
    <w:p w14:paraId="58DE7951" w14:textId="0B86C2B9" w:rsidR="001743DC" w:rsidRPr="00E938E1" w:rsidRDefault="001743DC" w:rsidP="005643C5">
      <w:pPr>
        <w:tabs>
          <w:tab w:val="left" w:pos="6150"/>
        </w:tabs>
        <w:rPr>
          <w:rFonts w:cs="Arial"/>
          <w:lang w:val="cs-CZ"/>
        </w:rPr>
      </w:pPr>
      <w:r w:rsidRPr="00E938E1">
        <w:rPr>
          <w:rFonts w:cs="Arial"/>
          <w:lang w:val="cs-CZ"/>
        </w:rPr>
        <w:t>zapsan</w:t>
      </w:r>
      <w:r w:rsidR="006157C4">
        <w:rPr>
          <w:rFonts w:cs="Arial"/>
          <w:lang w:val="cs-CZ"/>
        </w:rPr>
        <w:t>á</w:t>
      </w:r>
      <w:r w:rsidRPr="00E938E1">
        <w:rPr>
          <w:rFonts w:cs="Arial"/>
          <w:lang w:val="cs-CZ"/>
        </w:rPr>
        <w:t xml:space="preserve"> v obchodním rejstříku vedeném Městským soudem v Praze pod sp. zn. C 97583</w:t>
      </w:r>
    </w:p>
    <w:p w14:paraId="69E10B5D" w14:textId="68EC5472" w:rsidR="001743DC" w:rsidRPr="00E938E1" w:rsidRDefault="001743DC" w:rsidP="005643C5">
      <w:pPr>
        <w:tabs>
          <w:tab w:val="left" w:pos="6150"/>
        </w:tabs>
        <w:rPr>
          <w:rFonts w:cs="Arial"/>
          <w:lang w:val="cs-CZ"/>
        </w:rPr>
      </w:pPr>
      <w:r w:rsidRPr="00E938E1">
        <w:rPr>
          <w:rFonts w:cs="Arial"/>
          <w:lang w:val="cs-CZ"/>
        </w:rPr>
        <w:t>zastoupen</w:t>
      </w:r>
      <w:r w:rsidR="006157C4">
        <w:rPr>
          <w:rFonts w:cs="Arial"/>
          <w:lang w:val="cs-CZ"/>
        </w:rPr>
        <w:t>á</w:t>
      </w:r>
      <w:r w:rsidRPr="00E938E1">
        <w:rPr>
          <w:rFonts w:cs="Arial"/>
          <w:lang w:val="cs-CZ"/>
        </w:rPr>
        <w:t xml:space="preserve"> </w:t>
      </w:r>
      <w:r w:rsidR="00540A6E">
        <w:rPr>
          <w:rFonts w:cs="Arial"/>
          <w:lang w:val="cs-CZ"/>
        </w:rPr>
        <w:t>MUDr. Silvi</w:t>
      </w:r>
      <w:r w:rsidR="00053D3B">
        <w:rPr>
          <w:rFonts w:cs="Arial"/>
          <w:lang w:val="cs-CZ"/>
        </w:rPr>
        <w:t>í</w:t>
      </w:r>
      <w:r w:rsidR="00540A6E">
        <w:rPr>
          <w:rFonts w:cs="Arial"/>
          <w:lang w:val="cs-CZ"/>
        </w:rPr>
        <w:t xml:space="preserve"> Přitasilov</w:t>
      </w:r>
      <w:r w:rsidR="00053D3B">
        <w:rPr>
          <w:rFonts w:cs="Arial"/>
          <w:lang w:val="cs-CZ"/>
        </w:rPr>
        <w:t>ou</w:t>
      </w:r>
      <w:r w:rsidR="00540A6E">
        <w:rPr>
          <w:rFonts w:cs="Arial"/>
          <w:lang w:val="cs-CZ"/>
        </w:rPr>
        <w:t>, prokuristk</w:t>
      </w:r>
      <w:r w:rsidR="00053D3B">
        <w:rPr>
          <w:rFonts w:cs="Arial"/>
          <w:lang w:val="cs-CZ"/>
        </w:rPr>
        <w:t xml:space="preserve">ou </w:t>
      </w:r>
      <w:r w:rsidR="00CF1B68">
        <w:rPr>
          <w:rFonts w:cs="Arial"/>
          <w:lang w:val="cs-CZ"/>
        </w:rPr>
        <w:t>a Mgr. Davidem Valou, prokuristou</w:t>
      </w:r>
    </w:p>
    <w:p w14:paraId="797DE10C" w14:textId="77777777" w:rsidR="00E12A08" w:rsidRPr="00E938E1" w:rsidRDefault="00E12A08" w:rsidP="000F2B6E">
      <w:pPr>
        <w:rPr>
          <w:rFonts w:cs="Arial"/>
          <w:lang w:val="cs-CZ"/>
        </w:rPr>
      </w:pPr>
      <w:r w:rsidRPr="00E938E1">
        <w:rPr>
          <w:rFonts w:cs="Arial"/>
          <w:lang w:val="cs-CZ"/>
        </w:rPr>
        <w:t>(dále jen „Dodavatel“)</w:t>
      </w:r>
    </w:p>
    <w:p w14:paraId="6D2F89A2" w14:textId="77777777" w:rsidR="008A37E3" w:rsidRPr="00E938E1" w:rsidRDefault="008A37E3" w:rsidP="000F2B6E">
      <w:pPr>
        <w:rPr>
          <w:rFonts w:cs="Arial"/>
          <w:lang w:val="cs-CZ"/>
        </w:rPr>
      </w:pPr>
    </w:p>
    <w:p w14:paraId="53C00ADB" w14:textId="77777777" w:rsidR="000F2B6E" w:rsidRPr="00E938E1" w:rsidRDefault="000F2B6E" w:rsidP="000F2B6E">
      <w:pPr>
        <w:rPr>
          <w:rFonts w:cs="Arial"/>
          <w:lang w:val="cs-CZ"/>
        </w:rPr>
      </w:pPr>
      <w:r w:rsidRPr="00E938E1">
        <w:rPr>
          <w:rFonts w:cs="Arial"/>
          <w:lang w:val="cs-CZ"/>
        </w:rPr>
        <w:t>a</w:t>
      </w:r>
    </w:p>
    <w:p w14:paraId="096D48E8" w14:textId="77777777" w:rsidR="008A37E3" w:rsidRPr="00E938E1" w:rsidRDefault="008A37E3" w:rsidP="000F2B6E">
      <w:pPr>
        <w:rPr>
          <w:rFonts w:cs="Arial"/>
          <w:lang w:val="cs-CZ"/>
        </w:rPr>
      </w:pPr>
    </w:p>
    <w:p w14:paraId="63E6FEAE" w14:textId="65D0DF4B" w:rsidR="00F27636" w:rsidRPr="006157C4" w:rsidRDefault="00DD456E" w:rsidP="006157C4">
      <w:pPr>
        <w:keepNext w:val="0"/>
        <w:autoSpaceDE w:val="0"/>
        <w:autoSpaceDN w:val="0"/>
        <w:adjustRightInd w:val="0"/>
        <w:rPr>
          <w:rFonts w:cs="Arial"/>
          <w:b/>
          <w:bCs/>
          <w:color w:val="000000"/>
          <w:lang w:val="cs-CZ" w:eastAsia="cs-CZ"/>
        </w:rPr>
      </w:pPr>
      <w:r>
        <w:rPr>
          <w:rFonts w:cs="Arial"/>
          <w:b/>
          <w:bCs/>
          <w:color w:val="000000"/>
          <w:lang w:val="cs-CZ" w:eastAsia="cs-CZ"/>
        </w:rPr>
        <w:t>Všeobecná fakultní nemocnice v Praze</w:t>
      </w:r>
    </w:p>
    <w:p w14:paraId="27705F22" w14:textId="07AB4E89" w:rsidR="00D80FE9" w:rsidRPr="00D80FE9" w:rsidRDefault="00D80FE9" w:rsidP="00D80FE9">
      <w:pPr>
        <w:keepNext w:val="0"/>
        <w:autoSpaceDE w:val="0"/>
        <w:autoSpaceDN w:val="0"/>
        <w:adjustRightInd w:val="0"/>
        <w:rPr>
          <w:rFonts w:cs="Arial"/>
          <w:color w:val="000000"/>
          <w:lang w:val="cs-CZ" w:eastAsia="cs-CZ"/>
        </w:rPr>
      </w:pPr>
      <w:r w:rsidRPr="00D80FE9">
        <w:rPr>
          <w:rFonts w:cs="Arial"/>
          <w:color w:val="000000"/>
          <w:lang w:val="cs-CZ" w:eastAsia="cs-CZ"/>
        </w:rPr>
        <w:t xml:space="preserve">se sídlem </w:t>
      </w:r>
      <w:r w:rsidR="00440CE6">
        <w:rPr>
          <w:rFonts w:cs="Arial"/>
          <w:color w:val="000000"/>
          <w:lang w:val="cs-CZ" w:eastAsia="cs-CZ"/>
        </w:rPr>
        <w:t>Praha 2</w:t>
      </w:r>
      <w:r w:rsidRPr="00D80FE9">
        <w:rPr>
          <w:rFonts w:cs="Arial"/>
          <w:color w:val="000000"/>
          <w:lang w:val="cs-CZ" w:eastAsia="cs-CZ"/>
        </w:rPr>
        <w:t xml:space="preserve">, </w:t>
      </w:r>
      <w:r w:rsidR="00440CE6">
        <w:rPr>
          <w:rFonts w:cs="Arial"/>
          <w:color w:val="000000"/>
          <w:lang w:val="cs-CZ" w:eastAsia="cs-CZ"/>
        </w:rPr>
        <w:t>U Nemocnice 499/2</w:t>
      </w:r>
      <w:r w:rsidRPr="00D80FE9">
        <w:rPr>
          <w:rFonts w:cs="Arial"/>
          <w:color w:val="000000"/>
          <w:lang w:val="cs-CZ" w:eastAsia="cs-CZ"/>
        </w:rPr>
        <w:t xml:space="preserve">, PSČ </w:t>
      </w:r>
      <w:r w:rsidR="00440CE6">
        <w:rPr>
          <w:rFonts w:cs="Arial"/>
          <w:color w:val="000000"/>
          <w:lang w:val="cs-CZ" w:eastAsia="cs-CZ"/>
        </w:rPr>
        <w:t>128 08</w:t>
      </w:r>
    </w:p>
    <w:p w14:paraId="1CFE5C04" w14:textId="25A3D08E" w:rsidR="00D80FE9" w:rsidRPr="00D80FE9" w:rsidRDefault="00D80FE9" w:rsidP="00D80FE9">
      <w:pPr>
        <w:keepNext w:val="0"/>
        <w:autoSpaceDE w:val="0"/>
        <w:autoSpaceDN w:val="0"/>
        <w:adjustRightInd w:val="0"/>
        <w:rPr>
          <w:rFonts w:cs="Arial"/>
          <w:color w:val="000000"/>
          <w:lang w:val="cs-CZ" w:eastAsia="cs-CZ"/>
        </w:rPr>
      </w:pPr>
      <w:r w:rsidRPr="00D80FE9">
        <w:rPr>
          <w:rFonts w:cs="Arial"/>
          <w:color w:val="000000"/>
          <w:lang w:val="cs-CZ" w:eastAsia="cs-CZ"/>
        </w:rPr>
        <w:t>IČO: 000</w:t>
      </w:r>
      <w:r w:rsidR="007D0BE4">
        <w:rPr>
          <w:rFonts w:cs="Arial"/>
          <w:color w:val="000000"/>
          <w:lang w:val="cs-CZ" w:eastAsia="cs-CZ"/>
        </w:rPr>
        <w:t>64165</w:t>
      </w:r>
      <w:r w:rsidRPr="00D80FE9">
        <w:rPr>
          <w:rFonts w:cs="Arial"/>
          <w:color w:val="000000"/>
          <w:lang w:val="cs-CZ" w:eastAsia="cs-CZ"/>
        </w:rPr>
        <w:t>, DIČ: CZ000</w:t>
      </w:r>
      <w:r w:rsidR="007D0BE4">
        <w:rPr>
          <w:rFonts w:cs="Arial"/>
          <w:color w:val="000000"/>
          <w:lang w:val="cs-CZ" w:eastAsia="cs-CZ"/>
        </w:rPr>
        <w:t>64165</w:t>
      </w:r>
    </w:p>
    <w:p w14:paraId="41ED896E" w14:textId="672CF0FA" w:rsidR="00D80FE9" w:rsidRPr="00D80FE9" w:rsidRDefault="00D80FE9" w:rsidP="00D80FE9">
      <w:pPr>
        <w:keepNext w:val="0"/>
        <w:autoSpaceDE w:val="0"/>
        <w:autoSpaceDN w:val="0"/>
        <w:adjustRightInd w:val="0"/>
        <w:rPr>
          <w:rFonts w:cs="Arial"/>
          <w:color w:val="000000"/>
          <w:lang w:val="cs-CZ" w:eastAsia="cs-CZ"/>
        </w:rPr>
      </w:pPr>
      <w:r w:rsidRPr="00D80FE9">
        <w:rPr>
          <w:rFonts w:cs="Arial"/>
          <w:color w:val="000000"/>
          <w:lang w:val="cs-CZ" w:eastAsia="cs-CZ"/>
        </w:rPr>
        <w:t>zastoupen</w:t>
      </w:r>
      <w:r w:rsidR="006157C4">
        <w:rPr>
          <w:rFonts w:cs="Arial"/>
          <w:color w:val="000000"/>
          <w:lang w:val="cs-CZ" w:eastAsia="cs-CZ"/>
        </w:rPr>
        <w:t>a</w:t>
      </w:r>
      <w:r w:rsidR="006157C4">
        <w:rPr>
          <w:rFonts w:cs="Arial"/>
          <w:color w:val="000000"/>
        </w:rPr>
        <w:t xml:space="preserve">: </w:t>
      </w:r>
      <w:r w:rsidR="00AE73D0" w:rsidRPr="00AE73D0">
        <w:rPr>
          <w:rFonts w:cs="Arial"/>
          <w:color w:val="000000"/>
        </w:rPr>
        <w:t>doc. MUDr. Ján</w:t>
      </w:r>
      <w:r w:rsidR="00AE73D0">
        <w:rPr>
          <w:rFonts w:cs="Arial"/>
          <w:color w:val="000000"/>
        </w:rPr>
        <w:t>em</w:t>
      </w:r>
      <w:r w:rsidR="00AE73D0" w:rsidRPr="00AE73D0">
        <w:rPr>
          <w:rFonts w:cs="Arial"/>
          <w:color w:val="000000"/>
        </w:rPr>
        <w:t xml:space="preserve"> Dud</w:t>
      </w:r>
      <w:r w:rsidR="00AE73D0">
        <w:rPr>
          <w:rFonts w:cs="Arial"/>
          <w:color w:val="000000"/>
        </w:rPr>
        <w:t>rou</w:t>
      </w:r>
      <w:r w:rsidR="00AE73D0" w:rsidRPr="00AE73D0">
        <w:rPr>
          <w:rFonts w:cs="Arial"/>
          <w:color w:val="000000"/>
        </w:rPr>
        <w:t>, PhD., MPH, ředitel</w:t>
      </w:r>
      <w:r w:rsidR="00AE73D0">
        <w:rPr>
          <w:rFonts w:cs="Arial"/>
          <w:color w:val="000000"/>
        </w:rPr>
        <w:t>em</w:t>
      </w:r>
    </w:p>
    <w:p w14:paraId="21C6A5B5" w14:textId="231D1623" w:rsidR="00E12A08" w:rsidRDefault="00D80FE9" w:rsidP="00D80FE9">
      <w:pPr>
        <w:rPr>
          <w:rFonts w:cs="Arial"/>
          <w:color w:val="000000"/>
          <w:lang w:val="cs-CZ" w:eastAsia="cs-CZ"/>
        </w:rPr>
      </w:pPr>
      <w:r w:rsidRPr="00D80FE9">
        <w:rPr>
          <w:rFonts w:cs="Arial"/>
          <w:color w:val="000000"/>
          <w:lang w:val="cs-CZ" w:eastAsia="cs-CZ"/>
        </w:rPr>
        <w:t>(dále jen „Odběratel“)</w:t>
      </w:r>
    </w:p>
    <w:p w14:paraId="2DE6F344" w14:textId="048DBFB4" w:rsidR="00D80FE9" w:rsidRDefault="00D80FE9" w:rsidP="00D80FE9">
      <w:pPr>
        <w:rPr>
          <w:rFonts w:cs="Arial"/>
          <w:lang w:val="cs-CZ"/>
        </w:rPr>
      </w:pPr>
    </w:p>
    <w:p w14:paraId="4D000201" w14:textId="69DF7DC9" w:rsidR="006357AD" w:rsidRDefault="00DA7DE2" w:rsidP="00D80FE9">
      <w:pPr>
        <w:rPr>
          <w:rFonts w:cs="Arial"/>
          <w:lang w:val="cs-CZ"/>
        </w:rPr>
      </w:pPr>
      <w:r>
        <w:rPr>
          <w:rFonts w:cs="Arial"/>
          <w:lang w:val="cs-CZ"/>
        </w:rPr>
        <w:t>Dodavatel a Odběratel společně též jako „strany“</w:t>
      </w:r>
    </w:p>
    <w:p w14:paraId="6A22C7A2" w14:textId="77777777" w:rsidR="00DA7DE2" w:rsidRDefault="00DA7DE2" w:rsidP="00D80FE9">
      <w:pPr>
        <w:rPr>
          <w:rFonts w:cs="Arial"/>
          <w:lang w:val="cs-CZ"/>
        </w:rPr>
      </w:pPr>
    </w:p>
    <w:p w14:paraId="258AFEE5" w14:textId="77777777" w:rsidR="00DA7DE2" w:rsidRPr="00E938E1" w:rsidRDefault="00DA7DE2" w:rsidP="00D80FE9">
      <w:pPr>
        <w:rPr>
          <w:rFonts w:cs="Arial"/>
          <w:lang w:val="cs-CZ"/>
        </w:rPr>
      </w:pPr>
    </w:p>
    <w:p w14:paraId="5CCFC2F4" w14:textId="77777777" w:rsidR="00E12A08" w:rsidRPr="00E938E1" w:rsidRDefault="00E12A08" w:rsidP="000F2B6E">
      <w:pPr>
        <w:rPr>
          <w:rFonts w:cs="Arial"/>
          <w:lang w:val="cs-CZ"/>
        </w:rPr>
      </w:pPr>
      <w:r w:rsidRPr="00E938E1">
        <w:rPr>
          <w:rFonts w:cs="Arial"/>
          <w:lang w:val="cs-CZ"/>
        </w:rPr>
        <w:t>Vzhledem k tomu, že:</w:t>
      </w:r>
    </w:p>
    <w:p w14:paraId="2976FF4E" w14:textId="77777777" w:rsidR="00E12A08" w:rsidRPr="00E938E1" w:rsidRDefault="00E12A08" w:rsidP="000F2B6E">
      <w:pPr>
        <w:rPr>
          <w:rFonts w:cs="Arial"/>
          <w:lang w:val="cs-CZ"/>
        </w:rPr>
      </w:pPr>
    </w:p>
    <w:p w14:paraId="552D260E" w14:textId="77777777" w:rsidR="00E12A08" w:rsidRPr="0003391A" w:rsidRDefault="00E12A08" w:rsidP="002608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938E1">
        <w:rPr>
          <w:rFonts w:ascii="Arial" w:hAnsi="Arial" w:cs="Arial"/>
          <w:sz w:val="22"/>
          <w:szCs w:val="22"/>
        </w:rPr>
        <w:t xml:space="preserve">Dodavatel je </w:t>
      </w:r>
      <w:r w:rsidRPr="0003391A">
        <w:rPr>
          <w:rFonts w:ascii="Arial" w:hAnsi="Arial" w:cs="Arial"/>
          <w:sz w:val="22"/>
          <w:szCs w:val="22"/>
        </w:rPr>
        <w:t xml:space="preserve">společností zabývající </w:t>
      </w:r>
      <w:r w:rsidR="00E14795" w:rsidRPr="0003391A">
        <w:rPr>
          <w:rFonts w:ascii="Arial" w:hAnsi="Arial" w:cs="Arial"/>
          <w:sz w:val="22"/>
          <w:szCs w:val="22"/>
        </w:rPr>
        <w:t xml:space="preserve">se </w:t>
      </w:r>
      <w:r w:rsidRPr="0003391A">
        <w:rPr>
          <w:rFonts w:ascii="Arial" w:hAnsi="Arial" w:cs="Arial"/>
          <w:sz w:val="22"/>
          <w:szCs w:val="22"/>
        </w:rPr>
        <w:t>prodejem a distribucí léčiv</w:t>
      </w:r>
      <w:r w:rsidR="002338F9" w:rsidRPr="0003391A">
        <w:rPr>
          <w:rFonts w:ascii="Arial" w:hAnsi="Arial" w:cs="Arial"/>
          <w:sz w:val="22"/>
          <w:szCs w:val="22"/>
        </w:rPr>
        <w:t>ých přípravků</w:t>
      </w:r>
      <w:r w:rsidR="008A37E3" w:rsidRPr="0003391A">
        <w:rPr>
          <w:rFonts w:ascii="Arial" w:hAnsi="Arial" w:cs="Arial"/>
          <w:sz w:val="22"/>
          <w:szCs w:val="22"/>
        </w:rPr>
        <w:t>;</w:t>
      </w:r>
    </w:p>
    <w:p w14:paraId="4019D54E" w14:textId="33516F0C" w:rsidR="00E12A08" w:rsidRPr="0003391A" w:rsidRDefault="00E12A08" w:rsidP="002608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3391A">
        <w:rPr>
          <w:rFonts w:ascii="Arial" w:hAnsi="Arial" w:cs="Arial"/>
          <w:sz w:val="22"/>
          <w:szCs w:val="22"/>
        </w:rPr>
        <w:t xml:space="preserve">Odběratel </w:t>
      </w:r>
      <w:r w:rsidR="0003391A" w:rsidRPr="0003391A">
        <w:rPr>
          <w:rFonts w:ascii="Arial" w:hAnsi="Arial" w:cs="Arial"/>
          <w:sz w:val="22"/>
          <w:szCs w:val="22"/>
          <w:lang w:val="sv-SE"/>
        </w:rPr>
        <w:t xml:space="preserve">nakupuje </w:t>
      </w:r>
      <w:r w:rsidR="0003391A" w:rsidRPr="0003391A">
        <w:rPr>
          <w:rFonts w:ascii="Arial" w:hAnsi="Arial" w:cs="Arial"/>
          <w:sz w:val="22"/>
          <w:szCs w:val="22"/>
        </w:rPr>
        <w:t>léčiv</w:t>
      </w:r>
      <w:r w:rsidR="0003391A">
        <w:rPr>
          <w:rFonts w:ascii="Arial" w:hAnsi="Arial" w:cs="Arial"/>
          <w:sz w:val="22"/>
          <w:szCs w:val="22"/>
        </w:rPr>
        <w:t xml:space="preserve">é </w:t>
      </w:r>
      <w:r w:rsidR="0003391A" w:rsidRPr="0003391A">
        <w:rPr>
          <w:rFonts w:ascii="Arial" w:hAnsi="Arial" w:cs="Arial"/>
          <w:sz w:val="22"/>
          <w:szCs w:val="22"/>
        </w:rPr>
        <w:t>přípravk</w:t>
      </w:r>
      <w:r w:rsidR="0003391A">
        <w:rPr>
          <w:rFonts w:ascii="Arial" w:hAnsi="Arial" w:cs="Arial"/>
          <w:sz w:val="22"/>
          <w:szCs w:val="22"/>
        </w:rPr>
        <w:t>y</w:t>
      </w:r>
      <w:r w:rsidR="0003391A" w:rsidRPr="0003391A">
        <w:rPr>
          <w:rFonts w:ascii="Arial" w:hAnsi="Arial" w:cs="Arial"/>
          <w:sz w:val="22"/>
          <w:szCs w:val="22"/>
          <w:lang w:val="sv-SE"/>
        </w:rPr>
        <w:t xml:space="preserve"> dle svých potřeb za účelem poskytování zdravotních služeb, v</w:t>
      </w:r>
      <w:r w:rsidR="0003391A">
        <w:rPr>
          <w:rFonts w:ascii="Arial" w:hAnsi="Arial" w:cs="Arial"/>
          <w:sz w:val="22"/>
          <w:szCs w:val="22"/>
          <w:lang w:val="sv-SE"/>
        </w:rPr>
        <w:t>četně jejich výdeje a používání</w:t>
      </w:r>
      <w:r w:rsidR="0003391A" w:rsidRPr="0003391A">
        <w:rPr>
          <w:rFonts w:ascii="Arial" w:hAnsi="Arial" w:cs="Arial"/>
          <w:sz w:val="22"/>
          <w:szCs w:val="22"/>
          <w:lang w:val="sv-SE"/>
        </w:rPr>
        <w:t>. Smluvní vztahy mezi Odběratel</w:t>
      </w:r>
      <w:r w:rsidR="0003391A">
        <w:rPr>
          <w:rFonts w:ascii="Arial" w:hAnsi="Arial" w:cs="Arial"/>
          <w:sz w:val="22"/>
          <w:szCs w:val="22"/>
          <w:lang w:val="sv-SE"/>
        </w:rPr>
        <w:t>em</w:t>
      </w:r>
      <w:r w:rsidR="0003391A" w:rsidRPr="0003391A">
        <w:rPr>
          <w:rFonts w:ascii="Arial" w:hAnsi="Arial" w:cs="Arial"/>
          <w:sz w:val="22"/>
          <w:szCs w:val="22"/>
          <w:lang w:val="sv-SE"/>
        </w:rPr>
        <w:t xml:space="preserve"> a jednotlivými distributory, jakož i podmínky odběru </w:t>
      </w:r>
      <w:r w:rsidR="0003391A">
        <w:rPr>
          <w:rFonts w:ascii="Arial" w:hAnsi="Arial" w:cs="Arial"/>
          <w:sz w:val="22"/>
          <w:szCs w:val="22"/>
          <w:lang w:val="sv-SE"/>
        </w:rPr>
        <w:t>léčivých přípravků</w:t>
      </w:r>
      <w:r w:rsidR="0003391A" w:rsidRPr="0003391A">
        <w:rPr>
          <w:rFonts w:ascii="Arial" w:hAnsi="Arial" w:cs="Arial"/>
          <w:sz w:val="22"/>
          <w:szCs w:val="22"/>
          <w:lang w:val="sv-SE"/>
        </w:rPr>
        <w:t xml:space="preserve"> </w:t>
      </w:r>
      <w:r w:rsidR="0003391A">
        <w:rPr>
          <w:rFonts w:ascii="Arial" w:hAnsi="Arial" w:cs="Arial"/>
          <w:sz w:val="22"/>
          <w:szCs w:val="22"/>
          <w:lang w:val="sv-SE"/>
        </w:rPr>
        <w:t>Odběratelem</w:t>
      </w:r>
      <w:r w:rsidR="0003391A" w:rsidRPr="0003391A">
        <w:rPr>
          <w:rFonts w:ascii="Arial" w:hAnsi="Arial" w:cs="Arial"/>
          <w:sz w:val="22"/>
          <w:szCs w:val="22"/>
          <w:lang w:val="sv-SE"/>
        </w:rPr>
        <w:t xml:space="preserve">, nejsou touto </w:t>
      </w:r>
      <w:r w:rsidR="004859BD">
        <w:rPr>
          <w:rFonts w:ascii="Arial" w:hAnsi="Arial" w:cs="Arial"/>
          <w:sz w:val="22"/>
          <w:szCs w:val="22"/>
          <w:lang w:val="sv-SE"/>
        </w:rPr>
        <w:t>s</w:t>
      </w:r>
      <w:r w:rsidR="0003391A" w:rsidRPr="0003391A">
        <w:rPr>
          <w:rFonts w:ascii="Arial" w:hAnsi="Arial" w:cs="Arial"/>
          <w:sz w:val="22"/>
          <w:szCs w:val="22"/>
          <w:lang w:val="sv-SE"/>
        </w:rPr>
        <w:t>mlouvou nijak dotčeny</w:t>
      </w:r>
      <w:r w:rsidR="008A37E3" w:rsidRPr="0003391A">
        <w:rPr>
          <w:rFonts w:ascii="Arial" w:hAnsi="Arial" w:cs="Arial"/>
          <w:sz w:val="22"/>
          <w:szCs w:val="22"/>
        </w:rPr>
        <w:t>;</w:t>
      </w:r>
    </w:p>
    <w:p w14:paraId="3A18F298" w14:textId="77777777" w:rsidR="00E12A08" w:rsidRPr="0003391A" w:rsidRDefault="00BD1C5A" w:rsidP="002608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3391A">
        <w:rPr>
          <w:rFonts w:ascii="Arial" w:hAnsi="Arial" w:cs="Arial"/>
          <w:sz w:val="22"/>
          <w:szCs w:val="22"/>
        </w:rPr>
        <w:t>Odběratel od</w:t>
      </w:r>
      <w:r w:rsidR="008A37E3" w:rsidRPr="0003391A">
        <w:rPr>
          <w:rFonts w:ascii="Arial" w:hAnsi="Arial" w:cs="Arial"/>
          <w:sz w:val="22"/>
          <w:szCs w:val="22"/>
        </w:rPr>
        <w:t>e</w:t>
      </w:r>
      <w:r w:rsidRPr="0003391A">
        <w:rPr>
          <w:rFonts w:ascii="Arial" w:hAnsi="Arial" w:cs="Arial"/>
          <w:sz w:val="22"/>
          <w:szCs w:val="22"/>
        </w:rPr>
        <w:t>bírá mimo jiné i léčivé přípravky Dodavatele</w:t>
      </w:r>
      <w:r w:rsidR="00325AE1" w:rsidRPr="0003391A">
        <w:rPr>
          <w:rFonts w:ascii="Arial" w:hAnsi="Arial" w:cs="Arial"/>
          <w:sz w:val="22"/>
          <w:szCs w:val="22"/>
        </w:rPr>
        <w:t xml:space="preserve"> (dále jen „výrobky“)</w:t>
      </w:r>
      <w:r w:rsidR="00B85546" w:rsidRPr="0003391A">
        <w:rPr>
          <w:rFonts w:ascii="Arial" w:hAnsi="Arial" w:cs="Arial"/>
          <w:sz w:val="22"/>
          <w:szCs w:val="22"/>
        </w:rPr>
        <w:t xml:space="preserve"> v souladu se Všeobecnými obchodními podmínkami společnosti Amgen s.r.o.</w:t>
      </w:r>
      <w:r w:rsidR="008A37E3" w:rsidRPr="0003391A">
        <w:rPr>
          <w:rFonts w:ascii="Arial" w:hAnsi="Arial" w:cs="Arial"/>
          <w:sz w:val="22"/>
          <w:szCs w:val="22"/>
        </w:rPr>
        <w:t>;</w:t>
      </w:r>
    </w:p>
    <w:p w14:paraId="6A1F8237" w14:textId="561DFAFF" w:rsidR="00BD1C5A" w:rsidRPr="0003391A" w:rsidRDefault="004C59D1" w:rsidP="002608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3391A">
        <w:rPr>
          <w:rFonts w:ascii="Arial" w:hAnsi="Arial" w:cs="Arial"/>
          <w:sz w:val="22"/>
          <w:szCs w:val="22"/>
        </w:rPr>
        <w:t xml:space="preserve">a </w:t>
      </w:r>
      <w:r w:rsidR="002338F9" w:rsidRPr="0003391A">
        <w:rPr>
          <w:rFonts w:ascii="Arial" w:hAnsi="Arial" w:cs="Arial"/>
          <w:sz w:val="22"/>
          <w:szCs w:val="22"/>
        </w:rPr>
        <w:t>s</w:t>
      </w:r>
      <w:r w:rsidR="00BD1C5A" w:rsidRPr="0003391A">
        <w:rPr>
          <w:rFonts w:ascii="Arial" w:hAnsi="Arial" w:cs="Arial"/>
          <w:sz w:val="22"/>
          <w:szCs w:val="22"/>
        </w:rPr>
        <w:t xml:space="preserve">trany mají zájem dohodnout si </w:t>
      </w:r>
      <w:r w:rsidR="002338F9" w:rsidRPr="0003391A">
        <w:rPr>
          <w:rFonts w:ascii="Arial" w:hAnsi="Arial" w:cs="Arial"/>
          <w:sz w:val="22"/>
          <w:szCs w:val="22"/>
        </w:rPr>
        <w:t xml:space="preserve">některé </w:t>
      </w:r>
      <w:r w:rsidR="00BD1C5A" w:rsidRPr="0003391A">
        <w:rPr>
          <w:rFonts w:ascii="Arial" w:hAnsi="Arial" w:cs="Arial"/>
          <w:sz w:val="22"/>
          <w:szCs w:val="22"/>
        </w:rPr>
        <w:t xml:space="preserve">podmínky v souvislosti s odběrem </w:t>
      </w:r>
      <w:r w:rsidR="00325AE1" w:rsidRPr="0003391A">
        <w:rPr>
          <w:rFonts w:ascii="Arial" w:hAnsi="Arial" w:cs="Arial"/>
          <w:sz w:val="22"/>
          <w:szCs w:val="22"/>
        </w:rPr>
        <w:t>výrobků</w:t>
      </w:r>
      <w:r w:rsidR="008A37E3" w:rsidRPr="0003391A">
        <w:rPr>
          <w:rFonts w:ascii="Arial" w:hAnsi="Arial" w:cs="Arial"/>
          <w:sz w:val="22"/>
          <w:szCs w:val="22"/>
        </w:rPr>
        <w:t>;</w:t>
      </w:r>
    </w:p>
    <w:p w14:paraId="55D35F61" w14:textId="77777777" w:rsidR="00E12A08" w:rsidRPr="0003391A" w:rsidRDefault="00E12A08" w:rsidP="000F2B6E">
      <w:pPr>
        <w:rPr>
          <w:rFonts w:cs="Arial"/>
          <w:lang w:val="cs-CZ"/>
        </w:rPr>
      </w:pPr>
    </w:p>
    <w:p w14:paraId="28FEFF8E" w14:textId="77777777" w:rsidR="00BD1C5A" w:rsidRPr="0003391A" w:rsidRDefault="00BD1C5A" w:rsidP="000F2B6E">
      <w:pPr>
        <w:rPr>
          <w:rFonts w:cs="Arial"/>
          <w:lang w:val="cs-CZ"/>
        </w:rPr>
      </w:pPr>
      <w:r w:rsidRPr="0003391A">
        <w:rPr>
          <w:rFonts w:cs="Arial"/>
          <w:lang w:val="cs-CZ"/>
        </w:rPr>
        <w:t>se strany dohodly na následujícím:</w:t>
      </w:r>
    </w:p>
    <w:p w14:paraId="599EB2F7" w14:textId="77777777" w:rsidR="004C2F42" w:rsidRDefault="004C2F42" w:rsidP="00C42F9A">
      <w:pPr>
        <w:pStyle w:val="Zkladntext"/>
        <w:rPr>
          <w:rFonts w:ascii="Arial" w:hAnsi="Arial"/>
          <w:sz w:val="22"/>
        </w:rPr>
      </w:pPr>
    </w:p>
    <w:p w14:paraId="3A516A01" w14:textId="77777777" w:rsidR="00A721D5" w:rsidRPr="0003391A" w:rsidRDefault="00A721D5" w:rsidP="00C42F9A">
      <w:pPr>
        <w:pStyle w:val="Zkladntext"/>
        <w:rPr>
          <w:rFonts w:ascii="Arial" w:hAnsi="Arial"/>
          <w:sz w:val="22"/>
        </w:rPr>
      </w:pPr>
    </w:p>
    <w:p w14:paraId="38449967" w14:textId="77777777" w:rsidR="004C2F42" w:rsidRPr="0003391A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03391A">
        <w:rPr>
          <w:rFonts w:ascii="Arial" w:hAnsi="Arial" w:cs="Arial"/>
          <w:b/>
          <w:bCs/>
          <w:sz w:val="22"/>
        </w:rPr>
        <w:t>I.</w:t>
      </w:r>
    </w:p>
    <w:p w14:paraId="3ABDDEEF" w14:textId="77777777" w:rsidR="004C2F42" w:rsidRPr="0003391A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03391A">
        <w:rPr>
          <w:rFonts w:ascii="Arial" w:hAnsi="Arial" w:cs="Arial"/>
          <w:b/>
          <w:bCs/>
          <w:sz w:val="22"/>
        </w:rPr>
        <w:t xml:space="preserve">Předmět </w:t>
      </w:r>
      <w:r w:rsidR="00C376E9" w:rsidRPr="0003391A">
        <w:rPr>
          <w:rFonts w:ascii="Arial" w:hAnsi="Arial" w:cs="Arial"/>
          <w:b/>
          <w:bCs/>
          <w:sz w:val="22"/>
        </w:rPr>
        <w:t>smlouvy</w:t>
      </w:r>
    </w:p>
    <w:p w14:paraId="211E3A7D" w14:textId="77777777" w:rsidR="004C2F42" w:rsidRPr="0003391A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</w:p>
    <w:p w14:paraId="379AF4B7" w14:textId="4645FB71" w:rsidR="004C2F42" w:rsidRDefault="009351EB" w:rsidP="00445CDB">
      <w:pPr>
        <w:pStyle w:val="Zkladntextodsazen"/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03391A">
        <w:rPr>
          <w:rFonts w:ascii="Arial" w:hAnsi="Arial" w:cs="Arial"/>
          <w:sz w:val="22"/>
        </w:rPr>
        <w:t xml:space="preserve">Dodavatel se zavazuje poskytnout Odběrateli </w:t>
      </w:r>
      <w:r w:rsidR="0003391A" w:rsidRPr="0003391A">
        <w:rPr>
          <w:rFonts w:ascii="Arial" w:hAnsi="Arial" w:cs="Arial"/>
          <w:sz w:val="22"/>
        </w:rPr>
        <w:t xml:space="preserve">bonus </w:t>
      </w:r>
      <w:r w:rsidRPr="0003391A">
        <w:rPr>
          <w:rFonts w:ascii="Arial" w:hAnsi="Arial" w:cs="Arial"/>
          <w:sz w:val="22"/>
        </w:rPr>
        <w:t>za odběr výrobků uvedených v příloze č. 1 této smlouvy (dále jen „příloha“) ve výši a za podmínek uvedených v</w:t>
      </w:r>
      <w:r w:rsidR="0003391A" w:rsidRPr="0003391A">
        <w:rPr>
          <w:rFonts w:ascii="Arial" w:hAnsi="Arial" w:cs="Arial"/>
          <w:sz w:val="22"/>
        </w:rPr>
        <w:t> </w:t>
      </w:r>
      <w:r w:rsidRPr="0003391A">
        <w:rPr>
          <w:rFonts w:ascii="Arial" w:hAnsi="Arial" w:cs="Arial"/>
          <w:sz w:val="22"/>
        </w:rPr>
        <w:t>příloze</w:t>
      </w:r>
      <w:r w:rsidR="0003391A" w:rsidRPr="0003391A">
        <w:rPr>
          <w:rFonts w:ascii="Arial" w:hAnsi="Arial" w:cs="Arial"/>
          <w:sz w:val="22"/>
        </w:rPr>
        <w:t xml:space="preserve"> (dále jen „</w:t>
      </w:r>
      <w:r w:rsidR="00EE3068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onus“)</w:t>
      </w:r>
      <w:r w:rsidRPr="0003391A">
        <w:rPr>
          <w:rFonts w:ascii="Arial" w:hAnsi="Arial" w:cs="Arial"/>
          <w:sz w:val="22"/>
        </w:rPr>
        <w:t xml:space="preserve">. </w:t>
      </w:r>
    </w:p>
    <w:p w14:paraId="2A9878DE" w14:textId="77777777" w:rsidR="006357AD" w:rsidRPr="0003391A" w:rsidRDefault="006357AD" w:rsidP="006357AD">
      <w:pPr>
        <w:pStyle w:val="Zkladntextodsazen"/>
        <w:ind w:left="426"/>
        <w:rPr>
          <w:rFonts w:ascii="Arial" w:hAnsi="Arial" w:cs="Arial"/>
          <w:sz w:val="22"/>
        </w:rPr>
      </w:pPr>
    </w:p>
    <w:p w14:paraId="0CCF8A45" w14:textId="05F8E8EE" w:rsidR="00A42B9E" w:rsidRDefault="0003391A" w:rsidP="00F5508D">
      <w:pPr>
        <w:pStyle w:val="Zkladntextodsazen"/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6357AD">
        <w:rPr>
          <w:rFonts w:ascii="Arial" w:hAnsi="Arial" w:cs="Arial"/>
          <w:sz w:val="22"/>
        </w:rPr>
        <w:t xml:space="preserve">Bonus </w:t>
      </w:r>
      <w:r w:rsidR="00C376E9" w:rsidRPr="006357AD">
        <w:rPr>
          <w:rFonts w:ascii="Arial" w:hAnsi="Arial" w:cs="Arial"/>
          <w:sz w:val="22"/>
        </w:rPr>
        <w:t>bude poskytován</w:t>
      </w:r>
      <w:r w:rsidR="00E43C92">
        <w:rPr>
          <w:rFonts w:ascii="Arial" w:hAnsi="Arial" w:cs="Arial"/>
          <w:sz w:val="22"/>
        </w:rPr>
        <w:t xml:space="preserve"> </w:t>
      </w:r>
      <w:r w:rsidR="003B1E0D">
        <w:rPr>
          <w:rFonts w:ascii="Arial" w:hAnsi="Arial" w:cs="Arial"/>
          <w:sz w:val="22"/>
        </w:rPr>
        <w:t>za období</w:t>
      </w:r>
      <w:r w:rsidR="001B2507">
        <w:rPr>
          <w:rFonts w:ascii="Arial" w:hAnsi="Arial" w:cs="Arial"/>
          <w:sz w:val="22"/>
        </w:rPr>
        <w:t xml:space="preserve"> </w:t>
      </w:r>
      <w:r w:rsidR="00E43C92">
        <w:rPr>
          <w:rFonts w:ascii="Arial" w:hAnsi="Arial" w:cs="Arial"/>
          <w:sz w:val="22"/>
        </w:rPr>
        <w:t>od 1.1.202</w:t>
      </w:r>
      <w:r w:rsidR="008655E6">
        <w:rPr>
          <w:rFonts w:ascii="Arial" w:hAnsi="Arial" w:cs="Arial"/>
          <w:sz w:val="22"/>
        </w:rPr>
        <w:t>6</w:t>
      </w:r>
      <w:r w:rsidR="00E5481A">
        <w:rPr>
          <w:rFonts w:ascii="Arial" w:hAnsi="Arial" w:cs="Arial"/>
          <w:sz w:val="22"/>
        </w:rPr>
        <w:t xml:space="preserve"> </w:t>
      </w:r>
      <w:r w:rsidR="009741F7">
        <w:rPr>
          <w:rFonts w:ascii="Arial" w:hAnsi="Arial" w:cs="Arial"/>
          <w:sz w:val="22"/>
        </w:rPr>
        <w:t>ročně</w:t>
      </w:r>
      <w:r w:rsidR="00C376E9" w:rsidRPr="006357AD">
        <w:rPr>
          <w:rFonts w:ascii="Arial" w:hAnsi="Arial" w:cs="Arial"/>
          <w:sz w:val="22"/>
        </w:rPr>
        <w:t xml:space="preserve">, přičemž </w:t>
      </w:r>
      <w:r w:rsidR="004D3C11">
        <w:rPr>
          <w:rFonts w:ascii="Arial" w:hAnsi="Arial" w:cs="Arial"/>
          <w:sz w:val="22"/>
        </w:rPr>
        <w:t xml:space="preserve">rokem </w:t>
      </w:r>
      <w:r w:rsidR="009741F7">
        <w:rPr>
          <w:rFonts w:ascii="Arial" w:hAnsi="Arial" w:cs="Arial"/>
          <w:sz w:val="22"/>
        </w:rPr>
        <w:t>s</w:t>
      </w:r>
      <w:r w:rsidR="00C376E9" w:rsidRPr="006357AD">
        <w:rPr>
          <w:rFonts w:ascii="Arial" w:hAnsi="Arial" w:cs="Arial"/>
          <w:sz w:val="22"/>
        </w:rPr>
        <w:t xml:space="preserve">e rozumí kalendářní </w:t>
      </w:r>
      <w:r w:rsidR="009741F7">
        <w:rPr>
          <w:rFonts w:ascii="Arial" w:hAnsi="Arial" w:cs="Arial"/>
          <w:sz w:val="22"/>
        </w:rPr>
        <w:t>rok</w:t>
      </w:r>
      <w:r w:rsidR="00C376E9" w:rsidRPr="006357AD">
        <w:rPr>
          <w:rFonts w:ascii="Arial" w:hAnsi="Arial" w:cs="Arial"/>
          <w:sz w:val="22"/>
        </w:rPr>
        <w:t xml:space="preserve">. </w:t>
      </w:r>
    </w:p>
    <w:p w14:paraId="59DFB668" w14:textId="77777777" w:rsidR="006357AD" w:rsidRPr="006357AD" w:rsidRDefault="006357AD" w:rsidP="006357AD">
      <w:pPr>
        <w:pStyle w:val="Zkladntextodsazen"/>
        <w:rPr>
          <w:rFonts w:ascii="Arial" w:hAnsi="Arial" w:cs="Arial"/>
          <w:sz w:val="22"/>
        </w:rPr>
      </w:pPr>
    </w:p>
    <w:p w14:paraId="10F81E16" w14:textId="168ED1B4" w:rsidR="00AF3934" w:rsidRPr="000E5AA3" w:rsidRDefault="00A42B9E" w:rsidP="00A02215">
      <w:pPr>
        <w:pStyle w:val="Zkladntextodsazen"/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0E5AA3">
        <w:rPr>
          <w:rFonts w:ascii="Arial" w:hAnsi="Arial" w:cs="Arial"/>
          <w:sz w:val="22"/>
        </w:rPr>
        <w:t xml:space="preserve">Poskytnutí </w:t>
      </w:r>
      <w:r w:rsidR="00EE3068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onusu</w:t>
      </w:r>
      <w:r w:rsidRPr="0003391A">
        <w:rPr>
          <w:rFonts w:ascii="Arial" w:hAnsi="Arial" w:cs="Arial"/>
          <w:sz w:val="22"/>
        </w:rPr>
        <w:t xml:space="preserve"> není</w:t>
      </w:r>
      <w:r w:rsidRPr="000E5AA3">
        <w:rPr>
          <w:rFonts w:ascii="Arial" w:hAnsi="Arial" w:cs="Arial"/>
          <w:sz w:val="22"/>
        </w:rPr>
        <w:t xml:space="preserve"> slučitelné s jiným zvýhodnění</w:t>
      </w:r>
      <w:r w:rsidR="00CA6C53" w:rsidRPr="000E5AA3">
        <w:rPr>
          <w:rFonts w:ascii="Arial" w:hAnsi="Arial" w:cs="Arial"/>
          <w:sz w:val="22"/>
        </w:rPr>
        <w:t>m</w:t>
      </w:r>
      <w:r w:rsidRPr="000E5AA3">
        <w:rPr>
          <w:rFonts w:ascii="Arial" w:hAnsi="Arial" w:cs="Arial"/>
          <w:sz w:val="22"/>
        </w:rPr>
        <w:t xml:space="preserve"> poskytovaným Dodavatelem</w:t>
      </w:r>
      <w:r w:rsidR="000E5AA3" w:rsidRPr="000E5AA3">
        <w:rPr>
          <w:rFonts w:ascii="Arial" w:hAnsi="Arial" w:cs="Arial"/>
          <w:sz w:val="22"/>
        </w:rPr>
        <w:t>.</w:t>
      </w:r>
    </w:p>
    <w:p w14:paraId="52576268" w14:textId="77777777" w:rsidR="006357AD" w:rsidRDefault="006357AD" w:rsidP="00111A48">
      <w:pPr>
        <w:pStyle w:val="Zkladntextodsazen"/>
        <w:jc w:val="center"/>
        <w:rPr>
          <w:rFonts w:ascii="Arial" w:hAnsi="Arial" w:cs="Arial"/>
          <w:b/>
          <w:sz w:val="22"/>
        </w:rPr>
      </w:pPr>
    </w:p>
    <w:p w14:paraId="0E68C2FD" w14:textId="77777777" w:rsidR="009A21B3" w:rsidRDefault="009A21B3" w:rsidP="00111A48">
      <w:pPr>
        <w:pStyle w:val="Zkladntextodsazen"/>
        <w:jc w:val="center"/>
        <w:rPr>
          <w:rFonts w:ascii="Arial" w:hAnsi="Arial" w:cs="Arial"/>
          <w:b/>
          <w:sz w:val="22"/>
        </w:rPr>
      </w:pPr>
    </w:p>
    <w:p w14:paraId="4DF3A7B1" w14:textId="77777777" w:rsidR="00BA20ED" w:rsidRDefault="00BA20ED" w:rsidP="00111A48">
      <w:pPr>
        <w:pStyle w:val="Zkladntextodsazen"/>
        <w:jc w:val="center"/>
        <w:rPr>
          <w:rFonts w:ascii="Arial" w:hAnsi="Arial" w:cs="Arial"/>
          <w:b/>
          <w:sz w:val="22"/>
        </w:rPr>
      </w:pPr>
    </w:p>
    <w:p w14:paraId="3C6334BE" w14:textId="77777777" w:rsidR="00BA20ED" w:rsidRDefault="00BA20ED" w:rsidP="00111A48">
      <w:pPr>
        <w:pStyle w:val="Zkladntextodsazen"/>
        <w:jc w:val="center"/>
        <w:rPr>
          <w:rFonts w:ascii="Arial" w:hAnsi="Arial" w:cs="Arial"/>
          <w:b/>
          <w:sz w:val="22"/>
        </w:rPr>
      </w:pPr>
    </w:p>
    <w:p w14:paraId="6AB6A5BE" w14:textId="77777777" w:rsidR="00BA20ED" w:rsidRDefault="00BA20ED" w:rsidP="00111A48">
      <w:pPr>
        <w:pStyle w:val="Zkladntextodsazen"/>
        <w:jc w:val="center"/>
        <w:rPr>
          <w:rFonts w:ascii="Arial" w:hAnsi="Arial" w:cs="Arial"/>
          <w:b/>
          <w:sz w:val="22"/>
        </w:rPr>
      </w:pPr>
    </w:p>
    <w:p w14:paraId="347A3AF7" w14:textId="1459C140" w:rsidR="00AF7DE0" w:rsidRPr="00E938E1" w:rsidRDefault="00111A48" w:rsidP="00111A48">
      <w:pPr>
        <w:pStyle w:val="Zkladntextodsazen"/>
        <w:jc w:val="center"/>
        <w:rPr>
          <w:rFonts w:ascii="Arial" w:hAnsi="Arial" w:cs="Arial"/>
          <w:b/>
          <w:sz w:val="22"/>
        </w:rPr>
      </w:pPr>
      <w:r w:rsidRPr="00E938E1">
        <w:rPr>
          <w:rFonts w:ascii="Arial" w:hAnsi="Arial" w:cs="Arial"/>
          <w:b/>
          <w:sz w:val="22"/>
        </w:rPr>
        <w:t>II.</w:t>
      </w:r>
    </w:p>
    <w:p w14:paraId="5034D4BF" w14:textId="77777777" w:rsidR="00AF7DE0" w:rsidRPr="00E938E1" w:rsidRDefault="000E49DA" w:rsidP="00AF7DE0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t>P</w:t>
      </w:r>
      <w:r w:rsidR="00AF7DE0" w:rsidRPr="00E938E1">
        <w:rPr>
          <w:rFonts w:ascii="Arial" w:hAnsi="Arial" w:cs="Arial"/>
          <w:b/>
          <w:bCs/>
          <w:sz w:val="22"/>
        </w:rPr>
        <w:t>latební podmínky</w:t>
      </w:r>
    </w:p>
    <w:p w14:paraId="15D27403" w14:textId="77777777" w:rsidR="00AF7DE0" w:rsidRPr="00E938E1" w:rsidRDefault="00AF7DE0" w:rsidP="004C2F42">
      <w:pPr>
        <w:pStyle w:val="Zkladntextodsazen"/>
        <w:rPr>
          <w:rFonts w:ascii="Arial" w:hAnsi="Arial" w:cs="Arial"/>
          <w:sz w:val="22"/>
        </w:rPr>
      </w:pPr>
    </w:p>
    <w:p w14:paraId="45B95BA6" w14:textId="0E9BB1A2" w:rsidR="00F22622" w:rsidRPr="0003391A" w:rsidRDefault="006B6DE8" w:rsidP="00F22622">
      <w:pPr>
        <w:pStyle w:val="Zkladntextodsazen"/>
        <w:numPr>
          <w:ilvl w:val="0"/>
          <w:numId w:val="9"/>
        </w:numPr>
        <w:tabs>
          <w:tab w:val="num" w:pos="426"/>
        </w:tabs>
        <w:ind w:left="426" w:hanging="426"/>
        <w:rPr>
          <w:rFonts w:ascii="Arial" w:hAnsi="Arial" w:cs="Arial"/>
          <w:i/>
          <w:sz w:val="22"/>
        </w:rPr>
      </w:pPr>
      <w:r w:rsidRPr="00E938E1">
        <w:rPr>
          <w:rFonts w:ascii="Arial" w:hAnsi="Arial" w:cs="Arial"/>
          <w:sz w:val="22"/>
        </w:rPr>
        <w:t xml:space="preserve">K výplatě </w:t>
      </w:r>
      <w:r w:rsidR="00EE3068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onusu</w:t>
      </w:r>
      <w:r w:rsidRPr="0003391A">
        <w:rPr>
          <w:rFonts w:ascii="Arial" w:hAnsi="Arial" w:cs="Arial"/>
          <w:sz w:val="22"/>
        </w:rPr>
        <w:t xml:space="preserve"> dojde na základě </w:t>
      </w:r>
      <w:r w:rsidR="00596461">
        <w:rPr>
          <w:rFonts w:ascii="Arial" w:hAnsi="Arial" w:cs="Arial"/>
          <w:sz w:val="22"/>
        </w:rPr>
        <w:t xml:space="preserve">bezvadného </w:t>
      </w:r>
      <w:r w:rsidRPr="0003391A">
        <w:rPr>
          <w:rFonts w:ascii="Arial" w:hAnsi="Arial" w:cs="Arial"/>
          <w:sz w:val="22"/>
        </w:rPr>
        <w:t xml:space="preserve">přehledu nákupů </w:t>
      </w:r>
      <w:r w:rsidR="00325AE1" w:rsidRPr="0003391A">
        <w:rPr>
          <w:rFonts w:ascii="Arial" w:hAnsi="Arial" w:cs="Arial"/>
          <w:sz w:val="22"/>
        </w:rPr>
        <w:t>výrobků</w:t>
      </w:r>
      <w:r w:rsidRPr="0003391A">
        <w:rPr>
          <w:rFonts w:ascii="Arial" w:hAnsi="Arial" w:cs="Arial"/>
          <w:sz w:val="22"/>
        </w:rPr>
        <w:t xml:space="preserve"> uveden</w:t>
      </w:r>
      <w:r w:rsidR="00325AE1" w:rsidRPr="0003391A">
        <w:rPr>
          <w:rFonts w:ascii="Arial" w:hAnsi="Arial" w:cs="Arial"/>
          <w:sz w:val="22"/>
        </w:rPr>
        <w:t>ých</w:t>
      </w:r>
      <w:r w:rsidRPr="0003391A">
        <w:rPr>
          <w:rFonts w:ascii="Arial" w:hAnsi="Arial" w:cs="Arial"/>
          <w:sz w:val="22"/>
        </w:rPr>
        <w:t xml:space="preserve"> v příloze této smlouvy </w:t>
      </w:r>
      <w:r w:rsidR="006157C4" w:rsidRPr="00573A39">
        <w:rPr>
          <w:rFonts w:ascii="Arial" w:hAnsi="Arial" w:cs="Arial"/>
          <w:sz w:val="22"/>
        </w:rPr>
        <w:t xml:space="preserve">Odběratelem </w:t>
      </w:r>
      <w:r w:rsidR="00C47EFA" w:rsidRPr="00573A39">
        <w:rPr>
          <w:rFonts w:ascii="Arial" w:hAnsi="Arial" w:cs="Arial"/>
          <w:sz w:val="22"/>
        </w:rPr>
        <w:t xml:space="preserve">v daném </w:t>
      </w:r>
      <w:r w:rsidR="00AA5CE1" w:rsidRPr="00573A39">
        <w:rPr>
          <w:rFonts w:ascii="Arial" w:hAnsi="Arial" w:cs="Arial"/>
          <w:sz w:val="22"/>
        </w:rPr>
        <w:t>období (</w:t>
      </w:r>
      <w:r w:rsidR="00162334">
        <w:rPr>
          <w:rFonts w:ascii="Arial" w:hAnsi="Arial" w:cs="Arial"/>
          <w:sz w:val="22"/>
        </w:rPr>
        <w:t>rok</w:t>
      </w:r>
      <w:r w:rsidR="00AA5CE1" w:rsidRPr="00573A39">
        <w:rPr>
          <w:rFonts w:ascii="Arial" w:hAnsi="Arial" w:cs="Arial"/>
          <w:sz w:val="22"/>
        </w:rPr>
        <w:t>)</w:t>
      </w:r>
      <w:r w:rsidR="00573A39">
        <w:rPr>
          <w:rFonts w:ascii="Arial" w:hAnsi="Arial" w:cs="Arial"/>
          <w:sz w:val="22"/>
        </w:rPr>
        <w:t xml:space="preserve">. </w:t>
      </w:r>
      <w:r w:rsidR="00006990" w:rsidRPr="0003391A">
        <w:rPr>
          <w:rFonts w:ascii="Arial" w:hAnsi="Arial" w:cs="Arial"/>
          <w:sz w:val="22"/>
        </w:rPr>
        <w:t>Přehle</w:t>
      </w:r>
      <w:r w:rsidR="000E49DA" w:rsidRPr="0003391A">
        <w:rPr>
          <w:rFonts w:ascii="Arial" w:hAnsi="Arial" w:cs="Arial"/>
          <w:sz w:val="22"/>
        </w:rPr>
        <w:t>d Odběratel</w:t>
      </w:r>
      <w:r w:rsidR="006157C4">
        <w:rPr>
          <w:rFonts w:ascii="Arial" w:hAnsi="Arial" w:cs="Arial"/>
          <w:sz w:val="22"/>
        </w:rPr>
        <w:t xml:space="preserve"> </w:t>
      </w:r>
      <w:r w:rsidR="000E49DA" w:rsidRPr="0003391A">
        <w:rPr>
          <w:rFonts w:ascii="Arial" w:hAnsi="Arial" w:cs="Arial"/>
          <w:sz w:val="22"/>
        </w:rPr>
        <w:t>poskytne</w:t>
      </w:r>
      <w:r w:rsidR="006157C4">
        <w:rPr>
          <w:rFonts w:ascii="Arial" w:hAnsi="Arial" w:cs="Arial"/>
          <w:sz w:val="22"/>
        </w:rPr>
        <w:t xml:space="preserve"> </w:t>
      </w:r>
      <w:r w:rsidR="000E49DA" w:rsidRPr="0003391A">
        <w:rPr>
          <w:rFonts w:ascii="Arial" w:hAnsi="Arial" w:cs="Arial"/>
          <w:sz w:val="22"/>
        </w:rPr>
        <w:t>D</w:t>
      </w:r>
      <w:r w:rsidR="00006990" w:rsidRPr="0003391A">
        <w:rPr>
          <w:rFonts w:ascii="Arial" w:hAnsi="Arial" w:cs="Arial"/>
          <w:sz w:val="22"/>
        </w:rPr>
        <w:t>odavateli nejpozději do</w:t>
      </w:r>
      <w:r w:rsidR="00EA2C32" w:rsidRPr="0003391A">
        <w:rPr>
          <w:rFonts w:ascii="Arial" w:hAnsi="Arial" w:cs="Arial"/>
          <w:sz w:val="22"/>
        </w:rPr>
        <w:t xml:space="preserve"> 15. </w:t>
      </w:r>
      <w:r w:rsidR="00006990" w:rsidRPr="0003391A">
        <w:rPr>
          <w:rFonts w:ascii="Arial" w:hAnsi="Arial" w:cs="Arial"/>
          <w:sz w:val="22"/>
        </w:rPr>
        <w:t xml:space="preserve">dne následujícího </w:t>
      </w:r>
      <w:r w:rsidR="00A23257">
        <w:rPr>
          <w:rFonts w:ascii="Arial" w:hAnsi="Arial" w:cs="Arial"/>
          <w:sz w:val="22"/>
        </w:rPr>
        <w:t>měsíce po ukončeném období</w:t>
      </w:r>
      <w:r w:rsidR="00006990" w:rsidRPr="0003391A">
        <w:rPr>
          <w:rFonts w:ascii="Arial" w:hAnsi="Arial" w:cs="Arial"/>
          <w:sz w:val="22"/>
        </w:rPr>
        <w:t xml:space="preserve">. </w:t>
      </w:r>
      <w:r w:rsidR="00F22622" w:rsidRPr="0003391A">
        <w:rPr>
          <w:rFonts w:ascii="Arial" w:hAnsi="Arial" w:cs="Arial"/>
          <w:sz w:val="22"/>
        </w:rPr>
        <w:t>Přehled nákupů</w:t>
      </w:r>
      <w:r w:rsidR="006157C4">
        <w:rPr>
          <w:rFonts w:ascii="Arial" w:hAnsi="Arial" w:cs="Arial"/>
          <w:sz w:val="22"/>
        </w:rPr>
        <w:t xml:space="preserve"> </w:t>
      </w:r>
      <w:r w:rsidR="00F63BF3" w:rsidRPr="0003391A">
        <w:rPr>
          <w:rFonts w:ascii="Arial" w:hAnsi="Arial" w:cs="Arial"/>
          <w:sz w:val="22"/>
        </w:rPr>
        <w:t>(vratky</w:t>
      </w:r>
      <w:r w:rsidR="006157C4">
        <w:rPr>
          <w:rFonts w:ascii="Arial" w:hAnsi="Arial" w:cs="Arial"/>
          <w:sz w:val="22"/>
        </w:rPr>
        <w:t xml:space="preserve"> </w:t>
      </w:r>
      <w:r w:rsidR="00F63BF3" w:rsidRPr="0003391A">
        <w:rPr>
          <w:rFonts w:ascii="Arial" w:hAnsi="Arial" w:cs="Arial"/>
          <w:sz w:val="22"/>
        </w:rPr>
        <w:t>jsou</w:t>
      </w:r>
      <w:r w:rsidR="006157C4">
        <w:rPr>
          <w:rFonts w:ascii="Arial" w:hAnsi="Arial" w:cs="Arial"/>
          <w:sz w:val="22"/>
        </w:rPr>
        <w:t xml:space="preserve"> </w:t>
      </w:r>
      <w:r w:rsidR="00F63BF3" w:rsidRPr="0003391A">
        <w:rPr>
          <w:rFonts w:ascii="Arial" w:hAnsi="Arial" w:cs="Arial"/>
          <w:sz w:val="22"/>
        </w:rPr>
        <w:t xml:space="preserve">brány jako záporné prodeje a musí být součástí přehledu) </w:t>
      </w:r>
      <w:r w:rsidR="00F22622" w:rsidRPr="0003391A">
        <w:rPr>
          <w:rFonts w:ascii="Arial" w:hAnsi="Arial" w:cs="Arial"/>
          <w:sz w:val="22"/>
        </w:rPr>
        <w:t>bude zasílán v elektronické podobě na adresu:</w:t>
      </w:r>
      <w:r w:rsidR="004C59D1" w:rsidRPr="0003391A">
        <w:rPr>
          <w:rFonts w:ascii="Arial" w:hAnsi="Arial" w:cs="Arial"/>
          <w:sz w:val="22"/>
        </w:rPr>
        <w:t xml:space="preserve"> stepan.vystrcil@amgen.com</w:t>
      </w:r>
      <w:r w:rsidR="005D57BC" w:rsidRPr="0003391A">
        <w:rPr>
          <w:rFonts w:ascii="Arial" w:hAnsi="Arial" w:cs="Arial"/>
          <w:sz w:val="22"/>
        </w:rPr>
        <w:t>;</w:t>
      </w:r>
      <w:r w:rsidR="00F22622" w:rsidRPr="0003391A">
        <w:rPr>
          <w:rFonts w:ascii="Arial" w:hAnsi="Arial" w:cs="Arial"/>
          <w:sz w:val="22"/>
        </w:rPr>
        <w:t xml:space="preserve"> bude obsahovat minimálně následující položky:</w:t>
      </w:r>
    </w:p>
    <w:p w14:paraId="72FDD0DC" w14:textId="77777777" w:rsidR="00F22622" w:rsidRPr="0003391A" w:rsidRDefault="00F22622" w:rsidP="00F22622">
      <w:pPr>
        <w:pStyle w:val="Odstavecseseznamem"/>
        <w:rPr>
          <w:rFonts w:ascii="Arial" w:hAnsi="Arial" w:cs="Arial"/>
          <w:i/>
          <w:sz w:val="22"/>
        </w:rPr>
      </w:pPr>
    </w:p>
    <w:p w14:paraId="0E4274CC" w14:textId="77777777" w:rsidR="00F63BF3" w:rsidRPr="0003391A" w:rsidRDefault="00F63BF3" w:rsidP="00F22622">
      <w:pPr>
        <w:pStyle w:val="Zkladntextodsazen"/>
        <w:numPr>
          <w:ilvl w:val="0"/>
          <w:numId w:val="7"/>
        </w:numPr>
        <w:rPr>
          <w:rFonts w:ascii="Arial" w:hAnsi="Arial" w:cs="Arial"/>
          <w:i/>
          <w:sz w:val="22"/>
        </w:rPr>
      </w:pPr>
      <w:r w:rsidRPr="0003391A">
        <w:rPr>
          <w:rFonts w:ascii="Arial" w:hAnsi="Arial" w:cs="Arial"/>
          <w:i/>
          <w:sz w:val="22"/>
        </w:rPr>
        <w:t>SUKL kód</w:t>
      </w:r>
    </w:p>
    <w:p w14:paraId="268766BD" w14:textId="77777777" w:rsidR="00F22622" w:rsidRPr="0003391A" w:rsidRDefault="00F63BF3" w:rsidP="00F22622">
      <w:pPr>
        <w:pStyle w:val="Zkladntextodsazen"/>
        <w:numPr>
          <w:ilvl w:val="0"/>
          <w:numId w:val="7"/>
        </w:numPr>
        <w:rPr>
          <w:rFonts w:ascii="Arial" w:hAnsi="Arial" w:cs="Arial"/>
          <w:i/>
          <w:sz w:val="22"/>
        </w:rPr>
      </w:pPr>
      <w:r w:rsidRPr="0003391A">
        <w:rPr>
          <w:rFonts w:ascii="Arial" w:hAnsi="Arial" w:cs="Arial"/>
          <w:i/>
          <w:sz w:val="22"/>
        </w:rPr>
        <w:t xml:space="preserve">Specifikace </w:t>
      </w:r>
      <w:r w:rsidR="004110C9" w:rsidRPr="0003391A">
        <w:rPr>
          <w:rFonts w:ascii="Arial" w:hAnsi="Arial" w:cs="Arial"/>
          <w:i/>
          <w:sz w:val="22"/>
        </w:rPr>
        <w:t>výrobku</w:t>
      </w:r>
    </w:p>
    <w:p w14:paraId="337D3614" w14:textId="693EBCFB" w:rsidR="00F22622" w:rsidRPr="0003391A" w:rsidRDefault="004660BC" w:rsidP="00F22622">
      <w:pPr>
        <w:pStyle w:val="Zkladntextodsazen"/>
        <w:numPr>
          <w:ilvl w:val="0"/>
          <w:numId w:val="7"/>
        </w:numPr>
        <w:rPr>
          <w:rFonts w:ascii="Arial" w:hAnsi="Arial" w:cs="Arial"/>
          <w:i/>
          <w:sz w:val="22"/>
        </w:rPr>
      </w:pPr>
      <w:r w:rsidRPr="0003391A">
        <w:rPr>
          <w:rFonts w:ascii="Arial" w:hAnsi="Arial" w:cs="Arial"/>
          <w:i/>
          <w:sz w:val="22"/>
        </w:rPr>
        <w:t>Odebrané m</w:t>
      </w:r>
      <w:r w:rsidR="00F63BF3" w:rsidRPr="0003391A">
        <w:rPr>
          <w:rFonts w:ascii="Arial" w:hAnsi="Arial" w:cs="Arial"/>
          <w:i/>
          <w:sz w:val="22"/>
        </w:rPr>
        <w:t>nožství</w:t>
      </w:r>
      <w:r w:rsidR="006157C4">
        <w:rPr>
          <w:rFonts w:ascii="Arial" w:hAnsi="Arial" w:cs="Arial"/>
          <w:i/>
          <w:sz w:val="22"/>
        </w:rPr>
        <w:t xml:space="preserve"> od Dodavatele (Amgen s.r.o.)</w:t>
      </w:r>
    </w:p>
    <w:p w14:paraId="659079CD" w14:textId="77777777" w:rsidR="00F22622" w:rsidRPr="0003391A" w:rsidRDefault="00F63BF3" w:rsidP="00F22622">
      <w:pPr>
        <w:pStyle w:val="Zkladntextodsazen"/>
        <w:numPr>
          <w:ilvl w:val="0"/>
          <w:numId w:val="7"/>
        </w:numPr>
        <w:rPr>
          <w:rFonts w:ascii="Arial" w:hAnsi="Arial" w:cs="Arial"/>
          <w:i/>
          <w:sz w:val="22"/>
        </w:rPr>
      </w:pPr>
      <w:r w:rsidRPr="0003391A">
        <w:rPr>
          <w:rFonts w:ascii="Arial" w:hAnsi="Arial" w:cs="Arial"/>
          <w:i/>
          <w:sz w:val="22"/>
        </w:rPr>
        <w:t>Datum odběru</w:t>
      </w:r>
    </w:p>
    <w:p w14:paraId="729D93D2" w14:textId="77777777" w:rsidR="00006990" w:rsidRPr="00E938E1" w:rsidRDefault="00006990" w:rsidP="000A0707">
      <w:pPr>
        <w:pStyle w:val="Zkladntextodsazen"/>
        <w:ind w:left="426"/>
        <w:rPr>
          <w:rFonts w:ascii="Arial" w:hAnsi="Arial" w:cs="Arial"/>
          <w:sz w:val="22"/>
        </w:rPr>
      </w:pPr>
    </w:p>
    <w:p w14:paraId="223CE424" w14:textId="246AD7C9" w:rsidR="0075661F" w:rsidRPr="00E938E1" w:rsidRDefault="00006990" w:rsidP="005D57BC">
      <w:pPr>
        <w:pStyle w:val="Zkladntextodsazen"/>
        <w:numPr>
          <w:ilvl w:val="0"/>
          <w:numId w:val="9"/>
        </w:numPr>
        <w:tabs>
          <w:tab w:val="num" w:pos="426"/>
        </w:tabs>
        <w:ind w:left="426" w:hanging="426"/>
        <w:rPr>
          <w:rFonts w:ascii="Arial" w:hAnsi="Arial" w:cs="Arial"/>
          <w:i/>
          <w:sz w:val="22"/>
        </w:rPr>
      </w:pPr>
      <w:r w:rsidRPr="0003391A">
        <w:rPr>
          <w:rFonts w:ascii="Arial" w:hAnsi="Arial" w:cs="Arial"/>
          <w:sz w:val="22"/>
        </w:rPr>
        <w:t>Splatnost</w:t>
      </w:r>
      <w:r w:rsidR="00AF6430" w:rsidRPr="0003391A">
        <w:rPr>
          <w:rFonts w:ascii="Arial" w:hAnsi="Arial" w:cs="Arial"/>
          <w:sz w:val="22"/>
        </w:rPr>
        <w:t xml:space="preserve"> </w:t>
      </w:r>
      <w:r w:rsidR="00EE3068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onusu</w:t>
      </w:r>
      <w:r w:rsidRPr="0003391A">
        <w:rPr>
          <w:rFonts w:ascii="Arial" w:hAnsi="Arial" w:cs="Arial"/>
          <w:sz w:val="22"/>
        </w:rPr>
        <w:t xml:space="preserve"> je </w:t>
      </w:r>
      <w:r w:rsidR="00F22622" w:rsidRPr="0003391A">
        <w:rPr>
          <w:rFonts w:ascii="Arial" w:hAnsi="Arial" w:cs="Arial"/>
          <w:sz w:val="22"/>
        </w:rPr>
        <w:t>30</w:t>
      </w:r>
      <w:r w:rsidRPr="0003391A">
        <w:rPr>
          <w:rFonts w:ascii="Arial" w:hAnsi="Arial" w:cs="Arial"/>
          <w:sz w:val="22"/>
        </w:rPr>
        <w:t xml:space="preserve"> dnů</w:t>
      </w:r>
      <w:r w:rsidRPr="00E938E1">
        <w:rPr>
          <w:rFonts w:ascii="Arial" w:hAnsi="Arial" w:cs="Arial"/>
          <w:sz w:val="22"/>
        </w:rPr>
        <w:t xml:space="preserve"> od doručení</w:t>
      </w:r>
      <w:r w:rsidR="004A6E68">
        <w:rPr>
          <w:rFonts w:ascii="Arial" w:hAnsi="Arial" w:cs="Arial"/>
          <w:sz w:val="22"/>
        </w:rPr>
        <w:t xml:space="preserve"> </w:t>
      </w:r>
      <w:r w:rsidRPr="00E938E1">
        <w:rPr>
          <w:rFonts w:ascii="Arial" w:hAnsi="Arial" w:cs="Arial"/>
          <w:sz w:val="22"/>
        </w:rPr>
        <w:t>přehledu nákupů za da</w:t>
      </w:r>
      <w:r w:rsidR="00D80FE9">
        <w:rPr>
          <w:rFonts w:ascii="Arial" w:hAnsi="Arial" w:cs="Arial"/>
          <w:sz w:val="22"/>
        </w:rPr>
        <w:t xml:space="preserve">né </w:t>
      </w:r>
      <w:r w:rsidR="00670CCE">
        <w:rPr>
          <w:rFonts w:ascii="Arial" w:hAnsi="Arial" w:cs="Arial"/>
          <w:sz w:val="22"/>
        </w:rPr>
        <w:t>období</w:t>
      </w:r>
      <w:r w:rsidRPr="00E938E1">
        <w:rPr>
          <w:rFonts w:ascii="Arial" w:hAnsi="Arial" w:cs="Arial"/>
          <w:sz w:val="22"/>
        </w:rPr>
        <w:t xml:space="preserve">. </w:t>
      </w:r>
    </w:p>
    <w:p w14:paraId="1508EE81" w14:textId="77777777" w:rsidR="00CA6C53" w:rsidRPr="00E938E1" w:rsidRDefault="00CA6C53" w:rsidP="005D57BC">
      <w:pPr>
        <w:pStyle w:val="Zkladntextodsazen"/>
        <w:ind w:left="426"/>
        <w:rPr>
          <w:rFonts w:ascii="Arial" w:hAnsi="Arial" w:cs="Arial"/>
          <w:i/>
          <w:sz w:val="22"/>
        </w:rPr>
      </w:pPr>
    </w:p>
    <w:p w14:paraId="12B291E6" w14:textId="188662B2" w:rsidR="004C2F42" w:rsidRPr="00E938E1" w:rsidRDefault="00006990" w:rsidP="004C2F42">
      <w:pPr>
        <w:pStyle w:val="Zkladntextodsazen"/>
        <w:numPr>
          <w:ilvl w:val="0"/>
          <w:numId w:val="9"/>
        </w:numPr>
        <w:tabs>
          <w:tab w:val="num" w:pos="426"/>
        </w:tabs>
        <w:ind w:left="426" w:hanging="426"/>
        <w:rPr>
          <w:rFonts w:ascii="Arial" w:hAnsi="Arial" w:cs="Arial"/>
          <w:sz w:val="22"/>
        </w:rPr>
      </w:pPr>
      <w:r w:rsidRPr="00E938E1">
        <w:rPr>
          <w:rFonts w:ascii="Arial" w:hAnsi="Arial" w:cs="Arial"/>
          <w:sz w:val="22"/>
        </w:rPr>
        <w:t xml:space="preserve">Platba </w:t>
      </w:r>
      <w:r w:rsidR="00EE3068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</w:t>
      </w:r>
      <w:r w:rsidR="0003391A">
        <w:rPr>
          <w:rFonts w:ascii="Arial" w:hAnsi="Arial" w:cs="Arial"/>
          <w:sz w:val="22"/>
        </w:rPr>
        <w:t>u</w:t>
      </w:r>
      <w:r w:rsidRPr="00E938E1">
        <w:rPr>
          <w:rFonts w:ascii="Arial" w:hAnsi="Arial" w:cs="Arial"/>
          <w:sz w:val="22"/>
        </w:rPr>
        <w:t xml:space="preserve"> bude provedena na základě </w:t>
      </w:r>
      <w:r w:rsidR="00A02215">
        <w:rPr>
          <w:rFonts w:ascii="Arial" w:hAnsi="Arial" w:cs="Arial"/>
          <w:sz w:val="22"/>
        </w:rPr>
        <w:t xml:space="preserve">opravného daňového </w:t>
      </w:r>
      <w:r w:rsidRPr="00E938E1">
        <w:rPr>
          <w:rFonts w:ascii="Arial" w:hAnsi="Arial" w:cs="Arial"/>
          <w:sz w:val="22"/>
        </w:rPr>
        <w:t>dokladu</w:t>
      </w:r>
      <w:r w:rsidR="00F3439B" w:rsidRPr="00E938E1">
        <w:rPr>
          <w:rFonts w:ascii="Arial" w:hAnsi="Arial" w:cs="Arial"/>
          <w:sz w:val="22"/>
        </w:rPr>
        <w:t>.</w:t>
      </w:r>
    </w:p>
    <w:p w14:paraId="6793DF85" w14:textId="77777777" w:rsidR="009B335C" w:rsidRDefault="009B335C" w:rsidP="004C2F42">
      <w:pPr>
        <w:pStyle w:val="Zkladntextodsazen"/>
        <w:rPr>
          <w:rFonts w:ascii="Arial" w:hAnsi="Arial" w:cs="Arial"/>
          <w:sz w:val="22"/>
          <w:szCs w:val="22"/>
        </w:rPr>
      </w:pPr>
    </w:p>
    <w:p w14:paraId="4FB064E6" w14:textId="77777777" w:rsidR="00A721D5" w:rsidRPr="00E938E1" w:rsidRDefault="00A721D5" w:rsidP="004C2F42">
      <w:pPr>
        <w:pStyle w:val="Zkladntextodsazen"/>
        <w:rPr>
          <w:rFonts w:ascii="Arial" w:hAnsi="Arial" w:cs="Arial"/>
          <w:sz w:val="22"/>
          <w:szCs w:val="22"/>
        </w:rPr>
      </w:pPr>
    </w:p>
    <w:p w14:paraId="2EF2EFA6" w14:textId="77777777" w:rsidR="004C2F42" w:rsidRPr="00E938E1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t>I</w:t>
      </w:r>
      <w:r w:rsidR="00111A48" w:rsidRPr="00E938E1">
        <w:rPr>
          <w:rFonts w:ascii="Arial" w:hAnsi="Arial" w:cs="Arial"/>
          <w:b/>
          <w:bCs/>
          <w:sz w:val="22"/>
        </w:rPr>
        <w:t>II</w:t>
      </w:r>
      <w:r w:rsidRPr="00E938E1">
        <w:rPr>
          <w:rFonts w:ascii="Arial" w:hAnsi="Arial" w:cs="Arial"/>
          <w:b/>
          <w:bCs/>
          <w:sz w:val="22"/>
        </w:rPr>
        <w:t>.</w:t>
      </w:r>
    </w:p>
    <w:p w14:paraId="38E07039" w14:textId="77777777" w:rsidR="004C2F42" w:rsidRPr="00E938E1" w:rsidRDefault="00C94EF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t>Doba trvání smlouvy</w:t>
      </w:r>
    </w:p>
    <w:p w14:paraId="153E0809" w14:textId="77777777" w:rsidR="004C2F42" w:rsidRPr="00E938E1" w:rsidRDefault="004C2F42" w:rsidP="00C42F9A">
      <w:pPr>
        <w:pStyle w:val="Zkladntextodsazen"/>
        <w:ind w:left="1260"/>
        <w:jc w:val="left"/>
        <w:rPr>
          <w:rFonts w:ascii="Arial" w:hAnsi="Arial" w:cs="Arial"/>
          <w:b/>
          <w:bCs/>
          <w:sz w:val="22"/>
        </w:rPr>
      </w:pPr>
    </w:p>
    <w:p w14:paraId="07C70622" w14:textId="1C9DE1B0" w:rsidR="00F40AF6" w:rsidRPr="001B2507" w:rsidRDefault="0003391A" w:rsidP="000A0707">
      <w:pPr>
        <w:pStyle w:val="Zkladntextodsazen"/>
        <w:numPr>
          <w:ilvl w:val="0"/>
          <w:numId w:val="10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1B2507">
        <w:rPr>
          <w:rFonts w:ascii="Arial" w:hAnsi="Arial" w:cs="Arial"/>
          <w:sz w:val="22"/>
          <w:lang w:val="sv-SE"/>
        </w:rPr>
        <w:t>Tato smlouva nabývá platnosti dnem jejího podpisu poslední smluvní stranou a účinnosti dnem uveřejnění smlouvy v registru smluv v souladu se zákonem č. 340/2015 Sb., o zvláštních podmínkách účinnosti některých smluv, uveřejňování těchto smluv a o registru smluv (dále jen ”zákon o registru smluv”)</w:t>
      </w:r>
      <w:r w:rsidR="0038274A" w:rsidRPr="001B2507">
        <w:rPr>
          <w:rFonts w:ascii="Arial" w:hAnsi="Arial" w:cs="Arial"/>
          <w:sz w:val="22"/>
          <w:lang w:val="sv-SE"/>
        </w:rPr>
        <w:t>,</w:t>
      </w:r>
      <w:r w:rsidRPr="001B2507">
        <w:rPr>
          <w:rFonts w:ascii="Arial" w:hAnsi="Arial" w:cs="Arial"/>
          <w:sz w:val="22"/>
          <w:lang w:val="sv-SE"/>
        </w:rPr>
        <w:t>.</w:t>
      </w:r>
      <w:r w:rsidR="006B558D">
        <w:rPr>
          <w:rFonts w:ascii="Arial" w:hAnsi="Arial" w:cs="Arial"/>
          <w:sz w:val="22"/>
          <w:lang w:val="sv-SE"/>
        </w:rPr>
        <w:t xml:space="preserve"> Strany berou na vědomí a souhlasí s tím, že práva a povinnost vyplývající z této smlouvy se na ně vztahují </w:t>
      </w:r>
      <w:r w:rsidR="00221495">
        <w:rPr>
          <w:rFonts w:ascii="Arial" w:hAnsi="Arial" w:cs="Arial"/>
          <w:sz w:val="22"/>
          <w:lang w:val="sv-SE"/>
        </w:rPr>
        <w:t>pro období od 1.1.2026 do d</w:t>
      </w:r>
      <w:r w:rsidR="003F2519">
        <w:rPr>
          <w:rFonts w:ascii="Arial" w:hAnsi="Arial" w:cs="Arial"/>
          <w:sz w:val="22"/>
          <w:lang w:val="sv-SE"/>
        </w:rPr>
        <w:t>ne účinnosti</w:t>
      </w:r>
      <w:r w:rsidR="00221495">
        <w:rPr>
          <w:rFonts w:ascii="Arial" w:hAnsi="Arial" w:cs="Arial"/>
          <w:sz w:val="22"/>
          <w:lang w:val="sv-SE"/>
        </w:rPr>
        <w:t xml:space="preserve"> této smlouvy</w:t>
      </w:r>
      <w:r w:rsidR="003F2519">
        <w:rPr>
          <w:rFonts w:ascii="Arial" w:hAnsi="Arial" w:cs="Arial"/>
          <w:sz w:val="22"/>
          <w:lang w:val="sv-SE"/>
        </w:rPr>
        <w:t>.</w:t>
      </w:r>
    </w:p>
    <w:p w14:paraId="7942F70D" w14:textId="77777777" w:rsidR="00092EE0" w:rsidRPr="00E938E1" w:rsidRDefault="00092EE0" w:rsidP="00092EE0">
      <w:pPr>
        <w:pStyle w:val="Zkladntextodsazen"/>
        <w:ind w:left="426"/>
        <w:rPr>
          <w:rFonts w:ascii="Arial" w:hAnsi="Arial" w:cs="Arial"/>
          <w:sz w:val="22"/>
        </w:rPr>
      </w:pPr>
    </w:p>
    <w:p w14:paraId="190CB07A" w14:textId="77777777" w:rsidR="003A277A" w:rsidRPr="00092EE0" w:rsidRDefault="00C94EF2" w:rsidP="000A0707">
      <w:pPr>
        <w:pStyle w:val="Zkladntextodsazen"/>
        <w:numPr>
          <w:ilvl w:val="0"/>
          <w:numId w:val="10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E938E1">
        <w:rPr>
          <w:rFonts w:ascii="Arial" w:hAnsi="Arial" w:cs="Arial"/>
          <w:sz w:val="22"/>
        </w:rPr>
        <w:t xml:space="preserve">Tato smlouva se uzavírá na dobu </w:t>
      </w:r>
      <w:r w:rsidR="00CE34D1" w:rsidRPr="00E938E1">
        <w:rPr>
          <w:rFonts w:ascii="Arial" w:hAnsi="Arial" w:cs="Arial"/>
          <w:sz w:val="22"/>
        </w:rPr>
        <w:t>neurčitou.</w:t>
      </w:r>
    </w:p>
    <w:p w14:paraId="16DAEA73" w14:textId="77777777" w:rsidR="00092EE0" w:rsidRPr="00E938E1" w:rsidRDefault="00092EE0" w:rsidP="00092EE0">
      <w:pPr>
        <w:pStyle w:val="Zkladntextodsazen"/>
        <w:rPr>
          <w:rFonts w:ascii="Arial" w:hAnsi="Arial" w:cs="Arial"/>
          <w:b/>
          <w:sz w:val="22"/>
        </w:rPr>
      </w:pPr>
    </w:p>
    <w:p w14:paraId="6761051B" w14:textId="77777777" w:rsidR="004C2F42" w:rsidRDefault="00AF3934" w:rsidP="000A0707">
      <w:pPr>
        <w:pStyle w:val="Zkladntextodsazen"/>
        <w:numPr>
          <w:ilvl w:val="0"/>
          <w:numId w:val="10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E938E1">
        <w:rPr>
          <w:rFonts w:ascii="Arial" w:hAnsi="Arial" w:cs="Arial"/>
          <w:sz w:val="22"/>
        </w:rPr>
        <w:t>Kterákoliv ze smluvních stran je oprávněna tuto smlouvu vypovědět</w:t>
      </w:r>
      <w:r w:rsidR="00AF6430" w:rsidRPr="00E938E1">
        <w:rPr>
          <w:rFonts w:ascii="Arial" w:hAnsi="Arial" w:cs="Arial"/>
          <w:sz w:val="22"/>
        </w:rPr>
        <w:t xml:space="preserve"> písemnou výpovědí s výpovědní dobou 1 měsíc</w:t>
      </w:r>
      <w:r w:rsidR="00C81E4B" w:rsidRPr="00E938E1">
        <w:rPr>
          <w:rFonts w:ascii="Arial" w:hAnsi="Arial" w:cs="Arial"/>
          <w:sz w:val="22"/>
        </w:rPr>
        <w:t>,</w:t>
      </w:r>
      <w:r w:rsidR="00AF6430" w:rsidRPr="00E938E1">
        <w:rPr>
          <w:rFonts w:ascii="Arial" w:hAnsi="Arial" w:cs="Arial"/>
          <w:sz w:val="22"/>
        </w:rPr>
        <w:t xml:space="preserve"> s počátkem běhu prvního dne </w:t>
      </w:r>
      <w:r w:rsidR="00C81E4B" w:rsidRPr="00E938E1">
        <w:rPr>
          <w:rFonts w:ascii="Arial" w:hAnsi="Arial" w:cs="Arial"/>
          <w:sz w:val="22"/>
        </w:rPr>
        <w:t xml:space="preserve">měsíce </w:t>
      </w:r>
      <w:r w:rsidR="00AF6430" w:rsidRPr="00E938E1">
        <w:rPr>
          <w:rFonts w:ascii="Arial" w:hAnsi="Arial" w:cs="Arial"/>
          <w:sz w:val="22"/>
        </w:rPr>
        <w:t xml:space="preserve">následujícího po </w:t>
      </w:r>
      <w:r w:rsidR="00C81E4B" w:rsidRPr="00E938E1">
        <w:rPr>
          <w:rFonts w:ascii="Arial" w:hAnsi="Arial" w:cs="Arial"/>
          <w:sz w:val="22"/>
        </w:rPr>
        <w:t>měsíci, v němž</w:t>
      </w:r>
      <w:r w:rsidR="00AF6430" w:rsidRPr="00E938E1">
        <w:rPr>
          <w:rFonts w:ascii="Arial" w:hAnsi="Arial" w:cs="Arial"/>
          <w:sz w:val="22"/>
        </w:rPr>
        <w:t xml:space="preserve"> byla výpověď doručena druhé smluvní straně</w:t>
      </w:r>
      <w:r w:rsidRPr="00E938E1">
        <w:rPr>
          <w:rFonts w:ascii="Arial" w:hAnsi="Arial" w:cs="Arial"/>
          <w:sz w:val="22"/>
        </w:rPr>
        <w:t>.</w:t>
      </w:r>
    </w:p>
    <w:p w14:paraId="100DDA04" w14:textId="77777777" w:rsidR="00092EE0" w:rsidRPr="00E938E1" w:rsidRDefault="00092EE0" w:rsidP="00092EE0">
      <w:pPr>
        <w:pStyle w:val="Zkladntextodsazen"/>
        <w:rPr>
          <w:rFonts w:ascii="Arial" w:hAnsi="Arial" w:cs="Arial"/>
          <w:sz w:val="22"/>
        </w:rPr>
      </w:pPr>
    </w:p>
    <w:p w14:paraId="7E7192EE" w14:textId="7ABAEB1E" w:rsidR="008C1BBB" w:rsidRPr="00E938E1" w:rsidRDefault="008C1BBB" w:rsidP="000A0707">
      <w:pPr>
        <w:pStyle w:val="Zkladntextodsazen"/>
        <w:numPr>
          <w:ilvl w:val="0"/>
          <w:numId w:val="10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E938E1">
        <w:rPr>
          <w:rFonts w:ascii="Arial" w:hAnsi="Arial" w:cs="Arial"/>
          <w:sz w:val="22"/>
        </w:rPr>
        <w:t xml:space="preserve">Dodavatel je oprávněn písemně navrhnout Odběrateli změnu rozsahu výrobků tvořících základ pro výpočet </w:t>
      </w:r>
      <w:r w:rsidR="005E126A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</w:t>
      </w:r>
      <w:r w:rsidR="0003391A">
        <w:rPr>
          <w:rFonts w:ascii="Arial" w:hAnsi="Arial" w:cs="Arial"/>
          <w:sz w:val="22"/>
        </w:rPr>
        <w:t>u</w:t>
      </w:r>
      <w:r w:rsidRPr="00E938E1">
        <w:rPr>
          <w:rFonts w:ascii="Arial" w:hAnsi="Arial" w:cs="Arial"/>
          <w:sz w:val="22"/>
        </w:rPr>
        <w:t xml:space="preserve">. </w:t>
      </w:r>
    </w:p>
    <w:p w14:paraId="0847739A" w14:textId="77777777" w:rsidR="00A721D5" w:rsidRPr="00A721D5" w:rsidRDefault="00A721D5" w:rsidP="00A721D5">
      <w:pPr>
        <w:rPr>
          <w:rFonts w:cs="Arial"/>
        </w:rPr>
      </w:pPr>
    </w:p>
    <w:p w14:paraId="44A95C9F" w14:textId="77777777" w:rsidR="004C2F42" w:rsidRPr="00E938E1" w:rsidRDefault="00111A48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t>I</w:t>
      </w:r>
      <w:r w:rsidR="004C2F42" w:rsidRPr="00E938E1">
        <w:rPr>
          <w:rFonts w:ascii="Arial" w:hAnsi="Arial" w:cs="Arial"/>
          <w:b/>
          <w:bCs/>
          <w:sz w:val="22"/>
        </w:rPr>
        <w:t>V.</w:t>
      </w:r>
    </w:p>
    <w:p w14:paraId="30532C42" w14:textId="77777777" w:rsidR="004C2F42" w:rsidRPr="00E938E1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t>Mlčenlivost</w:t>
      </w:r>
    </w:p>
    <w:p w14:paraId="01D5BA6B" w14:textId="77777777" w:rsidR="004C2F42" w:rsidRPr="00E938E1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</w:p>
    <w:p w14:paraId="7F5D578F" w14:textId="11866602" w:rsidR="00D26FCD" w:rsidRDefault="00857197" w:rsidP="000A0707">
      <w:pPr>
        <w:pStyle w:val="Zkladntextodsazen"/>
        <w:numPr>
          <w:ilvl w:val="0"/>
          <w:numId w:val="11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 w:rsidRPr="00E938E1">
        <w:rPr>
          <w:rFonts w:ascii="Arial" w:hAnsi="Arial" w:cs="Arial"/>
          <w:sz w:val="22"/>
        </w:rPr>
        <w:t>Tato smlouva obsahuje obchodní tajemství</w:t>
      </w:r>
      <w:r w:rsidR="00AE3FFD">
        <w:rPr>
          <w:rFonts w:ascii="Arial" w:hAnsi="Arial" w:cs="Arial"/>
          <w:sz w:val="22"/>
        </w:rPr>
        <w:t xml:space="preserve"> </w:t>
      </w:r>
      <w:r w:rsidR="00EE702C">
        <w:rPr>
          <w:rFonts w:ascii="Arial" w:hAnsi="Arial" w:cs="Arial"/>
          <w:sz w:val="22"/>
        </w:rPr>
        <w:t>D</w:t>
      </w:r>
      <w:r w:rsidR="00D26FCD">
        <w:rPr>
          <w:rFonts w:ascii="Arial" w:hAnsi="Arial" w:cs="Arial"/>
          <w:sz w:val="22"/>
        </w:rPr>
        <w:t>odavatele</w:t>
      </w:r>
      <w:r w:rsidRPr="00E938E1">
        <w:rPr>
          <w:rFonts w:ascii="Arial" w:hAnsi="Arial" w:cs="Arial"/>
          <w:sz w:val="22"/>
        </w:rPr>
        <w:t xml:space="preserve">, </w:t>
      </w:r>
      <w:r w:rsidR="00D26FCD">
        <w:rPr>
          <w:rFonts w:ascii="Arial" w:hAnsi="Arial" w:cs="Arial"/>
          <w:sz w:val="22"/>
        </w:rPr>
        <w:t xml:space="preserve">přičemž toto obchodní tajemství je </w:t>
      </w:r>
      <w:r w:rsidR="00EE3068">
        <w:rPr>
          <w:rFonts w:ascii="Arial" w:hAnsi="Arial" w:cs="Arial"/>
          <w:sz w:val="22"/>
        </w:rPr>
        <w:t>zvýrazněno žlutě/šedě</w:t>
      </w:r>
      <w:r w:rsidR="00D26FCD">
        <w:rPr>
          <w:rFonts w:ascii="Arial" w:hAnsi="Arial" w:cs="Arial"/>
          <w:sz w:val="22"/>
        </w:rPr>
        <w:t xml:space="preserve"> a </w:t>
      </w:r>
      <w:r w:rsidR="00EE3068">
        <w:rPr>
          <w:rFonts w:ascii="Arial" w:hAnsi="Arial" w:cs="Arial"/>
          <w:sz w:val="22"/>
        </w:rPr>
        <w:t>Odběratel zašle Dodavateli po podpisu smlouvy</w:t>
      </w:r>
      <w:r w:rsidR="00D26FCD">
        <w:rPr>
          <w:rFonts w:ascii="Arial" w:hAnsi="Arial" w:cs="Arial"/>
          <w:sz w:val="22"/>
        </w:rPr>
        <w:t xml:space="preserve"> její obraz se znečitelněnými částmi představujícími obchodní tajemství. </w:t>
      </w:r>
    </w:p>
    <w:p w14:paraId="3AF50E1A" w14:textId="77777777" w:rsidR="00092EE0" w:rsidRPr="00E938E1" w:rsidRDefault="00092EE0" w:rsidP="00D26FCD">
      <w:pPr>
        <w:pStyle w:val="Zkladntextodsazen"/>
        <w:rPr>
          <w:rFonts w:ascii="Arial" w:hAnsi="Arial" w:cs="Arial"/>
          <w:sz w:val="22"/>
        </w:rPr>
      </w:pPr>
    </w:p>
    <w:p w14:paraId="6CEF05DE" w14:textId="7D67056C" w:rsidR="00C90BFD" w:rsidRDefault="00EE3068" w:rsidP="00C90BFD">
      <w:pPr>
        <w:pStyle w:val="Zkladntextodsazen"/>
        <w:numPr>
          <w:ilvl w:val="0"/>
          <w:numId w:val="11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bere na vědomí a souhlasí s tím, že Odběratel je povinen uveřejnit tuto smlouvu v registru smluv v souladu se zákonem o registru smluv. Odběratel se</w:t>
      </w:r>
      <w:r w:rsidR="00E71A30" w:rsidRPr="00E938E1">
        <w:rPr>
          <w:rFonts w:ascii="Arial" w:hAnsi="Arial" w:cs="Arial"/>
          <w:sz w:val="22"/>
        </w:rPr>
        <w:t xml:space="preserve"> zavazuje </w:t>
      </w:r>
      <w:r>
        <w:rPr>
          <w:rFonts w:ascii="Arial" w:hAnsi="Arial" w:cs="Arial"/>
          <w:sz w:val="22"/>
        </w:rPr>
        <w:t>u</w:t>
      </w:r>
      <w:r w:rsidR="00E71A30" w:rsidRPr="00E938E1">
        <w:rPr>
          <w:rFonts w:ascii="Arial" w:hAnsi="Arial" w:cs="Arial"/>
          <w:sz w:val="22"/>
        </w:rPr>
        <w:t>veřejnit obraz</w:t>
      </w:r>
      <w:r>
        <w:rPr>
          <w:rFonts w:ascii="Arial" w:hAnsi="Arial" w:cs="Arial"/>
          <w:sz w:val="22"/>
        </w:rPr>
        <w:t xml:space="preserve"> této smlouvy</w:t>
      </w:r>
      <w:r w:rsidR="00E71A30" w:rsidRPr="00E938E1">
        <w:rPr>
          <w:rFonts w:ascii="Arial" w:hAnsi="Arial" w:cs="Arial"/>
          <w:sz w:val="22"/>
        </w:rPr>
        <w:t xml:space="preserve"> se znečitelněnými částmi představujícími obchodní tajemství.</w:t>
      </w:r>
    </w:p>
    <w:p w14:paraId="55A63FE3" w14:textId="77777777" w:rsidR="00A721D5" w:rsidRPr="00C90BFD" w:rsidRDefault="00A721D5" w:rsidP="006357AD">
      <w:pPr>
        <w:pStyle w:val="Zkladntextodsazen"/>
        <w:rPr>
          <w:rFonts w:ascii="Arial" w:hAnsi="Arial" w:cs="Arial"/>
          <w:sz w:val="22"/>
        </w:rPr>
      </w:pPr>
    </w:p>
    <w:p w14:paraId="23019684" w14:textId="77777777" w:rsidR="004475FF" w:rsidRDefault="004475FF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</w:p>
    <w:p w14:paraId="5C6A88A3" w14:textId="77777777" w:rsidR="004475FF" w:rsidRDefault="004475FF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</w:p>
    <w:p w14:paraId="663F583F" w14:textId="77777777" w:rsidR="00CD525E" w:rsidRDefault="00CD525E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</w:p>
    <w:p w14:paraId="635F8B2D" w14:textId="09E30B90" w:rsidR="004C2F42" w:rsidRPr="00E938E1" w:rsidRDefault="004C2F42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lastRenderedPageBreak/>
        <w:t>V.</w:t>
      </w:r>
    </w:p>
    <w:p w14:paraId="636B2D24" w14:textId="77777777" w:rsidR="004C2F42" w:rsidRPr="00E938E1" w:rsidRDefault="003E7201" w:rsidP="004C2F42">
      <w:pPr>
        <w:pStyle w:val="Zkladntextodsazen"/>
        <w:jc w:val="center"/>
        <w:rPr>
          <w:rFonts w:ascii="Arial" w:hAnsi="Arial" w:cs="Arial"/>
          <w:b/>
          <w:bCs/>
          <w:sz w:val="22"/>
        </w:rPr>
      </w:pPr>
      <w:r w:rsidRPr="00E938E1">
        <w:rPr>
          <w:rFonts w:ascii="Arial" w:hAnsi="Arial" w:cs="Arial"/>
          <w:b/>
          <w:bCs/>
          <w:sz w:val="22"/>
        </w:rPr>
        <w:t xml:space="preserve">Závěrečná </w:t>
      </w:r>
      <w:r w:rsidR="004C2F42" w:rsidRPr="00E938E1">
        <w:rPr>
          <w:rFonts w:ascii="Arial" w:hAnsi="Arial" w:cs="Arial"/>
          <w:b/>
          <w:bCs/>
          <w:sz w:val="22"/>
        </w:rPr>
        <w:t>ustanovení</w:t>
      </w:r>
    </w:p>
    <w:p w14:paraId="21AF9838" w14:textId="77777777" w:rsidR="004C2F42" w:rsidRPr="00E938E1" w:rsidRDefault="004C2F42" w:rsidP="004C2F42">
      <w:pPr>
        <w:pStyle w:val="Zkladntextodsazen"/>
        <w:tabs>
          <w:tab w:val="left" w:pos="-3060"/>
        </w:tabs>
        <w:ind w:left="1080" w:hanging="360"/>
        <w:jc w:val="center"/>
        <w:rPr>
          <w:rFonts w:ascii="Arial" w:hAnsi="Arial" w:cs="Arial"/>
          <w:b/>
          <w:bCs/>
          <w:sz w:val="22"/>
        </w:rPr>
      </w:pPr>
    </w:p>
    <w:p w14:paraId="686F6386" w14:textId="5D1E1170" w:rsidR="004C2F42" w:rsidRPr="00E938E1" w:rsidRDefault="00C94EF2" w:rsidP="004C2F42">
      <w:pPr>
        <w:pStyle w:val="Zkladntextodsazen"/>
        <w:numPr>
          <w:ilvl w:val="0"/>
          <w:numId w:val="2"/>
        </w:numPr>
        <w:tabs>
          <w:tab w:val="clear" w:pos="1065"/>
          <w:tab w:val="num" w:pos="-3060"/>
        </w:tabs>
        <w:ind w:left="540" w:hanging="360"/>
        <w:rPr>
          <w:rFonts w:ascii="Arial" w:hAnsi="Arial" w:cs="Arial"/>
          <w:sz w:val="22"/>
        </w:rPr>
      </w:pPr>
      <w:r w:rsidRPr="00E938E1">
        <w:rPr>
          <w:rFonts w:ascii="Arial" w:hAnsi="Arial" w:cs="Arial"/>
          <w:sz w:val="22"/>
        </w:rPr>
        <w:t xml:space="preserve">V případě, že dojde ke změně obecně závazných předpisů, která by jakýmkoli způsobem ovlivnila možnost </w:t>
      </w:r>
      <w:r w:rsidRPr="0003391A">
        <w:rPr>
          <w:rFonts w:ascii="Arial" w:hAnsi="Arial" w:cs="Arial"/>
          <w:sz w:val="22"/>
        </w:rPr>
        <w:t xml:space="preserve">vyplácení </w:t>
      </w:r>
      <w:r w:rsidR="00BF0FCE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onusu</w:t>
      </w:r>
      <w:r w:rsidRPr="0003391A">
        <w:rPr>
          <w:rFonts w:ascii="Arial" w:hAnsi="Arial" w:cs="Arial"/>
          <w:sz w:val="22"/>
        </w:rPr>
        <w:t>, strany</w:t>
      </w:r>
      <w:r w:rsidRPr="00E938E1">
        <w:rPr>
          <w:rFonts w:ascii="Arial" w:hAnsi="Arial" w:cs="Arial"/>
          <w:sz w:val="22"/>
        </w:rPr>
        <w:t xml:space="preserve"> uzavřou dodatek k této smlouvě reflektující tuto změnu. </w:t>
      </w:r>
    </w:p>
    <w:p w14:paraId="1449FAF4" w14:textId="77777777" w:rsidR="004C2F42" w:rsidRPr="00E938E1" w:rsidRDefault="004C2F42" w:rsidP="00C42F9A">
      <w:pPr>
        <w:pStyle w:val="Zkladntextodsazen"/>
        <w:tabs>
          <w:tab w:val="num" w:pos="-3060"/>
        </w:tabs>
        <w:ind w:left="540" w:hanging="360"/>
        <w:rPr>
          <w:rFonts w:ascii="Arial" w:hAnsi="Arial" w:cs="Arial"/>
          <w:sz w:val="22"/>
        </w:rPr>
      </w:pPr>
    </w:p>
    <w:p w14:paraId="752D0C00" w14:textId="0BB613AA" w:rsidR="008A37E3" w:rsidRPr="00EE702C" w:rsidRDefault="008A37E3" w:rsidP="00EE702C">
      <w:pPr>
        <w:pStyle w:val="Zkladntextodsazen"/>
        <w:numPr>
          <w:ilvl w:val="0"/>
          <w:numId w:val="2"/>
        </w:numPr>
        <w:tabs>
          <w:tab w:val="clear" w:pos="1065"/>
          <w:tab w:val="num" w:pos="-3060"/>
        </w:tabs>
        <w:ind w:left="540" w:hanging="360"/>
        <w:rPr>
          <w:rFonts w:ascii="Arial" w:hAnsi="Arial" w:cs="Arial"/>
          <w:sz w:val="22"/>
        </w:rPr>
      </w:pPr>
      <w:r w:rsidRPr="00E938E1">
        <w:rPr>
          <w:rFonts w:ascii="Arial" w:hAnsi="Arial" w:cs="Arial"/>
          <w:sz w:val="22"/>
        </w:rPr>
        <w:t>Strany potvrzují, že</w:t>
      </w:r>
      <w:r w:rsidR="00857197" w:rsidRPr="00E938E1">
        <w:rPr>
          <w:rFonts w:ascii="Arial" w:hAnsi="Arial" w:cs="Arial"/>
          <w:sz w:val="22"/>
        </w:rPr>
        <w:t xml:space="preserve"> </w:t>
      </w:r>
      <w:r w:rsidR="00BF0FCE">
        <w:rPr>
          <w:rFonts w:ascii="Arial" w:hAnsi="Arial" w:cs="Arial"/>
          <w:sz w:val="22"/>
        </w:rPr>
        <w:t>b</w:t>
      </w:r>
      <w:r w:rsidR="0003391A" w:rsidRPr="0003391A">
        <w:rPr>
          <w:rFonts w:ascii="Arial" w:hAnsi="Arial" w:cs="Arial"/>
          <w:sz w:val="22"/>
        </w:rPr>
        <w:t>onus</w:t>
      </w:r>
      <w:r w:rsidRPr="00E938E1">
        <w:rPr>
          <w:rFonts w:ascii="Arial" w:hAnsi="Arial" w:cs="Arial"/>
          <w:sz w:val="22"/>
        </w:rPr>
        <w:t xml:space="preserve"> dle této smlouvy</w:t>
      </w:r>
      <w:r>
        <w:rPr>
          <w:rFonts w:ascii="Arial" w:hAnsi="Arial" w:cs="Arial"/>
          <w:sz w:val="22"/>
        </w:rPr>
        <w:t xml:space="preserve"> </w:t>
      </w:r>
      <w:r w:rsidR="00857197">
        <w:rPr>
          <w:rFonts w:ascii="Arial" w:hAnsi="Arial" w:cs="Arial"/>
          <w:sz w:val="22"/>
        </w:rPr>
        <w:t>nezakládá závazek</w:t>
      </w:r>
      <w:r>
        <w:rPr>
          <w:rFonts w:ascii="Arial" w:hAnsi="Arial" w:cs="Arial"/>
          <w:sz w:val="22"/>
        </w:rPr>
        <w:t xml:space="preserve"> k užívání </w:t>
      </w:r>
      <w:r w:rsidR="00C17CCB">
        <w:rPr>
          <w:rFonts w:ascii="Arial" w:hAnsi="Arial" w:cs="Arial"/>
          <w:sz w:val="22"/>
        </w:rPr>
        <w:br/>
      </w:r>
      <w:r w:rsidR="004110C9">
        <w:rPr>
          <w:rFonts w:ascii="Arial" w:hAnsi="Arial" w:cs="Arial"/>
          <w:sz w:val="22"/>
        </w:rPr>
        <w:t>výrobků</w:t>
      </w:r>
      <w:r>
        <w:rPr>
          <w:rFonts w:ascii="Arial" w:hAnsi="Arial" w:cs="Arial"/>
          <w:sz w:val="22"/>
        </w:rPr>
        <w:t xml:space="preserve"> Dodavatele ve zdravotnickém zařízení provozovaném Odběratelem ani </w:t>
      </w:r>
      <w:r w:rsidR="00857197" w:rsidRPr="00EE702C">
        <w:rPr>
          <w:rFonts w:ascii="Arial" w:hAnsi="Arial" w:cs="Arial"/>
          <w:sz w:val="22"/>
        </w:rPr>
        <w:t>k</w:t>
      </w:r>
      <w:r w:rsidRPr="00EE702C">
        <w:rPr>
          <w:rFonts w:ascii="Arial" w:hAnsi="Arial" w:cs="Arial"/>
          <w:sz w:val="22"/>
        </w:rPr>
        <w:t> preskripc</w:t>
      </w:r>
      <w:r w:rsidR="00857197" w:rsidRPr="00EE702C">
        <w:rPr>
          <w:rFonts w:ascii="Arial" w:hAnsi="Arial" w:cs="Arial"/>
          <w:sz w:val="22"/>
        </w:rPr>
        <w:t>i</w:t>
      </w:r>
      <w:r w:rsidRPr="00EE702C">
        <w:rPr>
          <w:rFonts w:ascii="Arial" w:hAnsi="Arial" w:cs="Arial"/>
          <w:sz w:val="22"/>
        </w:rPr>
        <w:t xml:space="preserve"> </w:t>
      </w:r>
      <w:r w:rsidR="00857197" w:rsidRPr="00EE702C">
        <w:rPr>
          <w:rFonts w:ascii="Arial" w:hAnsi="Arial" w:cs="Arial"/>
          <w:sz w:val="22"/>
        </w:rPr>
        <w:t>vý</w:t>
      </w:r>
      <w:r w:rsidR="004110C9" w:rsidRPr="00EE702C">
        <w:rPr>
          <w:rFonts w:ascii="Arial" w:hAnsi="Arial" w:cs="Arial"/>
          <w:sz w:val="22"/>
        </w:rPr>
        <w:t>robků</w:t>
      </w:r>
      <w:r w:rsidRPr="00EE702C">
        <w:rPr>
          <w:rFonts w:ascii="Arial" w:hAnsi="Arial" w:cs="Arial"/>
          <w:sz w:val="22"/>
        </w:rPr>
        <w:t xml:space="preserve">. Odběratel má volnost v rozhodování o nákupu jakýchkoli léčivých </w:t>
      </w:r>
      <w:r w:rsidR="005543FC">
        <w:rPr>
          <w:rFonts w:ascii="Arial" w:hAnsi="Arial" w:cs="Arial"/>
          <w:sz w:val="22"/>
        </w:rPr>
        <w:t>výrobků</w:t>
      </w:r>
      <w:r w:rsidRPr="00EE702C">
        <w:rPr>
          <w:rFonts w:ascii="Arial" w:hAnsi="Arial" w:cs="Arial"/>
          <w:sz w:val="22"/>
        </w:rPr>
        <w:t xml:space="preserve">. </w:t>
      </w:r>
    </w:p>
    <w:p w14:paraId="5C324007" w14:textId="77777777" w:rsidR="008A37E3" w:rsidRDefault="008A37E3" w:rsidP="008A37E3">
      <w:pPr>
        <w:pStyle w:val="Odstavecseseznamem"/>
        <w:rPr>
          <w:rFonts w:ascii="Arial" w:hAnsi="Arial" w:cs="Arial"/>
          <w:sz w:val="22"/>
        </w:rPr>
      </w:pPr>
    </w:p>
    <w:p w14:paraId="0ECF3944" w14:textId="77777777" w:rsidR="004C2F42" w:rsidRDefault="00A23137" w:rsidP="004C2F42">
      <w:pPr>
        <w:pStyle w:val="Zkladntextodsazen"/>
        <w:numPr>
          <w:ilvl w:val="0"/>
          <w:numId w:val="2"/>
        </w:numPr>
        <w:tabs>
          <w:tab w:val="clear" w:pos="1065"/>
          <w:tab w:val="num" w:pos="-3060"/>
        </w:tabs>
        <w:ind w:left="54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Přílohy této smlouvy tvoří její nedílnou součást</w:t>
      </w:r>
      <w:r w:rsidR="004C2F42" w:rsidRPr="00DA1C57">
        <w:rPr>
          <w:rFonts w:ascii="Arial" w:hAnsi="Arial" w:cs="Arial"/>
          <w:sz w:val="22"/>
        </w:rPr>
        <w:t>.</w:t>
      </w:r>
    </w:p>
    <w:p w14:paraId="3ED4AEAF" w14:textId="77777777" w:rsidR="00641595" w:rsidRDefault="00641595" w:rsidP="006A3B30">
      <w:pPr>
        <w:pStyle w:val="Odstavecseseznamem"/>
        <w:rPr>
          <w:rFonts w:ascii="Arial" w:hAnsi="Arial" w:cs="Arial"/>
          <w:sz w:val="22"/>
        </w:rPr>
      </w:pPr>
    </w:p>
    <w:p w14:paraId="003E4645" w14:textId="77777777" w:rsidR="006A3B30" w:rsidRPr="00DA1C57" w:rsidRDefault="006A3B30" w:rsidP="006A3B30">
      <w:pPr>
        <w:pStyle w:val="Zkladntextodsazen"/>
        <w:numPr>
          <w:ilvl w:val="0"/>
          <w:numId w:val="2"/>
        </w:numPr>
        <w:tabs>
          <w:tab w:val="clear" w:pos="1065"/>
          <w:tab w:val="num" w:pos="-3060"/>
        </w:tabs>
        <w:ind w:left="54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Změny a doplňky této smlouvy mohou být činěny pouze formou číslovaných </w:t>
      </w:r>
      <w:r w:rsidR="00C17CC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písemných dodatků, podepsaných oběma stranami.</w:t>
      </w:r>
    </w:p>
    <w:p w14:paraId="701A7E9C" w14:textId="77777777" w:rsidR="004C2F42" w:rsidRPr="00DA1C57" w:rsidRDefault="004C2F42" w:rsidP="004C2F42">
      <w:pPr>
        <w:pStyle w:val="Zkladntextodsazen"/>
        <w:tabs>
          <w:tab w:val="num" w:pos="-3060"/>
        </w:tabs>
        <w:ind w:left="540" w:hanging="360"/>
        <w:rPr>
          <w:rFonts w:ascii="Arial" w:hAnsi="Arial" w:cs="Arial"/>
          <w:sz w:val="22"/>
        </w:rPr>
      </w:pPr>
    </w:p>
    <w:p w14:paraId="437813B2" w14:textId="279CB69A" w:rsidR="008A37E3" w:rsidRDefault="004C2F42" w:rsidP="004C2F42">
      <w:pPr>
        <w:pStyle w:val="Zkladntextodsazen"/>
        <w:numPr>
          <w:ilvl w:val="0"/>
          <w:numId w:val="2"/>
        </w:numPr>
        <w:tabs>
          <w:tab w:val="clear" w:pos="1065"/>
          <w:tab w:val="num" w:pos="-3060"/>
        </w:tabs>
        <w:ind w:left="540" w:hanging="360"/>
        <w:rPr>
          <w:rFonts w:ascii="Arial" w:hAnsi="Arial" w:cs="Arial"/>
          <w:sz w:val="22"/>
        </w:rPr>
      </w:pPr>
      <w:r w:rsidRPr="00DA1C57">
        <w:rPr>
          <w:rFonts w:ascii="Arial" w:hAnsi="Arial" w:cs="Arial"/>
          <w:sz w:val="22"/>
        </w:rPr>
        <w:t xml:space="preserve">Tato </w:t>
      </w:r>
      <w:r w:rsidR="00A23137">
        <w:rPr>
          <w:rFonts w:ascii="Arial" w:hAnsi="Arial" w:cs="Arial"/>
          <w:sz w:val="22"/>
        </w:rPr>
        <w:t xml:space="preserve">smlouva </w:t>
      </w:r>
      <w:r w:rsidRPr="00DA1C57">
        <w:rPr>
          <w:rFonts w:ascii="Arial" w:hAnsi="Arial" w:cs="Arial"/>
          <w:sz w:val="22"/>
        </w:rPr>
        <w:t xml:space="preserve">se uzavírá ve dvou vyhotoveních, z nichž každá </w:t>
      </w:r>
      <w:r w:rsidR="00A23137">
        <w:rPr>
          <w:rFonts w:ascii="Arial" w:hAnsi="Arial" w:cs="Arial"/>
          <w:sz w:val="22"/>
        </w:rPr>
        <w:t>strana obdrží jedno.</w:t>
      </w:r>
      <w:r w:rsidR="00B330F0">
        <w:rPr>
          <w:rFonts w:ascii="Arial" w:hAnsi="Arial" w:cs="Arial"/>
          <w:sz w:val="22"/>
        </w:rPr>
        <w:t xml:space="preserve"> </w:t>
      </w:r>
      <w:r w:rsidR="00B330F0" w:rsidRPr="00B330F0">
        <w:rPr>
          <w:rFonts w:ascii="Arial" w:hAnsi="Arial" w:cs="Arial"/>
          <w:sz w:val="22"/>
          <w:lang w:val="sv-SE"/>
        </w:rPr>
        <w:t>Pokud je smlouva podepisována elektronicky, je vyhotovena v jednom stejnopise podepsaném oběma smluvními stranami elektronickým podpisem dle zákona č. 297/2016 Sb., o službách vytvářejících důvěru pro elektronické transakce</w:t>
      </w:r>
      <w:r w:rsidR="00B330F0">
        <w:rPr>
          <w:rFonts w:ascii="Arial" w:hAnsi="Arial" w:cs="Arial"/>
          <w:sz w:val="22"/>
          <w:lang w:val="sv-SE"/>
        </w:rPr>
        <w:t>.</w:t>
      </w:r>
    </w:p>
    <w:p w14:paraId="7098609D" w14:textId="77777777" w:rsidR="008A37E3" w:rsidRPr="006A3B30" w:rsidRDefault="008A37E3" w:rsidP="008A37E3">
      <w:pPr>
        <w:pStyle w:val="Odstavecseseznamem"/>
        <w:rPr>
          <w:rFonts w:ascii="Arial" w:hAnsi="Arial" w:cs="Arial"/>
          <w:sz w:val="22"/>
          <w:szCs w:val="24"/>
        </w:rPr>
      </w:pPr>
    </w:p>
    <w:p w14:paraId="20BF55C8" w14:textId="77777777" w:rsidR="004C2F42" w:rsidRDefault="008A37E3" w:rsidP="004C2F42">
      <w:pPr>
        <w:pStyle w:val="Zkladntextodsazen"/>
        <w:numPr>
          <w:ilvl w:val="0"/>
          <w:numId w:val="2"/>
        </w:numPr>
        <w:tabs>
          <w:tab w:val="clear" w:pos="1065"/>
          <w:tab w:val="num" w:pos="-3060"/>
        </w:tabs>
        <w:ind w:left="54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otázkách touto smlouvou neupravených se vztah stran řídí obecně závaznými předpisy. </w:t>
      </w:r>
      <w:r w:rsidR="00A23137">
        <w:rPr>
          <w:rFonts w:ascii="Arial" w:hAnsi="Arial" w:cs="Arial"/>
          <w:sz w:val="22"/>
        </w:rPr>
        <w:t xml:space="preserve"> </w:t>
      </w:r>
    </w:p>
    <w:p w14:paraId="674A9F1D" w14:textId="77777777" w:rsidR="00921195" w:rsidRPr="00C42F9A" w:rsidRDefault="00921195" w:rsidP="00921195">
      <w:pPr>
        <w:pStyle w:val="Odstavecseseznamem"/>
        <w:rPr>
          <w:rFonts w:ascii="Arial" w:hAnsi="Arial"/>
          <w:sz w:val="22"/>
        </w:rPr>
      </w:pPr>
    </w:p>
    <w:p w14:paraId="34C703FC" w14:textId="77777777" w:rsidR="00DA1C57" w:rsidRDefault="00DA1C57" w:rsidP="00DA1C57">
      <w:pPr>
        <w:pStyle w:val="Odstavecseseznamem"/>
        <w:rPr>
          <w:rFonts w:ascii="Arial" w:hAnsi="Arial" w:cs="Arial"/>
          <w:b/>
          <w:bCs/>
          <w:sz w:val="22"/>
        </w:rPr>
      </w:pPr>
    </w:p>
    <w:p w14:paraId="51F0BC54" w14:textId="77777777" w:rsidR="004C2F42" w:rsidRPr="00DA1C57" w:rsidRDefault="004C2F42" w:rsidP="00DA1C57">
      <w:pPr>
        <w:pStyle w:val="Zkladntextodsazen"/>
        <w:rPr>
          <w:rFonts w:ascii="Arial" w:hAnsi="Arial" w:cs="Arial"/>
          <w:sz w:val="22"/>
        </w:rPr>
      </w:pPr>
      <w:r w:rsidRPr="00DA1C57">
        <w:rPr>
          <w:rFonts w:ascii="Arial" w:hAnsi="Arial" w:cs="Arial"/>
          <w:b/>
          <w:bCs/>
          <w:sz w:val="22"/>
        </w:rPr>
        <w:t>SEZNAM PŘÍLOH:</w:t>
      </w:r>
    </w:p>
    <w:p w14:paraId="1B75BDEE" w14:textId="77777777" w:rsidR="004C2F42" w:rsidRPr="00DA1C57" w:rsidRDefault="004C2F42" w:rsidP="004C2F42">
      <w:pPr>
        <w:pStyle w:val="Zkladntextodsazen"/>
        <w:tabs>
          <w:tab w:val="left" w:pos="5220"/>
        </w:tabs>
        <w:rPr>
          <w:rFonts w:ascii="Arial" w:hAnsi="Arial" w:cs="Arial"/>
          <w:b/>
          <w:bCs/>
          <w:sz w:val="22"/>
        </w:rPr>
      </w:pPr>
    </w:p>
    <w:p w14:paraId="0F041E05" w14:textId="1D19D1BD" w:rsidR="004C2F42" w:rsidRDefault="004C2F42" w:rsidP="004C2F42">
      <w:pPr>
        <w:rPr>
          <w:rFonts w:cs="Arial"/>
          <w:b/>
          <w:bCs/>
          <w:szCs w:val="24"/>
        </w:rPr>
      </w:pPr>
      <w:r w:rsidRPr="00DA1C57">
        <w:rPr>
          <w:rFonts w:cs="Arial"/>
          <w:b/>
          <w:bCs/>
          <w:szCs w:val="24"/>
        </w:rPr>
        <w:t xml:space="preserve">Příloha č. </w:t>
      </w:r>
      <w:r w:rsidR="00E938E1">
        <w:rPr>
          <w:rFonts w:cs="Arial"/>
          <w:b/>
          <w:bCs/>
          <w:szCs w:val="24"/>
        </w:rPr>
        <w:t>1</w:t>
      </w:r>
      <w:r w:rsidRPr="00DA1C57">
        <w:rPr>
          <w:rFonts w:cs="Arial"/>
          <w:b/>
          <w:bCs/>
          <w:szCs w:val="24"/>
        </w:rPr>
        <w:t xml:space="preserve">: </w:t>
      </w:r>
      <w:r w:rsidRPr="0026461B">
        <w:rPr>
          <w:rFonts w:cs="Arial"/>
          <w:b/>
          <w:bCs/>
          <w:szCs w:val="24"/>
        </w:rPr>
        <w:t>Seznam výrobků</w:t>
      </w:r>
      <w:r w:rsidR="001A66AE" w:rsidRPr="0026461B">
        <w:rPr>
          <w:rFonts w:cs="Arial"/>
          <w:b/>
          <w:bCs/>
          <w:szCs w:val="24"/>
        </w:rPr>
        <w:t xml:space="preserve">, </w:t>
      </w:r>
      <w:r w:rsidR="00737C19" w:rsidRPr="001A66AE">
        <w:rPr>
          <w:rFonts w:cs="Arial"/>
          <w:b/>
          <w:bCs/>
          <w:szCs w:val="24"/>
          <w:highlight w:val="yellow"/>
        </w:rPr>
        <w:t>plán bonusů</w:t>
      </w:r>
    </w:p>
    <w:p w14:paraId="22E495A3" w14:textId="77777777" w:rsidR="004C2F42" w:rsidRPr="00A509C2" w:rsidRDefault="004C2F42" w:rsidP="004C2F42">
      <w:pPr>
        <w:pStyle w:val="Zkladntextodsazen"/>
        <w:tabs>
          <w:tab w:val="left" w:pos="5220"/>
        </w:tabs>
        <w:jc w:val="left"/>
        <w:rPr>
          <w:rFonts w:ascii="Arial" w:hAnsi="Arial" w:cs="Arial"/>
          <w:sz w:val="22"/>
          <w:lang w:val="sv-SE"/>
        </w:rPr>
      </w:pPr>
    </w:p>
    <w:p w14:paraId="364D5CBE" w14:textId="77777777" w:rsidR="00987FAC" w:rsidRDefault="00987FAC" w:rsidP="004C2F42">
      <w:pPr>
        <w:pStyle w:val="Zkladntextodsazen"/>
        <w:tabs>
          <w:tab w:val="left" w:pos="5220"/>
        </w:tabs>
        <w:jc w:val="left"/>
        <w:rPr>
          <w:rFonts w:ascii="Arial" w:hAnsi="Arial" w:cs="Arial"/>
          <w:sz w:val="22"/>
        </w:rPr>
      </w:pPr>
    </w:p>
    <w:p w14:paraId="50EBA649" w14:textId="77777777" w:rsidR="00987FAC" w:rsidRPr="00DA1C57" w:rsidRDefault="00987FAC" w:rsidP="004C2F42">
      <w:pPr>
        <w:pStyle w:val="Zkladntextodsazen"/>
        <w:tabs>
          <w:tab w:val="left" w:pos="5220"/>
        </w:tabs>
        <w:jc w:val="left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E5AA3" w14:paraId="0A44DB7D" w14:textId="77777777" w:rsidTr="000E5AA3">
        <w:tc>
          <w:tcPr>
            <w:tcW w:w="4508" w:type="dxa"/>
          </w:tcPr>
          <w:p w14:paraId="7B57205F" w14:textId="30F96439" w:rsidR="000E5AA3" w:rsidRPr="00067650" w:rsidRDefault="000E5AA3" w:rsidP="00EF0E87">
            <w:pPr>
              <w:pStyle w:val="Zkladntextodsazen"/>
              <w:tabs>
                <w:tab w:val="left" w:pos="5220"/>
              </w:tabs>
              <w:jc w:val="left"/>
              <w:rPr>
                <w:rFonts w:asciiTheme="minorBidi" w:hAnsiTheme="minorBidi" w:cstheme="minorBidi"/>
                <w:sz w:val="22"/>
              </w:rPr>
            </w:pPr>
            <w:r w:rsidRPr="00067650">
              <w:rPr>
                <w:rFonts w:asciiTheme="minorBidi" w:hAnsiTheme="minorBidi" w:cstheme="minorBidi"/>
                <w:sz w:val="22"/>
              </w:rPr>
              <w:t>V</w:t>
            </w:r>
            <w:r w:rsidR="00783A1C" w:rsidRPr="00067650">
              <w:rPr>
                <w:rFonts w:asciiTheme="minorBidi" w:hAnsiTheme="minorBidi" w:cstheme="minorBidi"/>
                <w:sz w:val="22"/>
              </w:rPr>
              <w:t> </w:t>
            </w:r>
            <w:r w:rsidR="00031AB3">
              <w:rPr>
                <w:rFonts w:asciiTheme="minorBidi" w:hAnsiTheme="minorBidi" w:cstheme="minorBidi"/>
                <w:sz w:val="22"/>
              </w:rPr>
              <w:t>Praze</w:t>
            </w:r>
          </w:p>
        </w:tc>
        <w:tc>
          <w:tcPr>
            <w:tcW w:w="4508" w:type="dxa"/>
          </w:tcPr>
          <w:p w14:paraId="5881E541" w14:textId="6F39BB2E" w:rsidR="000E5AA3" w:rsidRPr="00067650" w:rsidRDefault="00C90BFD" w:rsidP="00783A1C">
            <w:pPr>
              <w:pStyle w:val="Zkladntextodsazen"/>
              <w:tabs>
                <w:tab w:val="left" w:pos="5220"/>
              </w:tabs>
              <w:jc w:val="left"/>
              <w:rPr>
                <w:rFonts w:asciiTheme="minorBidi" w:hAnsiTheme="minorBidi" w:cstheme="minorBidi"/>
                <w:sz w:val="22"/>
              </w:rPr>
            </w:pPr>
            <w:r w:rsidRPr="00067650">
              <w:rPr>
                <w:rFonts w:asciiTheme="minorBidi" w:hAnsiTheme="minorBidi" w:cstheme="minorBidi"/>
                <w:sz w:val="22"/>
              </w:rPr>
              <w:t>V Praze</w:t>
            </w:r>
          </w:p>
        </w:tc>
      </w:tr>
    </w:tbl>
    <w:p w14:paraId="0EA4FAF8" w14:textId="77777777" w:rsidR="00E23DF2" w:rsidRDefault="00E23DF2" w:rsidP="004C2F42">
      <w:pPr>
        <w:pStyle w:val="Zkladntextodsazen"/>
        <w:tabs>
          <w:tab w:val="left" w:pos="5220"/>
        </w:tabs>
        <w:jc w:val="left"/>
        <w:rPr>
          <w:rFonts w:ascii="Verdana" w:hAnsi="Verdana" w:cs="Calibri"/>
          <w:color w:val="FF0000"/>
          <w:sz w:val="22"/>
        </w:rPr>
      </w:pPr>
    </w:p>
    <w:p w14:paraId="388DD678" w14:textId="77777777" w:rsidR="00A721D5" w:rsidRDefault="00A721D5" w:rsidP="004C2F42">
      <w:pPr>
        <w:pStyle w:val="Zkladntextodsazen"/>
        <w:tabs>
          <w:tab w:val="left" w:pos="5220"/>
        </w:tabs>
        <w:jc w:val="left"/>
        <w:rPr>
          <w:rFonts w:ascii="Verdana" w:hAnsi="Verdana" w:cs="Calibri"/>
          <w:color w:val="FF0000"/>
          <w:sz w:val="22"/>
        </w:rPr>
      </w:pPr>
    </w:p>
    <w:p w14:paraId="6A3CA42E" w14:textId="77777777" w:rsidR="00E23DF2" w:rsidRDefault="00E23DF2" w:rsidP="004C2F42">
      <w:pPr>
        <w:pStyle w:val="Zkladntextodsazen"/>
        <w:tabs>
          <w:tab w:val="left" w:pos="5220"/>
        </w:tabs>
        <w:jc w:val="left"/>
        <w:rPr>
          <w:rFonts w:ascii="Verdana" w:hAnsi="Verdana" w:cs="Calibri"/>
          <w:color w:val="FF0000"/>
          <w:sz w:val="22"/>
        </w:rPr>
      </w:pPr>
    </w:p>
    <w:p w14:paraId="3373595F" w14:textId="77777777" w:rsidR="00391B65" w:rsidRDefault="00391B65" w:rsidP="004C2F42">
      <w:pPr>
        <w:pStyle w:val="Zkladntextodsazen"/>
        <w:tabs>
          <w:tab w:val="left" w:pos="5220"/>
        </w:tabs>
        <w:jc w:val="left"/>
        <w:rPr>
          <w:rFonts w:ascii="Verdana" w:hAnsi="Verdana" w:cs="Calibri"/>
          <w:color w:val="FF000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8A37E3" w:rsidRPr="000A0707" w14:paraId="582AC322" w14:textId="77777777" w:rsidTr="000E5AA3">
        <w:tc>
          <w:tcPr>
            <w:tcW w:w="4583" w:type="dxa"/>
          </w:tcPr>
          <w:p w14:paraId="6B385120" w14:textId="77777777" w:rsidR="008A37E3" w:rsidRPr="000A0707" w:rsidRDefault="008A37E3" w:rsidP="000A0707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707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61A3F484" w14:textId="65F421B1" w:rsidR="00737C19" w:rsidRDefault="00031AB3" w:rsidP="004C397B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fakultní nemocnice v Praze</w:t>
            </w:r>
          </w:p>
          <w:p w14:paraId="65277D0C" w14:textId="6FE7DA87" w:rsidR="00AE73D0" w:rsidRDefault="00AE73D0" w:rsidP="000A0707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AE73D0">
              <w:rPr>
                <w:rFonts w:ascii="Arial" w:hAnsi="Arial" w:cs="Arial"/>
                <w:sz w:val="22"/>
                <w:szCs w:val="22"/>
              </w:rPr>
              <w:t xml:space="preserve">doc. MUDr. Ján </w:t>
            </w:r>
            <w:proofErr w:type="spellStart"/>
            <w:r w:rsidRPr="00AE73D0">
              <w:rPr>
                <w:rFonts w:ascii="Arial" w:hAnsi="Arial" w:cs="Arial"/>
                <w:sz w:val="22"/>
                <w:szCs w:val="22"/>
              </w:rPr>
              <w:t>Dudra</w:t>
            </w:r>
            <w:proofErr w:type="spellEnd"/>
            <w:r w:rsidRPr="00AE73D0">
              <w:rPr>
                <w:rFonts w:ascii="Arial" w:hAnsi="Arial" w:cs="Arial"/>
                <w:sz w:val="22"/>
                <w:szCs w:val="22"/>
              </w:rPr>
              <w:t xml:space="preserve">, PhD., MPH </w:t>
            </w:r>
          </w:p>
          <w:p w14:paraId="424382CE" w14:textId="6E7DA4C8" w:rsidR="005A7A85" w:rsidRPr="000A0707" w:rsidRDefault="00AE73D0" w:rsidP="000A0707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AE73D0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583" w:type="dxa"/>
          </w:tcPr>
          <w:p w14:paraId="32FDFD64" w14:textId="77777777" w:rsidR="008A37E3" w:rsidRPr="000A0707" w:rsidRDefault="008A37E3" w:rsidP="00625537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707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54EEB606" w14:textId="77777777" w:rsidR="008A37E3" w:rsidRPr="000A0707" w:rsidRDefault="00A902C3" w:rsidP="00625537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Amgen s.r.o.</w:t>
            </w:r>
          </w:p>
          <w:p w14:paraId="4F31A06B" w14:textId="58D3F859" w:rsidR="005A7A85" w:rsidRDefault="00D04D84" w:rsidP="005A7A85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MUDr. </w:t>
            </w:r>
            <w:r w:rsidR="005B65F1">
              <w:rPr>
                <w:rFonts w:ascii="Arial" w:hAnsi="Arial" w:cs="Arial"/>
                <w:sz w:val="22"/>
                <w:szCs w:val="22"/>
              </w:rPr>
              <w:t>Silvia Přitasilová, prokuristka</w:t>
            </w:r>
          </w:p>
          <w:p w14:paraId="32F1EDFA" w14:textId="77777777" w:rsidR="00A902C3" w:rsidRDefault="00A902C3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4356B5" w14:textId="73BAA7D2" w:rsidR="00A902C3" w:rsidRDefault="00A902C3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AC525E3" w14:textId="584B6661" w:rsidR="00445CDB" w:rsidRDefault="00445CDB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A38D2C" w14:textId="77777777" w:rsidR="00445CDB" w:rsidRDefault="00445CDB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D9F9D8" w14:textId="77777777" w:rsidR="00A721D5" w:rsidRPr="000A0707" w:rsidRDefault="00A721D5" w:rsidP="00A721D5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707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2C44A13B" w14:textId="77777777" w:rsidR="00A902C3" w:rsidRDefault="00A902C3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Amgen s.r.o.</w:t>
            </w:r>
          </w:p>
          <w:p w14:paraId="5FEA1099" w14:textId="17815155" w:rsidR="005570C1" w:rsidRDefault="000C5D3F" w:rsidP="005570C1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David Vala, prokurista</w:t>
            </w:r>
          </w:p>
          <w:p w14:paraId="4265E5C8" w14:textId="77777777" w:rsidR="00A902C3" w:rsidRDefault="00A902C3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BD7D1B8" w14:textId="77777777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6053AA" w14:textId="77777777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C22811C" w14:textId="77777777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86B5DD" w14:textId="77777777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C94B84" w14:textId="77777777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AF7C1B0" w14:textId="77777777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34E0DF" w14:textId="7B5B8466" w:rsidR="0012330D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8BB851" w14:textId="6E89C10A" w:rsidR="0012330D" w:rsidRPr="000A0707" w:rsidRDefault="0012330D" w:rsidP="00A902C3">
            <w:pPr>
              <w:pStyle w:val="Zkladntextodsazen"/>
              <w:tabs>
                <w:tab w:val="left" w:pos="52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66DA7" w14:textId="5B8C15D4" w:rsidR="00EA0BBB" w:rsidRPr="00C90BFD" w:rsidRDefault="00EA0BBB" w:rsidP="00EA0BBB">
      <w:pPr>
        <w:jc w:val="center"/>
        <w:rPr>
          <w:rFonts w:asciiTheme="minorBidi" w:hAnsiTheme="minorBidi" w:cstheme="minorBidi"/>
          <w:b/>
          <w:lang w:val="cs-CZ"/>
        </w:rPr>
      </w:pPr>
      <w:r w:rsidRPr="00C90BFD">
        <w:rPr>
          <w:rFonts w:asciiTheme="minorBidi" w:hAnsiTheme="minorBidi" w:cstheme="minorBidi"/>
          <w:b/>
          <w:lang w:val="cs-CZ"/>
        </w:rPr>
        <w:lastRenderedPageBreak/>
        <w:t xml:space="preserve">Příloha </w:t>
      </w:r>
      <w:r w:rsidR="00067650" w:rsidRPr="00C90BFD">
        <w:rPr>
          <w:rFonts w:asciiTheme="minorBidi" w:hAnsiTheme="minorBidi" w:cstheme="minorBidi"/>
          <w:b/>
          <w:lang w:val="cs-CZ"/>
        </w:rPr>
        <w:t xml:space="preserve">č. </w:t>
      </w:r>
      <w:r w:rsidRPr="00C90BFD">
        <w:rPr>
          <w:rFonts w:asciiTheme="minorBidi" w:hAnsiTheme="minorBidi" w:cstheme="minorBidi"/>
          <w:b/>
          <w:lang w:val="cs-CZ"/>
        </w:rPr>
        <w:t>1</w:t>
      </w:r>
    </w:p>
    <w:p w14:paraId="1EB97F34" w14:textId="77777777" w:rsidR="00EA0BBB" w:rsidRPr="00B822D4" w:rsidRDefault="00EA0BBB" w:rsidP="00EA0BBB">
      <w:pPr>
        <w:rPr>
          <w:rFonts w:asciiTheme="minorBidi" w:hAnsiTheme="minorBidi" w:cstheme="minorBidi"/>
          <w:highlight w:val="yellow"/>
          <w:lang w:val="cs-CZ"/>
        </w:rPr>
      </w:pPr>
    </w:p>
    <w:p w14:paraId="4D51B812" w14:textId="77777777" w:rsidR="00EA0BBB" w:rsidRPr="00B822D4" w:rsidRDefault="00EA0BBB" w:rsidP="00EA0BBB">
      <w:pPr>
        <w:rPr>
          <w:rFonts w:asciiTheme="minorBidi" w:hAnsiTheme="minorBidi" w:cstheme="minorBidi"/>
          <w:highlight w:val="yellow"/>
          <w:lang w:val="cs-CZ"/>
        </w:rPr>
      </w:pPr>
    </w:p>
    <w:p w14:paraId="6C6C9440" w14:textId="77777777" w:rsidR="00B822D4" w:rsidRDefault="00B822D4" w:rsidP="00EA0BBB">
      <w:pPr>
        <w:rPr>
          <w:rFonts w:asciiTheme="minorBidi" w:hAnsiTheme="minorBidi" w:cstheme="minorBidi"/>
          <w:highlight w:val="yellow"/>
          <w:lang w:val="cs-CZ"/>
        </w:rPr>
      </w:pPr>
    </w:p>
    <w:p w14:paraId="530F5DA2" w14:textId="652F8E22" w:rsidR="00EA0BBB" w:rsidRPr="00B22487" w:rsidRDefault="00EA0BBB" w:rsidP="00EA0BBB">
      <w:pPr>
        <w:rPr>
          <w:rFonts w:asciiTheme="minorBidi" w:hAnsiTheme="minorBidi" w:cstheme="minorBidi"/>
          <w:b/>
          <w:bCs/>
          <w:lang w:val="cs-CZ"/>
        </w:rPr>
      </w:pPr>
      <w:r w:rsidRPr="00B22487">
        <w:rPr>
          <w:rFonts w:asciiTheme="minorBidi" w:hAnsiTheme="minorBidi" w:cstheme="minorBidi"/>
          <w:b/>
          <w:bCs/>
          <w:lang w:val="cs-CZ"/>
        </w:rPr>
        <w:t>Seznam výrobků</w:t>
      </w:r>
    </w:p>
    <w:p w14:paraId="0F87FA8D" w14:textId="77777777" w:rsidR="00EA0BBB" w:rsidRPr="00B22487" w:rsidRDefault="00EA0BBB" w:rsidP="00EA0BBB">
      <w:pPr>
        <w:rPr>
          <w:rFonts w:asciiTheme="minorBidi" w:hAnsiTheme="minorBidi" w:cstheme="minorBidi"/>
          <w:lang w:val="cs-CZ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EA0BBB" w:rsidRPr="00B822D4" w14:paraId="5388EB99" w14:textId="77777777" w:rsidTr="007864DB">
        <w:trPr>
          <w:trHeight w:val="831"/>
        </w:trPr>
        <w:tc>
          <w:tcPr>
            <w:tcW w:w="9265" w:type="dxa"/>
          </w:tcPr>
          <w:p w14:paraId="241152B0" w14:textId="77777777" w:rsidR="002770D2" w:rsidRDefault="002770D2" w:rsidP="002770D2">
            <w:pPr>
              <w:autoSpaceDE w:val="0"/>
              <w:autoSpaceDN w:val="0"/>
              <w:adjustRightInd w:val="0"/>
              <w:spacing w:line="290" w:lineRule="auto"/>
              <w:rPr>
                <w:rFonts w:asciiTheme="minorBidi" w:hAnsiTheme="minorBidi" w:cstheme="minorBidi"/>
                <w:lang w:eastAsia="de-CH"/>
              </w:rPr>
            </w:pPr>
          </w:p>
          <w:p w14:paraId="0F40F1CD" w14:textId="77777777" w:rsidR="00EA0BBB" w:rsidRDefault="002770D2" w:rsidP="002770D2">
            <w:pPr>
              <w:autoSpaceDE w:val="0"/>
              <w:autoSpaceDN w:val="0"/>
              <w:adjustRightInd w:val="0"/>
              <w:spacing w:line="290" w:lineRule="auto"/>
              <w:rPr>
                <w:rFonts w:asciiTheme="minorBidi" w:hAnsiTheme="minorBidi" w:cstheme="minorBidi"/>
                <w:lang w:eastAsia="de-CH"/>
              </w:rPr>
            </w:pPr>
            <w:r w:rsidRPr="008C322E">
              <w:rPr>
                <w:rFonts w:asciiTheme="minorBidi" w:hAnsiTheme="minorBidi" w:cstheme="minorBidi"/>
                <w:lang w:eastAsia="de-CH"/>
              </w:rPr>
              <w:t xml:space="preserve">Aranesp ®, Nplate ®, Vectibix ®, Prolia ®, Kyprolis ®, Repatha ®, </w:t>
            </w:r>
            <w:r>
              <w:rPr>
                <w:rFonts w:asciiTheme="minorBidi" w:hAnsiTheme="minorBidi" w:cstheme="minorBidi"/>
                <w:lang w:eastAsia="de-CH"/>
              </w:rPr>
              <w:t>XGEVA</w:t>
            </w:r>
            <w:r w:rsidRPr="008C322E">
              <w:rPr>
                <w:rFonts w:asciiTheme="minorBidi" w:hAnsiTheme="minorBidi" w:cstheme="minorBidi"/>
                <w:lang w:eastAsia="de-CH"/>
              </w:rPr>
              <w:t xml:space="preserve"> ®, </w:t>
            </w:r>
            <w:r>
              <w:rPr>
                <w:rFonts w:asciiTheme="minorBidi" w:hAnsiTheme="minorBidi" w:cstheme="minorBidi"/>
                <w:lang w:eastAsia="de-CH"/>
              </w:rPr>
              <w:t>BLINCYTO</w:t>
            </w:r>
            <w:r w:rsidRPr="008C322E">
              <w:rPr>
                <w:rFonts w:asciiTheme="minorBidi" w:hAnsiTheme="minorBidi" w:cstheme="minorBidi"/>
                <w:lang w:eastAsia="de-CH"/>
              </w:rPr>
              <w:t xml:space="preserve"> ®, Parsabiv ®, O</w:t>
            </w:r>
            <w:r>
              <w:rPr>
                <w:rFonts w:asciiTheme="minorBidi" w:hAnsiTheme="minorBidi" w:cstheme="minorBidi"/>
                <w:lang w:eastAsia="de-CH"/>
              </w:rPr>
              <w:t>tezla</w:t>
            </w:r>
            <w:r w:rsidRPr="008C322E">
              <w:rPr>
                <w:rFonts w:asciiTheme="minorBidi" w:hAnsiTheme="minorBidi" w:cstheme="minorBidi"/>
                <w:lang w:eastAsia="de-CH"/>
              </w:rPr>
              <w:t xml:space="preserve"> ®</w:t>
            </w:r>
            <w:r>
              <w:rPr>
                <w:rFonts w:asciiTheme="minorBidi" w:hAnsiTheme="minorBidi" w:cstheme="minorBidi"/>
                <w:lang w:eastAsia="de-CH"/>
              </w:rPr>
              <w:t xml:space="preserve">, LUMYKRAS </w:t>
            </w:r>
            <w:r w:rsidRPr="008C322E">
              <w:rPr>
                <w:rFonts w:asciiTheme="minorBidi" w:hAnsiTheme="minorBidi" w:cstheme="minorBidi"/>
                <w:lang w:eastAsia="de-CH"/>
              </w:rPr>
              <w:t>®</w:t>
            </w:r>
            <w:r>
              <w:rPr>
                <w:rFonts w:asciiTheme="minorBidi" w:hAnsiTheme="minorBidi" w:cstheme="minorBidi"/>
                <w:lang w:eastAsia="de-CH"/>
              </w:rPr>
              <w:t xml:space="preserve">, EVENITY </w:t>
            </w:r>
            <w:r w:rsidRPr="008C322E">
              <w:rPr>
                <w:rFonts w:asciiTheme="minorBidi" w:hAnsiTheme="minorBidi" w:cstheme="minorBidi"/>
                <w:lang w:eastAsia="de-CH"/>
              </w:rPr>
              <w:t>®</w:t>
            </w:r>
          </w:p>
          <w:p w14:paraId="775358F7" w14:textId="4AB8869F" w:rsidR="002770D2" w:rsidRPr="00C90BFD" w:rsidRDefault="002770D2" w:rsidP="002770D2">
            <w:pPr>
              <w:autoSpaceDE w:val="0"/>
              <w:autoSpaceDN w:val="0"/>
              <w:adjustRightInd w:val="0"/>
              <w:spacing w:line="290" w:lineRule="auto"/>
              <w:rPr>
                <w:rFonts w:asciiTheme="minorBidi" w:hAnsiTheme="minorBidi" w:cstheme="minorBidi"/>
                <w:lang w:val="cs-CZ" w:eastAsia="de-CH"/>
              </w:rPr>
            </w:pPr>
          </w:p>
        </w:tc>
      </w:tr>
    </w:tbl>
    <w:p w14:paraId="46C32DC4" w14:textId="77777777" w:rsidR="00EA0BBB" w:rsidRPr="00B822D4" w:rsidRDefault="00EA0BBB" w:rsidP="00EA0BBB">
      <w:pPr>
        <w:rPr>
          <w:rFonts w:asciiTheme="minorBidi" w:hAnsiTheme="minorBidi" w:cstheme="minorBidi"/>
          <w:lang w:val="cs-CZ"/>
        </w:rPr>
      </w:pPr>
    </w:p>
    <w:p w14:paraId="783B7F82" w14:textId="77777777" w:rsidR="005B3C8E" w:rsidRDefault="005B3C8E" w:rsidP="00EA0BBB">
      <w:pPr>
        <w:rPr>
          <w:rFonts w:asciiTheme="minorBidi" w:hAnsiTheme="minorBidi" w:cstheme="minorBidi"/>
          <w:b/>
          <w:bCs/>
          <w:highlight w:val="yellow"/>
          <w:lang w:val="cs-CZ"/>
        </w:rPr>
      </w:pPr>
    </w:p>
    <w:p w14:paraId="5D778A31" w14:textId="77777777" w:rsidR="005B3C8E" w:rsidRDefault="005B3C8E" w:rsidP="00EA0BBB">
      <w:pPr>
        <w:rPr>
          <w:rFonts w:asciiTheme="minorBidi" w:hAnsiTheme="minorBidi" w:cstheme="minorBidi"/>
          <w:b/>
          <w:bCs/>
          <w:highlight w:val="yellow"/>
          <w:lang w:val="cs-CZ"/>
        </w:rPr>
      </w:pPr>
    </w:p>
    <w:p w14:paraId="48BF823B" w14:textId="1D97A3E7" w:rsidR="00EA0BBB" w:rsidRPr="008F0551" w:rsidRDefault="00EA0BBB" w:rsidP="00EA0BBB">
      <w:pPr>
        <w:rPr>
          <w:rFonts w:asciiTheme="minorBidi" w:hAnsiTheme="minorBidi" w:cstheme="minorBidi"/>
          <w:b/>
          <w:bCs/>
          <w:highlight w:val="yellow"/>
        </w:rPr>
      </w:pPr>
      <w:r w:rsidRPr="008F0551">
        <w:rPr>
          <w:rFonts w:asciiTheme="minorBidi" w:hAnsiTheme="minorBidi" w:cstheme="minorBidi"/>
          <w:b/>
          <w:bCs/>
          <w:highlight w:val="yellow"/>
          <w:lang w:val="cs-CZ"/>
        </w:rPr>
        <w:t>Plán bonusů:</w:t>
      </w:r>
    </w:p>
    <w:p w14:paraId="5DB87052" w14:textId="77777777" w:rsidR="003E26F6" w:rsidRPr="008F0551" w:rsidRDefault="003E26F6" w:rsidP="003E26F6">
      <w:pPr>
        <w:rPr>
          <w:rFonts w:asciiTheme="minorBidi" w:hAnsiTheme="minorBidi" w:cstheme="minorBidi"/>
          <w:highlight w:val="yellow"/>
          <w:lang w:val="cs-CZ"/>
        </w:rPr>
      </w:pPr>
    </w:p>
    <w:p w14:paraId="3F5FADC2" w14:textId="47FE9245" w:rsidR="00F82B98" w:rsidRPr="007D00D5" w:rsidRDefault="004F319B" w:rsidP="00B822D4">
      <w:pPr>
        <w:tabs>
          <w:tab w:val="left" w:pos="4820"/>
          <w:tab w:val="left" w:pos="6521"/>
        </w:tabs>
        <w:spacing w:line="290" w:lineRule="auto"/>
        <w:rPr>
          <w:sz w:val="20"/>
          <w:lang w:val="cs-CZ"/>
        </w:rPr>
      </w:pPr>
      <w:r>
        <w:rPr>
          <w:sz w:val="20"/>
          <w:lang w:val="cs-CZ"/>
        </w:rPr>
        <w:t>xxxxxxxxxxxxxxxxxxxxxxxxxxxxxxxxxxxxxxxxxxxxxxxxxxxxxxxxxxxxxxxxxxxxxxxxxxxxxxxxxxxxxxxxxx</w:t>
      </w:r>
    </w:p>
    <w:sectPr w:rsidR="00F82B98" w:rsidRPr="007D00D5" w:rsidSect="005B6AA5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36BB" w14:textId="77777777" w:rsidR="00101ED7" w:rsidRDefault="00101ED7" w:rsidP="00CE34D1">
      <w:r>
        <w:separator/>
      </w:r>
    </w:p>
  </w:endnote>
  <w:endnote w:type="continuationSeparator" w:id="0">
    <w:p w14:paraId="040E4A27" w14:textId="77777777" w:rsidR="00101ED7" w:rsidRDefault="00101ED7" w:rsidP="00C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8F98" w14:textId="77777777" w:rsidR="00101ED7" w:rsidRDefault="00101ED7" w:rsidP="00CE34D1">
      <w:r>
        <w:separator/>
      </w:r>
    </w:p>
  </w:footnote>
  <w:footnote w:type="continuationSeparator" w:id="0">
    <w:p w14:paraId="4857D73F" w14:textId="77777777" w:rsidR="00101ED7" w:rsidRDefault="00101ED7" w:rsidP="00C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AB71" w14:textId="77777777" w:rsidR="00C17CCB" w:rsidRDefault="00C17CCB" w:rsidP="00CE34D1">
    <w:pPr>
      <w:pStyle w:val="Zhlav"/>
      <w:jc w:val="center"/>
      <w:rPr>
        <w:b/>
        <w:lang w:val="cs-CZ"/>
      </w:rPr>
    </w:pPr>
    <w:r w:rsidRPr="00CE34D1">
      <w:rPr>
        <w:b/>
        <w:lang w:val="cs-CZ"/>
      </w:rPr>
      <w:t>ŽLUTĚ / ŠEDĚ ZVÝRAZNĚNÝ TEXT PŘEDSTAVUJE OBCHODNÍ TAJEMSTVÍ</w:t>
    </w:r>
  </w:p>
  <w:p w14:paraId="6B1C15F3" w14:textId="51D53B57" w:rsidR="003513CB" w:rsidRPr="00260815" w:rsidRDefault="003513CB" w:rsidP="00260815">
    <w:pPr>
      <w:pStyle w:val="Zhlav"/>
      <w:jc w:val="right"/>
      <w:rPr>
        <w:bCs/>
        <w:sz w:val="16"/>
        <w:szCs w:val="16"/>
        <w:lang w:val="cs-CZ"/>
      </w:rPr>
    </w:pPr>
    <w:r w:rsidRPr="00260815">
      <w:rPr>
        <w:bCs/>
        <w:sz w:val="16"/>
        <w:szCs w:val="16"/>
        <w:lang w:val="cs-CZ"/>
      </w:rPr>
      <w:t xml:space="preserve">PO </w:t>
    </w:r>
    <w:r w:rsidR="00D5717E" w:rsidRPr="00260815">
      <w:rPr>
        <w:bCs/>
        <w:sz w:val="16"/>
        <w:szCs w:val="16"/>
        <w:lang w:val="cs-CZ"/>
      </w:rPr>
      <w:t>140/S/26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DFA"/>
    <w:multiLevelType w:val="hybridMultilevel"/>
    <w:tmpl w:val="FCC81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B3C"/>
    <w:multiLevelType w:val="multilevel"/>
    <w:tmpl w:val="8E002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927A9"/>
    <w:multiLevelType w:val="multilevel"/>
    <w:tmpl w:val="4B0EE526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0C68253E"/>
    <w:multiLevelType w:val="hybridMultilevel"/>
    <w:tmpl w:val="006EFC84"/>
    <w:lvl w:ilvl="0" w:tplc="F18E8188">
      <w:start w:val="1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E05B3"/>
    <w:multiLevelType w:val="multilevel"/>
    <w:tmpl w:val="95D2236C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D3A0DAC"/>
    <w:multiLevelType w:val="multilevel"/>
    <w:tmpl w:val="74DA5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56339"/>
    <w:multiLevelType w:val="hybridMultilevel"/>
    <w:tmpl w:val="87A67958"/>
    <w:lvl w:ilvl="0" w:tplc="C6BE018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6EE"/>
    <w:multiLevelType w:val="multilevel"/>
    <w:tmpl w:val="B19C2CB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A87663"/>
    <w:multiLevelType w:val="multilevel"/>
    <w:tmpl w:val="F156FD8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F12C7C"/>
    <w:multiLevelType w:val="hybridMultilevel"/>
    <w:tmpl w:val="912A760C"/>
    <w:lvl w:ilvl="0" w:tplc="2B48C5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2EE"/>
    <w:multiLevelType w:val="hybridMultilevel"/>
    <w:tmpl w:val="BD948A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052CA"/>
    <w:multiLevelType w:val="multilevel"/>
    <w:tmpl w:val="D0D060D8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E496BD8"/>
    <w:multiLevelType w:val="multilevel"/>
    <w:tmpl w:val="5AB42E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F12EBF"/>
    <w:multiLevelType w:val="singleLevel"/>
    <w:tmpl w:val="A3A207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47F1D98"/>
    <w:multiLevelType w:val="hybridMultilevel"/>
    <w:tmpl w:val="18167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003FE"/>
    <w:multiLevelType w:val="multilevel"/>
    <w:tmpl w:val="CE647A0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1F3E7C"/>
    <w:multiLevelType w:val="hybridMultilevel"/>
    <w:tmpl w:val="0D06F394"/>
    <w:lvl w:ilvl="0" w:tplc="83886F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7B3A"/>
    <w:multiLevelType w:val="multilevel"/>
    <w:tmpl w:val="47109AA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371208"/>
    <w:multiLevelType w:val="multilevel"/>
    <w:tmpl w:val="196E133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F3698"/>
    <w:multiLevelType w:val="multilevel"/>
    <w:tmpl w:val="634006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6E32E6"/>
    <w:multiLevelType w:val="multilevel"/>
    <w:tmpl w:val="B96A8BE6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DB229D"/>
    <w:multiLevelType w:val="multilevel"/>
    <w:tmpl w:val="2700704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3449CF"/>
    <w:multiLevelType w:val="multilevel"/>
    <w:tmpl w:val="9CD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4BC61FAC"/>
    <w:multiLevelType w:val="multilevel"/>
    <w:tmpl w:val="8728B06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116A3E"/>
    <w:multiLevelType w:val="hybridMultilevel"/>
    <w:tmpl w:val="7A1E3FCE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105B1C"/>
    <w:multiLevelType w:val="hybridMultilevel"/>
    <w:tmpl w:val="12640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E535B"/>
    <w:multiLevelType w:val="singleLevel"/>
    <w:tmpl w:val="B160654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9" w15:restartNumberingAfterBreak="0">
    <w:nsid w:val="64666C9B"/>
    <w:multiLevelType w:val="hybridMultilevel"/>
    <w:tmpl w:val="6BC4AB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FA0C75"/>
    <w:multiLevelType w:val="hybridMultilevel"/>
    <w:tmpl w:val="6C0ED3F0"/>
    <w:lvl w:ilvl="0" w:tplc="15547B8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5C08F8"/>
    <w:multiLevelType w:val="multilevel"/>
    <w:tmpl w:val="AAF294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6F6A01D7"/>
    <w:multiLevelType w:val="multilevel"/>
    <w:tmpl w:val="6BE4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A56993"/>
    <w:multiLevelType w:val="hybridMultilevel"/>
    <w:tmpl w:val="F2460E82"/>
    <w:lvl w:ilvl="0" w:tplc="45E602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141B"/>
    <w:multiLevelType w:val="hybridMultilevel"/>
    <w:tmpl w:val="286878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DA86BB9"/>
    <w:multiLevelType w:val="multilevel"/>
    <w:tmpl w:val="29ECB8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416121">
    <w:abstractNumId w:val="26"/>
  </w:num>
  <w:num w:numId="2" w16cid:durableId="369845747">
    <w:abstractNumId w:val="31"/>
  </w:num>
  <w:num w:numId="3" w16cid:durableId="1261446195">
    <w:abstractNumId w:val="16"/>
  </w:num>
  <w:num w:numId="4" w16cid:durableId="1276324192">
    <w:abstractNumId w:val="10"/>
  </w:num>
  <w:num w:numId="5" w16cid:durableId="1658722546">
    <w:abstractNumId w:val="35"/>
  </w:num>
  <w:num w:numId="6" w16cid:durableId="27067680">
    <w:abstractNumId w:val="14"/>
  </w:num>
  <w:num w:numId="7" w16cid:durableId="1715540131">
    <w:abstractNumId w:val="17"/>
  </w:num>
  <w:num w:numId="8" w16cid:durableId="975647423">
    <w:abstractNumId w:val="27"/>
  </w:num>
  <w:num w:numId="9" w16cid:durableId="870341743">
    <w:abstractNumId w:val="30"/>
  </w:num>
  <w:num w:numId="10" w16cid:durableId="994914850">
    <w:abstractNumId w:val="9"/>
  </w:num>
  <w:num w:numId="11" w16cid:durableId="121658999">
    <w:abstractNumId w:val="34"/>
  </w:num>
  <w:num w:numId="12" w16cid:durableId="1080172049">
    <w:abstractNumId w:val="23"/>
  </w:num>
  <w:num w:numId="13" w16cid:durableId="598294747">
    <w:abstractNumId w:val="20"/>
  </w:num>
  <w:num w:numId="14" w16cid:durableId="1535464503">
    <w:abstractNumId w:val="19"/>
  </w:num>
  <w:num w:numId="15" w16cid:durableId="200217488">
    <w:abstractNumId w:val="15"/>
  </w:num>
  <w:num w:numId="16" w16cid:durableId="2141609770">
    <w:abstractNumId w:val="32"/>
  </w:num>
  <w:num w:numId="17" w16cid:durableId="1944721006">
    <w:abstractNumId w:val="4"/>
  </w:num>
  <w:num w:numId="18" w16cid:durableId="1638339457">
    <w:abstractNumId w:val="13"/>
  </w:num>
  <w:num w:numId="19" w16cid:durableId="1573657914">
    <w:abstractNumId w:val="18"/>
  </w:num>
  <w:num w:numId="20" w16cid:durableId="1239484272">
    <w:abstractNumId w:val="11"/>
  </w:num>
  <w:num w:numId="21" w16cid:durableId="1060246995">
    <w:abstractNumId w:val="28"/>
  </w:num>
  <w:num w:numId="22" w16cid:durableId="735669306">
    <w:abstractNumId w:val="2"/>
  </w:num>
  <w:num w:numId="23" w16cid:durableId="2077631148">
    <w:abstractNumId w:val="33"/>
  </w:num>
  <w:num w:numId="24" w16cid:durableId="206331763">
    <w:abstractNumId w:val="5"/>
  </w:num>
  <w:num w:numId="25" w16cid:durableId="760180525">
    <w:abstractNumId w:val="1"/>
  </w:num>
  <w:num w:numId="26" w16cid:durableId="575408450">
    <w:abstractNumId w:val="12"/>
  </w:num>
  <w:num w:numId="27" w16cid:durableId="984965621">
    <w:abstractNumId w:val="24"/>
  </w:num>
  <w:num w:numId="28" w16cid:durableId="1384135464">
    <w:abstractNumId w:val="22"/>
  </w:num>
  <w:num w:numId="29" w16cid:durableId="1565681774">
    <w:abstractNumId w:val="0"/>
  </w:num>
  <w:num w:numId="30" w16cid:durableId="1969580893">
    <w:abstractNumId w:val="7"/>
  </w:num>
  <w:num w:numId="31" w16cid:durableId="1001355746">
    <w:abstractNumId w:val="8"/>
  </w:num>
  <w:num w:numId="32" w16cid:durableId="577130254">
    <w:abstractNumId w:val="25"/>
  </w:num>
  <w:num w:numId="33" w16cid:durableId="1001814068">
    <w:abstractNumId w:val="36"/>
  </w:num>
  <w:num w:numId="34" w16cid:durableId="1900245088">
    <w:abstractNumId w:val="21"/>
  </w:num>
  <w:num w:numId="35" w16cid:durableId="1698656794">
    <w:abstractNumId w:val="29"/>
  </w:num>
  <w:num w:numId="36" w16cid:durableId="1019813520">
    <w:abstractNumId w:val="3"/>
  </w:num>
  <w:num w:numId="37" w16cid:durableId="524489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styleLockQFSet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6E"/>
    <w:rsid w:val="00001899"/>
    <w:rsid w:val="00002075"/>
    <w:rsid w:val="00005974"/>
    <w:rsid w:val="00006077"/>
    <w:rsid w:val="00006990"/>
    <w:rsid w:val="00011BF4"/>
    <w:rsid w:val="000144BE"/>
    <w:rsid w:val="000204D9"/>
    <w:rsid w:val="00021B28"/>
    <w:rsid w:val="0002546A"/>
    <w:rsid w:val="00027C2C"/>
    <w:rsid w:val="00027F9C"/>
    <w:rsid w:val="00030E28"/>
    <w:rsid w:val="0003180F"/>
    <w:rsid w:val="00031AB3"/>
    <w:rsid w:val="00032AF6"/>
    <w:rsid w:val="000332C1"/>
    <w:rsid w:val="0003391A"/>
    <w:rsid w:val="000360C3"/>
    <w:rsid w:val="0003610B"/>
    <w:rsid w:val="00036254"/>
    <w:rsid w:val="000373F7"/>
    <w:rsid w:val="00037A1B"/>
    <w:rsid w:val="0004070E"/>
    <w:rsid w:val="0004213A"/>
    <w:rsid w:val="00050C73"/>
    <w:rsid w:val="00052A70"/>
    <w:rsid w:val="00052AEE"/>
    <w:rsid w:val="00053D3B"/>
    <w:rsid w:val="00057E35"/>
    <w:rsid w:val="00061C55"/>
    <w:rsid w:val="00062DD8"/>
    <w:rsid w:val="00062E6B"/>
    <w:rsid w:val="00064ADD"/>
    <w:rsid w:val="0006622B"/>
    <w:rsid w:val="00067650"/>
    <w:rsid w:val="000706C6"/>
    <w:rsid w:val="000743AF"/>
    <w:rsid w:val="00091F7D"/>
    <w:rsid w:val="00092EE0"/>
    <w:rsid w:val="000A0707"/>
    <w:rsid w:val="000A1913"/>
    <w:rsid w:val="000A53EF"/>
    <w:rsid w:val="000A549E"/>
    <w:rsid w:val="000B0154"/>
    <w:rsid w:val="000B1224"/>
    <w:rsid w:val="000B334B"/>
    <w:rsid w:val="000B723F"/>
    <w:rsid w:val="000B7CC8"/>
    <w:rsid w:val="000C2199"/>
    <w:rsid w:val="000C2EA5"/>
    <w:rsid w:val="000C5D3F"/>
    <w:rsid w:val="000C6EFA"/>
    <w:rsid w:val="000C736D"/>
    <w:rsid w:val="000D05D4"/>
    <w:rsid w:val="000D49F7"/>
    <w:rsid w:val="000D62AD"/>
    <w:rsid w:val="000D63B5"/>
    <w:rsid w:val="000D6892"/>
    <w:rsid w:val="000D78E3"/>
    <w:rsid w:val="000E1906"/>
    <w:rsid w:val="000E49DA"/>
    <w:rsid w:val="000E5AA3"/>
    <w:rsid w:val="000E6EC6"/>
    <w:rsid w:val="000F2B6E"/>
    <w:rsid w:val="000F4726"/>
    <w:rsid w:val="000F4BD5"/>
    <w:rsid w:val="000F620A"/>
    <w:rsid w:val="000F789B"/>
    <w:rsid w:val="00101ED7"/>
    <w:rsid w:val="00101F20"/>
    <w:rsid w:val="001030EC"/>
    <w:rsid w:val="00104780"/>
    <w:rsid w:val="0010602E"/>
    <w:rsid w:val="00111A48"/>
    <w:rsid w:val="001139CE"/>
    <w:rsid w:val="001161D6"/>
    <w:rsid w:val="00122AB9"/>
    <w:rsid w:val="0012330D"/>
    <w:rsid w:val="001255C3"/>
    <w:rsid w:val="00125B41"/>
    <w:rsid w:val="00126141"/>
    <w:rsid w:val="00131141"/>
    <w:rsid w:val="00131E58"/>
    <w:rsid w:val="0013262A"/>
    <w:rsid w:val="00136525"/>
    <w:rsid w:val="00136A17"/>
    <w:rsid w:val="00142D87"/>
    <w:rsid w:val="00144505"/>
    <w:rsid w:val="0014673F"/>
    <w:rsid w:val="00147663"/>
    <w:rsid w:val="0015064F"/>
    <w:rsid w:val="00151FB5"/>
    <w:rsid w:val="0015261A"/>
    <w:rsid w:val="00154DC3"/>
    <w:rsid w:val="001562A6"/>
    <w:rsid w:val="00156E77"/>
    <w:rsid w:val="00157565"/>
    <w:rsid w:val="00162334"/>
    <w:rsid w:val="00162A33"/>
    <w:rsid w:val="00162C5C"/>
    <w:rsid w:val="00162F82"/>
    <w:rsid w:val="001642FD"/>
    <w:rsid w:val="00165A62"/>
    <w:rsid w:val="0016740B"/>
    <w:rsid w:val="00167502"/>
    <w:rsid w:val="00167E00"/>
    <w:rsid w:val="00170B26"/>
    <w:rsid w:val="00171B71"/>
    <w:rsid w:val="00172D65"/>
    <w:rsid w:val="001743DC"/>
    <w:rsid w:val="0017475B"/>
    <w:rsid w:val="00181B29"/>
    <w:rsid w:val="0018242E"/>
    <w:rsid w:val="0018313F"/>
    <w:rsid w:val="00183CA2"/>
    <w:rsid w:val="00184B10"/>
    <w:rsid w:val="0018583C"/>
    <w:rsid w:val="0018753C"/>
    <w:rsid w:val="00194DC0"/>
    <w:rsid w:val="00196173"/>
    <w:rsid w:val="001A32CE"/>
    <w:rsid w:val="001A43B0"/>
    <w:rsid w:val="001A66AE"/>
    <w:rsid w:val="001B2507"/>
    <w:rsid w:val="001B2F50"/>
    <w:rsid w:val="001B494C"/>
    <w:rsid w:val="001B511A"/>
    <w:rsid w:val="001C3231"/>
    <w:rsid w:val="001C3660"/>
    <w:rsid w:val="001C3803"/>
    <w:rsid w:val="001C3BCC"/>
    <w:rsid w:val="001C4427"/>
    <w:rsid w:val="001C4C44"/>
    <w:rsid w:val="001C53A2"/>
    <w:rsid w:val="001D0371"/>
    <w:rsid w:val="001D043D"/>
    <w:rsid w:val="001D1E76"/>
    <w:rsid w:val="001E1B72"/>
    <w:rsid w:val="001E52AF"/>
    <w:rsid w:val="001E7433"/>
    <w:rsid w:val="001F2657"/>
    <w:rsid w:val="001F2E7A"/>
    <w:rsid w:val="001F72CA"/>
    <w:rsid w:val="001F7D09"/>
    <w:rsid w:val="002008E1"/>
    <w:rsid w:val="00201CF7"/>
    <w:rsid w:val="00201D84"/>
    <w:rsid w:val="002042FE"/>
    <w:rsid w:val="0020671B"/>
    <w:rsid w:val="00206F84"/>
    <w:rsid w:val="00210FB3"/>
    <w:rsid w:val="00214645"/>
    <w:rsid w:val="00214A7D"/>
    <w:rsid w:val="00214AE8"/>
    <w:rsid w:val="002167FC"/>
    <w:rsid w:val="00221495"/>
    <w:rsid w:val="00223678"/>
    <w:rsid w:val="002301D3"/>
    <w:rsid w:val="002326ED"/>
    <w:rsid w:val="0023304B"/>
    <w:rsid w:val="002338F9"/>
    <w:rsid w:val="002344B2"/>
    <w:rsid w:val="002376B5"/>
    <w:rsid w:val="00237EC9"/>
    <w:rsid w:val="00240D83"/>
    <w:rsid w:val="0024130E"/>
    <w:rsid w:val="002464C5"/>
    <w:rsid w:val="0025012C"/>
    <w:rsid w:val="0025100B"/>
    <w:rsid w:val="002514E2"/>
    <w:rsid w:val="00253D8E"/>
    <w:rsid w:val="0025482B"/>
    <w:rsid w:val="00260815"/>
    <w:rsid w:val="002625B8"/>
    <w:rsid w:val="0026461B"/>
    <w:rsid w:val="00270BB1"/>
    <w:rsid w:val="00274F51"/>
    <w:rsid w:val="00275B2B"/>
    <w:rsid w:val="002770D2"/>
    <w:rsid w:val="00277413"/>
    <w:rsid w:val="00280410"/>
    <w:rsid w:val="0028597E"/>
    <w:rsid w:val="00292EE3"/>
    <w:rsid w:val="002A0CC5"/>
    <w:rsid w:val="002A1C4F"/>
    <w:rsid w:val="002B011A"/>
    <w:rsid w:val="002B2902"/>
    <w:rsid w:val="002B4409"/>
    <w:rsid w:val="002B4763"/>
    <w:rsid w:val="002B76DA"/>
    <w:rsid w:val="002C4488"/>
    <w:rsid w:val="002C477C"/>
    <w:rsid w:val="002C6A77"/>
    <w:rsid w:val="002C7653"/>
    <w:rsid w:val="002C773B"/>
    <w:rsid w:val="002D0A12"/>
    <w:rsid w:val="002D0BE8"/>
    <w:rsid w:val="002D0EAC"/>
    <w:rsid w:val="002D1D49"/>
    <w:rsid w:val="002D2AA2"/>
    <w:rsid w:val="002D5EF4"/>
    <w:rsid w:val="002D6147"/>
    <w:rsid w:val="002D6F43"/>
    <w:rsid w:val="002E1C2B"/>
    <w:rsid w:val="002E6864"/>
    <w:rsid w:val="002F43E7"/>
    <w:rsid w:val="002F69CC"/>
    <w:rsid w:val="002F715F"/>
    <w:rsid w:val="00300CDF"/>
    <w:rsid w:val="00302C5B"/>
    <w:rsid w:val="00304693"/>
    <w:rsid w:val="00307984"/>
    <w:rsid w:val="00307B41"/>
    <w:rsid w:val="00314AC4"/>
    <w:rsid w:val="00316D85"/>
    <w:rsid w:val="00320301"/>
    <w:rsid w:val="00321034"/>
    <w:rsid w:val="003223FE"/>
    <w:rsid w:val="00324134"/>
    <w:rsid w:val="00325AE1"/>
    <w:rsid w:val="00333FD7"/>
    <w:rsid w:val="00337A03"/>
    <w:rsid w:val="003445B6"/>
    <w:rsid w:val="00344FF2"/>
    <w:rsid w:val="003513CB"/>
    <w:rsid w:val="0035235E"/>
    <w:rsid w:val="00355B19"/>
    <w:rsid w:val="003608B0"/>
    <w:rsid w:val="003620D9"/>
    <w:rsid w:val="00362987"/>
    <w:rsid w:val="00366644"/>
    <w:rsid w:val="00370BE5"/>
    <w:rsid w:val="0037416E"/>
    <w:rsid w:val="003747D1"/>
    <w:rsid w:val="00376A72"/>
    <w:rsid w:val="003814BC"/>
    <w:rsid w:val="00382051"/>
    <w:rsid w:val="0038274A"/>
    <w:rsid w:val="00383CC2"/>
    <w:rsid w:val="003861B0"/>
    <w:rsid w:val="00391B65"/>
    <w:rsid w:val="00391DD8"/>
    <w:rsid w:val="00397E4E"/>
    <w:rsid w:val="003A145C"/>
    <w:rsid w:val="003A192E"/>
    <w:rsid w:val="003A277A"/>
    <w:rsid w:val="003A3167"/>
    <w:rsid w:val="003A4C2B"/>
    <w:rsid w:val="003A4F91"/>
    <w:rsid w:val="003B022E"/>
    <w:rsid w:val="003B120E"/>
    <w:rsid w:val="003B1BD4"/>
    <w:rsid w:val="003B1CA5"/>
    <w:rsid w:val="003B1E0D"/>
    <w:rsid w:val="003B28FA"/>
    <w:rsid w:val="003B3183"/>
    <w:rsid w:val="003B6829"/>
    <w:rsid w:val="003C1044"/>
    <w:rsid w:val="003C31F5"/>
    <w:rsid w:val="003C35F9"/>
    <w:rsid w:val="003C3A0B"/>
    <w:rsid w:val="003C4FE6"/>
    <w:rsid w:val="003C5AD7"/>
    <w:rsid w:val="003C5D87"/>
    <w:rsid w:val="003D0A75"/>
    <w:rsid w:val="003E0807"/>
    <w:rsid w:val="003E26F6"/>
    <w:rsid w:val="003E52C6"/>
    <w:rsid w:val="003E7201"/>
    <w:rsid w:val="003F0736"/>
    <w:rsid w:val="003F10A5"/>
    <w:rsid w:val="003F250D"/>
    <w:rsid w:val="003F2519"/>
    <w:rsid w:val="003F3A22"/>
    <w:rsid w:val="003F5929"/>
    <w:rsid w:val="00401671"/>
    <w:rsid w:val="004078D2"/>
    <w:rsid w:val="004100F4"/>
    <w:rsid w:val="004110C9"/>
    <w:rsid w:val="0041211C"/>
    <w:rsid w:val="00415DDC"/>
    <w:rsid w:val="00415E9C"/>
    <w:rsid w:val="0041620B"/>
    <w:rsid w:val="00420EE2"/>
    <w:rsid w:val="00421B1C"/>
    <w:rsid w:val="00427DB9"/>
    <w:rsid w:val="00433C01"/>
    <w:rsid w:val="00434B5E"/>
    <w:rsid w:val="00440CE6"/>
    <w:rsid w:val="0044398A"/>
    <w:rsid w:val="00443DFA"/>
    <w:rsid w:val="00445842"/>
    <w:rsid w:val="00445CDB"/>
    <w:rsid w:val="0044727D"/>
    <w:rsid w:val="004475FF"/>
    <w:rsid w:val="00452C15"/>
    <w:rsid w:val="004531F6"/>
    <w:rsid w:val="0045353B"/>
    <w:rsid w:val="00457565"/>
    <w:rsid w:val="004612C9"/>
    <w:rsid w:val="004651E5"/>
    <w:rsid w:val="004660BC"/>
    <w:rsid w:val="004710EF"/>
    <w:rsid w:val="00471B36"/>
    <w:rsid w:val="00473B55"/>
    <w:rsid w:val="0047422F"/>
    <w:rsid w:val="00474B08"/>
    <w:rsid w:val="00475406"/>
    <w:rsid w:val="004859BD"/>
    <w:rsid w:val="00485B24"/>
    <w:rsid w:val="0048612C"/>
    <w:rsid w:val="00493659"/>
    <w:rsid w:val="00493AA8"/>
    <w:rsid w:val="004969F0"/>
    <w:rsid w:val="004976CB"/>
    <w:rsid w:val="004A3506"/>
    <w:rsid w:val="004A3FFE"/>
    <w:rsid w:val="004A6E68"/>
    <w:rsid w:val="004B67A7"/>
    <w:rsid w:val="004C1C1A"/>
    <w:rsid w:val="004C2F42"/>
    <w:rsid w:val="004C397B"/>
    <w:rsid w:val="004C59D1"/>
    <w:rsid w:val="004C5BA9"/>
    <w:rsid w:val="004C64D7"/>
    <w:rsid w:val="004D159F"/>
    <w:rsid w:val="004D1680"/>
    <w:rsid w:val="004D3C11"/>
    <w:rsid w:val="004D46E9"/>
    <w:rsid w:val="004D6778"/>
    <w:rsid w:val="004D7109"/>
    <w:rsid w:val="004D747C"/>
    <w:rsid w:val="004E14D4"/>
    <w:rsid w:val="004E1BB5"/>
    <w:rsid w:val="004E2923"/>
    <w:rsid w:val="004E453C"/>
    <w:rsid w:val="004E514D"/>
    <w:rsid w:val="004F1ED8"/>
    <w:rsid w:val="004F24FF"/>
    <w:rsid w:val="004F2A99"/>
    <w:rsid w:val="004F319B"/>
    <w:rsid w:val="004F70F7"/>
    <w:rsid w:val="004F73DE"/>
    <w:rsid w:val="00504690"/>
    <w:rsid w:val="005057B0"/>
    <w:rsid w:val="0050648F"/>
    <w:rsid w:val="00511B6E"/>
    <w:rsid w:val="00513414"/>
    <w:rsid w:val="00515F44"/>
    <w:rsid w:val="00517BCD"/>
    <w:rsid w:val="00520A3E"/>
    <w:rsid w:val="00521483"/>
    <w:rsid w:val="0052184C"/>
    <w:rsid w:val="00521DDC"/>
    <w:rsid w:val="005221FD"/>
    <w:rsid w:val="00523AAD"/>
    <w:rsid w:val="005326E5"/>
    <w:rsid w:val="005359AD"/>
    <w:rsid w:val="00536B9D"/>
    <w:rsid w:val="00537D81"/>
    <w:rsid w:val="00540A6E"/>
    <w:rsid w:val="00541B59"/>
    <w:rsid w:val="00545B46"/>
    <w:rsid w:val="0055021E"/>
    <w:rsid w:val="005543FC"/>
    <w:rsid w:val="00556E86"/>
    <w:rsid w:val="0055709B"/>
    <w:rsid w:val="005570C1"/>
    <w:rsid w:val="00560C0B"/>
    <w:rsid w:val="005614E4"/>
    <w:rsid w:val="005619E1"/>
    <w:rsid w:val="005636F5"/>
    <w:rsid w:val="005643C5"/>
    <w:rsid w:val="00566485"/>
    <w:rsid w:val="00567086"/>
    <w:rsid w:val="00570703"/>
    <w:rsid w:val="0057072A"/>
    <w:rsid w:val="005716F6"/>
    <w:rsid w:val="00572878"/>
    <w:rsid w:val="00572A7E"/>
    <w:rsid w:val="00573A39"/>
    <w:rsid w:val="0057480C"/>
    <w:rsid w:val="00580403"/>
    <w:rsid w:val="00585607"/>
    <w:rsid w:val="0058685F"/>
    <w:rsid w:val="00591F89"/>
    <w:rsid w:val="0059387D"/>
    <w:rsid w:val="00596461"/>
    <w:rsid w:val="00597624"/>
    <w:rsid w:val="005A0733"/>
    <w:rsid w:val="005A09E4"/>
    <w:rsid w:val="005A3981"/>
    <w:rsid w:val="005A39E8"/>
    <w:rsid w:val="005A43FA"/>
    <w:rsid w:val="005A71AE"/>
    <w:rsid w:val="005A7A85"/>
    <w:rsid w:val="005B0352"/>
    <w:rsid w:val="005B28E7"/>
    <w:rsid w:val="005B3546"/>
    <w:rsid w:val="005B3C8E"/>
    <w:rsid w:val="005B4693"/>
    <w:rsid w:val="005B65F1"/>
    <w:rsid w:val="005B6AA5"/>
    <w:rsid w:val="005C0FD5"/>
    <w:rsid w:val="005C1863"/>
    <w:rsid w:val="005C3148"/>
    <w:rsid w:val="005C67CB"/>
    <w:rsid w:val="005D06D8"/>
    <w:rsid w:val="005D1BD3"/>
    <w:rsid w:val="005D3DB4"/>
    <w:rsid w:val="005D43E6"/>
    <w:rsid w:val="005D57BC"/>
    <w:rsid w:val="005D5A5B"/>
    <w:rsid w:val="005D5E22"/>
    <w:rsid w:val="005D7980"/>
    <w:rsid w:val="005E126A"/>
    <w:rsid w:val="005E1EEB"/>
    <w:rsid w:val="005E48C5"/>
    <w:rsid w:val="005E5982"/>
    <w:rsid w:val="005E636B"/>
    <w:rsid w:val="005F0252"/>
    <w:rsid w:val="005F1B68"/>
    <w:rsid w:val="005F76E6"/>
    <w:rsid w:val="006015AC"/>
    <w:rsid w:val="006157C4"/>
    <w:rsid w:val="0061679A"/>
    <w:rsid w:val="00624E3D"/>
    <w:rsid w:val="00625537"/>
    <w:rsid w:val="00625D4B"/>
    <w:rsid w:val="00626C81"/>
    <w:rsid w:val="00631967"/>
    <w:rsid w:val="00632537"/>
    <w:rsid w:val="006357AD"/>
    <w:rsid w:val="00641595"/>
    <w:rsid w:val="006438DF"/>
    <w:rsid w:val="006442C1"/>
    <w:rsid w:val="00646B63"/>
    <w:rsid w:val="00647A16"/>
    <w:rsid w:val="00650087"/>
    <w:rsid w:val="00652950"/>
    <w:rsid w:val="00655CFB"/>
    <w:rsid w:val="006572C1"/>
    <w:rsid w:val="006577D2"/>
    <w:rsid w:val="00661353"/>
    <w:rsid w:val="006621E7"/>
    <w:rsid w:val="00666CB1"/>
    <w:rsid w:val="0066735D"/>
    <w:rsid w:val="0066749E"/>
    <w:rsid w:val="0066785C"/>
    <w:rsid w:val="00667E1D"/>
    <w:rsid w:val="00670CCE"/>
    <w:rsid w:val="006724C9"/>
    <w:rsid w:val="0067541C"/>
    <w:rsid w:val="00677390"/>
    <w:rsid w:val="00684715"/>
    <w:rsid w:val="00685F0E"/>
    <w:rsid w:val="00685F9C"/>
    <w:rsid w:val="00686F40"/>
    <w:rsid w:val="006872DA"/>
    <w:rsid w:val="00695EDC"/>
    <w:rsid w:val="006A3B30"/>
    <w:rsid w:val="006A44BC"/>
    <w:rsid w:val="006A513B"/>
    <w:rsid w:val="006B0B38"/>
    <w:rsid w:val="006B2F80"/>
    <w:rsid w:val="006B558D"/>
    <w:rsid w:val="006B6DE8"/>
    <w:rsid w:val="006B75B4"/>
    <w:rsid w:val="006C0360"/>
    <w:rsid w:val="006C3769"/>
    <w:rsid w:val="006C378B"/>
    <w:rsid w:val="006C60C0"/>
    <w:rsid w:val="006C7023"/>
    <w:rsid w:val="006C70EC"/>
    <w:rsid w:val="006D0EDE"/>
    <w:rsid w:val="006D3871"/>
    <w:rsid w:val="006D4CE2"/>
    <w:rsid w:val="006D59EC"/>
    <w:rsid w:val="006D6CEC"/>
    <w:rsid w:val="006E66B6"/>
    <w:rsid w:val="006E78C9"/>
    <w:rsid w:val="006E7CC4"/>
    <w:rsid w:val="006F0A63"/>
    <w:rsid w:val="006F1FFD"/>
    <w:rsid w:val="006F73FD"/>
    <w:rsid w:val="00702F72"/>
    <w:rsid w:val="007068D6"/>
    <w:rsid w:val="007134C7"/>
    <w:rsid w:val="007146E8"/>
    <w:rsid w:val="00724C21"/>
    <w:rsid w:val="00725B3B"/>
    <w:rsid w:val="00730357"/>
    <w:rsid w:val="00732276"/>
    <w:rsid w:val="00732885"/>
    <w:rsid w:val="007346A9"/>
    <w:rsid w:val="00737C19"/>
    <w:rsid w:val="00744102"/>
    <w:rsid w:val="00744CEC"/>
    <w:rsid w:val="007465A8"/>
    <w:rsid w:val="007526A5"/>
    <w:rsid w:val="0075661F"/>
    <w:rsid w:val="00760CD4"/>
    <w:rsid w:val="00761EF9"/>
    <w:rsid w:val="00761F01"/>
    <w:rsid w:val="007664A8"/>
    <w:rsid w:val="0076661C"/>
    <w:rsid w:val="00766708"/>
    <w:rsid w:val="00767375"/>
    <w:rsid w:val="00771126"/>
    <w:rsid w:val="00775B37"/>
    <w:rsid w:val="00775F8A"/>
    <w:rsid w:val="00783A1C"/>
    <w:rsid w:val="007864DB"/>
    <w:rsid w:val="0078742D"/>
    <w:rsid w:val="007933C4"/>
    <w:rsid w:val="00793DCD"/>
    <w:rsid w:val="007A3ED3"/>
    <w:rsid w:val="007A72CB"/>
    <w:rsid w:val="007A7589"/>
    <w:rsid w:val="007B02BB"/>
    <w:rsid w:val="007B030E"/>
    <w:rsid w:val="007B0A4A"/>
    <w:rsid w:val="007B1407"/>
    <w:rsid w:val="007B1E3B"/>
    <w:rsid w:val="007B2A2E"/>
    <w:rsid w:val="007B7C0A"/>
    <w:rsid w:val="007C2ADB"/>
    <w:rsid w:val="007C49FE"/>
    <w:rsid w:val="007C7DB7"/>
    <w:rsid w:val="007D00D5"/>
    <w:rsid w:val="007D0BE4"/>
    <w:rsid w:val="007D0D09"/>
    <w:rsid w:val="007D12E3"/>
    <w:rsid w:val="007D1592"/>
    <w:rsid w:val="007D268C"/>
    <w:rsid w:val="007D573D"/>
    <w:rsid w:val="007D6B57"/>
    <w:rsid w:val="007D73F1"/>
    <w:rsid w:val="007D788C"/>
    <w:rsid w:val="007F0203"/>
    <w:rsid w:val="007F3BDE"/>
    <w:rsid w:val="007F6EC8"/>
    <w:rsid w:val="00802282"/>
    <w:rsid w:val="00802815"/>
    <w:rsid w:val="00805C5C"/>
    <w:rsid w:val="00811626"/>
    <w:rsid w:val="00812AA6"/>
    <w:rsid w:val="00813605"/>
    <w:rsid w:val="0081783F"/>
    <w:rsid w:val="008200AB"/>
    <w:rsid w:val="00827711"/>
    <w:rsid w:val="00827FAD"/>
    <w:rsid w:val="008301B2"/>
    <w:rsid w:val="00831E58"/>
    <w:rsid w:val="00831F1B"/>
    <w:rsid w:val="00833FFA"/>
    <w:rsid w:val="008340B5"/>
    <w:rsid w:val="00834271"/>
    <w:rsid w:val="00836235"/>
    <w:rsid w:val="00836D30"/>
    <w:rsid w:val="00840EA2"/>
    <w:rsid w:val="008432BE"/>
    <w:rsid w:val="00843AA8"/>
    <w:rsid w:val="00843D63"/>
    <w:rsid w:val="00845E1D"/>
    <w:rsid w:val="00846DE6"/>
    <w:rsid w:val="00851119"/>
    <w:rsid w:val="00854CD8"/>
    <w:rsid w:val="0085631B"/>
    <w:rsid w:val="00857197"/>
    <w:rsid w:val="00857D38"/>
    <w:rsid w:val="00857DA2"/>
    <w:rsid w:val="00860003"/>
    <w:rsid w:val="0086007A"/>
    <w:rsid w:val="008600B6"/>
    <w:rsid w:val="0086351E"/>
    <w:rsid w:val="00863D7E"/>
    <w:rsid w:val="008642AB"/>
    <w:rsid w:val="008643AA"/>
    <w:rsid w:val="00865291"/>
    <w:rsid w:val="008655E6"/>
    <w:rsid w:val="00867294"/>
    <w:rsid w:val="008704A1"/>
    <w:rsid w:val="00870E69"/>
    <w:rsid w:val="0087108D"/>
    <w:rsid w:val="00871348"/>
    <w:rsid w:val="008730E0"/>
    <w:rsid w:val="008733EC"/>
    <w:rsid w:val="008767EC"/>
    <w:rsid w:val="0087782B"/>
    <w:rsid w:val="0088446E"/>
    <w:rsid w:val="0088530D"/>
    <w:rsid w:val="00887B43"/>
    <w:rsid w:val="008919C1"/>
    <w:rsid w:val="008923EA"/>
    <w:rsid w:val="008946D2"/>
    <w:rsid w:val="00894C36"/>
    <w:rsid w:val="008963B4"/>
    <w:rsid w:val="00897029"/>
    <w:rsid w:val="00897B83"/>
    <w:rsid w:val="008A298B"/>
    <w:rsid w:val="008A29D9"/>
    <w:rsid w:val="008A37E3"/>
    <w:rsid w:val="008A3920"/>
    <w:rsid w:val="008A3BB4"/>
    <w:rsid w:val="008A65D5"/>
    <w:rsid w:val="008A797A"/>
    <w:rsid w:val="008A7FF5"/>
    <w:rsid w:val="008B0661"/>
    <w:rsid w:val="008C1712"/>
    <w:rsid w:val="008C1BBB"/>
    <w:rsid w:val="008C5F66"/>
    <w:rsid w:val="008D0CFA"/>
    <w:rsid w:val="008D2259"/>
    <w:rsid w:val="008D45C3"/>
    <w:rsid w:val="008D6640"/>
    <w:rsid w:val="008D7AF8"/>
    <w:rsid w:val="008D7FBA"/>
    <w:rsid w:val="008E3CA9"/>
    <w:rsid w:val="008E642E"/>
    <w:rsid w:val="008E650E"/>
    <w:rsid w:val="008E654C"/>
    <w:rsid w:val="008E7EE5"/>
    <w:rsid w:val="008F0551"/>
    <w:rsid w:val="008F2737"/>
    <w:rsid w:val="008F2AF4"/>
    <w:rsid w:val="00901206"/>
    <w:rsid w:val="00901561"/>
    <w:rsid w:val="00902D39"/>
    <w:rsid w:val="00912417"/>
    <w:rsid w:val="00920B23"/>
    <w:rsid w:val="00921195"/>
    <w:rsid w:val="0092238A"/>
    <w:rsid w:val="00924124"/>
    <w:rsid w:val="0092774C"/>
    <w:rsid w:val="0093198D"/>
    <w:rsid w:val="00934AF1"/>
    <w:rsid w:val="00934ECD"/>
    <w:rsid w:val="009351EB"/>
    <w:rsid w:val="009372B0"/>
    <w:rsid w:val="009401EF"/>
    <w:rsid w:val="00940CB8"/>
    <w:rsid w:val="0094255C"/>
    <w:rsid w:val="009461A4"/>
    <w:rsid w:val="00946518"/>
    <w:rsid w:val="00947208"/>
    <w:rsid w:val="00953AAF"/>
    <w:rsid w:val="00963DE7"/>
    <w:rsid w:val="0097207A"/>
    <w:rsid w:val="00972329"/>
    <w:rsid w:val="00972D38"/>
    <w:rsid w:val="00973FF6"/>
    <w:rsid w:val="009741F7"/>
    <w:rsid w:val="009816FC"/>
    <w:rsid w:val="00984613"/>
    <w:rsid w:val="009868BF"/>
    <w:rsid w:val="00986BBA"/>
    <w:rsid w:val="00987FAC"/>
    <w:rsid w:val="00991B2D"/>
    <w:rsid w:val="0099312B"/>
    <w:rsid w:val="009940A0"/>
    <w:rsid w:val="00994A14"/>
    <w:rsid w:val="00995068"/>
    <w:rsid w:val="00995D46"/>
    <w:rsid w:val="00996FA9"/>
    <w:rsid w:val="009A009E"/>
    <w:rsid w:val="009A21B3"/>
    <w:rsid w:val="009B335C"/>
    <w:rsid w:val="009B543B"/>
    <w:rsid w:val="009B586A"/>
    <w:rsid w:val="009B5AC7"/>
    <w:rsid w:val="009B70A3"/>
    <w:rsid w:val="009B7590"/>
    <w:rsid w:val="009C02C3"/>
    <w:rsid w:val="009C22E1"/>
    <w:rsid w:val="009C22EE"/>
    <w:rsid w:val="009C379F"/>
    <w:rsid w:val="009C4AC6"/>
    <w:rsid w:val="009D069B"/>
    <w:rsid w:val="009D0759"/>
    <w:rsid w:val="009D4FAE"/>
    <w:rsid w:val="009D5853"/>
    <w:rsid w:val="009D5DBD"/>
    <w:rsid w:val="009D6A2E"/>
    <w:rsid w:val="009E4539"/>
    <w:rsid w:val="009F1111"/>
    <w:rsid w:val="009F3605"/>
    <w:rsid w:val="009F733F"/>
    <w:rsid w:val="00A019C7"/>
    <w:rsid w:val="00A02215"/>
    <w:rsid w:val="00A04A8A"/>
    <w:rsid w:val="00A055FE"/>
    <w:rsid w:val="00A105E9"/>
    <w:rsid w:val="00A1621B"/>
    <w:rsid w:val="00A217CF"/>
    <w:rsid w:val="00A23137"/>
    <w:rsid w:val="00A23257"/>
    <w:rsid w:val="00A23EFC"/>
    <w:rsid w:val="00A274D2"/>
    <w:rsid w:val="00A31F7F"/>
    <w:rsid w:val="00A326B9"/>
    <w:rsid w:val="00A32A06"/>
    <w:rsid w:val="00A3389A"/>
    <w:rsid w:val="00A3481E"/>
    <w:rsid w:val="00A35548"/>
    <w:rsid w:val="00A37EF4"/>
    <w:rsid w:val="00A41964"/>
    <w:rsid w:val="00A41B2F"/>
    <w:rsid w:val="00A42049"/>
    <w:rsid w:val="00A4227F"/>
    <w:rsid w:val="00A42B9E"/>
    <w:rsid w:val="00A47A81"/>
    <w:rsid w:val="00A509C2"/>
    <w:rsid w:val="00A5209C"/>
    <w:rsid w:val="00A53B98"/>
    <w:rsid w:val="00A56BFA"/>
    <w:rsid w:val="00A61FBC"/>
    <w:rsid w:val="00A64DF3"/>
    <w:rsid w:val="00A701AE"/>
    <w:rsid w:val="00A721D5"/>
    <w:rsid w:val="00A723F0"/>
    <w:rsid w:val="00A731E1"/>
    <w:rsid w:val="00A74F31"/>
    <w:rsid w:val="00A75077"/>
    <w:rsid w:val="00A823EF"/>
    <w:rsid w:val="00A83BDD"/>
    <w:rsid w:val="00A87768"/>
    <w:rsid w:val="00A87CF8"/>
    <w:rsid w:val="00A902C3"/>
    <w:rsid w:val="00AA0FBE"/>
    <w:rsid w:val="00AA3F2F"/>
    <w:rsid w:val="00AA5CE1"/>
    <w:rsid w:val="00AB0A5C"/>
    <w:rsid w:val="00AB527D"/>
    <w:rsid w:val="00AB5D47"/>
    <w:rsid w:val="00AB7899"/>
    <w:rsid w:val="00AC1508"/>
    <w:rsid w:val="00AC2985"/>
    <w:rsid w:val="00AC2EAD"/>
    <w:rsid w:val="00AD1427"/>
    <w:rsid w:val="00AD226B"/>
    <w:rsid w:val="00AE0A08"/>
    <w:rsid w:val="00AE2F89"/>
    <w:rsid w:val="00AE3FFD"/>
    <w:rsid w:val="00AE73D0"/>
    <w:rsid w:val="00AF2948"/>
    <w:rsid w:val="00AF3934"/>
    <w:rsid w:val="00AF3C1E"/>
    <w:rsid w:val="00AF3CC5"/>
    <w:rsid w:val="00AF6430"/>
    <w:rsid w:val="00AF7DE0"/>
    <w:rsid w:val="00B00E27"/>
    <w:rsid w:val="00B02757"/>
    <w:rsid w:val="00B0672E"/>
    <w:rsid w:val="00B11B69"/>
    <w:rsid w:val="00B121B8"/>
    <w:rsid w:val="00B132AF"/>
    <w:rsid w:val="00B15B63"/>
    <w:rsid w:val="00B16921"/>
    <w:rsid w:val="00B21905"/>
    <w:rsid w:val="00B22487"/>
    <w:rsid w:val="00B24430"/>
    <w:rsid w:val="00B24F8F"/>
    <w:rsid w:val="00B267FE"/>
    <w:rsid w:val="00B27158"/>
    <w:rsid w:val="00B301D0"/>
    <w:rsid w:val="00B30C82"/>
    <w:rsid w:val="00B33056"/>
    <w:rsid w:val="00B330F0"/>
    <w:rsid w:val="00B420BA"/>
    <w:rsid w:val="00B42205"/>
    <w:rsid w:val="00B4272D"/>
    <w:rsid w:val="00B43286"/>
    <w:rsid w:val="00B501D0"/>
    <w:rsid w:val="00B51A67"/>
    <w:rsid w:val="00B543D3"/>
    <w:rsid w:val="00B57629"/>
    <w:rsid w:val="00B63BCF"/>
    <w:rsid w:val="00B667F3"/>
    <w:rsid w:val="00B6738D"/>
    <w:rsid w:val="00B678FC"/>
    <w:rsid w:val="00B71670"/>
    <w:rsid w:val="00B7238B"/>
    <w:rsid w:val="00B73072"/>
    <w:rsid w:val="00B74681"/>
    <w:rsid w:val="00B7523E"/>
    <w:rsid w:val="00B774BB"/>
    <w:rsid w:val="00B822D4"/>
    <w:rsid w:val="00B83C12"/>
    <w:rsid w:val="00B85546"/>
    <w:rsid w:val="00B87AEC"/>
    <w:rsid w:val="00B91909"/>
    <w:rsid w:val="00B92187"/>
    <w:rsid w:val="00B9258E"/>
    <w:rsid w:val="00B95804"/>
    <w:rsid w:val="00BA10E0"/>
    <w:rsid w:val="00BA20ED"/>
    <w:rsid w:val="00BA4AFA"/>
    <w:rsid w:val="00BB115A"/>
    <w:rsid w:val="00BB13B5"/>
    <w:rsid w:val="00BB201E"/>
    <w:rsid w:val="00BB4551"/>
    <w:rsid w:val="00BB5EAA"/>
    <w:rsid w:val="00BB629F"/>
    <w:rsid w:val="00BB6FF8"/>
    <w:rsid w:val="00BC3732"/>
    <w:rsid w:val="00BC54A2"/>
    <w:rsid w:val="00BC7274"/>
    <w:rsid w:val="00BD1C5A"/>
    <w:rsid w:val="00BD370F"/>
    <w:rsid w:val="00BD7CF9"/>
    <w:rsid w:val="00BD7D0C"/>
    <w:rsid w:val="00BE39BE"/>
    <w:rsid w:val="00BE419D"/>
    <w:rsid w:val="00BE5D71"/>
    <w:rsid w:val="00BF0FCE"/>
    <w:rsid w:val="00BF11FF"/>
    <w:rsid w:val="00BF18D4"/>
    <w:rsid w:val="00BF6B48"/>
    <w:rsid w:val="00C012FD"/>
    <w:rsid w:val="00C01546"/>
    <w:rsid w:val="00C020EA"/>
    <w:rsid w:val="00C061F2"/>
    <w:rsid w:val="00C070C2"/>
    <w:rsid w:val="00C104D1"/>
    <w:rsid w:val="00C14D85"/>
    <w:rsid w:val="00C157CC"/>
    <w:rsid w:val="00C15B8D"/>
    <w:rsid w:val="00C175D4"/>
    <w:rsid w:val="00C17CCB"/>
    <w:rsid w:val="00C17E55"/>
    <w:rsid w:val="00C202FF"/>
    <w:rsid w:val="00C207D4"/>
    <w:rsid w:val="00C22DF2"/>
    <w:rsid w:val="00C240DA"/>
    <w:rsid w:val="00C2582F"/>
    <w:rsid w:val="00C2617A"/>
    <w:rsid w:val="00C31B30"/>
    <w:rsid w:val="00C33702"/>
    <w:rsid w:val="00C34E64"/>
    <w:rsid w:val="00C363D5"/>
    <w:rsid w:val="00C376E9"/>
    <w:rsid w:val="00C42F9A"/>
    <w:rsid w:val="00C44A7A"/>
    <w:rsid w:val="00C4644A"/>
    <w:rsid w:val="00C4771E"/>
    <w:rsid w:val="00C47EFA"/>
    <w:rsid w:val="00C52067"/>
    <w:rsid w:val="00C53A99"/>
    <w:rsid w:val="00C53D92"/>
    <w:rsid w:val="00C60B9F"/>
    <w:rsid w:val="00C62EB4"/>
    <w:rsid w:val="00C64DC8"/>
    <w:rsid w:val="00C66DC1"/>
    <w:rsid w:val="00C672CC"/>
    <w:rsid w:val="00C67360"/>
    <w:rsid w:val="00C72D6E"/>
    <w:rsid w:val="00C81E4B"/>
    <w:rsid w:val="00C85FCE"/>
    <w:rsid w:val="00C864E8"/>
    <w:rsid w:val="00C90BFD"/>
    <w:rsid w:val="00C91447"/>
    <w:rsid w:val="00C93978"/>
    <w:rsid w:val="00C94EF2"/>
    <w:rsid w:val="00C97098"/>
    <w:rsid w:val="00CA6C53"/>
    <w:rsid w:val="00CB2524"/>
    <w:rsid w:val="00CB35C0"/>
    <w:rsid w:val="00CB5CD0"/>
    <w:rsid w:val="00CB5F70"/>
    <w:rsid w:val="00CB7B92"/>
    <w:rsid w:val="00CC0F2A"/>
    <w:rsid w:val="00CC172A"/>
    <w:rsid w:val="00CC2C55"/>
    <w:rsid w:val="00CC5170"/>
    <w:rsid w:val="00CC53C5"/>
    <w:rsid w:val="00CD2C68"/>
    <w:rsid w:val="00CD525E"/>
    <w:rsid w:val="00CD7122"/>
    <w:rsid w:val="00CD720B"/>
    <w:rsid w:val="00CE34D1"/>
    <w:rsid w:val="00CE5F00"/>
    <w:rsid w:val="00CE64A9"/>
    <w:rsid w:val="00CE680B"/>
    <w:rsid w:val="00CF1B68"/>
    <w:rsid w:val="00CF2E43"/>
    <w:rsid w:val="00CF5078"/>
    <w:rsid w:val="00CF5310"/>
    <w:rsid w:val="00D004D7"/>
    <w:rsid w:val="00D017E7"/>
    <w:rsid w:val="00D02B1B"/>
    <w:rsid w:val="00D04D84"/>
    <w:rsid w:val="00D05162"/>
    <w:rsid w:val="00D10F98"/>
    <w:rsid w:val="00D11976"/>
    <w:rsid w:val="00D1295A"/>
    <w:rsid w:val="00D1321A"/>
    <w:rsid w:val="00D151DA"/>
    <w:rsid w:val="00D25651"/>
    <w:rsid w:val="00D25AA6"/>
    <w:rsid w:val="00D26424"/>
    <w:rsid w:val="00D26FCD"/>
    <w:rsid w:val="00D313BB"/>
    <w:rsid w:val="00D339E9"/>
    <w:rsid w:val="00D34BCF"/>
    <w:rsid w:val="00D35AA0"/>
    <w:rsid w:val="00D36261"/>
    <w:rsid w:val="00D36F76"/>
    <w:rsid w:val="00D371A0"/>
    <w:rsid w:val="00D376A5"/>
    <w:rsid w:val="00D426B3"/>
    <w:rsid w:val="00D44B6D"/>
    <w:rsid w:val="00D45024"/>
    <w:rsid w:val="00D53F24"/>
    <w:rsid w:val="00D54BB1"/>
    <w:rsid w:val="00D5717E"/>
    <w:rsid w:val="00D57C2A"/>
    <w:rsid w:val="00D630EB"/>
    <w:rsid w:val="00D64ED9"/>
    <w:rsid w:val="00D6696D"/>
    <w:rsid w:val="00D674FF"/>
    <w:rsid w:val="00D70971"/>
    <w:rsid w:val="00D7184D"/>
    <w:rsid w:val="00D72AA8"/>
    <w:rsid w:val="00D74C12"/>
    <w:rsid w:val="00D7555B"/>
    <w:rsid w:val="00D80FE9"/>
    <w:rsid w:val="00D82C46"/>
    <w:rsid w:val="00D83DC5"/>
    <w:rsid w:val="00D84FA7"/>
    <w:rsid w:val="00D854F7"/>
    <w:rsid w:val="00D856E7"/>
    <w:rsid w:val="00D85A8D"/>
    <w:rsid w:val="00D90A72"/>
    <w:rsid w:val="00D96BD1"/>
    <w:rsid w:val="00DA05D0"/>
    <w:rsid w:val="00DA09C3"/>
    <w:rsid w:val="00DA1C57"/>
    <w:rsid w:val="00DA7DE2"/>
    <w:rsid w:val="00DB11AC"/>
    <w:rsid w:val="00DB19EA"/>
    <w:rsid w:val="00DB3151"/>
    <w:rsid w:val="00DB3DC7"/>
    <w:rsid w:val="00DB62DE"/>
    <w:rsid w:val="00DB7461"/>
    <w:rsid w:val="00DD1515"/>
    <w:rsid w:val="00DD1A0F"/>
    <w:rsid w:val="00DD44BD"/>
    <w:rsid w:val="00DD456E"/>
    <w:rsid w:val="00DD5C11"/>
    <w:rsid w:val="00DD5D7C"/>
    <w:rsid w:val="00DD7CA0"/>
    <w:rsid w:val="00DE2AE6"/>
    <w:rsid w:val="00DE4E4E"/>
    <w:rsid w:val="00DF2B72"/>
    <w:rsid w:val="00DF43F7"/>
    <w:rsid w:val="00DF4D86"/>
    <w:rsid w:val="00DF5C81"/>
    <w:rsid w:val="00DF65FC"/>
    <w:rsid w:val="00DF7E9B"/>
    <w:rsid w:val="00E02569"/>
    <w:rsid w:val="00E05727"/>
    <w:rsid w:val="00E127EB"/>
    <w:rsid w:val="00E12A08"/>
    <w:rsid w:val="00E14795"/>
    <w:rsid w:val="00E20A3F"/>
    <w:rsid w:val="00E2104F"/>
    <w:rsid w:val="00E21324"/>
    <w:rsid w:val="00E23DF2"/>
    <w:rsid w:val="00E24633"/>
    <w:rsid w:val="00E26AC1"/>
    <w:rsid w:val="00E27225"/>
    <w:rsid w:val="00E3248F"/>
    <w:rsid w:val="00E32763"/>
    <w:rsid w:val="00E349B6"/>
    <w:rsid w:val="00E43C92"/>
    <w:rsid w:val="00E5352E"/>
    <w:rsid w:val="00E53581"/>
    <w:rsid w:val="00E54688"/>
    <w:rsid w:val="00E5481A"/>
    <w:rsid w:val="00E54DE2"/>
    <w:rsid w:val="00E70DDC"/>
    <w:rsid w:val="00E71A30"/>
    <w:rsid w:val="00E7329A"/>
    <w:rsid w:val="00E7547E"/>
    <w:rsid w:val="00E76087"/>
    <w:rsid w:val="00E77BB6"/>
    <w:rsid w:val="00E82109"/>
    <w:rsid w:val="00E82488"/>
    <w:rsid w:val="00E8514A"/>
    <w:rsid w:val="00E9051F"/>
    <w:rsid w:val="00E92ED2"/>
    <w:rsid w:val="00E93202"/>
    <w:rsid w:val="00E938E1"/>
    <w:rsid w:val="00EA0BBB"/>
    <w:rsid w:val="00EA2C32"/>
    <w:rsid w:val="00EA4B46"/>
    <w:rsid w:val="00EA771E"/>
    <w:rsid w:val="00EB07EC"/>
    <w:rsid w:val="00EB18CE"/>
    <w:rsid w:val="00EB3B5A"/>
    <w:rsid w:val="00EB4F64"/>
    <w:rsid w:val="00EB5E72"/>
    <w:rsid w:val="00EC0B0D"/>
    <w:rsid w:val="00EC1AC4"/>
    <w:rsid w:val="00EC30AC"/>
    <w:rsid w:val="00ED0A87"/>
    <w:rsid w:val="00ED1B29"/>
    <w:rsid w:val="00ED33F2"/>
    <w:rsid w:val="00ED38C0"/>
    <w:rsid w:val="00ED4DA2"/>
    <w:rsid w:val="00ED7BD8"/>
    <w:rsid w:val="00EE0ADF"/>
    <w:rsid w:val="00EE3068"/>
    <w:rsid w:val="00EE702C"/>
    <w:rsid w:val="00EF0E87"/>
    <w:rsid w:val="00EF11A0"/>
    <w:rsid w:val="00EF1680"/>
    <w:rsid w:val="00EF5516"/>
    <w:rsid w:val="00EF7EAE"/>
    <w:rsid w:val="00F027C2"/>
    <w:rsid w:val="00F042E5"/>
    <w:rsid w:val="00F052D2"/>
    <w:rsid w:val="00F05458"/>
    <w:rsid w:val="00F07C53"/>
    <w:rsid w:val="00F10EF0"/>
    <w:rsid w:val="00F173C7"/>
    <w:rsid w:val="00F17A89"/>
    <w:rsid w:val="00F222E1"/>
    <w:rsid w:val="00F22622"/>
    <w:rsid w:val="00F227F2"/>
    <w:rsid w:val="00F27636"/>
    <w:rsid w:val="00F311D9"/>
    <w:rsid w:val="00F323E9"/>
    <w:rsid w:val="00F32C43"/>
    <w:rsid w:val="00F33396"/>
    <w:rsid w:val="00F33AED"/>
    <w:rsid w:val="00F3439B"/>
    <w:rsid w:val="00F360CE"/>
    <w:rsid w:val="00F40AF6"/>
    <w:rsid w:val="00F40CAF"/>
    <w:rsid w:val="00F44BC8"/>
    <w:rsid w:val="00F50E05"/>
    <w:rsid w:val="00F51C7E"/>
    <w:rsid w:val="00F53632"/>
    <w:rsid w:val="00F538AB"/>
    <w:rsid w:val="00F55067"/>
    <w:rsid w:val="00F55C68"/>
    <w:rsid w:val="00F56A61"/>
    <w:rsid w:val="00F63BF3"/>
    <w:rsid w:val="00F64504"/>
    <w:rsid w:val="00F64B69"/>
    <w:rsid w:val="00F657F2"/>
    <w:rsid w:val="00F70102"/>
    <w:rsid w:val="00F76A88"/>
    <w:rsid w:val="00F76FCB"/>
    <w:rsid w:val="00F77030"/>
    <w:rsid w:val="00F80600"/>
    <w:rsid w:val="00F80AAD"/>
    <w:rsid w:val="00F80ED4"/>
    <w:rsid w:val="00F826B4"/>
    <w:rsid w:val="00F82B98"/>
    <w:rsid w:val="00F82F50"/>
    <w:rsid w:val="00F84F72"/>
    <w:rsid w:val="00F90250"/>
    <w:rsid w:val="00F90641"/>
    <w:rsid w:val="00F9577C"/>
    <w:rsid w:val="00FA3AE6"/>
    <w:rsid w:val="00FA470D"/>
    <w:rsid w:val="00FA4D3D"/>
    <w:rsid w:val="00FB0849"/>
    <w:rsid w:val="00FB1238"/>
    <w:rsid w:val="00FC0370"/>
    <w:rsid w:val="00FC10DD"/>
    <w:rsid w:val="00FC1102"/>
    <w:rsid w:val="00FC48BC"/>
    <w:rsid w:val="00FC57C4"/>
    <w:rsid w:val="00FC7A11"/>
    <w:rsid w:val="00FD00C0"/>
    <w:rsid w:val="00FD17D5"/>
    <w:rsid w:val="00FD4AF0"/>
    <w:rsid w:val="00FD7B06"/>
    <w:rsid w:val="00FD7E4B"/>
    <w:rsid w:val="00FE0B9A"/>
    <w:rsid w:val="00FF2741"/>
    <w:rsid w:val="00FF4217"/>
    <w:rsid w:val="00FF5AFC"/>
    <w:rsid w:val="00FF671E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3BCD6"/>
  <w15:docId w15:val="{4E8A2CD4-CFB9-4DDF-A8F5-1CA89DE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9E4"/>
    <w:pPr>
      <w:keepNext/>
    </w:pPr>
    <w:rPr>
      <w:sz w:val="22"/>
      <w:szCs w:val="22"/>
      <w:lang w:val="sv-SE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5A09E4"/>
    <w:pPr>
      <w:spacing w:after="240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1"/>
    <w:qFormat/>
    <w:rsid w:val="005A09E4"/>
    <w:pPr>
      <w:spacing w:after="120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1"/>
    <w:qFormat/>
    <w:rsid w:val="005A09E4"/>
    <w:pPr>
      <w:spacing w:after="12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1"/>
    <w:qFormat/>
    <w:rsid w:val="005A09E4"/>
    <w:pPr>
      <w:outlineLvl w:val="3"/>
    </w:pPr>
    <w:rPr>
      <w:rFonts w:eastAsia="Times New Roman"/>
      <w:b/>
      <w:bCs/>
      <w:iCs/>
    </w:rPr>
  </w:style>
  <w:style w:type="paragraph" w:styleId="Nadpis5">
    <w:name w:val="heading 5"/>
    <w:basedOn w:val="Normln"/>
    <w:next w:val="Normln"/>
    <w:link w:val="Nadpis5Char"/>
    <w:uiPriority w:val="1"/>
    <w:qFormat/>
    <w:rsid w:val="005A09E4"/>
    <w:pPr>
      <w:outlineLvl w:val="4"/>
    </w:pPr>
    <w:rPr>
      <w:rFonts w:eastAsia="Times New Roman"/>
      <w:b/>
      <w:i/>
    </w:rPr>
  </w:style>
  <w:style w:type="paragraph" w:styleId="Nadpis6">
    <w:name w:val="heading 6"/>
    <w:basedOn w:val="Normln"/>
    <w:next w:val="Normln"/>
    <w:link w:val="Nadpis6Char"/>
    <w:uiPriority w:val="1"/>
    <w:qFormat/>
    <w:rsid w:val="005A09E4"/>
    <w:pPr>
      <w:outlineLvl w:val="5"/>
    </w:pPr>
    <w:rPr>
      <w:rFonts w:eastAsia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A09E4"/>
    <w:rPr>
      <w:b/>
      <w:sz w:val="32"/>
    </w:rPr>
  </w:style>
  <w:style w:type="character" w:customStyle="1" w:styleId="Nadpis2Char">
    <w:name w:val="Nadpis 2 Char"/>
    <w:basedOn w:val="Standardnpsmoodstavce"/>
    <w:link w:val="Nadpis2"/>
    <w:uiPriority w:val="1"/>
    <w:rsid w:val="005A09E4"/>
    <w:rPr>
      <w:rFonts w:eastAsia="Times New Roman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5A09E4"/>
    <w:rPr>
      <w:rFonts w:eastAsia="Times New Roman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1"/>
    <w:rsid w:val="005A09E4"/>
    <w:rPr>
      <w:rFonts w:eastAsia="Times New Roman" w:cs="Times New Roman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1"/>
    <w:rsid w:val="005A09E4"/>
    <w:rPr>
      <w:rFonts w:eastAsia="Times New Roman" w:cs="Times New Roman"/>
      <w:b/>
      <w:i/>
    </w:rPr>
  </w:style>
  <w:style w:type="character" w:customStyle="1" w:styleId="Nadpis6Char">
    <w:name w:val="Nadpis 6 Char"/>
    <w:basedOn w:val="Standardnpsmoodstavce"/>
    <w:link w:val="Nadpis6"/>
    <w:uiPriority w:val="1"/>
    <w:rsid w:val="005A09E4"/>
    <w:rPr>
      <w:rFonts w:eastAsia="Times New Roman" w:cs="Times New Roman"/>
      <w:i/>
      <w:iCs/>
    </w:rPr>
  </w:style>
  <w:style w:type="paragraph" w:styleId="Zkladntextodsazen">
    <w:name w:val="Body Text Indent"/>
    <w:basedOn w:val="Normln"/>
    <w:link w:val="ZkladntextodsazenChar"/>
    <w:semiHidden/>
    <w:rsid w:val="004C2F42"/>
    <w:pPr>
      <w:keepNext w:val="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C2F42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4C2F42"/>
    <w:pPr>
      <w:keepNext w:val="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2F4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2F42"/>
    <w:pPr>
      <w:keepNext w:val="0"/>
      <w:ind w:left="708"/>
    </w:pPr>
    <w:rPr>
      <w:rFonts w:ascii="Times New Roman" w:eastAsia="Times New Roman" w:hAnsi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8A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5A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AA0"/>
    <w:rPr>
      <w:rFonts w:ascii="Tahoma" w:hAnsi="Tahoma" w:cs="Tahoma"/>
      <w:sz w:val="16"/>
      <w:szCs w:val="16"/>
      <w:lang w:val="sv-SE" w:eastAsia="en-US"/>
    </w:rPr>
  </w:style>
  <w:style w:type="paragraph" w:styleId="Revize">
    <w:name w:val="Revision"/>
    <w:hidden/>
    <w:uiPriority w:val="99"/>
    <w:semiHidden/>
    <w:rsid w:val="00C175D4"/>
    <w:rPr>
      <w:sz w:val="22"/>
      <w:szCs w:val="22"/>
      <w:lang w:val="sv-SE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E4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9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9DA"/>
    <w:rPr>
      <w:lang w:val="sv-S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9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9DA"/>
    <w:rPr>
      <w:b/>
      <w:bCs/>
      <w:lang w:val="sv-SE" w:eastAsia="en-US"/>
    </w:rPr>
  </w:style>
  <w:style w:type="paragraph" w:styleId="Zhlav">
    <w:name w:val="header"/>
    <w:basedOn w:val="Normln"/>
    <w:link w:val="ZhlavChar"/>
    <w:uiPriority w:val="99"/>
    <w:unhideWhenUsed/>
    <w:rsid w:val="00CE34D1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4D1"/>
    <w:rPr>
      <w:sz w:val="22"/>
      <w:szCs w:val="22"/>
      <w:lang w:val="sv-SE" w:eastAsia="en-US"/>
    </w:rPr>
  </w:style>
  <w:style w:type="paragraph" w:styleId="Zpat">
    <w:name w:val="footer"/>
    <w:basedOn w:val="Normln"/>
    <w:link w:val="ZpatChar"/>
    <w:uiPriority w:val="99"/>
    <w:unhideWhenUsed/>
    <w:rsid w:val="00CE34D1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4D1"/>
    <w:rPr>
      <w:sz w:val="22"/>
      <w:szCs w:val="22"/>
      <w:lang w:val="sv-SE" w:eastAsia="en-US"/>
    </w:rPr>
  </w:style>
  <w:style w:type="paragraph" w:styleId="Prosttext">
    <w:name w:val="Plain Text"/>
    <w:basedOn w:val="Normln"/>
    <w:link w:val="ProsttextChar"/>
    <w:rsid w:val="00F82B98"/>
    <w:pPr>
      <w:keepNext w:val="0"/>
    </w:pPr>
    <w:rPr>
      <w:rFonts w:ascii="Courier New" w:eastAsia="Times New Roman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F82B98"/>
    <w:rPr>
      <w:rFonts w:ascii="Courier New" w:eastAsia="Times New Roman" w:hAnsi="Courier New"/>
    </w:rPr>
  </w:style>
  <w:style w:type="paragraph" w:customStyle="1" w:styleId="Default">
    <w:name w:val="Default"/>
    <w:rsid w:val="00F82B98"/>
    <w:pPr>
      <w:autoSpaceDE w:val="0"/>
      <w:autoSpaceDN w:val="0"/>
      <w:adjustRightInd w:val="0"/>
    </w:pPr>
    <w:rPr>
      <w:rFonts w:eastAsiaTheme="minorEastAsia" w:cs="Arial"/>
      <w:color w:val="000000"/>
      <w:sz w:val="24"/>
      <w:szCs w:val="24"/>
      <w:lang w:eastAsia="ko-KR"/>
    </w:rPr>
  </w:style>
  <w:style w:type="character" w:styleId="Hypertextovodkaz">
    <w:name w:val="Hyperlink"/>
    <w:basedOn w:val="Standardnpsmoodstavce"/>
    <w:uiPriority w:val="99"/>
    <w:unhideWhenUsed/>
    <w:rsid w:val="004C59D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159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1595"/>
    <w:rPr>
      <w:sz w:val="22"/>
      <w:szCs w:val="22"/>
      <w:lang w:val="sv-SE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2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20B"/>
    <w:rPr>
      <w:lang w:val="sv-S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6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56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172-140/140-26_RS.docx</ZkracenyRetezec>
    <Smazat xmlns="acca34e4-9ecd-41c8-99eb-d6aa654aaa55">&lt;a href="/sites/evidencesmluv/_layouts/15/IniWrkflIP.aspx?List=%7b311EF01B-94F1-4195-875A-802495BDB7D7%7d&amp;amp;ID=678&amp;amp;ItemGuid=%7b78EAD44A-9722-41D9-808B-47A4457DFC21%7d&amp;amp;TemplateID=%7bd3f8102e-f4a5-4901-b93c-fb146a9d820d%7d"&gt;&lt;img src="/SiteAssets/Pictogram/Pripominkovani/delete16red.png" /&gt;&lt;/a&gt;</Smazat>
  </documentManagement>
</p:properties>
</file>

<file path=customXml/item7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ba0343df-3220-4244-9388-1298e2abc028" value=""/>
  <element uid="4be5f866-0f4a-4261-80d5-eceb4feb516e" value=""/>
  <element uid="7349a702-6462-4442-88eb-c64cd513835c" value=""/>
</sisl>
</file>

<file path=customXml/itemProps1.xml><?xml version="1.0" encoding="utf-8"?>
<ds:datastoreItem xmlns:ds="http://schemas.openxmlformats.org/officeDocument/2006/customXml" ds:itemID="{EC249825-578C-4DEC-BE9C-B829DEC2F8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04A9A1-3EF4-4AB3-8B0B-235E78921ECC}"/>
</file>

<file path=customXml/itemProps3.xml><?xml version="1.0" encoding="utf-8"?>
<ds:datastoreItem xmlns:ds="http://schemas.openxmlformats.org/officeDocument/2006/customXml" ds:itemID="{C05989E5-C247-4CCA-A943-6D661B7D2D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BA70D2-7691-4B9C-9C0E-ACE063454D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046B5C-0E8F-44B6-947C-30A939A7585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98A66C9-C9B0-49DE-BB33-DCDCE5BC1211}">
  <ds:schemaRefs>
    <ds:schemaRef ds:uri="http://schemas.microsoft.com/office/2006/metadata/properties"/>
    <ds:schemaRef ds:uri="c9180ec9-f266-4235-bfb6-a326cc7ac18b"/>
    <ds:schemaRef ds:uri="http://schemas.microsoft.com/office/infopath/2007/PartnerControls"/>
    <ds:schemaRef ds:uri="9e62e060-e4df-48a7-a9f4-f192c9c6f413"/>
  </ds:schemaRefs>
</ds:datastoreItem>
</file>

<file path=customXml/itemProps7.xml><?xml version="1.0" encoding="utf-8"?>
<ds:datastoreItem xmlns:ds="http://schemas.openxmlformats.org/officeDocument/2006/customXml" ds:itemID="{EC39D05C-544B-4370-9942-6A35EDA560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AstraZeneca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svystrci@amgen.com</dc:creator>
  <cp:keywords>*$%CON-*$%ProdMarketing</cp:keywords>
  <cp:lastModifiedBy>Maudrová Jana</cp:lastModifiedBy>
  <cp:revision>2</cp:revision>
  <cp:lastPrinted>2026-02-13T12:36:00Z</cp:lastPrinted>
  <dcterms:created xsi:type="dcterms:W3CDTF">2026-04-21T07:09:00Z</dcterms:created>
  <dcterms:modified xsi:type="dcterms:W3CDTF">2026-04-21T07:09:00Z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1;#Unmarked or AstraZeneca Community Use Only|96be3aed-14e0-4a3b-a72f-7149e02a8bd7</vt:lpwstr>
  </property>
  <property fmtid="{D5CDD505-2E9C-101B-9397-08002B2CF9AE}" pid="3" name="display_urn:schemas-microsoft-com:office:office#Owner">
    <vt:lpwstr>Maudrova, Jana</vt:lpwstr>
  </property>
  <property fmtid="{D5CDD505-2E9C-101B-9397-08002B2CF9AE}" pid="4" name="DmsId">
    <vt:i4>2198640</vt:i4>
  </property>
  <property fmtid="{D5CDD505-2E9C-101B-9397-08002B2CF9AE}" pid="5" name="ContentTypeId">
    <vt:lpwstr>0x010100EFF427952D4E634383E9B8E9D938055A00D7BB4BEDAF37094D9B3594F50EFBED5C</vt:lpwstr>
  </property>
  <property fmtid="{D5CDD505-2E9C-101B-9397-08002B2CF9AE}" pid="6" name="SecurityLevel">
    <vt:lpwstr>1;#Unmarked or AstraZeneca Community Use Only|96be3aed-14e0-4a3b-a72f-7149e02a8bd7</vt:lpwstr>
  </property>
  <property fmtid="{D5CDD505-2E9C-101B-9397-08002B2CF9AE}" pid="7" name="AZAudience">
    <vt:lpwstr/>
  </property>
  <property fmtid="{D5CDD505-2E9C-101B-9397-08002B2CF9AE}" pid="8" name="AZSubject">
    <vt:lpwstr/>
  </property>
  <property fmtid="{D5CDD505-2E9C-101B-9397-08002B2CF9AE}" pid="9" name="Type">
    <vt:lpwstr/>
  </property>
  <property fmtid="{D5CDD505-2E9C-101B-9397-08002B2CF9AE}" pid="10" name="GRADCode">
    <vt:lpwstr/>
  </property>
  <property fmtid="{D5CDD505-2E9C-101B-9397-08002B2CF9AE}" pid="11" name="GRADCodeFieldTaxHTField0">
    <vt:lpwstr/>
  </property>
  <property fmtid="{D5CDD505-2E9C-101B-9397-08002B2CF9AE}" pid="12" name="AZSubjectTaxHTField0">
    <vt:lpwstr/>
  </property>
  <property fmtid="{D5CDD505-2E9C-101B-9397-08002B2CF9AE}" pid="13" name="AZAudienceTaxHTField0">
    <vt:lpwstr/>
  </property>
  <property fmtid="{D5CDD505-2E9C-101B-9397-08002B2CF9AE}" pid="14" name="TypeTaxHTField0">
    <vt:lpwstr/>
  </property>
  <property fmtid="{D5CDD505-2E9C-101B-9397-08002B2CF9AE}" pid="15" name="docIndexRef">
    <vt:lpwstr>b0c7d0d9-06bb-4ec3-9cd1-911438858f14</vt:lpwstr>
  </property>
  <property fmtid="{D5CDD505-2E9C-101B-9397-08002B2CF9AE}" pid="16" name="bjSaver">
    <vt:lpwstr>iE1pGrOH6loEYEGHF1k20PyGSMWMoCKm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8" name="bjDocumentLabelXML-0">
    <vt:lpwstr>ames.com/2008/01/sie/internal/label"&gt;&lt;element uid="ba0343df-3220-4244-9388-1298e2abc028" value="" /&gt;&lt;element uid="4be5f866-0f4a-4261-80d5-eceb4feb516e" value="" /&gt;&lt;element uid="7349a702-6462-4442-88eb-c64cd513835c" value="" /&gt;&lt;/sisl&gt;</vt:lpwstr>
  </property>
  <property fmtid="{D5CDD505-2E9C-101B-9397-08002B2CF9AE}" pid="19" name="bjDocumentSecurityLabel">
    <vt:lpwstr>Confidential - Product Marketing &amp; Sales</vt:lpwstr>
  </property>
  <property fmtid="{D5CDD505-2E9C-101B-9397-08002B2CF9AE}" pid="20" name="MSIP_Label_f31142f3-8099-46d1-8755-df3fda1ce27f_Enabled">
    <vt:lpwstr>true</vt:lpwstr>
  </property>
  <property fmtid="{D5CDD505-2E9C-101B-9397-08002B2CF9AE}" pid="21" name="MSIP_Label_f31142f3-8099-46d1-8755-df3fda1ce27f_SetDate">
    <vt:lpwstr>2025-08-19T15:29:53Z</vt:lpwstr>
  </property>
  <property fmtid="{D5CDD505-2E9C-101B-9397-08002B2CF9AE}" pid="22" name="MSIP_Label_f31142f3-8099-46d1-8755-df3fda1ce27f_Method">
    <vt:lpwstr>Privileged</vt:lpwstr>
  </property>
  <property fmtid="{D5CDD505-2E9C-101B-9397-08002B2CF9AE}" pid="23" name="MSIP_Label_f31142f3-8099-46d1-8755-df3fda1ce27f_Name">
    <vt:lpwstr>Public_</vt:lpwstr>
  </property>
  <property fmtid="{D5CDD505-2E9C-101B-9397-08002B2CF9AE}" pid="24" name="MSIP_Label_f31142f3-8099-46d1-8755-df3fda1ce27f_SiteId">
    <vt:lpwstr>4b4266a6-1368-41af-ad5a-59eb634f7ad8</vt:lpwstr>
  </property>
  <property fmtid="{D5CDD505-2E9C-101B-9397-08002B2CF9AE}" pid="25" name="MSIP_Label_f31142f3-8099-46d1-8755-df3fda1ce27f_ActionId">
    <vt:lpwstr>00f46caa-4f4c-455b-95a0-5e6aec2fe608</vt:lpwstr>
  </property>
  <property fmtid="{D5CDD505-2E9C-101B-9397-08002B2CF9AE}" pid="26" name="MSIP_Label_f31142f3-8099-46d1-8755-df3fda1ce27f_ContentBits">
    <vt:lpwstr>0</vt:lpwstr>
  </property>
  <property fmtid="{D5CDD505-2E9C-101B-9397-08002B2CF9AE}" pid="27" name="MSIP_Label_f31142f3-8099-46d1-8755-df3fda1ce27f_Tag">
    <vt:lpwstr>10, 0, 1, 1</vt:lpwstr>
  </property>
  <property fmtid="{D5CDD505-2E9C-101B-9397-08002B2CF9AE}" pid="28" name="MediaServiceImageTags">
    <vt:lpwstr/>
  </property>
  <property fmtid="{D5CDD505-2E9C-101B-9397-08002B2CF9AE}" pid="29" name="docLang">
    <vt:lpwstr>cs</vt:lpwstr>
  </property>
  <property fmtid="{D5CDD505-2E9C-101B-9397-08002B2CF9AE}" pid="30" name="MSIP_Label_2063cd7f-2d21-486a-9f29-9c1683fdd175_Enabled">
    <vt:lpwstr>true</vt:lpwstr>
  </property>
  <property fmtid="{D5CDD505-2E9C-101B-9397-08002B2CF9AE}" pid="31" name="MSIP_Label_2063cd7f-2d21-486a-9f29-9c1683fdd175_SetDate">
    <vt:lpwstr>2026-02-06T13:30:50Z</vt:lpwstr>
  </property>
  <property fmtid="{D5CDD505-2E9C-101B-9397-08002B2CF9AE}" pid="32" name="MSIP_Label_2063cd7f-2d21-486a-9f29-9c1683fdd175_Method">
    <vt:lpwstr>Standard</vt:lpwstr>
  </property>
  <property fmtid="{D5CDD505-2E9C-101B-9397-08002B2CF9AE}" pid="33" name="MSIP_Label_2063cd7f-2d21-486a-9f29-9c1683fdd175_Name">
    <vt:lpwstr>2063cd7f-2d21-486a-9f29-9c1683fdd175</vt:lpwstr>
  </property>
  <property fmtid="{D5CDD505-2E9C-101B-9397-08002B2CF9AE}" pid="34" name="MSIP_Label_2063cd7f-2d21-486a-9f29-9c1683fdd175_SiteId">
    <vt:lpwstr>0f277086-d4e0-4971-bc1a-bbc5df0eb246</vt:lpwstr>
  </property>
  <property fmtid="{D5CDD505-2E9C-101B-9397-08002B2CF9AE}" pid="35" name="MSIP_Label_2063cd7f-2d21-486a-9f29-9c1683fdd175_ActionId">
    <vt:lpwstr>6d17ab3c-c959-4d64-98d7-10b80ebb8baa</vt:lpwstr>
  </property>
  <property fmtid="{D5CDD505-2E9C-101B-9397-08002B2CF9AE}" pid="36" name="MSIP_Label_2063cd7f-2d21-486a-9f29-9c1683fdd175_ContentBits">
    <vt:lpwstr>0</vt:lpwstr>
  </property>
  <property fmtid="{D5CDD505-2E9C-101B-9397-08002B2CF9AE}" pid="37" name="MSIP_Label_2063cd7f-2d21-486a-9f29-9c1683fdd175_Tag">
    <vt:lpwstr>10, 3, 0, 1</vt:lpwstr>
  </property>
  <property fmtid="{D5CDD505-2E9C-101B-9397-08002B2CF9AE}" pid="38" name="_dlc_DocIdItemGuid">
    <vt:lpwstr>09f292ac-ffba-43ed-a056-2615d8e38383</vt:lpwstr>
  </property>
  <property fmtid="{D5CDD505-2E9C-101B-9397-08002B2CF9AE}" pid="39" name="WorkflowChangePath">
    <vt:lpwstr>ef7fc8b4-7c33-4705-baa0-d6248dac4727,2;ef7fc8b4-7c33-4705-baa0-d6248dac4727,2;ef7fc8b4-7c33-4705-baa0-d6248dac4727,2;</vt:lpwstr>
  </property>
</Properties>
</file>