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FE67E" w14:textId="77777777" w:rsidR="0059718A" w:rsidRPr="005F7757" w:rsidRDefault="0059718A">
      <w:pPr>
        <w:jc w:val="center"/>
        <w:rPr>
          <w:rFonts w:ascii="Segoe UI" w:eastAsia="Calibri" w:hAnsi="Segoe UI" w:cs="Segoe UI"/>
          <w:b/>
          <w:bCs/>
          <w:sz w:val="20"/>
          <w:szCs w:val="20"/>
        </w:rPr>
      </w:pPr>
    </w:p>
    <w:p w14:paraId="238A578D" w14:textId="77777777" w:rsidR="0059718A" w:rsidRPr="005F7757" w:rsidRDefault="00B67729">
      <w:pPr>
        <w:jc w:val="center"/>
        <w:rPr>
          <w:rFonts w:ascii="Segoe UI" w:eastAsia="Cambria" w:hAnsi="Segoe UI" w:cs="Segoe UI"/>
          <w:b/>
          <w:bCs/>
        </w:rPr>
      </w:pPr>
      <w:r w:rsidRPr="005F7757">
        <w:rPr>
          <w:rFonts w:ascii="Segoe UI" w:hAnsi="Segoe UI" w:cs="Segoe UI"/>
          <w:b/>
          <w:bCs/>
          <w:lang w:val="pt-PT"/>
        </w:rPr>
        <w:t>SMLOUVA O POSKYTNUT</w:t>
      </w:r>
      <w:r w:rsidRPr="005F7757">
        <w:rPr>
          <w:rFonts w:ascii="Segoe UI" w:hAnsi="Segoe UI" w:cs="Segoe UI"/>
          <w:b/>
          <w:bCs/>
        </w:rPr>
        <w:t>Í PŘÍSPĚVKU</w:t>
      </w:r>
    </w:p>
    <w:p w14:paraId="0D4D85A8" w14:textId="77777777" w:rsidR="0059718A" w:rsidRPr="005F7757" w:rsidRDefault="0059718A">
      <w:pPr>
        <w:jc w:val="center"/>
        <w:rPr>
          <w:rFonts w:ascii="Segoe UI" w:eastAsia="Cambria" w:hAnsi="Segoe UI" w:cs="Segoe UI"/>
          <w:b/>
          <w:bCs/>
          <w:sz w:val="20"/>
          <w:szCs w:val="20"/>
        </w:rPr>
      </w:pPr>
    </w:p>
    <w:p w14:paraId="720D31CE" w14:textId="77777777" w:rsidR="0059718A" w:rsidRPr="005F7757" w:rsidRDefault="00B67729">
      <w:pPr>
        <w:rPr>
          <w:rFonts w:ascii="Segoe UI" w:eastAsia="Cambria" w:hAnsi="Segoe UI" w:cs="Segoe UI"/>
          <w:b/>
          <w:bCs/>
          <w:smallCaps/>
          <w:sz w:val="20"/>
          <w:szCs w:val="20"/>
        </w:rPr>
      </w:pPr>
      <w:r w:rsidRPr="005F7757">
        <w:rPr>
          <w:rFonts w:ascii="Segoe UI" w:hAnsi="Segoe UI" w:cs="Segoe UI"/>
          <w:b/>
          <w:bCs/>
          <w:smallCaps/>
          <w:sz w:val="20"/>
          <w:szCs w:val="20"/>
        </w:rPr>
        <w:t>Č</w:t>
      </w:r>
      <w:r w:rsidRPr="005F7757">
        <w:rPr>
          <w:rFonts w:ascii="Segoe UI" w:hAnsi="Segoe UI" w:cs="Segoe UI"/>
          <w:b/>
          <w:bCs/>
          <w:smallCaps/>
          <w:sz w:val="20"/>
          <w:szCs w:val="20"/>
          <w:lang w:val="pt-PT"/>
        </w:rPr>
        <w:t>ESK</w:t>
      </w:r>
      <w:r w:rsidRPr="005F7757">
        <w:rPr>
          <w:rFonts w:ascii="Segoe UI" w:hAnsi="Segoe UI" w:cs="Segoe UI"/>
          <w:b/>
          <w:bCs/>
          <w:smallCaps/>
          <w:sz w:val="20"/>
          <w:szCs w:val="20"/>
        </w:rPr>
        <w:t xml:space="preserve">Á </w:t>
      </w:r>
      <w:r w:rsidRPr="005F7757">
        <w:rPr>
          <w:rFonts w:ascii="Segoe UI" w:hAnsi="Segoe UI" w:cs="Segoe UI"/>
          <w:b/>
          <w:bCs/>
          <w:smallCaps/>
          <w:sz w:val="20"/>
          <w:szCs w:val="20"/>
          <w:lang w:val="de-DE"/>
        </w:rPr>
        <w:t>CENTRA</w:t>
      </w:r>
    </w:p>
    <w:p w14:paraId="7F3C9961" w14:textId="77777777" w:rsidR="0059718A" w:rsidRPr="005F7757" w:rsidRDefault="0059718A">
      <w:pPr>
        <w:rPr>
          <w:rFonts w:ascii="Segoe UI" w:eastAsia="Cambria" w:hAnsi="Segoe UI" w:cs="Segoe UI"/>
          <w:sz w:val="20"/>
          <w:szCs w:val="20"/>
        </w:rPr>
      </w:pPr>
    </w:p>
    <w:p w14:paraId="52D50DA8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  <w:lang w:val="it-IT"/>
        </w:rPr>
        <w:t>Se s</w:t>
      </w:r>
      <w:proofErr w:type="spellStart"/>
      <w:r w:rsidRPr="005F7757">
        <w:rPr>
          <w:rFonts w:ascii="Segoe UI" w:hAnsi="Segoe UI" w:cs="Segoe UI"/>
          <w:sz w:val="20"/>
          <w:szCs w:val="20"/>
        </w:rPr>
        <w:t>ídlem</w:t>
      </w:r>
      <w:proofErr w:type="spellEnd"/>
      <w:r w:rsidRPr="005F7757">
        <w:rPr>
          <w:rFonts w:ascii="Segoe UI" w:hAnsi="Segoe UI" w:cs="Segoe UI"/>
          <w:sz w:val="20"/>
          <w:szCs w:val="20"/>
        </w:rPr>
        <w:t>: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proofErr w:type="spellStart"/>
      <w:r w:rsidRPr="005F7757">
        <w:rPr>
          <w:rFonts w:ascii="Segoe UI" w:hAnsi="Segoe UI" w:cs="Segoe UI"/>
          <w:sz w:val="20"/>
          <w:szCs w:val="20"/>
        </w:rPr>
        <w:t>Václavsk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nám. 49, 110 00 Praha 1</w:t>
      </w:r>
    </w:p>
    <w:p w14:paraId="5279C3C4" w14:textId="735BD5F0" w:rsidR="0059718A" w:rsidRPr="005F7757" w:rsidRDefault="00B67729">
      <w:pPr>
        <w:ind w:left="2127" w:hanging="2127"/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Zastoupena</w:t>
      </w:r>
      <w:r w:rsidRPr="005F7757">
        <w:rPr>
          <w:rFonts w:ascii="Segoe UI" w:hAnsi="Segoe UI" w:cs="Segoe UI"/>
          <w:sz w:val="20"/>
          <w:szCs w:val="20"/>
        </w:rPr>
        <w:tab/>
      </w:r>
      <w:proofErr w:type="spellStart"/>
      <w:r w:rsidR="00235B65" w:rsidRPr="00D767AF">
        <w:rPr>
          <w:rFonts w:ascii="Segoe UI" w:hAnsi="Segoe UI" w:cs="Segoe UI"/>
          <w:sz w:val="20"/>
          <w:szCs w:val="20"/>
          <w:highlight w:val="black"/>
        </w:rPr>
        <w:t>xxxxxx</w:t>
      </w:r>
      <w:proofErr w:type="spellEnd"/>
      <w:r w:rsidRPr="00D767AF">
        <w:rPr>
          <w:rFonts w:ascii="Segoe UI" w:hAnsi="Segoe UI" w:cs="Segoe UI"/>
          <w:sz w:val="20"/>
          <w:szCs w:val="20"/>
          <w:highlight w:val="black"/>
        </w:rPr>
        <w:t>,</w:t>
      </w:r>
      <w:r w:rsidRPr="005F7757">
        <w:rPr>
          <w:rFonts w:ascii="Segoe UI" w:hAnsi="Segoe UI" w:cs="Segoe UI"/>
          <w:sz w:val="20"/>
          <w:szCs w:val="20"/>
        </w:rPr>
        <w:t xml:space="preserve"> vedoucí odd. </w:t>
      </w:r>
      <w:proofErr w:type="spellStart"/>
      <w:proofErr w:type="gramStart"/>
      <w:r w:rsidRPr="005F7757">
        <w:rPr>
          <w:rFonts w:ascii="Segoe UI" w:hAnsi="Segoe UI" w:cs="Segoe UI"/>
          <w:sz w:val="20"/>
          <w:szCs w:val="20"/>
        </w:rPr>
        <w:t>veřejn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proofErr w:type="gramEnd"/>
      <w:r w:rsidRPr="005F7757">
        <w:rPr>
          <w:rFonts w:ascii="Segoe UI" w:hAnsi="Segoe UI" w:cs="Segoe UI"/>
          <w:sz w:val="20"/>
          <w:szCs w:val="20"/>
          <w:lang w:val="fr-FR"/>
        </w:rPr>
        <w:t xml:space="preserve"> </w:t>
      </w:r>
      <w:r w:rsidRPr="005F7757">
        <w:rPr>
          <w:rFonts w:ascii="Segoe UI" w:hAnsi="Segoe UI" w:cs="Segoe UI"/>
          <w:sz w:val="20"/>
          <w:szCs w:val="20"/>
          <w:lang w:val="es-ES_tradnl"/>
        </w:rPr>
        <w:t>diplomacie</w:t>
      </w:r>
    </w:p>
    <w:p w14:paraId="245818F6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IČ</w:t>
      </w:r>
      <w:r w:rsidR="004C69D1">
        <w:rPr>
          <w:rFonts w:ascii="Segoe UI" w:hAnsi="Segoe UI" w:cs="Segoe UI"/>
          <w:sz w:val="20"/>
          <w:szCs w:val="20"/>
        </w:rPr>
        <w:t>O</w:t>
      </w:r>
      <w:r w:rsidRPr="005F7757">
        <w:rPr>
          <w:rFonts w:ascii="Segoe UI" w:hAnsi="Segoe UI" w:cs="Segoe UI"/>
          <w:sz w:val="20"/>
          <w:szCs w:val="20"/>
        </w:rPr>
        <w:t xml:space="preserve">: 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  <w:t>48546038</w:t>
      </w:r>
    </w:p>
    <w:p w14:paraId="62C25847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DIČ: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  <w:t>CZ48546038</w:t>
      </w:r>
    </w:p>
    <w:p w14:paraId="54C17D80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Bankovní spojení: </w:t>
      </w:r>
      <w:r w:rsidRPr="005F7757">
        <w:rPr>
          <w:rFonts w:ascii="Segoe UI" w:hAnsi="Segoe UI" w:cs="Segoe UI"/>
          <w:sz w:val="20"/>
          <w:szCs w:val="20"/>
        </w:rPr>
        <w:tab/>
        <w:t>Česká národní banka</w:t>
      </w:r>
    </w:p>
    <w:p w14:paraId="1DF86BF2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Číslo účtu: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  <w:t xml:space="preserve">17233011/0710   </w:t>
      </w:r>
    </w:p>
    <w:p w14:paraId="5E51F196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(dále jen „ČC</w:t>
      </w:r>
      <w:r w:rsidRPr="005F7757">
        <w:rPr>
          <w:rFonts w:ascii="Segoe UI" w:hAnsi="Segoe UI" w:cs="Segoe UI"/>
          <w:sz w:val="20"/>
          <w:szCs w:val="20"/>
          <w:rtl/>
          <w:lang w:val="ar-SA"/>
        </w:rPr>
        <w:t>“</w:t>
      </w:r>
      <w:r w:rsidRPr="005F7757">
        <w:rPr>
          <w:rFonts w:ascii="Segoe UI" w:hAnsi="Segoe UI" w:cs="Segoe UI"/>
          <w:sz w:val="20"/>
          <w:szCs w:val="20"/>
        </w:rPr>
        <w:t>)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</w:p>
    <w:p w14:paraId="08ADFD0F" w14:textId="77777777" w:rsidR="0059718A" w:rsidRPr="005F7757" w:rsidRDefault="0059718A">
      <w:pPr>
        <w:rPr>
          <w:rFonts w:ascii="Segoe UI" w:eastAsia="Cambria" w:hAnsi="Segoe UI" w:cs="Segoe UI"/>
          <w:sz w:val="20"/>
          <w:szCs w:val="20"/>
        </w:rPr>
      </w:pPr>
    </w:p>
    <w:p w14:paraId="15D1DBB4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a</w:t>
      </w:r>
      <w:bookmarkStart w:id="0" w:name="_GoBack"/>
      <w:bookmarkEnd w:id="0"/>
    </w:p>
    <w:p w14:paraId="2EE64529" w14:textId="77777777" w:rsidR="0059718A" w:rsidRPr="005F7757" w:rsidRDefault="0059718A">
      <w:pPr>
        <w:rPr>
          <w:rFonts w:ascii="Segoe UI" w:eastAsia="Cambria" w:hAnsi="Segoe UI" w:cs="Segoe UI"/>
          <w:sz w:val="20"/>
          <w:szCs w:val="20"/>
        </w:rPr>
      </w:pPr>
    </w:p>
    <w:p w14:paraId="52F7F548" w14:textId="77777777" w:rsidR="0059718A" w:rsidRPr="005F7757" w:rsidRDefault="00B67729">
      <w:pPr>
        <w:rPr>
          <w:rFonts w:ascii="Segoe UI" w:eastAsia="Cambria" w:hAnsi="Segoe UI" w:cs="Segoe UI"/>
          <w:b/>
          <w:bCs/>
          <w:smallCaps/>
          <w:sz w:val="20"/>
          <w:szCs w:val="20"/>
        </w:rPr>
      </w:pPr>
      <w:r w:rsidRPr="005F7757">
        <w:rPr>
          <w:rFonts w:ascii="Segoe UI" w:hAnsi="Segoe UI" w:cs="Segoe UI"/>
          <w:b/>
          <w:bCs/>
          <w:smallCaps/>
          <w:sz w:val="20"/>
          <w:szCs w:val="20"/>
          <w:lang w:val="nl-NL"/>
        </w:rPr>
        <w:t>MORAVSK</w:t>
      </w:r>
      <w:r w:rsidRPr="005F7757">
        <w:rPr>
          <w:rFonts w:ascii="Segoe UI" w:hAnsi="Segoe UI" w:cs="Segoe UI"/>
          <w:b/>
          <w:bCs/>
          <w:smallCaps/>
          <w:sz w:val="20"/>
          <w:szCs w:val="20"/>
        </w:rPr>
        <w:t xml:space="preserve">Á </w:t>
      </w:r>
      <w:r w:rsidRPr="005F7757">
        <w:rPr>
          <w:rFonts w:ascii="Segoe UI" w:hAnsi="Segoe UI" w:cs="Segoe UI"/>
          <w:b/>
          <w:bCs/>
          <w:smallCaps/>
          <w:sz w:val="20"/>
          <w:szCs w:val="20"/>
          <w:lang w:val="de-DE"/>
        </w:rPr>
        <w:t>ZEMSK</w:t>
      </w:r>
      <w:r w:rsidRPr="005F7757">
        <w:rPr>
          <w:rFonts w:ascii="Segoe UI" w:hAnsi="Segoe UI" w:cs="Segoe UI"/>
          <w:b/>
          <w:bCs/>
          <w:smallCaps/>
          <w:sz w:val="20"/>
          <w:szCs w:val="20"/>
        </w:rPr>
        <w:t xml:space="preserve">Á </w:t>
      </w:r>
      <w:r w:rsidRPr="005F7757">
        <w:rPr>
          <w:rFonts w:ascii="Segoe UI" w:hAnsi="Segoe UI" w:cs="Segoe UI"/>
          <w:b/>
          <w:bCs/>
          <w:smallCaps/>
          <w:sz w:val="20"/>
          <w:szCs w:val="20"/>
          <w:lang w:val="nl-NL"/>
        </w:rPr>
        <w:t>KNIHOVNA</w:t>
      </w:r>
    </w:p>
    <w:p w14:paraId="0D89BEA0" w14:textId="77777777" w:rsidR="0059718A" w:rsidRPr="005F7757" w:rsidRDefault="0059718A">
      <w:pPr>
        <w:rPr>
          <w:rFonts w:ascii="Segoe UI" w:eastAsia="Cambria" w:hAnsi="Segoe UI" w:cs="Segoe UI"/>
          <w:sz w:val="20"/>
          <w:szCs w:val="20"/>
        </w:rPr>
      </w:pPr>
    </w:p>
    <w:p w14:paraId="7862B013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  <w:lang w:val="it-IT"/>
        </w:rPr>
        <w:t>Se s</w:t>
      </w:r>
      <w:r w:rsidRPr="005F7757">
        <w:rPr>
          <w:rFonts w:ascii="Segoe UI" w:hAnsi="Segoe UI" w:cs="Segoe UI"/>
          <w:sz w:val="20"/>
          <w:szCs w:val="20"/>
        </w:rPr>
        <w:t>í</w:t>
      </w:r>
      <w:r w:rsidRPr="005F7757">
        <w:rPr>
          <w:rFonts w:ascii="Segoe UI" w:hAnsi="Segoe UI" w:cs="Segoe UI"/>
          <w:sz w:val="20"/>
          <w:szCs w:val="20"/>
          <w:lang w:val="it-IT"/>
        </w:rPr>
        <w:t xml:space="preserve">dlem: </w:t>
      </w:r>
      <w:r w:rsidRPr="005F7757">
        <w:rPr>
          <w:rFonts w:ascii="Segoe UI" w:hAnsi="Segoe UI" w:cs="Segoe UI"/>
          <w:sz w:val="20"/>
          <w:szCs w:val="20"/>
          <w:lang w:val="it-IT"/>
        </w:rPr>
        <w:tab/>
      </w:r>
      <w:r w:rsidRPr="005F7757">
        <w:rPr>
          <w:rFonts w:ascii="Segoe UI" w:hAnsi="Segoe UI" w:cs="Segoe UI"/>
          <w:sz w:val="20"/>
          <w:szCs w:val="20"/>
          <w:lang w:val="it-IT"/>
        </w:rPr>
        <w:tab/>
        <w:t>Kounicova 65a, 601 87 Brno</w:t>
      </w:r>
    </w:p>
    <w:p w14:paraId="7D09D2B1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Zastoupen</w:t>
      </w:r>
      <w:r w:rsidR="004C69D1">
        <w:rPr>
          <w:rFonts w:ascii="Segoe UI" w:hAnsi="Segoe UI" w:cs="Segoe UI"/>
          <w:sz w:val="20"/>
          <w:szCs w:val="20"/>
        </w:rPr>
        <w:t>a</w:t>
      </w:r>
      <w:r w:rsidRPr="005F7757">
        <w:rPr>
          <w:rFonts w:ascii="Segoe UI" w:hAnsi="Segoe UI" w:cs="Segoe UI"/>
          <w:sz w:val="20"/>
          <w:szCs w:val="20"/>
        </w:rPr>
        <w:t>: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  <w:t>prof. PhDr. Tomáš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em</w:t>
      </w:r>
      <w:proofErr w:type="spellEnd"/>
      <w:r w:rsidRPr="005F7757">
        <w:rPr>
          <w:rFonts w:ascii="Segoe UI" w:hAnsi="Segoe UI" w:cs="Segoe UI"/>
          <w:sz w:val="20"/>
          <w:szCs w:val="20"/>
          <w:lang w:val="de-DE"/>
        </w:rPr>
        <w:t xml:space="preserve"> 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Kub</w:t>
      </w:r>
      <w:proofErr w:type="spellEnd"/>
      <w:r w:rsidRPr="005F7757">
        <w:rPr>
          <w:rFonts w:ascii="Segoe UI" w:hAnsi="Segoe UI" w:cs="Segoe UI"/>
          <w:sz w:val="20"/>
          <w:szCs w:val="20"/>
        </w:rPr>
        <w:t>íčkem, Ph.D., ředitelem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</w:p>
    <w:p w14:paraId="7CE4D200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IČ</w:t>
      </w:r>
      <w:r w:rsidR="004C69D1">
        <w:rPr>
          <w:rFonts w:ascii="Segoe UI" w:hAnsi="Segoe UI" w:cs="Segoe UI"/>
          <w:sz w:val="20"/>
          <w:szCs w:val="20"/>
        </w:rPr>
        <w:t>O</w:t>
      </w:r>
      <w:r w:rsidRPr="005F7757">
        <w:rPr>
          <w:rFonts w:ascii="Segoe UI" w:hAnsi="Segoe UI" w:cs="Segoe UI"/>
          <w:sz w:val="20"/>
          <w:szCs w:val="20"/>
        </w:rPr>
        <w:t>: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  <w:t>00094943</w:t>
      </w:r>
      <w:r w:rsidRPr="005F7757">
        <w:rPr>
          <w:rFonts w:ascii="Segoe UI" w:hAnsi="Segoe UI" w:cs="Segoe UI"/>
          <w:sz w:val="20"/>
          <w:szCs w:val="20"/>
        </w:rPr>
        <w:tab/>
      </w:r>
    </w:p>
    <w:p w14:paraId="71593405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DIČ: 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  <w:t>CZ00094943</w:t>
      </w:r>
    </w:p>
    <w:p w14:paraId="062DA4EC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Bankovní spojení: </w:t>
      </w:r>
      <w:r w:rsidRPr="005F7757">
        <w:rPr>
          <w:rFonts w:ascii="Segoe UI" w:hAnsi="Segoe UI" w:cs="Segoe UI"/>
          <w:sz w:val="20"/>
          <w:szCs w:val="20"/>
        </w:rPr>
        <w:tab/>
        <w:t>Česká národní banka</w:t>
      </w:r>
      <w:r w:rsidRPr="005F7757">
        <w:rPr>
          <w:rFonts w:ascii="Segoe UI" w:hAnsi="Segoe UI" w:cs="Segoe UI"/>
          <w:sz w:val="20"/>
          <w:szCs w:val="20"/>
        </w:rPr>
        <w:tab/>
      </w:r>
    </w:p>
    <w:p w14:paraId="201CA403" w14:textId="422F0240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Číslo účtu:        </w:t>
      </w:r>
      <w:r w:rsidRPr="005F7757">
        <w:rPr>
          <w:rFonts w:ascii="Segoe UI" w:hAnsi="Segoe UI" w:cs="Segoe UI"/>
          <w:sz w:val="20"/>
          <w:szCs w:val="20"/>
        </w:rPr>
        <w:tab/>
        <w:t xml:space="preserve">            197638621/0710</w:t>
      </w:r>
    </w:p>
    <w:p w14:paraId="05CCDC5D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(dále jen „</w:t>
      </w:r>
      <w:r w:rsidRPr="005F7757">
        <w:rPr>
          <w:rFonts w:ascii="Segoe UI" w:hAnsi="Segoe UI" w:cs="Segoe UI"/>
          <w:sz w:val="20"/>
          <w:szCs w:val="20"/>
          <w:lang w:val="de-DE"/>
        </w:rPr>
        <w:t>Partner</w:t>
      </w:r>
      <w:r w:rsidR="004C69D1">
        <w:rPr>
          <w:rFonts w:ascii="Segoe UI" w:hAnsi="Segoe UI" w:cs="Segoe UI"/>
          <w:sz w:val="20"/>
          <w:szCs w:val="20"/>
          <w:lang w:val="de-DE"/>
        </w:rPr>
        <w:t xml:space="preserve">“ </w:t>
      </w:r>
      <w:proofErr w:type="spellStart"/>
      <w:r w:rsidR="004C69D1">
        <w:rPr>
          <w:rFonts w:ascii="Segoe UI" w:hAnsi="Segoe UI" w:cs="Segoe UI"/>
          <w:sz w:val="20"/>
          <w:szCs w:val="20"/>
          <w:lang w:val="de-DE"/>
        </w:rPr>
        <w:t>nebo</w:t>
      </w:r>
      <w:proofErr w:type="spellEnd"/>
      <w:r w:rsidR="004C69D1">
        <w:rPr>
          <w:rFonts w:ascii="Segoe UI" w:hAnsi="Segoe UI" w:cs="Segoe UI"/>
          <w:sz w:val="20"/>
          <w:szCs w:val="20"/>
          <w:lang w:val="de-DE"/>
        </w:rPr>
        <w:t xml:space="preserve"> „MZK</w:t>
      </w:r>
      <w:r w:rsidRPr="005F7757">
        <w:rPr>
          <w:rFonts w:ascii="Segoe UI" w:hAnsi="Segoe UI" w:cs="Segoe UI"/>
          <w:sz w:val="20"/>
          <w:szCs w:val="20"/>
          <w:rtl/>
          <w:lang w:val="ar-SA"/>
        </w:rPr>
        <w:t>“</w:t>
      </w:r>
      <w:r w:rsidRPr="005F7757">
        <w:rPr>
          <w:rFonts w:ascii="Segoe UI" w:hAnsi="Segoe UI" w:cs="Segoe UI"/>
          <w:sz w:val="20"/>
          <w:szCs w:val="20"/>
        </w:rPr>
        <w:t>)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</w:p>
    <w:p w14:paraId="1F2E8406" w14:textId="77777777" w:rsidR="0059718A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eastAsia="Cambria" w:hAnsi="Segoe UI" w:cs="Segoe UI"/>
          <w:sz w:val="20"/>
          <w:szCs w:val="20"/>
        </w:rPr>
        <w:tab/>
      </w:r>
    </w:p>
    <w:p w14:paraId="568BA269" w14:textId="77777777" w:rsidR="005F7757" w:rsidRPr="005F7757" w:rsidRDefault="005F7757">
      <w:pPr>
        <w:rPr>
          <w:rFonts w:ascii="Segoe UI" w:eastAsia="Cambria" w:hAnsi="Segoe UI" w:cs="Segoe UI"/>
          <w:sz w:val="20"/>
          <w:szCs w:val="20"/>
        </w:rPr>
      </w:pPr>
    </w:p>
    <w:p w14:paraId="45E273E1" w14:textId="20762E8A" w:rsidR="0059718A" w:rsidRPr="005F7757" w:rsidRDefault="00B67729">
      <w:pPr>
        <w:jc w:val="both"/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uzavřeli níže uveden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ho dne, měsíce a roku na základě ustanovení § 1746 odst. 2 zák. č. 89/2012 Sb., </w:t>
      </w:r>
      <w:proofErr w:type="spellStart"/>
      <w:r w:rsidRPr="005F7757">
        <w:rPr>
          <w:rFonts w:ascii="Segoe UI" w:hAnsi="Segoe UI" w:cs="Segoe UI"/>
          <w:sz w:val="20"/>
          <w:szCs w:val="20"/>
        </w:rPr>
        <w:t>obč</w:t>
      </w:r>
      <w:proofErr w:type="spellEnd"/>
      <w:r w:rsidRPr="005F7757">
        <w:rPr>
          <w:rFonts w:ascii="Segoe UI" w:hAnsi="Segoe UI" w:cs="Segoe UI"/>
          <w:sz w:val="20"/>
          <w:szCs w:val="20"/>
          <w:lang w:val="da-DK"/>
        </w:rPr>
        <w:t>ansk</w:t>
      </w:r>
      <w:r w:rsidRPr="005F7757">
        <w:rPr>
          <w:rFonts w:ascii="Segoe UI" w:hAnsi="Segoe UI" w:cs="Segoe UI"/>
          <w:sz w:val="20"/>
          <w:szCs w:val="20"/>
        </w:rPr>
        <w:t>ý zákoník, v </w:t>
      </w:r>
      <w:proofErr w:type="spellStart"/>
      <w:r w:rsidRPr="005F7757">
        <w:rPr>
          <w:rFonts w:ascii="Segoe UI" w:hAnsi="Segoe UI" w:cs="Segoe UI"/>
          <w:sz w:val="20"/>
          <w:szCs w:val="20"/>
        </w:rPr>
        <w:t>platn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m znění (dále jen „</w:t>
      </w:r>
      <w:proofErr w:type="spellStart"/>
      <w:r w:rsidRPr="005F7757">
        <w:rPr>
          <w:rFonts w:ascii="Segoe UI" w:hAnsi="Segoe UI" w:cs="Segoe UI"/>
          <w:sz w:val="20"/>
          <w:szCs w:val="20"/>
        </w:rPr>
        <w:t>obč</w:t>
      </w:r>
      <w:proofErr w:type="spellEnd"/>
      <w:r w:rsidRPr="005F7757">
        <w:rPr>
          <w:rFonts w:ascii="Segoe UI" w:hAnsi="Segoe UI" w:cs="Segoe UI"/>
          <w:sz w:val="20"/>
          <w:szCs w:val="20"/>
          <w:lang w:val="da-DK"/>
        </w:rPr>
        <w:t>ansk</w:t>
      </w:r>
      <w:r w:rsidRPr="005F7757">
        <w:rPr>
          <w:rFonts w:ascii="Segoe UI" w:hAnsi="Segoe UI" w:cs="Segoe UI"/>
          <w:sz w:val="20"/>
          <w:szCs w:val="20"/>
        </w:rPr>
        <w:t>ý zákoník</w:t>
      </w:r>
      <w:r w:rsidRPr="005F7757">
        <w:rPr>
          <w:rFonts w:ascii="Segoe UI" w:hAnsi="Segoe UI" w:cs="Segoe UI"/>
          <w:sz w:val="20"/>
          <w:szCs w:val="20"/>
          <w:rtl/>
          <w:lang w:val="ar-SA"/>
        </w:rPr>
        <w:t>“</w:t>
      </w:r>
      <w:r w:rsidRPr="005F7757">
        <w:rPr>
          <w:rFonts w:ascii="Segoe UI" w:hAnsi="Segoe UI" w:cs="Segoe UI"/>
          <w:sz w:val="20"/>
          <w:szCs w:val="20"/>
        </w:rPr>
        <w:t xml:space="preserve">) tuto Smlouvu o </w:t>
      </w:r>
      <w:r w:rsidR="004C69D1">
        <w:rPr>
          <w:rFonts w:ascii="Segoe UI" w:hAnsi="Segoe UI" w:cs="Segoe UI"/>
          <w:sz w:val="20"/>
          <w:szCs w:val="20"/>
        </w:rPr>
        <w:t>poskytnutí příspěvku</w:t>
      </w:r>
      <w:r w:rsidRPr="005F7757">
        <w:rPr>
          <w:rFonts w:ascii="Segoe UI" w:hAnsi="Segoe UI" w:cs="Segoe UI"/>
          <w:sz w:val="20"/>
          <w:szCs w:val="20"/>
        </w:rPr>
        <w:t>:</w:t>
      </w:r>
    </w:p>
    <w:p w14:paraId="1B84617F" w14:textId="77777777" w:rsidR="0059718A" w:rsidRPr="005F7757" w:rsidRDefault="0059718A">
      <w:pPr>
        <w:jc w:val="both"/>
        <w:rPr>
          <w:rFonts w:ascii="Segoe UI" w:eastAsia="Cambria" w:hAnsi="Segoe UI" w:cs="Segoe UI"/>
          <w:sz w:val="20"/>
          <w:szCs w:val="20"/>
        </w:rPr>
      </w:pPr>
    </w:p>
    <w:p w14:paraId="409D080C" w14:textId="77777777" w:rsidR="0059718A" w:rsidRPr="005F7757" w:rsidRDefault="0059718A">
      <w:pPr>
        <w:jc w:val="center"/>
        <w:rPr>
          <w:rFonts w:ascii="Segoe UI" w:eastAsia="Cambria" w:hAnsi="Segoe UI" w:cs="Segoe UI"/>
          <w:b/>
          <w:bCs/>
          <w:smallCaps/>
          <w:sz w:val="20"/>
          <w:szCs w:val="20"/>
        </w:rPr>
      </w:pPr>
    </w:p>
    <w:p w14:paraId="634A9610" w14:textId="77777777" w:rsidR="0059718A" w:rsidRPr="005F7757" w:rsidRDefault="005F7757" w:rsidP="005F7757">
      <w:pPr>
        <w:pStyle w:val="Odstavecseseznamem"/>
        <w:ind w:left="3240" w:firstLine="360"/>
        <w:rPr>
          <w:rFonts w:ascii="Segoe UI" w:eastAsia="Cambria" w:hAnsi="Segoe UI" w:cs="Segoe UI"/>
          <w:b/>
          <w:bCs/>
          <w:caps/>
          <w:sz w:val="20"/>
          <w:szCs w:val="20"/>
        </w:rPr>
      </w:pPr>
      <w:r w:rsidRPr="005F7757">
        <w:rPr>
          <w:rFonts w:ascii="Segoe UI" w:hAnsi="Segoe UI" w:cs="Segoe UI"/>
          <w:b/>
          <w:bCs/>
          <w:caps/>
          <w:sz w:val="20"/>
          <w:szCs w:val="20"/>
        </w:rPr>
        <w:t>Preambule</w:t>
      </w:r>
    </w:p>
    <w:p w14:paraId="3F6BDE9F" w14:textId="3922C84B" w:rsidR="0059718A" w:rsidRPr="005F7757" w:rsidRDefault="00B67729">
      <w:pPr>
        <w:jc w:val="both"/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ČC a Partner spolupořádají 12. ročník mezinárodní </w:t>
      </w:r>
      <w:r w:rsidRPr="005F7757">
        <w:rPr>
          <w:rFonts w:ascii="Segoe UI" w:hAnsi="Segoe UI" w:cs="Segoe UI"/>
          <w:sz w:val="20"/>
          <w:szCs w:val="20"/>
          <w:lang w:val="fr-FR"/>
        </w:rPr>
        <w:t>sout</w:t>
      </w:r>
      <w:proofErr w:type="spellStart"/>
      <w:r w:rsidRPr="005F7757">
        <w:rPr>
          <w:rFonts w:ascii="Segoe UI" w:hAnsi="Segoe UI" w:cs="Segoe UI"/>
          <w:sz w:val="20"/>
          <w:szCs w:val="20"/>
        </w:rPr>
        <w:t>ěž</w:t>
      </w:r>
      <w:proofErr w:type="spellEnd"/>
      <w:r w:rsidRPr="005F7757">
        <w:rPr>
          <w:rFonts w:ascii="Segoe UI" w:hAnsi="Segoe UI" w:cs="Segoe UI"/>
          <w:sz w:val="20"/>
          <w:szCs w:val="20"/>
          <w:lang w:val="en-US"/>
        </w:rPr>
        <w:t xml:space="preserve">e </w:t>
      </w:r>
      <w:proofErr w:type="spellStart"/>
      <w:r w:rsidRPr="005F7757">
        <w:rPr>
          <w:rFonts w:ascii="Segoe UI" w:hAnsi="Segoe UI" w:cs="Segoe UI"/>
          <w:sz w:val="20"/>
          <w:szCs w:val="20"/>
          <w:lang w:val="en-US"/>
        </w:rPr>
        <w:t>Cena</w:t>
      </w:r>
      <w:proofErr w:type="spellEnd"/>
      <w:r w:rsidRPr="005F7757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5F7757">
        <w:rPr>
          <w:rFonts w:ascii="Segoe UI" w:hAnsi="Segoe UI" w:cs="Segoe UI"/>
          <w:sz w:val="20"/>
          <w:szCs w:val="20"/>
          <w:lang w:val="en-US"/>
        </w:rPr>
        <w:t>Susanny</w:t>
      </w:r>
      <w:proofErr w:type="spellEnd"/>
      <w:r w:rsidRPr="005F7757">
        <w:rPr>
          <w:rFonts w:ascii="Segoe UI" w:hAnsi="Segoe UI" w:cs="Segoe UI"/>
          <w:sz w:val="20"/>
          <w:szCs w:val="20"/>
          <w:lang w:val="en-US"/>
        </w:rPr>
        <w:t xml:space="preserve"> Roth </w:t>
      </w:r>
      <w:proofErr w:type="spellStart"/>
      <w:r w:rsidRPr="005F7757">
        <w:rPr>
          <w:rFonts w:ascii="Segoe UI" w:hAnsi="Segoe UI" w:cs="Segoe UI"/>
          <w:sz w:val="20"/>
          <w:szCs w:val="20"/>
          <w:lang w:val="en-US"/>
        </w:rPr>
        <w:t>ur</w:t>
      </w:r>
      <w:proofErr w:type="spellEnd"/>
      <w:r w:rsidRPr="005F7757">
        <w:rPr>
          <w:rFonts w:ascii="Segoe UI" w:hAnsi="Segoe UI" w:cs="Segoe UI"/>
          <w:sz w:val="20"/>
          <w:szCs w:val="20"/>
        </w:rPr>
        <w:t>čen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překlad</w:t>
      </w:r>
      <w:r w:rsidR="00675097">
        <w:rPr>
          <w:rFonts w:ascii="Segoe UI" w:hAnsi="Segoe UI" w:cs="Segoe UI"/>
          <w:sz w:val="20"/>
          <w:szCs w:val="20"/>
        </w:rPr>
        <w:t>atelům do 40 let (dále jen „akce“ nebo „soutěž“)</w:t>
      </w:r>
      <w:r w:rsidRPr="005F7757">
        <w:rPr>
          <w:rFonts w:ascii="Segoe UI" w:hAnsi="Segoe UI" w:cs="Segoe UI"/>
          <w:sz w:val="20"/>
          <w:szCs w:val="20"/>
        </w:rPr>
        <w:t xml:space="preserve"> v jejímž rámci je udíleno ocenění mj. spočívající v několikadenní návštěvě Česka spojen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s účastí na </w:t>
      </w:r>
      <w:proofErr w:type="spellStart"/>
      <w:r w:rsidRPr="005F7757">
        <w:rPr>
          <w:rFonts w:ascii="Segoe UI" w:hAnsi="Segoe UI" w:cs="Segoe UI"/>
          <w:sz w:val="20"/>
          <w:szCs w:val="20"/>
        </w:rPr>
        <w:t>odborn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  <w:lang w:val="en-US"/>
        </w:rPr>
        <w:t xml:space="preserve">m </w:t>
      </w:r>
      <w:proofErr w:type="spellStart"/>
      <w:r w:rsidRPr="005F7757">
        <w:rPr>
          <w:rFonts w:ascii="Segoe UI" w:hAnsi="Segoe UI" w:cs="Segoe UI"/>
          <w:sz w:val="20"/>
          <w:szCs w:val="20"/>
          <w:lang w:val="en-US"/>
        </w:rPr>
        <w:t>networkingov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m programu a seminářích </w:t>
      </w:r>
      <w:r w:rsidR="004C69D1">
        <w:rPr>
          <w:rFonts w:ascii="Segoe UI" w:hAnsi="Segoe UI" w:cs="Segoe UI"/>
          <w:sz w:val="20"/>
          <w:szCs w:val="20"/>
        </w:rPr>
        <w:t xml:space="preserve">konaných </w:t>
      </w:r>
      <w:r w:rsidRPr="005F7757">
        <w:rPr>
          <w:rFonts w:ascii="Segoe UI" w:hAnsi="Segoe UI" w:cs="Segoe UI"/>
          <w:sz w:val="20"/>
          <w:szCs w:val="20"/>
        </w:rPr>
        <w:t>ve dnech</w:t>
      </w:r>
      <w:r w:rsidR="005F7757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gramStart"/>
      <w:r w:rsidR="005F7757">
        <w:rPr>
          <w:rFonts w:ascii="Segoe UI" w:hAnsi="Segoe UI" w:cs="Segoe UI"/>
          <w:b/>
          <w:bCs/>
          <w:sz w:val="20"/>
          <w:szCs w:val="20"/>
        </w:rPr>
        <w:t>10.–11</w:t>
      </w:r>
      <w:proofErr w:type="gramEnd"/>
      <w:r w:rsidRPr="005F7757">
        <w:rPr>
          <w:rFonts w:ascii="Segoe UI" w:hAnsi="Segoe UI" w:cs="Segoe UI"/>
          <w:b/>
          <w:bCs/>
          <w:sz w:val="20"/>
          <w:szCs w:val="20"/>
        </w:rPr>
        <w:t xml:space="preserve">. 7. 2026 v Praze </w:t>
      </w:r>
      <w:r w:rsidRPr="005F7757">
        <w:rPr>
          <w:rFonts w:ascii="Segoe UI" w:hAnsi="Segoe UI" w:cs="Segoe UI"/>
          <w:bCs/>
          <w:sz w:val="20"/>
          <w:szCs w:val="20"/>
        </w:rPr>
        <w:t>a</w:t>
      </w:r>
      <w:r w:rsidRPr="005F7757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5F7757">
        <w:rPr>
          <w:rFonts w:ascii="Segoe UI" w:hAnsi="Segoe UI" w:cs="Segoe UI"/>
          <w:bCs/>
          <w:sz w:val="20"/>
          <w:szCs w:val="20"/>
        </w:rPr>
        <w:t>Bohemistick</w:t>
      </w:r>
      <w:proofErr w:type="spellEnd"/>
      <w:r w:rsidRPr="005F7757">
        <w:rPr>
          <w:rFonts w:ascii="Segoe UI" w:hAnsi="Segoe UI" w:cs="Segoe UI"/>
          <w:bCs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bCs/>
          <w:sz w:val="20"/>
          <w:szCs w:val="20"/>
          <w:lang w:val="pt-PT"/>
        </w:rPr>
        <w:t>ho semin</w:t>
      </w:r>
      <w:proofErr w:type="spellStart"/>
      <w:r w:rsidRPr="005F7757">
        <w:rPr>
          <w:rFonts w:ascii="Segoe UI" w:hAnsi="Segoe UI" w:cs="Segoe UI"/>
          <w:bCs/>
          <w:sz w:val="20"/>
          <w:szCs w:val="20"/>
        </w:rPr>
        <w:t>áře</w:t>
      </w:r>
      <w:proofErr w:type="spellEnd"/>
      <w:r w:rsidRPr="005F7757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5F7757">
        <w:rPr>
          <w:rFonts w:ascii="Segoe UI" w:hAnsi="Segoe UI" w:cs="Segoe UI"/>
          <w:bCs/>
          <w:sz w:val="20"/>
          <w:szCs w:val="20"/>
        </w:rPr>
        <w:t>konan</w:t>
      </w:r>
      <w:proofErr w:type="spellEnd"/>
      <w:r w:rsidRPr="005F7757">
        <w:rPr>
          <w:rFonts w:ascii="Segoe UI" w:hAnsi="Segoe UI" w:cs="Segoe UI"/>
          <w:bCs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bCs/>
          <w:sz w:val="20"/>
          <w:szCs w:val="20"/>
        </w:rPr>
        <w:t xml:space="preserve">ho ve dnech </w:t>
      </w:r>
      <w:r w:rsidR="005F7757">
        <w:rPr>
          <w:rFonts w:ascii="Segoe UI" w:hAnsi="Segoe UI" w:cs="Segoe UI"/>
          <w:b/>
          <w:bCs/>
          <w:sz w:val="20"/>
          <w:szCs w:val="20"/>
        </w:rPr>
        <w:t>12.–</w:t>
      </w:r>
      <w:r w:rsidRPr="005F7757">
        <w:rPr>
          <w:rFonts w:ascii="Segoe UI" w:hAnsi="Segoe UI" w:cs="Segoe UI"/>
          <w:b/>
          <w:bCs/>
          <w:sz w:val="20"/>
          <w:szCs w:val="20"/>
        </w:rPr>
        <w:t xml:space="preserve">17. 7. 2026 v Hradci Králové </w:t>
      </w:r>
      <w:r w:rsidRPr="005F7757">
        <w:rPr>
          <w:rFonts w:ascii="Segoe UI" w:hAnsi="Segoe UI" w:cs="Segoe UI"/>
          <w:bCs/>
          <w:sz w:val="20"/>
          <w:szCs w:val="20"/>
        </w:rPr>
        <w:t xml:space="preserve">(obojí dále </w:t>
      </w:r>
      <w:r w:rsidRPr="005F7757">
        <w:rPr>
          <w:rFonts w:ascii="Segoe UI" w:hAnsi="Segoe UI" w:cs="Segoe UI"/>
          <w:bCs/>
          <w:sz w:val="20"/>
          <w:szCs w:val="20"/>
          <w:rtl/>
          <w:lang w:val="ar-SA"/>
        </w:rPr>
        <w:t>“</w:t>
      </w:r>
      <w:r w:rsidRPr="005F7757">
        <w:rPr>
          <w:rFonts w:ascii="Segoe UI" w:hAnsi="Segoe UI" w:cs="Segoe UI"/>
          <w:bCs/>
          <w:sz w:val="20"/>
          <w:szCs w:val="20"/>
        </w:rPr>
        <w:t>semináře” a jednotlivě dále též jako „seminář“)</w:t>
      </w:r>
      <w:r w:rsidRPr="005F7757">
        <w:rPr>
          <w:rFonts w:ascii="Segoe UI" w:hAnsi="Segoe UI" w:cs="Segoe UI"/>
          <w:sz w:val="20"/>
          <w:szCs w:val="20"/>
        </w:rPr>
        <w:t xml:space="preserve"> pod organizací Ministerstva kultury ČR. </w:t>
      </w:r>
    </w:p>
    <w:p w14:paraId="28484870" w14:textId="77777777" w:rsidR="0059718A" w:rsidRPr="005F7757" w:rsidRDefault="0059718A">
      <w:pPr>
        <w:jc w:val="both"/>
        <w:rPr>
          <w:rFonts w:ascii="Segoe UI" w:eastAsia="Cambria" w:hAnsi="Segoe UI" w:cs="Segoe UI"/>
          <w:sz w:val="20"/>
          <w:szCs w:val="20"/>
        </w:rPr>
      </w:pPr>
    </w:p>
    <w:p w14:paraId="780FBFE2" w14:textId="77777777" w:rsidR="0059718A" w:rsidRDefault="00B67729">
      <w:pPr>
        <w:jc w:val="both"/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Předmětem smlouvy, </w:t>
      </w:r>
      <w:proofErr w:type="spellStart"/>
      <w:r w:rsidRPr="005F7757">
        <w:rPr>
          <w:rFonts w:ascii="Segoe UI" w:hAnsi="Segoe UI" w:cs="Segoe UI"/>
          <w:sz w:val="20"/>
          <w:szCs w:val="20"/>
        </w:rPr>
        <w:t>uzavíran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v rámci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akce, je dohoda o příspěvku na náklady spojen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s cestou </w:t>
      </w:r>
      <w:r w:rsidR="005F7757" w:rsidRPr="005F7757">
        <w:rPr>
          <w:rFonts w:ascii="Segoe UI" w:hAnsi="Segoe UI" w:cs="Segoe UI"/>
          <w:sz w:val="20"/>
          <w:szCs w:val="20"/>
        </w:rPr>
        <w:br/>
      </w:r>
      <w:r w:rsidRPr="005F7757">
        <w:rPr>
          <w:rFonts w:ascii="Segoe UI" w:hAnsi="Segoe UI" w:cs="Segoe UI"/>
          <w:sz w:val="20"/>
          <w:szCs w:val="20"/>
        </w:rPr>
        <w:t xml:space="preserve">a pobytem zahraničních laureátů </w:t>
      </w:r>
      <w:r w:rsidRPr="005F7757">
        <w:rPr>
          <w:rFonts w:ascii="Segoe UI" w:hAnsi="Segoe UI" w:cs="Segoe UI"/>
          <w:sz w:val="20"/>
          <w:szCs w:val="20"/>
          <w:lang w:val="fr-FR"/>
        </w:rPr>
        <w:t>sout</w:t>
      </w:r>
      <w:proofErr w:type="spellStart"/>
      <w:r w:rsidRPr="005F7757">
        <w:rPr>
          <w:rFonts w:ascii="Segoe UI" w:hAnsi="Segoe UI" w:cs="Segoe UI"/>
          <w:sz w:val="20"/>
          <w:szCs w:val="20"/>
        </w:rPr>
        <w:t>ěž</w:t>
      </w:r>
      <w:proofErr w:type="spellEnd"/>
      <w:r w:rsidRPr="005F7757">
        <w:rPr>
          <w:rFonts w:ascii="Segoe UI" w:hAnsi="Segoe UI" w:cs="Segoe UI"/>
          <w:sz w:val="20"/>
          <w:szCs w:val="20"/>
          <w:lang w:val="it-IT"/>
        </w:rPr>
        <w:t>e (d</w:t>
      </w:r>
      <w:proofErr w:type="spellStart"/>
      <w:r w:rsidRPr="005F7757">
        <w:rPr>
          <w:rFonts w:ascii="Segoe UI" w:hAnsi="Segoe UI" w:cs="Segoe UI"/>
          <w:sz w:val="20"/>
          <w:szCs w:val="20"/>
        </w:rPr>
        <w:t>ále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</w:t>
      </w:r>
      <w:r w:rsidRPr="005F7757">
        <w:rPr>
          <w:rFonts w:ascii="Segoe UI" w:hAnsi="Segoe UI" w:cs="Segoe UI"/>
          <w:sz w:val="20"/>
          <w:szCs w:val="20"/>
          <w:rtl/>
          <w:lang w:val="ar-SA"/>
        </w:rPr>
        <w:t>“</w:t>
      </w:r>
      <w:r w:rsidRPr="005F7757">
        <w:rPr>
          <w:rFonts w:ascii="Segoe UI" w:hAnsi="Segoe UI" w:cs="Segoe UI"/>
          <w:sz w:val="20"/>
          <w:szCs w:val="20"/>
          <w:lang w:val="it-IT"/>
        </w:rPr>
        <w:t>laure</w:t>
      </w:r>
      <w:proofErr w:type="spellStart"/>
      <w:r w:rsidRPr="005F7757">
        <w:rPr>
          <w:rFonts w:ascii="Segoe UI" w:hAnsi="Segoe UI" w:cs="Segoe UI"/>
          <w:sz w:val="20"/>
          <w:szCs w:val="20"/>
        </w:rPr>
        <w:t>áti</w:t>
      </w:r>
      <w:proofErr w:type="spellEnd"/>
      <w:r w:rsidRPr="005F7757">
        <w:rPr>
          <w:rFonts w:ascii="Segoe UI" w:hAnsi="Segoe UI" w:cs="Segoe UI"/>
          <w:sz w:val="20"/>
          <w:szCs w:val="20"/>
        </w:rPr>
        <w:t>”</w:t>
      </w:r>
      <w:r w:rsidRPr="005F7757">
        <w:rPr>
          <w:rFonts w:ascii="Segoe UI" w:hAnsi="Segoe UI" w:cs="Segoe UI"/>
          <w:sz w:val="20"/>
          <w:szCs w:val="20"/>
          <w:lang w:val="pt-PT"/>
        </w:rPr>
        <w:t xml:space="preserve">) do </w:t>
      </w:r>
      <w:r w:rsidRPr="005F7757">
        <w:rPr>
          <w:rFonts w:ascii="Segoe UI" w:hAnsi="Segoe UI" w:cs="Segoe UI"/>
          <w:sz w:val="20"/>
          <w:szCs w:val="20"/>
        </w:rPr>
        <w:t>Česka a zpět za účelem jejich účasti na výše uveden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m programu seminářů.</w:t>
      </w:r>
    </w:p>
    <w:p w14:paraId="0F414115" w14:textId="77777777" w:rsidR="005F7757" w:rsidRPr="005F7757" w:rsidRDefault="005F7757">
      <w:pPr>
        <w:jc w:val="both"/>
        <w:rPr>
          <w:rFonts w:ascii="Segoe UI" w:eastAsia="Cambria" w:hAnsi="Segoe UI" w:cs="Segoe UI"/>
          <w:sz w:val="20"/>
          <w:szCs w:val="20"/>
        </w:rPr>
      </w:pPr>
    </w:p>
    <w:p w14:paraId="556A7F65" w14:textId="77777777" w:rsidR="005F7757" w:rsidRPr="005F7757" w:rsidRDefault="005F7757">
      <w:pPr>
        <w:jc w:val="both"/>
        <w:rPr>
          <w:rFonts w:ascii="Segoe UI" w:eastAsia="Cambria" w:hAnsi="Segoe UI" w:cs="Segoe UI"/>
          <w:b/>
          <w:bCs/>
          <w:sz w:val="20"/>
          <w:szCs w:val="20"/>
        </w:rPr>
      </w:pPr>
    </w:p>
    <w:p w14:paraId="71A62B71" w14:textId="77777777" w:rsidR="0059718A" w:rsidRPr="005F7757" w:rsidRDefault="00B67729">
      <w:pPr>
        <w:jc w:val="center"/>
        <w:rPr>
          <w:rFonts w:ascii="Segoe UI" w:eastAsia="Cambria" w:hAnsi="Segoe UI" w:cs="Segoe UI"/>
          <w:b/>
          <w:bCs/>
          <w:sz w:val="20"/>
          <w:szCs w:val="20"/>
        </w:rPr>
      </w:pPr>
      <w:r w:rsidRPr="005F7757">
        <w:rPr>
          <w:rFonts w:ascii="Segoe UI" w:hAnsi="Segoe UI" w:cs="Segoe UI"/>
          <w:b/>
          <w:bCs/>
          <w:sz w:val="20"/>
          <w:szCs w:val="20"/>
        </w:rPr>
        <w:t>I.</w:t>
      </w:r>
    </w:p>
    <w:p w14:paraId="0EDD8185" w14:textId="391E832A" w:rsidR="0059718A" w:rsidRPr="005F7757" w:rsidRDefault="00B67729" w:rsidP="005F7757">
      <w:pPr>
        <w:pStyle w:val="Bezmezer"/>
        <w:numPr>
          <w:ilvl w:val="0"/>
          <w:numId w:val="10"/>
        </w:numPr>
        <w:ind w:left="426"/>
        <w:jc w:val="both"/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Smlouva je uzavírána </w:t>
      </w:r>
      <w:r w:rsidR="004C69D1">
        <w:rPr>
          <w:rFonts w:ascii="Segoe UI" w:hAnsi="Segoe UI" w:cs="Segoe UI"/>
          <w:sz w:val="20"/>
          <w:szCs w:val="20"/>
        </w:rPr>
        <w:t xml:space="preserve">mezi smluvními stranami </w:t>
      </w:r>
      <w:r w:rsidRPr="005F7757">
        <w:rPr>
          <w:rFonts w:ascii="Segoe UI" w:hAnsi="Segoe UI" w:cs="Segoe UI"/>
          <w:sz w:val="20"/>
          <w:szCs w:val="20"/>
        </w:rPr>
        <w:t xml:space="preserve"> na základě organizace mezinárodní </w:t>
      </w:r>
      <w:r w:rsidRPr="005F7757">
        <w:rPr>
          <w:rFonts w:ascii="Segoe UI" w:hAnsi="Segoe UI" w:cs="Segoe UI"/>
          <w:sz w:val="20"/>
          <w:szCs w:val="20"/>
          <w:lang w:val="fr-FR"/>
        </w:rPr>
        <w:t>sout</w:t>
      </w:r>
      <w:proofErr w:type="spellStart"/>
      <w:r w:rsidRPr="005F7757">
        <w:rPr>
          <w:rFonts w:ascii="Segoe UI" w:hAnsi="Segoe UI" w:cs="Segoe UI"/>
          <w:sz w:val="20"/>
          <w:szCs w:val="20"/>
        </w:rPr>
        <w:t>ěže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Cena </w:t>
      </w:r>
      <w:proofErr w:type="spellStart"/>
      <w:r w:rsidRPr="005F7757">
        <w:rPr>
          <w:rFonts w:ascii="Segoe UI" w:hAnsi="Segoe UI" w:cs="Segoe UI"/>
          <w:sz w:val="20"/>
          <w:szCs w:val="20"/>
        </w:rPr>
        <w:t>Susanny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Roth uveden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v</w:t>
      </w:r>
      <w:r w:rsidR="004C69D1">
        <w:rPr>
          <w:rFonts w:ascii="Segoe UI" w:hAnsi="Segoe UI" w:cs="Segoe UI"/>
          <w:sz w:val="20"/>
          <w:szCs w:val="20"/>
        </w:rPr>
        <w:t> P</w:t>
      </w:r>
      <w:r w:rsidRPr="005F7757">
        <w:rPr>
          <w:rFonts w:ascii="Segoe UI" w:hAnsi="Segoe UI" w:cs="Segoe UI"/>
          <w:sz w:val="20"/>
          <w:szCs w:val="20"/>
        </w:rPr>
        <w:t>reambuli</w:t>
      </w:r>
      <w:r w:rsidR="004C69D1">
        <w:rPr>
          <w:rFonts w:ascii="Segoe UI" w:hAnsi="Segoe UI" w:cs="Segoe UI"/>
          <w:sz w:val="20"/>
          <w:szCs w:val="20"/>
        </w:rPr>
        <w:t xml:space="preserve"> této smlouvy</w:t>
      </w:r>
      <w:r w:rsidRPr="005F7757">
        <w:rPr>
          <w:rFonts w:ascii="Segoe UI" w:hAnsi="Segoe UI" w:cs="Segoe UI"/>
          <w:sz w:val="20"/>
          <w:szCs w:val="20"/>
        </w:rPr>
        <w:t xml:space="preserve">, </w:t>
      </w:r>
      <w:r w:rsidR="004C69D1">
        <w:rPr>
          <w:rFonts w:ascii="Segoe UI" w:hAnsi="Segoe UI" w:cs="Segoe UI"/>
          <w:sz w:val="20"/>
          <w:szCs w:val="20"/>
        </w:rPr>
        <w:t xml:space="preserve">když </w:t>
      </w:r>
      <w:r w:rsidRPr="005F7757">
        <w:rPr>
          <w:rFonts w:ascii="Segoe UI" w:hAnsi="Segoe UI" w:cs="Segoe UI"/>
          <w:sz w:val="20"/>
          <w:szCs w:val="20"/>
        </w:rPr>
        <w:t>MZK odsouhlasila finanční příspěvek v</w:t>
      </w:r>
      <w:r w:rsidR="004C69D1">
        <w:rPr>
          <w:rFonts w:ascii="Segoe UI" w:hAnsi="Segoe UI" w:cs="Segoe UI"/>
          <w:sz w:val="20"/>
          <w:szCs w:val="20"/>
        </w:rPr>
        <w:t xml:space="preserve"> celkové </w:t>
      </w:r>
      <w:r w:rsidRPr="005F7757">
        <w:rPr>
          <w:rFonts w:ascii="Segoe UI" w:hAnsi="Segoe UI" w:cs="Segoe UI"/>
          <w:sz w:val="20"/>
          <w:szCs w:val="20"/>
          <w:lang w:val="pt-PT"/>
        </w:rPr>
        <w:t>maxim</w:t>
      </w:r>
      <w:proofErr w:type="spellStart"/>
      <w:r w:rsidRPr="005F7757">
        <w:rPr>
          <w:rFonts w:ascii="Segoe UI" w:hAnsi="Segoe UI" w:cs="Segoe UI"/>
          <w:sz w:val="20"/>
          <w:szCs w:val="20"/>
        </w:rPr>
        <w:t>ální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 </w:t>
      </w:r>
      <w:r w:rsidRPr="0025504E">
        <w:rPr>
          <w:rFonts w:ascii="Segoe UI" w:hAnsi="Segoe UI" w:cs="Segoe UI"/>
          <w:b/>
          <w:sz w:val="20"/>
          <w:szCs w:val="20"/>
        </w:rPr>
        <w:t>výši 65.000 Kč</w:t>
      </w:r>
      <w:r w:rsidRPr="005F7757">
        <w:rPr>
          <w:rFonts w:ascii="Segoe UI" w:hAnsi="Segoe UI" w:cs="Segoe UI"/>
          <w:sz w:val="20"/>
          <w:szCs w:val="20"/>
        </w:rPr>
        <w:t xml:space="preserve"> (dále jen </w:t>
      </w:r>
      <w:r w:rsidR="004C69D1">
        <w:rPr>
          <w:rFonts w:ascii="Segoe UI" w:hAnsi="Segoe UI" w:cs="Segoe UI"/>
          <w:sz w:val="20"/>
          <w:szCs w:val="20"/>
        </w:rPr>
        <w:t>„</w:t>
      </w:r>
      <w:r w:rsidRPr="005F7757">
        <w:rPr>
          <w:rFonts w:ascii="Segoe UI" w:hAnsi="Segoe UI" w:cs="Segoe UI"/>
          <w:sz w:val="20"/>
          <w:szCs w:val="20"/>
        </w:rPr>
        <w:t>finanční příspěvek</w:t>
      </w:r>
      <w:r w:rsidR="004C69D1">
        <w:rPr>
          <w:rFonts w:ascii="Segoe UI" w:hAnsi="Segoe UI" w:cs="Segoe UI"/>
          <w:sz w:val="20"/>
          <w:szCs w:val="20"/>
        </w:rPr>
        <w:t>“</w:t>
      </w:r>
      <w:r w:rsidRPr="005F7757">
        <w:rPr>
          <w:rFonts w:ascii="Segoe UI" w:hAnsi="Segoe UI" w:cs="Segoe UI"/>
          <w:sz w:val="20"/>
          <w:szCs w:val="20"/>
        </w:rPr>
        <w:t xml:space="preserve">). </w:t>
      </w:r>
    </w:p>
    <w:p w14:paraId="62BE7B58" w14:textId="03794DF7" w:rsidR="0059718A" w:rsidRPr="005F7757" w:rsidRDefault="00B67729" w:rsidP="005F7757">
      <w:pPr>
        <w:pStyle w:val="Bezmezer"/>
        <w:numPr>
          <w:ilvl w:val="0"/>
          <w:numId w:val="10"/>
        </w:numPr>
        <w:ind w:left="426"/>
        <w:jc w:val="both"/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ČC podpisem smlouvy stvrzuje, že souhlasí s </w:t>
      </w:r>
      <w:proofErr w:type="gramStart"/>
      <w:r w:rsidRPr="005F7757">
        <w:rPr>
          <w:rFonts w:ascii="Segoe UI" w:hAnsi="Segoe UI" w:cs="Segoe UI"/>
          <w:sz w:val="20"/>
          <w:szCs w:val="20"/>
        </w:rPr>
        <w:t>výši</w:t>
      </w:r>
      <w:proofErr w:type="gramEnd"/>
      <w:r w:rsidRPr="005F7757">
        <w:rPr>
          <w:rFonts w:ascii="Segoe UI" w:hAnsi="Segoe UI" w:cs="Segoe UI"/>
          <w:sz w:val="20"/>
          <w:szCs w:val="20"/>
        </w:rPr>
        <w:t xml:space="preserve"> </w:t>
      </w:r>
      <w:r w:rsidR="00675097">
        <w:rPr>
          <w:rFonts w:ascii="Segoe UI" w:hAnsi="Segoe UI" w:cs="Segoe UI"/>
          <w:sz w:val="20"/>
          <w:szCs w:val="20"/>
        </w:rPr>
        <w:t>finančního příspěvku</w:t>
      </w:r>
      <w:r w:rsidRPr="005F7757">
        <w:rPr>
          <w:rFonts w:ascii="Segoe UI" w:hAnsi="Segoe UI" w:cs="Segoe UI"/>
          <w:sz w:val="20"/>
          <w:szCs w:val="20"/>
        </w:rPr>
        <w:t>.</w:t>
      </w:r>
    </w:p>
    <w:p w14:paraId="408EC95E" w14:textId="77777777" w:rsidR="0059718A" w:rsidRPr="005F7757" w:rsidRDefault="00B67729" w:rsidP="005F7757">
      <w:pPr>
        <w:pStyle w:val="Bezmezer"/>
        <w:numPr>
          <w:ilvl w:val="0"/>
          <w:numId w:val="10"/>
        </w:numPr>
        <w:ind w:left="426"/>
        <w:jc w:val="both"/>
        <w:rPr>
          <w:rFonts w:ascii="Segoe UI" w:eastAsia="Cambria" w:hAnsi="Segoe UI" w:cs="Segoe UI"/>
          <w:sz w:val="20"/>
          <w:szCs w:val="20"/>
        </w:rPr>
      </w:pP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Schv</w:t>
      </w:r>
      <w:r w:rsidRPr="005F7757">
        <w:rPr>
          <w:rFonts w:ascii="Segoe UI" w:hAnsi="Segoe UI" w:cs="Segoe UI"/>
          <w:sz w:val="20"/>
          <w:szCs w:val="20"/>
        </w:rPr>
        <w:t>álená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částka finančního příspěvku bude využita na produkci a zajištění pobytu laureátů v souladu s podmínkami </w:t>
      </w:r>
      <w:r w:rsidR="004C69D1">
        <w:rPr>
          <w:rFonts w:ascii="Segoe UI" w:hAnsi="Segoe UI" w:cs="Segoe UI"/>
          <w:sz w:val="20"/>
          <w:szCs w:val="20"/>
        </w:rPr>
        <w:t xml:space="preserve">uvedenými </w:t>
      </w:r>
      <w:r w:rsidRPr="005F7757">
        <w:rPr>
          <w:rFonts w:ascii="Segoe UI" w:hAnsi="Segoe UI" w:cs="Segoe UI"/>
          <w:sz w:val="20"/>
          <w:szCs w:val="20"/>
        </w:rPr>
        <w:t>v 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smlouvě.</w:t>
      </w:r>
    </w:p>
    <w:p w14:paraId="40CFF24A" w14:textId="77777777" w:rsidR="0059718A" w:rsidRPr="005F7757" w:rsidRDefault="0059718A">
      <w:pPr>
        <w:rPr>
          <w:rFonts w:ascii="Segoe UI" w:eastAsia="Cambria" w:hAnsi="Segoe UI" w:cs="Segoe UI"/>
          <w:b/>
          <w:bCs/>
          <w:sz w:val="20"/>
          <w:szCs w:val="20"/>
        </w:rPr>
      </w:pPr>
    </w:p>
    <w:p w14:paraId="048EE43E" w14:textId="77777777" w:rsidR="0059718A" w:rsidRPr="005F7757" w:rsidRDefault="0059718A">
      <w:pPr>
        <w:rPr>
          <w:rFonts w:ascii="Segoe UI" w:eastAsia="Cambria" w:hAnsi="Segoe UI" w:cs="Segoe UI"/>
          <w:sz w:val="20"/>
          <w:szCs w:val="20"/>
        </w:rPr>
      </w:pPr>
    </w:p>
    <w:p w14:paraId="78D6CC74" w14:textId="77777777" w:rsidR="0059718A" w:rsidRPr="005F7757" w:rsidRDefault="00B67729">
      <w:pPr>
        <w:tabs>
          <w:tab w:val="left" w:pos="4470"/>
        </w:tabs>
        <w:ind w:left="426"/>
        <w:jc w:val="both"/>
        <w:rPr>
          <w:rFonts w:ascii="Segoe UI" w:eastAsia="Cambria" w:hAnsi="Segoe UI" w:cs="Segoe UI"/>
          <w:b/>
          <w:bCs/>
          <w:smallCaps/>
          <w:sz w:val="20"/>
          <w:szCs w:val="20"/>
        </w:rPr>
      </w:pPr>
      <w:r w:rsidRPr="005F7757">
        <w:rPr>
          <w:rFonts w:ascii="Segoe UI" w:eastAsia="Cambria" w:hAnsi="Segoe UI" w:cs="Segoe UI"/>
          <w:sz w:val="20"/>
          <w:szCs w:val="20"/>
        </w:rPr>
        <w:lastRenderedPageBreak/>
        <w:tab/>
        <w:t xml:space="preserve">       </w:t>
      </w:r>
      <w:r w:rsidRPr="005F7757">
        <w:rPr>
          <w:rFonts w:ascii="Segoe UI" w:hAnsi="Segoe UI" w:cs="Segoe UI"/>
          <w:b/>
          <w:bCs/>
          <w:smallCaps/>
          <w:sz w:val="20"/>
          <w:szCs w:val="20"/>
        </w:rPr>
        <w:t xml:space="preserve">II. </w:t>
      </w:r>
    </w:p>
    <w:p w14:paraId="30EDB39E" w14:textId="714C3011" w:rsidR="00675097" w:rsidRPr="00D75517" w:rsidRDefault="00675097">
      <w:pPr>
        <w:numPr>
          <w:ilvl w:val="0"/>
          <w:numId w:val="2"/>
        </w:numPr>
        <w:jc w:val="both"/>
        <w:rPr>
          <w:rFonts w:ascii="Segoe UI" w:hAnsi="Segoe UI" w:cs="Segoe UI"/>
          <w:sz w:val="20"/>
          <w:szCs w:val="20"/>
        </w:rPr>
      </w:pPr>
      <w:r w:rsidRPr="00D75517">
        <w:rPr>
          <w:rFonts w:ascii="Segoe UI" w:hAnsi="Segoe UI" w:cs="Segoe UI"/>
          <w:sz w:val="20"/>
          <w:szCs w:val="20"/>
        </w:rPr>
        <w:t xml:space="preserve">ČC </w:t>
      </w:r>
      <w:r w:rsidR="00F82968" w:rsidRPr="00D75517">
        <w:rPr>
          <w:rFonts w:ascii="Segoe UI" w:hAnsi="Segoe UI" w:cs="Segoe UI"/>
          <w:sz w:val="20"/>
          <w:szCs w:val="20"/>
        </w:rPr>
        <w:t xml:space="preserve">zajišťují </w:t>
      </w:r>
      <w:r w:rsidRPr="00D75517">
        <w:rPr>
          <w:rFonts w:ascii="Segoe UI" w:hAnsi="Segoe UI" w:cs="Segoe UI"/>
          <w:sz w:val="20"/>
          <w:szCs w:val="20"/>
        </w:rPr>
        <w:t>kompletn</w:t>
      </w:r>
      <w:r w:rsidR="00F82968" w:rsidRPr="00D75517">
        <w:rPr>
          <w:rFonts w:ascii="Segoe UI" w:hAnsi="Segoe UI" w:cs="Segoe UI"/>
          <w:sz w:val="20"/>
          <w:szCs w:val="20"/>
        </w:rPr>
        <w:t>í</w:t>
      </w:r>
      <w:r w:rsidRPr="00D75517">
        <w:rPr>
          <w:rFonts w:ascii="Segoe UI" w:hAnsi="Segoe UI" w:cs="Segoe UI"/>
          <w:sz w:val="20"/>
          <w:szCs w:val="20"/>
        </w:rPr>
        <w:t xml:space="preserve"> </w:t>
      </w:r>
      <w:r w:rsidR="00177E0E" w:rsidRPr="00D75517">
        <w:rPr>
          <w:rFonts w:ascii="Segoe UI" w:hAnsi="Segoe UI" w:cs="Segoe UI"/>
          <w:sz w:val="20"/>
          <w:szCs w:val="20"/>
        </w:rPr>
        <w:t xml:space="preserve">koordinaci a </w:t>
      </w:r>
      <w:r w:rsidRPr="00D75517">
        <w:rPr>
          <w:rFonts w:ascii="Segoe UI" w:hAnsi="Segoe UI" w:cs="Segoe UI"/>
          <w:sz w:val="20"/>
          <w:szCs w:val="20"/>
        </w:rPr>
        <w:t>organizaci</w:t>
      </w:r>
      <w:r w:rsidR="00177E0E" w:rsidRPr="00D75517">
        <w:rPr>
          <w:rFonts w:ascii="Segoe UI" w:hAnsi="Segoe UI" w:cs="Segoe UI"/>
          <w:sz w:val="20"/>
          <w:szCs w:val="20"/>
        </w:rPr>
        <w:t xml:space="preserve"> soutěže v zahraničí vč. souvisejících nákladů. V některých případech </w:t>
      </w:r>
      <w:r w:rsidR="00F82968" w:rsidRPr="00D75517">
        <w:rPr>
          <w:rFonts w:ascii="Segoe UI" w:hAnsi="Segoe UI" w:cs="Segoe UI"/>
          <w:sz w:val="20"/>
          <w:szCs w:val="20"/>
        </w:rPr>
        <w:t xml:space="preserve">bude </w:t>
      </w:r>
      <w:r w:rsidR="00177E0E" w:rsidRPr="00D75517">
        <w:rPr>
          <w:rFonts w:ascii="Segoe UI" w:hAnsi="Segoe UI" w:cs="Segoe UI"/>
          <w:sz w:val="20"/>
          <w:szCs w:val="20"/>
        </w:rPr>
        <w:t>probíh</w:t>
      </w:r>
      <w:r w:rsidR="00F82968" w:rsidRPr="00D75517">
        <w:rPr>
          <w:rFonts w:ascii="Segoe UI" w:hAnsi="Segoe UI" w:cs="Segoe UI"/>
          <w:sz w:val="20"/>
          <w:szCs w:val="20"/>
        </w:rPr>
        <w:t xml:space="preserve">at </w:t>
      </w:r>
      <w:r w:rsidR="00177E0E" w:rsidRPr="00D75517">
        <w:rPr>
          <w:rFonts w:ascii="Segoe UI" w:hAnsi="Segoe UI" w:cs="Segoe UI"/>
          <w:sz w:val="20"/>
          <w:szCs w:val="20"/>
        </w:rPr>
        <w:t xml:space="preserve">ve spolupráci s příslušnými </w:t>
      </w:r>
      <w:r w:rsidR="00F82968" w:rsidRPr="00D75517">
        <w:rPr>
          <w:rFonts w:ascii="Segoe UI" w:hAnsi="Segoe UI" w:cs="Segoe UI"/>
          <w:sz w:val="20"/>
          <w:szCs w:val="20"/>
        </w:rPr>
        <w:t xml:space="preserve">českými </w:t>
      </w:r>
      <w:r w:rsidR="00177E0E" w:rsidRPr="00D75517">
        <w:rPr>
          <w:rFonts w:ascii="Segoe UI" w:hAnsi="Segoe UI" w:cs="Segoe UI"/>
          <w:sz w:val="20"/>
          <w:szCs w:val="20"/>
        </w:rPr>
        <w:t>zastupitelskými úřady.</w:t>
      </w:r>
    </w:p>
    <w:p w14:paraId="636E653D" w14:textId="27A0C6B9" w:rsidR="0059718A" w:rsidRPr="005F7757" w:rsidRDefault="00B67729">
      <w:pPr>
        <w:numPr>
          <w:ilvl w:val="0"/>
          <w:numId w:val="2"/>
        </w:numPr>
        <w:jc w:val="both"/>
        <w:rPr>
          <w:rFonts w:ascii="Segoe UI" w:hAnsi="Segoe UI" w:cs="Segoe UI"/>
          <w:sz w:val="20"/>
          <w:szCs w:val="20"/>
        </w:rPr>
      </w:pPr>
      <w:r w:rsidRPr="00D75517">
        <w:rPr>
          <w:rFonts w:ascii="Segoe UI" w:hAnsi="Segoe UI" w:cs="Segoe UI"/>
          <w:sz w:val="20"/>
          <w:szCs w:val="20"/>
        </w:rPr>
        <w:t xml:space="preserve">ČC zajistí a uhradí dopravu laureátů </w:t>
      </w:r>
      <w:r w:rsidRPr="00D75517">
        <w:rPr>
          <w:rFonts w:ascii="Segoe UI" w:hAnsi="Segoe UI" w:cs="Segoe UI"/>
          <w:sz w:val="20"/>
          <w:szCs w:val="20"/>
          <w:lang w:val="es-ES_tradnl"/>
        </w:rPr>
        <w:t xml:space="preserve">do </w:t>
      </w:r>
      <w:r w:rsidRPr="00D75517">
        <w:rPr>
          <w:rFonts w:ascii="Segoe UI" w:hAnsi="Segoe UI" w:cs="Segoe UI"/>
          <w:sz w:val="20"/>
          <w:szCs w:val="20"/>
        </w:rPr>
        <w:t xml:space="preserve">Česka a zpět, včetně </w:t>
      </w:r>
      <w:r w:rsidR="00177E0E" w:rsidRPr="00D75517">
        <w:rPr>
          <w:rFonts w:ascii="Segoe UI" w:hAnsi="Segoe UI" w:cs="Segoe UI"/>
          <w:sz w:val="20"/>
          <w:szCs w:val="20"/>
        </w:rPr>
        <w:t xml:space="preserve">případných </w:t>
      </w:r>
      <w:r w:rsidRPr="00D75517">
        <w:rPr>
          <w:rFonts w:ascii="Segoe UI" w:hAnsi="Segoe UI" w:cs="Segoe UI"/>
          <w:sz w:val="20"/>
          <w:szCs w:val="20"/>
        </w:rPr>
        <w:t>potřebný</w:t>
      </w:r>
      <w:proofErr w:type="spellStart"/>
      <w:r w:rsidRPr="00D75517">
        <w:rPr>
          <w:rFonts w:ascii="Segoe UI" w:hAnsi="Segoe UI" w:cs="Segoe UI"/>
          <w:sz w:val="20"/>
          <w:szCs w:val="20"/>
          <w:lang w:val="en-US"/>
        </w:rPr>
        <w:t>ch</w:t>
      </w:r>
      <w:proofErr w:type="spellEnd"/>
      <w:r w:rsidRPr="00D75517">
        <w:rPr>
          <w:rFonts w:ascii="Segoe UI" w:hAnsi="Segoe UI" w:cs="Segoe UI"/>
          <w:sz w:val="20"/>
          <w:szCs w:val="20"/>
          <w:lang w:val="en-US"/>
        </w:rPr>
        <w:t xml:space="preserve"> transfer</w:t>
      </w:r>
      <w:r w:rsidRPr="00D75517">
        <w:rPr>
          <w:rFonts w:ascii="Segoe UI" w:hAnsi="Segoe UI" w:cs="Segoe UI"/>
          <w:sz w:val="20"/>
          <w:szCs w:val="20"/>
        </w:rPr>
        <w:t>ů z/na le</w:t>
      </w:r>
      <w:r w:rsidRPr="005F7757">
        <w:rPr>
          <w:rFonts w:ascii="Segoe UI" w:hAnsi="Segoe UI" w:cs="Segoe UI"/>
          <w:sz w:val="20"/>
          <w:szCs w:val="20"/>
        </w:rPr>
        <w:t>tiště Praha. Náklady na vnitrostátní dopravu v ČR budou řešeny dle další dohody smluvních stran.</w:t>
      </w:r>
    </w:p>
    <w:p w14:paraId="1D2ED2F8" w14:textId="77777777" w:rsidR="0059718A" w:rsidRPr="005F7757" w:rsidRDefault="00B67729">
      <w:pPr>
        <w:numPr>
          <w:ilvl w:val="0"/>
          <w:numId w:val="2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ČC zajistí a uhradí cestovní náklady laureátů v rámci </w:t>
      </w:r>
      <w:proofErr w:type="spellStart"/>
      <w:r w:rsidRPr="005F7757">
        <w:rPr>
          <w:rFonts w:ascii="Segoe UI" w:hAnsi="Segoe UI" w:cs="Segoe UI"/>
          <w:sz w:val="20"/>
          <w:szCs w:val="20"/>
        </w:rPr>
        <w:t>pražsk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proofErr w:type="spellStart"/>
      <w:r w:rsidRPr="005F7757">
        <w:rPr>
          <w:rFonts w:ascii="Segoe UI" w:hAnsi="Segoe UI" w:cs="Segoe UI"/>
          <w:sz w:val="20"/>
          <w:szCs w:val="20"/>
        </w:rPr>
        <w:t>městsk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proofErr w:type="spellStart"/>
      <w:r w:rsidRPr="005F7757">
        <w:rPr>
          <w:rFonts w:ascii="Segoe UI" w:hAnsi="Segoe UI" w:cs="Segoe UI"/>
          <w:sz w:val="20"/>
          <w:szCs w:val="20"/>
        </w:rPr>
        <w:t>hromadn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dopravy související </w:t>
      </w:r>
      <w:r w:rsidR="005F7757">
        <w:rPr>
          <w:rFonts w:ascii="Segoe UI" w:hAnsi="Segoe UI" w:cs="Segoe UI"/>
          <w:sz w:val="20"/>
          <w:szCs w:val="20"/>
        </w:rPr>
        <w:br/>
      </w:r>
      <w:r w:rsidRPr="005F7757">
        <w:rPr>
          <w:rFonts w:ascii="Segoe UI" w:hAnsi="Segoe UI" w:cs="Segoe UI"/>
          <w:sz w:val="20"/>
          <w:szCs w:val="20"/>
          <w:lang w:val="pt-PT"/>
        </w:rPr>
        <w:t>s programem semin</w:t>
      </w:r>
      <w:proofErr w:type="spellStart"/>
      <w:r w:rsidRPr="005F7757">
        <w:rPr>
          <w:rFonts w:ascii="Segoe UI" w:hAnsi="Segoe UI" w:cs="Segoe UI"/>
          <w:sz w:val="20"/>
          <w:szCs w:val="20"/>
        </w:rPr>
        <w:t>áře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</w:t>
      </w:r>
      <w:r w:rsidR="004C69D1">
        <w:rPr>
          <w:rFonts w:ascii="Segoe UI" w:hAnsi="Segoe UI" w:cs="Segoe UI"/>
          <w:sz w:val="20"/>
          <w:szCs w:val="20"/>
        </w:rPr>
        <w:t xml:space="preserve">konaného </w:t>
      </w:r>
      <w:r w:rsidRPr="005F7757">
        <w:rPr>
          <w:rFonts w:ascii="Segoe UI" w:hAnsi="Segoe UI" w:cs="Segoe UI"/>
          <w:sz w:val="20"/>
          <w:szCs w:val="20"/>
        </w:rPr>
        <w:t>v Praze.</w:t>
      </w:r>
    </w:p>
    <w:p w14:paraId="28602699" w14:textId="77777777" w:rsidR="0059718A" w:rsidRPr="005F7757" w:rsidRDefault="00B67729">
      <w:pPr>
        <w:numPr>
          <w:ilvl w:val="0"/>
          <w:numId w:val="2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ČC uvedou Partnera na propagačních a komunikační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ch</w:t>
      </w:r>
      <w:proofErr w:type="spellEnd"/>
      <w:r w:rsidRPr="005F7757">
        <w:rPr>
          <w:rFonts w:ascii="Segoe UI" w:hAnsi="Segoe UI" w:cs="Segoe UI"/>
          <w:sz w:val="20"/>
          <w:szCs w:val="20"/>
          <w:lang w:val="de-DE"/>
        </w:rPr>
        <w:t xml:space="preserve"> 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materi</w:t>
      </w:r>
      <w:r w:rsidRPr="005F7757">
        <w:rPr>
          <w:rFonts w:ascii="Segoe UI" w:hAnsi="Segoe UI" w:cs="Segoe UI"/>
          <w:sz w:val="20"/>
          <w:szCs w:val="20"/>
        </w:rPr>
        <w:t>álech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a online prezentací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ch</w:t>
      </w:r>
      <w:proofErr w:type="spellEnd"/>
      <w:r w:rsidRPr="005F7757">
        <w:rPr>
          <w:rFonts w:ascii="Segoe UI" w:hAnsi="Segoe UI" w:cs="Segoe UI"/>
          <w:sz w:val="20"/>
          <w:szCs w:val="20"/>
          <w:lang w:val="de-DE"/>
        </w:rPr>
        <w:t xml:space="preserve"> k</w:t>
      </w:r>
      <w:r w:rsidRPr="005F7757">
        <w:rPr>
          <w:rFonts w:ascii="Segoe UI" w:hAnsi="Segoe UI" w:cs="Segoe UI"/>
          <w:sz w:val="20"/>
          <w:szCs w:val="20"/>
        </w:rPr>
        <w:t xml:space="preserve"> akci </w:t>
      </w:r>
      <w:r w:rsidRPr="005F7757">
        <w:rPr>
          <w:rFonts w:ascii="Segoe UI" w:eastAsia="Cambria" w:hAnsi="Segoe UI" w:cs="Segoe UI"/>
          <w:sz w:val="20"/>
          <w:szCs w:val="20"/>
        </w:rPr>
        <w:br/>
      </w:r>
      <w:r w:rsidRPr="005F7757">
        <w:rPr>
          <w:rFonts w:ascii="Segoe UI" w:hAnsi="Segoe UI" w:cs="Segoe UI"/>
          <w:sz w:val="20"/>
          <w:szCs w:val="20"/>
        </w:rPr>
        <w:t>a seminářům jako spolupořadatele akce. Uvedení loga na propagační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ch</w:t>
      </w:r>
      <w:proofErr w:type="spellEnd"/>
      <w:r w:rsidRPr="005F7757">
        <w:rPr>
          <w:rFonts w:ascii="Segoe UI" w:hAnsi="Segoe UI" w:cs="Segoe UI"/>
          <w:sz w:val="20"/>
          <w:szCs w:val="20"/>
          <w:lang w:val="de-DE"/>
        </w:rPr>
        <w:t xml:space="preserve"> 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materi</w:t>
      </w:r>
      <w:r w:rsidRPr="005F7757">
        <w:rPr>
          <w:rFonts w:ascii="Segoe UI" w:hAnsi="Segoe UI" w:cs="Segoe UI"/>
          <w:sz w:val="20"/>
          <w:szCs w:val="20"/>
        </w:rPr>
        <w:t>álech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akce není považováno za poskytnutí </w:t>
      </w:r>
      <w:r w:rsidRPr="005F7757">
        <w:rPr>
          <w:rFonts w:ascii="Segoe UI" w:hAnsi="Segoe UI" w:cs="Segoe UI"/>
          <w:sz w:val="20"/>
          <w:szCs w:val="20"/>
          <w:lang w:val="da-DK"/>
        </w:rPr>
        <w:t>slu</w:t>
      </w:r>
      <w:proofErr w:type="spellStart"/>
      <w:r w:rsidRPr="005F7757">
        <w:rPr>
          <w:rFonts w:ascii="Segoe UI" w:hAnsi="Segoe UI" w:cs="Segoe UI"/>
          <w:sz w:val="20"/>
          <w:szCs w:val="20"/>
        </w:rPr>
        <w:t>žeb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reklamy. </w:t>
      </w:r>
    </w:p>
    <w:p w14:paraId="0BB57F65" w14:textId="77777777" w:rsidR="0059718A" w:rsidRPr="005F7757" w:rsidRDefault="0059718A">
      <w:pPr>
        <w:jc w:val="both"/>
        <w:rPr>
          <w:rFonts w:ascii="Segoe UI" w:eastAsia="Cambria" w:hAnsi="Segoe UI" w:cs="Segoe UI"/>
          <w:sz w:val="20"/>
          <w:szCs w:val="20"/>
        </w:rPr>
      </w:pPr>
    </w:p>
    <w:p w14:paraId="4CE507ED" w14:textId="77777777" w:rsidR="0059718A" w:rsidRPr="005F7757" w:rsidRDefault="00B67729">
      <w:pPr>
        <w:jc w:val="center"/>
        <w:rPr>
          <w:rFonts w:ascii="Segoe UI" w:eastAsia="Cambria" w:hAnsi="Segoe UI" w:cs="Segoe UI"/>
          <w:b/>
          <w:bCs/>
          <w:smallCaps/>
          <w:sz w:val="20"/>
          <w:szCs w:val="20"/>
        </w:rPr>
      </w:pPr>
      <w:r w:rsidRPr="005F7757">
        <w:rPr>
          <w:rFonts w:ascii="Segoe UI" w:hAnsi="Segoe UI" w:cs="Segoe UI"/>
          <w:b/>
          <w:bCs/>
          <w:smallCaps/>
          <w:sz w:val="20"/>
          <w:szCs w:val="20"/>
        </w:rPr>
        <w:t>III.</w:t>
      </w:r>
    </w:p>
    <w:p w14:paraId="096DFED2" w14:textId="77777777" w:rsidR="0059718A" w:rsidRPr="005F7757" w:rsidRDefault="00B67729">
      <w:pPr>
        <w:numPr>
          <w:ilvl w:val="0"/>
          <w:numId w:val="4"/>
        </w:numPr>
        <w:jc w:val="both"/>
        <w:rPr>
          <w:rFonts w:ascii="Segoe UI" w:hAnsi="Segoe UI" w:cs="Segoe UI"/>
          <w:color w:val="030303"/>
          <w:sz w:val="20"/>
          <w:szCs w:val="20"/>
        </w:rPr>
      </w:pPr>
      <w:r w:rsidRPr="005F7757">
        <w:rPr>
          <w:rFonts w:ascii="Segoe UI" w:hAnsi="Segoe UI" w:cs="Segoe UI"/>
          <w:color w:val="030303"/>
          <w:sz w:val="20"/>
          <w:szCs w:val="20"/>
          <w:u w:color="030303"/>
        </w:rPr>
        <w:t xml:space="preserve">Partner zajistí a uhradí ubytování </w:t>
      </w:r>
      <w:r w:rsidRPr="005F7757">
        <w:rPr>
          <w:rFonts w:ascii="Segoe UI" w:hAnsi="Segoe UI" w:cs="Segoe UI"/>
          <w:color w:val="030303"/>
          <w:sz w:val="20"/>
          <w:szCs w:val="20"/>
          <w:u w:color="030303"/>
          <w:lang w:val="it-IT"/>
        </w:rPr>
        <w:t>laure</w:t>
      </w:r>
      <w:proofErr w:type="spellStart"/>
      <w:r w:rsidRPr="005F7757">
        <w:rPr>
          <w:rFonts w:ascii="Segoe UI" w:hAnsi="Segoe UI" w:cs="Segoe UI"/>
          <w:color w:val="030303"/>
          <w:sz w:val="20"/>
          <w:szCs w:val="20"/>
          <w:u w:color="030303"/>
        </w:rPr>
        <w:t>átů</w:t>
      </w:r>
      <w:proofErr w:type="spellEnd"/>
      <w:r w:rsidRPr="005F7757">
        <w:rPr>
          <w:rFonts w:ascii="Segoe UI" w:hAnsi="Segoe UI" w:cs="Segoe UI"/>
          <w:color w:val="030303"/>
          <w:sz w:val="20"/>
          <w:szCs w:val="20"/>
          <w:u w:color="030303"/>
        </w:rPr>
        <w:t xml:space="preserve"> </w:t>
      </w:r>
      <w:r w:rsidR="004C69D1">
        <w:rPr>
          <w:rFonts w:ascii="Segoe UI" w:hAnsi="Segoe UI" w:cs="Segoe UI"/>
          <w:color w:val="030303"/>
          <w:sz w:val="20"/>
          <w:szCs w:val="20"/>
          <w:u w:color="030303"/>
        </w:rPr>
        <w:t xml:space="preserve">v souvislosti s jejich účastí </w:t>
      </w:r>
      <w:r w:rsidRPr="005F7757">
        <w:rPr>
          <w:rFonts w:ascii="Segoe UI" w:hAnsi="Segoe UI" w:cs="Segoe UI"/>
          <w:color w:val="030303"/>
          <w:sz w:val="20"/>
          <w:szCs w:val="20"/>
          <w:u w:color="030303"/>
        </w:rPr>
        <w:t xml:space="preserve">na semináři </w:t>
      </w:r>
      <w:r w:rsidR="004C69D1">
        <w:rPr>
          <w:rFonts w:ascii="Segoe UI" w:hAnsi="Segoe UI" w:cs="Segoe UI"/>
          <w:color w:val="030303"/>
          <w:sz w:val="20"/>
          <w:szCs w:val="20"/>
          <w:u w:color="030303"/>
        </w:rPr>
        <w:t xml:space="preserve">konaném </w:t>
      </w:r>
      <w:r w:rsidRPr="005F7757">
        <w:rPr>
          <w:rFonts w:ascii="Segoe UI" w:hAnsi="Segoe UI" w:cs="Segoe UI"/>
          <w:color w:val="030303"/>
          <w:sz w:val="20"/>
          <w:szCs w:val="20"/>
          <w:u w:color="030303"/>
        </w:rPr>
        <w:t xml:space="preserve">v Praze a jejich kompletní pobyt na semináři </w:t>
      </w:r>
      <w:r w:rsidR="004C69D1">
        <w:rPr>
          <w:rFonts w:ascii="Segoe UI" w:hAnsi="Segoe UI" w:cs="Segoe UI"/>
          <w:color w:val="030303"/>
          <w:sz w:val="20"/>
          <w:szCs w:val="20"/>
          <w:u w:color="030303"/>
        </w:rPr>
        <w:t xml:space="preserve">konaném </w:t>
      </w:r>
      <w:r w:rsidRPr="005F7757">
        <w:rPr>
          <w:rFonts w:ascii="Segoe UI" w:hAnsi="Segoe UI" w:cs="Segoe UI"/>
          <w:color w:val="030303"/>
          <w:sz w:val="20"/>
          <w:szCs w:val="20"/>
          <w:u w:color="030303"/>
        </w:rPr>
        <w:t>v Hradci Králové.</w:t>
      </w:r>
    </w:p>
    <w:p w14:paraId="5BD56B18" w14:textId="01BE316C" w:rsidR="0059718A" w:rsidRPr="005F7757" w:rsidRDefault="00B67729">
      <w:pPr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MZK uhradí ČC finanční příspěvek odpovídající výši uveden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v čl. </w:t>
      </w:r>
      <w:r w:rsidR="004C69D1">
        <w:rPr>
          <w:rFonts w:ascii="Segoe UI" w:hAnsi="Segoe UI" w:cs="Segoe UI"/>
          <w:sz w:val="20"/>
          <w:szCs w:val="20"/>
        </w:rPr>
        <w:t>I.</w:t>
      </w:r>
      <w:r w:rsidRPr="005F7757">
        <w:rPr>
          <w:rFonts w:ascii="Segoe UI" w:hAnsi="Segoe UI" w:cs="Segoe UI"/>
          <w:sz w:val="20"/>
          <w:szCs w:val="20"/>
        </w:rPr>
        <w:t xml:space="preserve"> odst. 1</w:t>
      </w:r>
      <w:r w:rsidR="004C69D1">
        <w:rPr>
          <w:rFonts w:ascii="Segoe UI" w:hAnsi="Segoe UI" w:cs="Segoe UI"/>
          <w:sz w:val="20"/>
          <w:szCs w:val="20"/>
        </w:rPr>
        <w:t>.</w:t>
      </w:r>
      <w:r w:rsidRPr="005F7757">
        <w:rPr>
          <w:rFonts w:ascii="Segoe UI" w:hAnsi="Segoe UI" w:cs="Segoe UI"/>
          <w:sz w:val="20"/>
          <w:szCs w:val="20"/>
        </w:rPr>
        <w:t xml:space="preserve">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to smlouvy. Tato částka bude </w:t>
      </w:r>
      <w:proofErr w:type="spellStart"/>
      <w:r w:rsidRPr="005F7757">
        <w:rPr>
          <w:rFonts w:ascii="Segoe UI" w:hAnsi="Segoe UI" w:cs="Segoe UI"/>
          <w:sz w:val="20"/>
          <w:szCs w:val="20"/>
        </w:rPr>
        <w:t>využ</w:t>
      </w:r>
      <w:proofErr w:type="spellEnd"/>
      <w:r w:rsidRPr="005F7757">
        <w:rPr>
          <w:rFonts w:ascii="Segoe UI" w:hAnsi="Segoe UI" w:cs="Segoe UI"/>
          <w:sz w:val="20"/>
          <w:szCs w:val="20"/>
          <w:lang w:val="it-IT"/>
        </w:rPr>
        <w:t xml:space="preserve">ita </w:t>
      </w:r>
      <w:r w:rsidRPr="005F7757">
        <w:rPr>
          <w:rFonts w:ascii="Segoe UI" w:hAnsi="Segoe UI" w:cs="Segoe UI"/>
          <w:sz w:val="20"/>
          <w:szCs w:val="20"/>
        </w:rPr>
        <w:t>zejména na cestovní náklady laureátů. Zbývající prostředky mohou být využity na náklady spojené s produkcí akce či pobytem laureátů v</w:t>
      </w:r>
      <w:r w:rsidR="004C69D1">
        <w:rPr>
          <w:rFonts w:ascii="Segoe UI" w:hAnsi="Segoe UI" w:cs="Segoe UI"/>
          <w:sz w:val="20"/>
          <w:szCs w:val="20"/>
        </w:rPr>
        <w:t> </w:t>
      </w:r>
      <w:r w:rsidRPr="005F7757">
        <w:rPr>
          <w:rFonts w:ascii="Segoe UI" w:hAnsi="Segoe UI" w:cs="Segoe UI"/>
          <w:sz w:val="20"/>
          <w:szCs w:val="20"/>
        </w:rPr>
        <w:t>Č</w:t>
      </w:r>
      <w:r w:rsidR="00675097">
        <w:rPr>
          <w:rFonts w:ascii="Segoe UI" w:hAnsi="Segoe UI" w:cs="Segoe UI"/>
          <w:sz w:val="20"/>
          <w:szCs w:val="20"/>
        </w:rPr>
        <w:t>esku</w:t>
      </w:r>
      <w:r w:rsidRPr="005F7757">
        <w:rPr>
          <w:rFonts w:ascii="Segoe UI" w:hAnsi="Segoe UI" w:cs="Segoe UI"/>
          <w:sz w:val="20"/>
          <w:szCs w:val="20"/>
        </w:rPr>
        <w:t xml:space="preserve">. Výše </w:t>
      </w:r>
      <w:r w:rsidR="004C69D1">
        <w:rPr>
          <w:rFonts w:ascii="Segoe UI" w:hAnsi="Segoe UI" w:cs="Segoe UI"/>
          <w:sz w:val="20"/>
          <w:szCs w:val="20"/>
        </w:rPr>
        <w:t xml:space="preserve">finančního </w:t>
      </w:r>
      <w:r w:rsidRPr="005F7757">
        <w:rPr>
          <w:rFonts w:ascii="Segoe UI" w:hAnsi="Segoe UI" w:cs="Segoe UI"/>
          <w:sz w:val="20"/>
          <w:szCs w:val="20"/>
        </w:rPr>
        <w:t xml:space="preserve">příspěvku je konečná a nepřekročitelná. </w:t>
      </w:r>
    </w:p>
    <w:p w14:paraId="257A6963" w14:textId="77777777" w:rsidR="0059718A" w:rsidRPr="005F7757" w:rsidRDefault="00B67729">
      <w:pPr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Strany shodně prohlašují, že finanční příspěvek není předmětem DPH. </w:t>
      </w:r>
    </w:p>
    <w:p w14:paraId="6429C37E" w14:textId="0BFFEFA8" w:rsidR="0059718A" w:rsidRPr="005F7757" w:rsidRDefault="004C69D1">
      <w:pPr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</w:t>
      </w:r>
      <w:r w:rsidR="00B67729" w:rsidRPr="005F7757">
        <w:rPr>
          <w:rFonts w:ascii="Segoe UI" w:hAnsi="Segoe UI" w:cs="Segoe UI"/>
          <w:sz w:val="20"/>
          <w:szCs w:val="20"/>
        </w:rPr>
        <w:t xml:space="preserve">inanční příspěvek bude uhrazen na základě faktury vystavené ČC do 14 dnů po nabytí účinnosti </w:t>
      </w:r>
      <w:r>
        <w:rPr>
          <w:rFonts w:ascii="Segoe UI" w:hAnsi="Segoe UI" w:cs="Segoe UI"/>
          <w:sz w:val="20"/>
          <w:szCs w:val="20"/>
        </w:rPr>
        <w:t xml:space="preserve">této </w:t>
      </w:r>
      <w:r w:rsidR="00B67729" w:rsidRPr="005F7757">
        <w:rPr>
          <w:rFonts w:ascii="Segoe UI" w:hAnsi="Segoe UI" w:cs="Segoe UI"/>
          <w:sz w:val="20"/>
          <w:szCs w:val="20"/>
        </w:rPr>
        <w:t>smlouvy. Faktura bude obsahovat náležitosti stanoven</w:t>
      </w:r>
      <w:r w:rsidR="00B67729"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="00B67729" w:rsidRPr="005F7757">
        <w:rPr>
          <w:rFonts w:ascii="Segoe UI" w:hAnsi="Segoe UI" w:cs="Segoe UI"/>
          <w:sz w:val="20"/>
          <w:szCs w:val="20"/>
        </w:rPr>
        <w:t>v zákoně o účetnictví.</w:t>
      </w:r>
    </w:p>
    <w:p w14:paraId="313DB262" w14:textId="77777777" w:rsidR="0059718A" w:rsidRPr="005F7757" w:rsidRDefault="00B67729">
      <w:pPr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Partner uhradí </w:t>
      </w:r>
      <w:r w:rsidR="004C69D1">
        <w:rPr>
          <w:rFonts w:ascii="Segoe UI" w:hAnsi="Segoe UI" w:cs="Segoe UI"/>
          <w:sz w:val="20"/>
          <w:szCs w:val="20"/>
        </w:rPr>
        <w:t xml:space="preserve">finanční </w:t>
      </w:r>
      <w:r w:rsidRPr="005F7757">
        <w:rPr>
          <w:rFonts w:ascii="Segoe UI" w:hAnsi="Segoe UI" w:cs="Segoe UI"/>
          <w:sz w:val="20"/>
          <w:szCs w:val="20"/>
        </w:rPr>
        <w:t>příspěvek ČC na základě faktury dle předchozího odstavce nejpozději do 21 dnů ode dne doručení faktury, a to na shora uvedený úč</w:t>
      </w:r>
      <w:r w:rsidRPr="005F7757">
        <w:rPr>
          <w:rFonts w:ascii="Segoe UI" w:hAnsi="Segoe UI" w:cs="Segoe UI"/>
          <w:sz w:val="20"/>
          <w:szCs w:val="20"/>
          <w:lang w:val="nl-NL"/>
        </w:rPr>
        <w:t xml:space="preserve">et </w:t>
      </w:r>
      <w:r w:rsidRPr="005F7757">
        <w:rPr>
          <w:rFonts w:ascii="Segoe UI" w:hAnsi="Segoe UI" w:cs="Segoe UI"/>
          <w:sz w:val="20"/>
          <w:szCs w:val="20"/>
        </w:rPr>
        <w:t xml:space="preserve">ČC, resp. na bankovní účet uvedený </w:t>
      </w:r>
      <w:r w:rsidRPr="005F7757">
        <w:rPr>
          <w:rFonts w:ascii="Segoe UI" w:hAnsi="Segoe UI" w:cs="Segoe UI"/>
          <w:sz w:val="20"/>
          <w:szCs w:val="20"/>
          <w:lang w:val="sv-SE"/>
        </w:rPr>
        <w:t>na faktu</w:t>
      </w:r>
      <w:r w:rsidRPr="005F7757">
        <w:rPr>
          <w:rFonts w:ascii="Segoe UI" w:hAnsi="Segoe UI" w:cs="Segoe UI"/>
          <w:sz w:val="20"/>
          <w:szCs w:val="20"/>
        </w:rPr>
        <w:t>ř</w:t>
      </w:r>
      <w:r w:rsidRPr="005F7757">
        <w:rPr>
          <w:rFonts w:ascii="Segoe UI" w:hAnsi="Segoe UI" w:cs="Segoe UI"/>
          <w:sz w:val="20"/>
          <w:szCs w:val="20"/>
          <w:lang w:val="it-IT"/>
        </w:rPr>
        <w:t xml:space="preserve">e. </w:t>
      </w:r>
    </w:p>
    <w:p w14:paraId="26F12BE0" w14:textId="77777777" w:rsidR="0059718A" w:rsidRPr="005F7757" w:rsidRDefault="00B67729">
      <w:pPr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V případě, že faktura nebude obsahovat vešker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náležitosti, má Partner právo vrátit ji ČC k doplnění či opravě a její splatnost běží až ode dne doručení </w:t>
      </w:r>
      <w:proofErr w:type="spellStart"/>
      <w:r w:rsidRPr="005F7757">
        <w:rPr>
          <w:rFonts w:ascii="Segoe UI" w:hAnsi="Segoe UI" w:cs="Segoe UI"/>
          <w:sz w:val="20"/>
          <w:szCs w:val="20"/>
        </w:rPr>
        <w:t>řádn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opraven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faktury. </w:t>
      </w:r>
    </w:p>
    <w:p w14:paraId="0D2CF4CA" w14:textId="77777777" w:rsidR="0059718A" w:rsidRPr="005F7757" w:rsidRDefault="00B67729">
      <w:pPr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Partner uvede ČC na všech propagačních a komunikační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ch</w:t>
      </w:r>
      <w:proofErr w:type="spellEnd"/>
      <w:r w:rsidRPr="005F7757">
        <w:rPr>
          <w:rFonts w:ascii="Segoe UI" w:hAnsi="Segoe UI" w:cs="Segoe UI"/>
          <w:sz w:val="20"/>
          <w:szCs w:val="20"/>
          <w:lang w:val="de-DE"/>
        </w:rPr>
        <w:t xml:space="preserve"> 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materi</w:t>
      </w:r>
      <w:r w:rsidRPr="005F7757">
        <w:rPr>
          <w:rFonts w:ascii="Segoe UI" w:hAnsi="Segoe UI" w:cs="Segoe UI"/>
          <w:sz w:val="20"/>
          <w:szCs w:val="20"/>
        </w:rPr>
        <w:t>álech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a online prezentacích jako spolupořadatele akce. Uvedení loga na propagační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ch</w:t>
      </w:r>
      <w:proofErr w:type="spellEnd"/>
      <w:r w:rsidRPr="005F7757">
        <w:rPr>
          <w:rFonts w:ascii="Segoe UI" w:hAnsi="Segoe UI" w:cs="Segoe UI"/>
          <w:sz w:val="20"/>
          <w:szCs w:val="20"/>
          <w:lang w:val="de-DE"/>
        </w:rPr>
        <w:t xml:space="preserve"> 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materi</w:t>
      </w:r>
      <w:r w:rsidRPr="005F7757">
        <w:rPr>
          <w:rFonts w:ascii="Segoe UI" w:hAnsi="Segoe UI" w:cs="Segoe UI"/>
          <w:sz w:val="20"/>
          <w:szCs w:val="20"/>
        </w:rPr>
        <w:t>álech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akce není považováno za poskytnutí </w:t>
      </w:r>
      <w:r w:rsidRPr="005F7757">
        <w:rPr>
          <w:rFonts w:ascii="Segoe UI" w:hAnsi="Segoe UI" w:cs="Segoe UI"/>
          <w:sz w:val="20"/>
          <w:szCs w:val="20"/>
          <w:lang w:val="da-DK"/>
        </w:rPr>
        <w:t>slu</w:t>
      </w:r>
      <w:proofErr w:type="spellStart"/>
      <w:r w:rsidRPr="005F7757">
        <w:rPr>
          <w:rFonts w:ascii="Segoe UI" w:hAnsi="Segoe UI" w:cs="Segoe UI"/>
          <w:sz w:val="20"/>
          <w:szCs w:val="20"/>
        </w:rPr>
        <w:t>žeb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reklamy.</w:t>
      </w:r>
    </w:p>
    <w:p w14:paraId="10B796A5" w14:textId="77777777" w:rsidR="0059718A" w:rsidRPr="005F7757" w:rsidRDefault="0059718A">
      <w:pPr>
        <w:ind w:left="66"/>
        <w:jc w:val="both"/>
        <w:rPr>
          <w:rFonts w:ascii="Segoe UI" w:eastAsia="Cambria" w:hAnsi="Segoe UI" w:cs="Segoe UI"/>
          <w:sz w:val="20"/>
          <w:szCs w:val="20"/>
        </w:rPr>
      </w:pPr>
    </w:p>
    <w:p w14:paraId="6E1AE053" w14:textId="77777777" w:rsidR="0059718A" w:rsidRPr="005F7757" w:rsidRDefault="00B67729">
      <w:pPr>
        <w:jc w:val="center"/>
        <w:rPr>
          <w:rFonts w:ascii="Segoe UI" w:eastAsia="Cambria" w:hAnsi="Segoe UI" w:cs="Segoe UI"/>
          <w:b/>
          <w:bCs/>
          <w:smallCaps/>
          <w:sz w:val="20"/>
          <w:szCs w:val="20"/>
        </w:rPr>
      </w:pPr>
      <w:r w:rsidRPr="005F7757">
        <w:rPr>
          <w:rFonts w:ascii="Segoe UI" w:hAnsi="Segoe UI" w:cs="Segoe UI"/>
          <w:b/>
          <w:bCs/>
          <w:smallCaps/>
          <w:sz w:val="20"/>
          <w:szCs w:val="20"/>
        </w:rPr>
        <w:t>IV.</w:t>
      </w:r>
    </w:p>
    <w:p w14:paraId="181CCCB0" w14:textId="77777777" w:rsidR="0059718A" w:rsidRPr="005F7757" w:rsidRDefault="00B67729">
      <w:pPr>
        <w:jc w:val="center"/>
        <w:rPr>
          <w:rFonts w:ascii="Segoe UI" w:eastAsia="Cambria" w:hAnsi="Segoe UI" w:cs="Segoe UI"/>
          <w:smallCaps/>
          <w:sz w:val="20"/>
          <w:szCs w:val="20"/>
        </w:rPr>
      </w:pPr>
      <w:r w:rsidRPr="005F7757">
        <w:rPr>
          <w:rFonts w:ascii="Segoe UI" w:hAnsi="Segoe UI" w:cs="Segoe UI"/>
          <w:b/>
          <w:bCs/>
          <w:smallCaps/>
          <w:sz w:val="20"/>
          <w:szCs w:val="20"/>
        </w:rPr>
        <w:t>ZÁVĚREČNÁ USTANOVENÍ</w:t>
      </w:r>
    </w:p>
    <w:p w14:paraId="23E52B38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Vztahy vyplývající z 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smlouvy, avšak touto smlouvou výslovně neupraven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  <w:lang w:val="es-ES_tradnl"/>
        </w:rPr>
        <w:t xml:space="preserve">, se </w:t>
      </w:r>
      <w:r w:rsidRPr="005F7757">
        <w:rPr>
          <w:rFonts w:ascii="Segoe UI" w:hAnsi="Segoe UI" w:cs="Segoe UI"/>
          <w:sz w:val="20"/>
          <w:szCs w:val="20"/>
        </w:rPr>
        <w:t xml:space="preserve">řídí českým právním řádem, </w:t>
      </w:r>
      <w:proofErr w:type="spellStart"/>
      <w:r w:rsidRPr="005F7757">
        <w:rPr>
          <w:rFonts w:ascii="Segoe UI" w:hAnsi="Segoe UI" w:cs="Segoe UI"/>
          <w:sz w:val="20"/>
          <w:szCs w:val="20"/>
        </w:rPr>
        <w:t>zejm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na pří</w:t>
      </w:r>
      <w:r w:rsidRPr="005F7757">
        <w:rPr>
          <w:rFonts w:ascii="Segoe UI" w:hAnsi="Segoe UI" w:cs="Segoe UI"/>
          <w:sz w:val="20"/>
          <w:szCs w:val="20"/>
          <w:lang w:val="da-DK"/>
        </w:rPr>
        <w:t>slu</w:t>
      </w:r>
      <w:proofErr w:type="spellStart"/>
      <w:r w:rsidRPr="005F7757">
        <w:rPr>
          <w:rFonts w:ascii="Segoe UI" w:hAnsi="Segoe UI" w:cs="Segoe UI"/>
          <w:sz w:val="20"/>
          <w:szCs w:val="20"/>
        </w:rPr>
        <w:t>šnými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ustanoveními </w:t>
      </w:r>
      <w:proofErr w:type="spellStart"/>
      <w:r w:rsidRPr="005F7757">
        <w:rPr>
          <w:rFonts w:ascii="Segoe UI" w:hAnsi="Segoe UI" w:cs="Segoe UI"/>
          <w:sz w:val="20"/>
          <w:szCs w:val="20"/>
        </w:rPr>
        <w:t>obč</w:t>
      </w:r>
      <w:proofErr w:type="spellEnd"/>
      <w:r w:rsidRPr="005F7757">
        <w:rPr>
          <w:rFonts w:ascii="Segoe UI" w:hAnsi="Segoe UI" w:cs="Segoe UI"/>
          <w:sz w:val="20"/>
          <w:szCs w:val="20"/>
          <w:lang w:val="da-DK"/>
        </w:rPr>
        <w:t>ansk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ho zákoníku a souvisejícími obecně závaznými právní</w:t>
      </w:r>
      <w:r w:rsidRPr="005F7757">
        <w:rPr>
          <w:rFonts w:ascii="Segoe UI" w:hAnsi="Segoe UI" w:cs="Segoe UI"/>
          <w:sz w:val="20"/>
          <w:szCs w:val="20"/>
          <w:lang w:val="it-IT"/>
        </w:rPr>
        <w:t>mi p</w:t>
      </w:r>
      <w:proofErr w:type="spellStart"/>
      <w:r w:rsidRPr="005F7757">
        <w:rPr>
          <w:rFonts w:ascii="Segoe UI" w:hAnsi="Segoe UI" w:cs="Segoe UI"/>
          <w:sz w:val="20"/>
          <w:szCs w:val="20"/>
        </w:rPr>
        <w:t>ředpisy</w:t>
      </w:r>
      <w:proofErr w:type="spellEnd"/>
      <w:r w:rsidRPr="005F7757">
        <w:rPr>
          <w:rFonts w:ascii="Segoe UI" w:hAnsi="Segoe UI" w:cs="Segoe UI"/>
          <w:sz w:val="20"/>
          <w:szCs w:val="20"/>
        </w:rPr>
        <w:t>, v </w:t>
      </w:r>
      <w:proofErr w:type="spellStart"/>
      <w:r w:rsidRPr="005F7757">
        <w:rPr>
          <w:rFonts w:ascii="Segoe UI" w:hAnsi="Segoe UI" w:cs="Segoe UI"/>
          <w:sz w:val="20"/>
          <w:szCs w:val="20"/>
        </w:rPr>
        <w:t>platn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m znění. </w:t>
      </w:r>
    </w:p>
    <w:p w14:paraId="29B7CE6C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Jak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proofErr w:type="spellStart"/>
      <w:r w:rsidRPr="005F7757">
        <w:rPr>
          <w:rFonts w:ascii="Segoe UI" w:hAnsi="Segoe UI" w:cs="Segoe UI"/>
          <w:sz w:val="20"/>
          <w:szCs w:val="20"/>
        </w:rPr>
        <w:t>koliv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7757">
        <w:rPr>
          <w:rFonts w:ascii="Segoe UI" w:hAnsi="Segoe UI" w:cs="Segoe UI"/>
          <w:sz w:val="20"/>
          <w:szCs w:val="20"/>
        </w:rPr>
        <w:t>změ</w:t>
      </w:r>
      <w:r w:rsidRPr="005F7757">
        <w:rPr>
          <w:rFonts w:ascii="Segoe UI" w:hAnsi="Segoe UI" w:cs="Segoe UI"/>
          <w:sz w:val="20"/>
          <w:szCs w:val="20"/>
          <w:lang w:val="en-US"/>
        </w:rPr>
        <w:t>ny</w:t>
      </w:r>
      <w:proofErr w:type="spellEnd"/>
      <w:r w:rsidRPr="005F7757">
        <w:rPr>
          <w:rFonts w:ascii="Segoe UI" w:hAnsi="Segoe UI" w:cs="Segoe UI"/>
          <w:sz w:val="20"/>
          <w:szCs w:val="20"/>
          <w:lang w:val="en-US"/>
        </w:rPr>
        <w:t xml:space="preserve">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to smlouvy vyžadují uzavření </w:t>
      </w:r>
      <w:proofErr w:type="spellStart"/>
      <w:r w:rsidRPr="005F7757">
        <w:rPr>
          <w:rFonts w:ascii="Segoe UI" w:hAnsi="Segoe UI" w:cs="Segoe UI"/>
          <w:sz w:val="20"/>
          <w:szCs w:val="20"/>
        </w:rPr>
        <w:t>písemn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formy dodatku ve formě očíslovaných dodatků.  </w:t>
      </w:r>
    </w:p>
    <w:p w14:paraId="0B76DF3A" w14:textId="794E92F8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Smlouva nabývá platnosti dnem podpisu oběma smluvními stranami a účinnosti dnem zveřejnění v registru smluv dle z. </w:t>
      </w:r>
      <w:proofErr w:type="gramStart"/>
      <w:r w:rsidRPr="005F7757">
        <w:rPr>
          <w:rFonts w:ascii="Segoe UI" w:hAnsi="Segoe UI" w:cs="Segoe UI"/>
          <w:sz w:val="20"/>
          <w:szCs w:val="20"/>
        </w:rPr>
        <w:t>č.</w:t>
      </w:r>
      <w:proofErr w:type="gramEnd"/>
      <w:r w:rsidRPr="005F7757">
        <w:rPr>
          <w:rFonts w:ascii="Segoe UI" w:hAnsi="Segoe UI" w:cs="Segoe UI"/>
          <w:sz w:val="20"/>
          <w:szCs w:val="20"/>
        </w:rPr>
        <w:t xml:space="preserve"> 340/2015 Sb., o registru smluv, ve znění pozdějších předpisů. Zveřejnění smlouvy </w:t>
      </w:r>
      <w:r w:rsidR="004C69D1">
        <w:rPr>
          <w:rFonts w:ascii="Segoe UI" w:hAnsi="Segoe UI" w:cs="Segoe UI"/>
          <w:sz w:val="20"/>
          <w:szCs w:val="20"/>
        </w:rPr>
        <w:t xml:space="preserve">v registru smluv </w:t>
      </w:r>
      <w:r w:rsidRPr="005F7757">
        <w:rPr>
          <w:rFonts w:ascii="Segoe UI" w:hAnsi="Segoe UI" w:cs="Segoe UI"/>
          <w:sz w:val="20"/>
          <w:szCs w:val="20"/>
        </w:rPr>
        <w:t>zajistí Č</w:t>
      </w:r>
      <w:r w:rsidRPr="005F7757">
        <w:rPr>
          <w:rFonts w:ascii="Segoe UI" w:hAnsi="Segoe UI" w:cs="Segoe UI"/>
          <w:sz w:val="20"/>
          <w:szCs w:val="20"/>
          <w:lang w:val="it-IT"/>
        </w:rPr>
        <w:t>C.</w:t>
      </w:r>
    </w:p>
    <w:p w14:paraId="6A5E6D50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Tuto smlouvu mohou smluvní strany ukončit vzájemnou dohodou. Dohoda musí být učiněna písemně </w:t>
      </w:r>
      <w:r w:rsidR="005F7757">
        <w:rPr>
          <w:rFonts w:ascii="Segoe UI" w:hAnsi="Segoe UI" w:cs="Segoe UI"/>
          <w:sz w:val="20"/>
          <w:szCs w:val="20"/>
        </w:rPr>
        <w:br/>
      </w:r>
      <w:r w:rsidRPr="005F7757">
        <w:rPr>
          <w:rFonts w:ascii="Segoe UI" w:hAnsi="Segoe UI" w:cs="Segoe UI"/>
          <w:sz w:val="20"/>
          <w:szCs w:val="20"/>
        </w:rPr>
        <w:t xml:space="preserve">a podepsána zástupci obou stran. V dohodě musí být stanoveno, jakým způsobem budou vypořádány </w:t>
      </w:r>
      <w:proofErr w:type="spellStart"/>
      <w:r w:rsidRPr="005F7757">
        <w:rPr>
          <w:rFonts w:ascii="Segoe UI" w:hAnsi="Segoe UI" w:cs="Segoe UI"/>
          <w:sz w:val="20"/>
          <w:szCs w:val="20"/>
        </w:rPr>
        <w:t>vzájemn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závazky.</w:t>
      </w:r>
    </w:p>
    <w:p w14:paraId="43948D93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Od smlouvy je </w:t>
      </w:r>
      <w:proofErr w:type="spellStart"/>
      <w:r w:rsidRPr="005F7757">
        <w:rPr>
          <w:rFonts w:ascii="Segoe UI" w:hAnsi="Segoe UI" w:cs="Segoe UI"/>
          <w:sz w:val="20"/>
          <w:szCs w:val="20"/>
        </w:rPr>
        <w:t>možn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jednostranně odstoupit v případě porušení závazků uvedený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ch</w:t>
      </w:r>
      <w:proofErr w:type="spellEnd"/>
      <w:r w:rsidRPr="005F7757">
        <w:rPr>
          <w:rFonts w:ascii="Segoe UI" w:hAnsi="Segoe UI" w:cs="Segoe UI"/>
          <w:sz w:val="20"/>
          <w:szCs w:val="20"/>
          <w:lang w:val="de-DE"/>
        </w:rPr>
        <w:t xml:space="preserve"> v</w:t>
      </w:r>
      <w:r w:rsidRPr="005F7757">
        <w:rPr>
          <w:rFonts w:ascii="Segoe UI" w:hAnsi="Segoe UI" w:cs="Segoe UI"/>
          <w:sz w:val="20"/>
          <w:szCs w:val="20"/>
        </w:rPr>
        <w:t> </w:t>
      </w:r>
      <w:proofErr w:type="spellStart"/>
      <w:r w:rsidRPr="005F7757">
        <w:rPr>
          <w:rFonts w:ascii="Segoe UI" w:hAnsi="Segoe UI" w:cs="Segoe UI"/>
          <w:sz w:val="20"/>
          <w:szCs w:val="20"/>
        </w:rPr>
        <w:t>článcí</w:t>
      </w:r>
      <w:r w:rsidRPr="005F7757">
        <w:rPr>
          <w:rFonts w:ascii="Segoe UI" w:hAnsi="Segoe UI" w:cs="Segoe UI"/>
          <w:sz w:val="20"/>
          <w:szCs w:val="20"/>
          <w:lang w:val="de-DE"/>
        </w:rPr>
        <w:t>ch</w:t>
      </w:r>
      <w:proofErr w:type="spellEnd"/>
      <w:r w:rsidRPr="005F7757">
        <w:rPr>
          <w:rFonts w:ascii="Segoe UI" w:hAnsi="Segoe UI" w:cs="Segoe UI"/>
          <w:sz w:val="20"/>
          <w:szCs w:val="20"/>
          <w:lang w:val="de-DE"/>
        </w:rPr>
        <w:t xml:space="preserve"> </w:t>
      </w:r>
      <w:r w:rsidRPr="005F7757">
        <w:rPr>
          <w:rFonts w:ascii="Segoe UI" w:eastAsia="Cambria" w:hAnsi="Segoe UI" w:cs="Segoe UI"/>
          <w:sz w:val="20"/>
          <w:szCs w:val="20"/>
        </w:rPr>
        <w:br/>
      </w:r>
      <w:r w:rsidRPr="005F7757">
        <w:rPr>
          <w:rFonts w:ascii="Segoe UI" w:hAnsi="Segoe UI" w:cs="Segoe UI"/>
          <w:sz w:val="20"/>
          <w:szCs w:val="20"/>
        </w:rPr>
        <w:t>II. a III.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smlouvy.</w:t>
      </w:r>
    </w:p>
    <w:p w14:paraId="35080F61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Odstoupení od smlouvy musí být </w:t>
      </w:r>
      <w:proofErr w:type="spellStart"/>
      <w:r w:rsidRPr="005F7757">
        <w:rPr>
          <w:rFonts w:ascii="Segoe UI" w:hAnsi="Segoe UI" w:cs="Segoe UI"/>
          <w:sz w:val="20"/>
          <w:szCs w:val="20"/>
        </w:rPr>
        <w:t>učině</w:t>
      </w:r>
      <w:proofErr w:type="spellEnd"/>
      <w:r w:rsidRPr="005F7757">
        <w:rPr>
          <w:rFonts w:ascii="Segoe UI" w:hAnsi="Segoe UI" w:cs="Segoe UI"/>
          <w:sz w:val="20"/>
          <w:szCs w:val="20"/>
          <w:lang w:val="it-IT"/>
        </w:rPr>
        <w:t>no p</w:t>
      </w:r>
      <w:proofErr w:type="spellStart"/>
      <w:r w:rsidRPr="005F7757">
        <w:rPr>
          <w:rFonts w:ascii="Segoe UI" w:hAnsi="Segoe UI" w:cs="Segoe UI"/>
          <w:sz w:val="20"/>
          <w:szCs w:val="20"/>
        </w:rPr>
        <w:t>ísemně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a je </w:t>
      </w:r>
      <w:proofErr w:type="spellStart"/>
      <w:r w:rsidRPr="005F7757">
        <w:rPr>
          <w:rFonts w:ascii="Segoe UI" w:hAnsi="Segoe UI" w:cs="Segoe UI"/>
          <w:sz w:val="20"/>
          <w:szCs w:val="20"/>
        </w:rPr>
        <w:t>účinn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doručením druh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smluvní straně. </w:t>
      </w:r>
      <w:r w:rsidRPr="005F7757">
        <w:rPr>
          <w:rFonts w:ascii="Segoe UI" w:eastAsia="Calibri" w:hAnsi="Segoe UI" w:cs="Segoe UI"/>
          <w:sz w:val="20"/>
          <w:szCs w:val="20"/>
        </w:rPr>
        <w:br/>
      </w:r>
      <w:r w:rsidRPr="005F7757">
        <w:rPr>
          <w:rFonts w:ascii="Segoe UI" w:hAnsi="Segoe UI" w:cs="Segoe UI"/>
          <w:sz w:val="20"/>
          <w:szCs w:val="20"/>
        </w:rPr>
        <w:t>Odstoupením od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to smlouvy není </w:t>
      </w:r>
      <w:r w:rsidRPr="005F7757">
        <w:rPr>
          <w:rFonts w:ascii="Segoe UI" w:hAnsi="Segoe UI" w:cs="Segoe UI"/>
          <w:sz w:val="20"/>
          <w:szCs w:val="20"/>
          <w:lang w:val="it-IT"/>
        </w:rPr>
        <w:t>dot</w:t>
      </w:r>
      <w:proofErr w:type="spellStart"/>
      <w:r w:rsidRPr="005F7757">
        <w:rPr>
          <w:rFonts w:ascii="Segoe UI" w:hAnsi="Segoe UI" w:cs="Segoe UI"/>
          <w:sz w:val="20"/>
          <w:szCs w:val="20"/>
        </w:rPr>
        <w:t>čeno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právo na náhradu škody. </w:t>
      </w:r>
    </w:p>
    <w:p w14:paraId="1142C0F3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Smluvní strany prohlašují, že skutečnosti uveden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v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smlouvě a jejich případný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ch</w:t>
      </w:r>
      <w:proofErr w:type="spellEnd"/>
      <w:r w:rsidRPr="005F7757">
        <w:rPr>
          <w:rFonts w:ascii="Segoe UI" w:hAnsi="Segoe UI" w:cs="Segoe UI"/>
          <w:sz w:val="20"/>
          <w:szCs w:val="20"/>
          <w:lang w:val="de-DE"/>
        </w:rPr>
        <w:t xml:space="preserve"> n</w:t>
      </w:r>
      <w:proofErr w:type="spellStart"/>
      <w:r w:rsidRPr="005F7757">
        <w:rPr>
          <w:rFonts w:ascii="Segoe UI" w:hAnsi="Segoe UI" w:cs="Segoe UI"/>
          <w:sz w:val="20"/>
          <w:szCs w:val="20"/>
        </w:rPr>
        <w:t>ásledných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dodatcích nepovažují za obchodní tajemství ve smyslu ustanovení § 504 </w:t>
      </w:r>
      <w:proofErr w:type="spellStart"/>
      <w:r w:rsidRPr="005F7757">
        <w:rPr>
          <w:rFonts w:ascii="Segoe UI" w:hAnsi="Segoe UI" w:cs="Segoe UI"/>
          <w:sz w:val="20"/>
          <w:szCs w:val="20"/>
        </w:rPr>
        <w:t>obč</w:t>
      </w:r>
      <w:proofErr w:type="spellEnd"/>
      <w:r w:rsidRPr="005F7757">
        <w:rPr>
          <w:rFonts w:ascii="Segoe UI" w:hAnsi="Segoe UI" w:cs="Segoe UI"/>
          <w:sz w:val="20"/>
          <w:szCs w:val="20"/>
          <w:lang w:val="da-DK"/>
        </w:rPr>
        <w:t>ansk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ho zákoníku, a udělují svolení </w:t>
      </w:r>
      <w:r w:rsidR="005F7757">
        <w:rPr>
          <w:rFonts w:ascii="Segoe UI" w:hAnsi="Segoe UI" w:cs="Segoe UI"/>
          <w:sz w:val="20"/>
          <w:szCs w:val="20"/>
        </w:rPr>
        <w:br/>
      </w:r>
      <w:r w:rsidRPr="005F7757">
        <w:rPr>
          <w:rFonts w:ascii="Segoe UI" w:hAnsi="Segoe UI" w:cs="Segoe UI"/>
          <w:sz w:val="20"/>
          <w:szCs w:val="20"/>
        </w:rPr>
        <w:t xml:space="preserve">k jejich zpřístupnění </w:t>
      </w:r>
      <w:proofErr w:type="spellStart"/>
      <w:r w:rsidRPr="005F7757">
        <w:rPr>
          <w:rFonts w:ascii="Segoe UI" w:hAnsi="Segoe UI" w:cs="Segoe UI"/>
          <w:sz w:val="20"/>
          <w:szCs w:val="20"/>
        </w:rPr>
        <w:t>zejm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na ve smyslu zák. č. 106/1999 Sb., o </w:t>
      </w:r>
      <w:proofErr w:type="spellStart"/>
      <w:r w:rsidRPr="005F7757">
        <w:rPr>
          <w:rFonts w:ascii="Segoe UI" w:hAnsi="Segoe UI" w:cs="Segoe UI"/>
          <w:sz w:val="20"/>
          <w:szCs w:val="20"/>
        </w:rPr>
        <w:t>svobodn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m přístupu k informacím, </w:t>
      </w:r>
      <w:r w:rsidR="005F7757">
        <w:rPr>
          <w:rFonts w:ascii="Segoe UI" w:hAnsi="Segoe UI" w:cs="Segoe UI"/>
          <w:sz w:val="20"/>
          <w:szCs w:val="20"/>
        </w:rPr>
        <w:br/>
      </w:r>
      <w:r w:rsidRPr="005F7757">
        <w:rPr>
          <w:rFonts w:ascii="Segoe UI" w:hAnsi="Segoe UI" w:cs="Segoe UI"/>
          <w:sz w:val="20"/>
          <w:szCs w:val="20"/>
        </w:rPr>
        <w:t xml:space="preserve">v </w:t>
      </w:r>
      <w:proofErr w:type="spellStart"/>
      <w:r w:rsidRPr="005F7757">
        <w:rPr>
          <w:rFonts w:ascii="Segoe UI" w:hAnsi="Segoe UI" w:cs="Segoe UI"/>
          <w:sz w:val="20"/>
          <w:szCs w:val="20"/>
        </w:rPr>
        <w:t>platn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m znění, a k jejich zveřejnění bez jakýchkoliv dalších podmínek.</w:t>
      </w:r>
    </w:p>
    <w:p w14:paraId="48F0F368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Smluvní strany se dohodly, že všechny </w:t>
      </w:r>
      <w:proofErr w:type="spellStart"/>
      <w:r w:rsidRPr="005F7757">
        <w:rPr>
          <w:rFonts w:ascii="Segoe UI" w:hAnsi="Segoe UI" w:cs="Segoe UI"/>
          <w:sz w:val="20"/>
          <w:szCs w:val="20"/>
        </w:rPr>
        <w:t>závazn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projevy vůle je třeba činit písemnou formou a doručit je druh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smluvní straně. </w:t>
      </w:r>
    </w:p>
    <w:p w14:paraId="5EB6C169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  <w:lang w:val="it-IT"/>
        </w:rPr>
      </w:pPr>
      <w:r w:rsidRPr="005F7757">
        <w:rPr>
          <w:rFonts w:ascii="Segoe UI" w:hAnsi="Segoe UI" w:cs="Segoe UI"/>
          <w:sz w:val="20"/>
          <w:szCs w:val="20"/>
          <w:lang w:val="it-IT"/>
        </w:rPr>
        <w:t xml:space="preserve">Pro </w:t>
      </w:r>
      <w:r w:rsidRPr="005F7757">
        <w:rPr>
          <w:rFonts w:ascii="Segoe UI" w:hAnsi="Segoe UI" w:cs="Segoe UI"/>
          <w:sz w:val="20"/>
          <w:szCs w:val="20"/>
        </w:rPr>
        <w:t>úč</w:t>
      </w:r>
      <w:proofErr w:type="spellStart"/>
      <w:r w:rsidRPr="005F7757">
        <w:rPr>
          <w:rFonts w:ascii="Segoe UI" w:hAnsi="Segoe UI" w:cs="Segoe UI"/>
          <w:sz w:val="20"/>
          <w:szCs w:val="20"/>
          <w:lang w:val="en-US"/>
        </w:rPr>
        <w:t>ely</w:t>
      </w:r>
      <w:proofErr w:type="spellEnd"/>
      <w:r w:rsidRPr="005F7757">
        <w:rPr>
          <w:rFonts w:ascii="Segoe UI" w:hAnsi="Segoe UI" w:cs="Segoe UI"/>
          <w:sz w:val="20"/>
          <w:szCs w:val="20"/>
          <w:lang w:val="en-US"/>
        </w:rPr>
        <w:t xml:space="preserve">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 se za písemnou formu nepovažuje výměna e-mailový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ch</w:t>
      </w:r>
      <w:proofErr w:type="spellEnd"/>
      <w:r w:rsidRPr="005F7757">
        <w:rPr>
          <w:rFonts w:ascii="Segoe UI" w:hAnsi="Segoe UI" w:cs="Segoe UI"/>
          <w:sz w:val="20"/>
          <w:szCs w:val="20"/>
          <w:lang w:val="de-DE"/>
        </w:rPr>
        <w:t xml:space="preserve"> </w:t>
      </w:r>
      <w:r w:rsidRPr="005F7757">
        <w:rPr>
          <w:rFonts w:ascii="Segoe UI" w:hAnsi="Segoe UI" w:cs="Segoe UI"/>
          <w:sz w:val="20"/>
          <w:szCs w:val="20"/>
        </w:rPr>
        <w:t xml:space="preserve">či jiných elektronických zpráv.  </w:t>
      </w:r>
    </w:p>
    <w:p w14:paraId="2426B0D0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lastRenderedPageBreak/>
        <w:t>Smluvní strany se dále dohodly na tomto náhradním způsobu doručení všech písemností odesílaný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ch</w:t>
      </w:r>
      <w:proofErr w:type="spellEnd"/>
      <w:r w:rsidRPr="005F7757">
        <w:rPr>
          <w:rFonts w:ascii="Segoe UI" w:hAnsi="Segoe UI" w:cs="Segoe UI"/>
          <w:sz w:val="20"/>
          <w:szCs w:val="20"/>
          <w:lang w:val="de-DE"/>
        </w:rPr>
        <w:t xml:space="preserve"> v</w:t>
      </w:r>
      <w:r w:rsidRPr="005F7757">
        <w:rPr>
          <w:rFonts w:ascii="Segoe UI" w:hAnsi="Segoe UI" w:cs="Segoe UI"/>
          <w:sz w:val="20"/>
          <w:szCs w:val="20"/>
        </w:rPr>
        <w:t> souvislosti s touto smlouvou anebo na základě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 (včetně všech hmotněprávní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ch</w:t>
      </w:r>
      <w:proofErr w:type="spellEnd"/>
      <w:r w:rsidRPr="005F7757">
        <w:rPr>
          <w:rFonts w:ascii="Segoe UI" w:hAnsi="Segoe UI" w:cs="Segoe UI"/>
          <w:sz w:val="20"/>
          <w:szCs w:val="20"/>
          <w:lang w:val="de-DE"/>
        </w:rPr>
        <w:t xml:space="preserve"> </w:t>
      </w:r>
      <w:r w:rsidRPr="005F7757">
        <w:rPr>
          <w:rFonts w:ascii="Segoe UI" w:hAnsi="Segoe UI" w:cs="Segoe UI"/>
          <w:sz w:val="20"/>
          <w:szCs w:val="20"/>
        </w:rPr>
        <w:t>úkonů): Jestliže se prostřednictvím držitele poštovní licence nepodaří doruč</w:t>
      </w:r>
      <w:r w:rsidRPr="005F7757">
        <w:rPr>
          <w:rFonts w:ascii="Segoe UI" w:hAnsi="Segoe UI" w:cs="Segoe UI"/>
          <w:sz w:val="20"/>
          <w:szCs w:val="20"/>
          <w:lang w:val="fr-FR"/>
        </w:rPr>
        <w:t>it p</w:t>
      </w:r>
      <w:proofErr w:type="spellStart"/>
      <w:r w:rsidRPr="005F7757">
        <w:rPr>
          <w:rFonts w:ascii="Segoe UI" w:hAnsi="Segoe UI" w:cs="Segoe UI"/>
          <w:sz w:val="20"/>
          <w:szCs w:val="20"/>
        </w:rPr>
        <w:t>ísemnost</w:t>
      </w:r>
      <w:proofErr w:type="spellEnd"/>
      <w:r w:rsidRPr="005F7757">
        <w:rPr>
          <w:rFonts w:ascii="Segoe UI" w:hAnsi="Segoe UI" w:cs="Segoe UI"/>
          <w:sz w:val="20"/>
          <w:szCs w:val="20"/>
        </w:rPr>
        <w:t>, zaslanou doporučeně s tzv. dodejkou druh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smluvní straně na adresu uvedenou v záhlaví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smlouvy, považuje se pro úč</w:t>
      </w:r>
      <w:proofErr w:type="spellStart"/>
      <w:r w:rsidRPr="005F7757">
        <w:rPr>
          <w:rFonts w:ascii="Segoe UI" w:hAnsi="Segoe UI" w:cs="Segoe UI"/>
          <w:sz w:val="20"/>
          <w:szCs w:val="20"/>
          <w:lang w:val="en-US"/>
        </w:rPr>
        <w:t>ely</w:t>
      </w:r>
      <w:proofErr w:type="spellEnd"/>
      <w:r w:rsidRPr="005F7757">
        <w:rPr>
          <w:rFonts w:ascii="Segoe UI" w:hAnsi="Segoe UI" w:cs="Segoe UI"/>
          <w:sz w:val="20"/>
          <w:szCs w:val="20"/>
          <w:lang w:val="en-US"/>
        </w:rPr>
        <w:t xml:space="preserve">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 třetí (3.) den po odeslání za den její</w:t>
      </w:r>
      <w:r w:rsidRPr="005F7757">
        <w:rPr>
          <w:rFonts w:ascii="Segoe UI" w:hAnsi="Segoe UI" w:cs="Segoe UI"/>
          <w:sz w:val="20"/>
          <w:szCs w:val="20"/>
          <w:lang w:val="pt-PT"/>
        </w:rPr>
        <w:t>ho doru</w:t>
      </w:r>
      <w:proofErr w:type="spellStart"/>
      <w:r w:rsidRPr="005F7757">
        <w:rPr>
          <w:rFonts w:ascii="Segoe UI" w:hAnsi="Segoe UI" w:cs="Segoe UI"/>
          <w:sz w:val="20"/>
          <w:szCs w:val="20"/>
        </w:rPr>
        <w:t>čení</w:t>
      </w:r>
      <w:proofErr w:type="spellEnd"/>
      <w:r w:rsidRPr="005F7757">
        <w:rPr>
          <w:rFonts w:ascii="Segoe UI" w:hAnsi="Segoe UI" w:cs="Segoe UI"/>
          <w:sz w:val="20"/>
          <w:szCs w:val="20"/>
        </w:rPr>
        <w:t>, i když se adresát o její</w:t>
      </w:r>
      <w:r w:rsidRPr="005F7757">
        <w:rPr>
          <w:rFonts w:ascii="Segoe UI" w:hAnsi="Segoe UI" w:cs="Segoe UI"/>
          <w:sz w:val="20"/>
          <w:szCs w:val="20"/>
          <w:lang w:val="pt-PT"/>
        </w:rPr>
        <w:t>m doru</w:t>
      </w:r>
      <w:proofErr w:type="spellStart"/>
      <w:r w:rsidRPr="005F7757">
        <w:rPr>
          <w:rFonts w:ascii="Segoe UI" w:hAnsi="Segoe UI" w:cs="Segoe UI"/>
          <w:sz w:val="20"/>
          <w:szCs w:val="20"/>
        </w:rPr>
        <w:t>čování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7757">
        <w:rPr>
          <w:rFonts w:ascii="Segoe UI" w:hAnsi="Segoe UI" w:cs="Segoe UI"/>
          <w:sz w:val="20"/>
          <w:szCs w:val="20"/>
        </w:rPr>
        <w:t>nedozvědě</w:t>
      </w:r>
      <w:proofErr w:type="spellEnd"/>
      <w:r w:rsidRPr="005F7757">
        <w:rPr>
          <w:rFonts w:ascii="Segoe UI" w:hAnsi="Segoe UI" w:cs="Segoe UI"/>
          <w:sz w:val="20"/>
          <w:szCs w:val="20"/>
          <w:lang w:val="pt-PT"/>
        </w:rPr>
        <w:t>l.</w:t>
      </w:r>
    </w:p>
    <w:p w14:paraId="7B59E2F7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Neplatnost </w:t>
      </w:r>
      <w:proofErr w:type="spellStart"/>
      <w:r w:rsidRPr="005F7757">
        <w:rPr>
          <w:rFonts w:ascii="Segoe UI" w:hAnsi="Segoe UI" w:cs="Segoe UI"/>
          <w:sz w:val="20"/>
          <w:szCs w:val="20"/>
        </w:rPr>
        <w:t>někter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ho ustanovení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 nemá za následek neplatnost smlouvy cel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  <w:lang w:val="sv-SE"/>
        </w:rPr>
        <w:t>, leda</w:t>
      </w:r>
      <w:r w:rsidRPr="005F7757">
        <w:rPr>
          <w:rFonts w:ascii="Segoe UI" w:hAnsi="Segoe UI" w:cs="Segoe UI"/>
          <w:sz w:val="20"/>
          <w:szCs w:val="20"/>
        </w:rPr>
        <w:t xml:space="preserve">že takové účinky vyplývají ze </w:t>
      </w:r>
      <w:proofErr w:type="spellStart"/>
      <w:r w:rsidRPr="005F7757">
        <w:rPr>
          <w:rFonts w:ascii="Segoe UI" w:hAnsi="Segoe UI" w:cs="Segoe UI"/>
          <w:sz w:val="20"/>
          <w:szCs w:val="20"/>
        </w:rPr>
        <w:t>závazn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ho právního předpisu. Strany se zavazují případně </w:t>
      </w:r>
      <w:proofErr w:type="spellStart"/>
      <w:r w:rsidRPr="005F7757">
        <w:rPr>
          <w:rFonts w:ascii="Segoe UI" w:hAnsi="Segoe UI" w:cs="Segoe UI"/>
          <w:sz w:val="20"/>
          <w:szCs w:val="20"/>
        </w:rPr>
        <w:t>neplatn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ustanovení nahradit vzájemnou dohodou ustanovením platným, kterým je sledován týž účel, a jsou zachovány </w:t>
      </w:r>
      <w:proofErr w:type="spellStart"/>
      <w:r w:rsidRPr="005F7757">
        <w:rPr>
          <w:rFonts w:ascii="Segoe UI" w:hAnsi="Segoe UI" w:cs="Segoe UI"/>
          <w:sz w:val="20"/>
          <w:szCs w:val="20"/>
        </w:rPr>
        <w:t>srovnateln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podmínky pro jeho dosažení.</w:t>
      </w:r>
    </w:p>
    <w:p w14:paraId="426521E7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Žádná ze stran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to smlouvy není </w:t>
      </w:r>
      <w:r w:rsidRPr="005F7757">
        <w:rPr>
          <w:rFonts w:ascii="Segoe UI" w:hAnsi="Segoe UI" w:cs="Segoe UI"/>
          <w:sz w:val="20"/>
          <w:szCs w:val="20"/>
          <w:lang w:val="it-IT"/>
        </w:rPr>
        <w:t>opr</w:t>
      </w:r>
      <w:proofErr w:type="spellStart"/>
      <w:r w:rsidRPr="005F7757">
        <w:rPr>
          <w:rFonts w:ascii="Segoe UI" w:hAnsi="Segoe UI" w:cs="Segoe UI"/>
          <w:sz w:val="20"/>
          <w:szCs w:val="20"/>
        </w:rPr>
        <w:t>ávněna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postoupit třetí straně závazky anebo práva vyplývající z 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smlouvy.</w:t>
      </w:r>
    </w:p>
    <w:p w14:paraId="3CD284A4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eastAsia="Cambria" w:hAnsi="Segoe UI" w:cs="Segoe UI"/>
          <w:sz w:val="20"/>
          <w:szCs w:val="20"/>
        </w:rPr>
      </w:pPr>
      <w:bookmarkStart w:id="1" w:name="_headingh.akfs1asq05pi"/>
      <w:bookmarkEnd w:id="1"/>
      <w:r w:rsidRPr="005F7757">
        <w:rPr>
          <w:rFonts w:ascii="Segoe UI" w:hAnsi="Segoe UI" w:cs="Segoe UI"/>
          <w:sz w:val="20"/>
          <w:szCs w:val="20"/>
        </w:rPr>
        <w:t>Tato smlouva je podepsána v </w:t>
      </w:r>
      <w:proofErr w:type="spellStart"/>
      <w:r w:rsidRPr="005F7757">
        <w:rPr>
          <w:rFonts w:ascii="Segoe UI" w:hAnsi="Segoe UI" w:cs="Segoe UI"/>
          <w:sz w:val="20"/>
          <w:szCs w:val="20"/>
        </w:rPr>
        <w:t>listinn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podobě, nebo elektronicky. Je-li smlouva podepsána v </w:t>
      </w:r>
      <w:proofErr w:type="spellStart"/>
      <w:r w:rsidRPr="005F7757">
        <w:rPr>
          <w:rFonts w:ascii="Segoe UI" w:hAnsi="Segoe UI" w:cs="Segoe UI"/>
          <w:sz w:val="20"/>
          <w:szCs w:val="20"/>
        </w:rPr>
        <w:t>listinn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podobě, je vyhotovena ve dvou (2) stejnopisech, z nichž každý bude považován za prvopis. Každá strana obdrží jeden (1) stejnopis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smlouvy. Je-li tato smlouva podepsána oboustranně elektronicky, je podepsána pomocí uzná</w:t>
      </w:r>
      <w:r w:rsidRPr="005F7757">
        <w:rPr>
          <w:rFonts w:ascii="Segoe UI" w:hAnsi="Segoe UI" w:cs="Segoe UI"/>
          <w:sz w:val="20"/>
          <w:szCs w:val="20"/>
          <w:lang w:val="nl-NL"/>
        </w:rPr>
        <w:t>van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ho </w:t>
      </w:r>
      <w:proofErr w:type="spellStart"/>
      <w:r w:rsidRPr="005F7757">
        <w:rPr>
          <w:rFonts w:ascii="Segoe UI" w:hAnsi="Segoe UI" w:cs="Segoe UI"/>
          <w:sz w:val="20"/>
          <w:szCs w:val="20"/>
        </w:rPr>
        <w:t>elektronick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ho podpisu dle zákona č. 297/2016 Sb., o službách vytvářející</w:t>
      </w:r>
      <w:proofErr w:type="spellStart"/>
      <w:r w:rsidRPr="005F7757">
        <w:rPr>
          <w:rFonts w:ascii="Segoe UI" w:hAnsi="Segoe UI" w:cs="Segoe UI"/>
          <w:sz w:val="20"/>
          <w:szCs w:val="20"/>
          <w:lang w:val="de-DE"/>
        </w:rPr>
        <w:t>ch</w:t>
      </w:r>
      <w:proofErr w:type="spellEnd"/>
      <w:r w:rsidRPr="005F7757">
        <w:rPr>
          <w:rFonts w:ascii="Segoe UI" w:hAnsi="Segoe UI" w:cs="Segoe UI"/>
          <w:sz w:val="20"/>
          <w:szCs w:val="20"/>
          <w:lang w:val="de-DE"/>
        </w:rPr>
        <w:t xml:space="preserve"> d</w:t>
      </w:r>
      <w:proofErr w:type="spellStart"/>
      <w:r w:rsidRPr="005F7757">
        <w:rPr>
          <w:rFonts w:ascii="Segoe UI" w:hAnsi="Segoe UI" w:cs="Segoe UI"/>
          <w:sz w:val="20"/>
          <w:szCs w:val="20"/>
        </w:rPr>
        <w:t>ůvěru</w:t>
      </w:r>
      <w:proofErr w:type="spellEnd"/>
      <w:r w:rsidRPr="005F7757">
        <w:rPr>
          <w:rFonts w:ascii="Segoe UI" w:hAnsi="Segoe UI" w:cs="Segoe UI"/>
          <w:sz w:val="20"/>
          <w:szCs w:val="20"/>
        </w:rPr>
        <w:t xml:space="preserve"> pro </w:t>
      </w:r>
      <w:proofErr w:type="spellStart"/>
      <w:r w:rsidRPr="005F7757">
        <w:rPr>
          <w:rFonts w:ascii="Segoe UI" w:hAnsi="Segoe UI" w:cs="Segoe UI"/>
          <w:sz w:val="20"/>
          <w:szCs w:val="20"/>
        </w:rPr>
        <w:t>elektronick</w:t>
      </w:r>
      <w:proofErr w:type="spellEnd"/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transakce, ve znění pozdějších předpisů, osoby oprávněn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jednat za smluvní stranu.</w:t>
      </w:r>
    </w:p>
    <w:p w14:paraId="73376CBB" w14:textId="77777777" w:rsidR="0059718A" w:rsidRPr="005F7757" w:rsidRDefault="0059718A">
      <w:pPr>
        <w:ind w:left="426"/>
        <w:jc w:val="both"/>
        <w:rPr>
          <w:rFonts w:ascii="Segoe UI" w:eastAsia="Cambria" w:hAnsi="Segoe UI" w:cs="Segoe UI"/>
          <w:sz w:val="20"/>
          <w:szCs w:val="20"/>
        </w:rPr>
      </w:pPr>
    </w:p>
    <w:p w14:paraId="30532404" w14:textId="77777777" w:rsidR="0059718A" w:rsidRPr="005F7757" w:rsidRDefault="0059718A">
      <w:pPr>
        <w:ind w:left="426"/>
        <w:rPr>
          <w:rFonts w:ascii="Segoe UI" w:eastAsia="Cambria" w:hAnsi="Segoe UI" w:cs="Segoe UI"/>
          <w:sz w:val="20"/>
          <w:szCs w:val="20"/>
        </w:rPr>
      </w:pPr>
    </w:p>
    <w:p w14:paraId="00997E74" w14:textId="77777777" w:rsidR="0059718A" w:rsidRPr="005F7757" w:rsidRDefault="0059718A">
      <w:pPr>
        <w:ind w:left="426"/>
        <w:rPr>
          <w:rFonts w:ascii="Segoe UI" w:eastAsia="Cambria" w:hAnsi="Segoe UI" w:cs="Segoe UI"/>
          <w:sz w:val="20"/>
          <w:szCs w:val="20"/>
        </w:rPr>
      </w:pPr>
    </w:p>
    <w:p w14:paraId="1B94E92E" w14:textId="1CD5DEE3" w:rsidR="0059718A" w:rsidRPr="005F7757" w:rsidRDefault="00B67729">
      <w:pPr>
        <w:ind w:left="426"/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V</w:t>
      </w:r>
      <w:r w:rsidR="00CD5802">
        <w:rPr>
          <w:rFonts w:ascii="Segoe UI" w:hAnsi="Segoe UI" w:cs="Segoe UI"/>
          <w:sz w:val="20"/>
          <w:szCs w:val="20"/>
        </w:rPr>
        <w:t> </w:t>
      </w:r>
      <w:r w:rsidRPr="005F7757">
        <w:rPr>
          <w:rFonts w:ascii="Segoe UI" w:hAnsi="Segoe UI" w:cs="Segoe UI"/>
          <w:sz w:val="20"/>
          <w:szCs w:val="20"/>
        </w:rPr>
        <w:t>Praze</w:t>
      </w:r>
      <w:r w:rsidR="00CD5802">
        <w:rPr>
          <w:rFonts w:ascii="Segoe UI" w:hAnsi="Segoe UI" w:cs="Segoe UI"/>
          <w:sz w:val="20"/>
          <w:szCs w:val="20"/>
        </w:rPr>
        <w:t xml:space="preserve"> dne</w:t>
      </w:r>
      <w:r w:rsidR="00CD5802">
        <w:rPr>
          <w:rFonts w:ascii="Segoe UI" w:hAnsi="Segoe UI" w:cs="Segoe UI"/>
          <w:sz w:val="20"/>
          <w:szCs w:val="20"/>
        </w:rPr>
        <w:tab/>
      </w:r>
      <w:r w:rsidR="00CD5802">
        <w:rPr>
          <w:rFonts w:ascii="Segoe UI" w:hAnsi="Segoe UI" w:cs="Segoe UI"/>
          <w:sz w:val="20"/>
          <w:szCs w:val="20"/>
        </w:rPr>
        <w:tab/>
      </w:r>
      <w:r w:rsidR="00CD5802">
        <w:rPr>
          <w:rFonts w:ascii="Segoe UI" w:hAnsi="Segoe UI" w:cs="Segoe UI"/>
          <w:sz w:val="20"/>
          <w:szCs w:val="20"/>
        </w:rPr>
        <w:tab/>
      </w:r>
      <w:r w:rsidR="00CD5802">
        <w:rPr>
          <w:rFonts w:ascii="Segoe UI" w:hAnsi="Segoe UI" w:cs="Segoe UI"/>
          <w:sz w:val="20"/>
          <w:szCs w:val="20"/>
        </w:rPr>
        <w:tab/>
      </w:r>
      <w:r w:rsidR="00CD5802">
        <w:rPr>
          <w:rFonts w:ascii="Segoe UI" w:hAnsi="Segoe UI" w:cs="Segoe UI"/>
          <w:sz w:val="20"/>
          <w:szCs w:val="20"/>
        </w:rPr>
        <w:tab/>
      </w:r>
      <w:r w:rsidR="00CD5802">
        <w:rPr>
          <w:rFonts w:ascii="Segoe UI" w:hAnsi="Segoe UI" w:cs="Segoe UI"/>
          <w:sz w:val="20"/>
          <w:szCs w:val="20"/>
        </w:rPr>
        <w:tab/>
      </w:r>
      <w:r w:rsidR="00CD5802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>V</w:t>
      </w:r>
      <w:r w:rsidR="00CD5802">
        <w:rPr>
          <w:rFonts w:ascii="Segoe UI" w:hAnsi="Segoe UI" w:cs="Segoe UI"/>
          <w:sz w:val="20"/>
          <w:szCs w:val="20"/>
        </w:rPr>
        <w:t> </w:t>
      </w:r>
      <w:r w:rsidRPr="005F7757">
        <w:rPr>
          <w:rFonts w:ascii="Segoe UI" w:hAnsi="Segoe UI" w:cs="Segoe UI"/>
          <w:sz w:val="20"/>
          <w:szCs w:val="20"/>
        </w:rPr>
        <w:t>Brně</w:t>
      </w:r>
      <w:r w:rsidR="00CD5802">
        <w:rPr>
          <w:rFonts w:ascii="Segoe UI" w:hAnsi="Segoe UI" w:cs="Segoe UI"/>
          <w:sz w:val="20"/>
          <w:szCs w:val="20"/>
        </w:rPr>
        <w:t xml:space="preserve"> dne</w:t>
      </w:r>
    </w:p>
    <w:p w14:paraId="3AC256AA" w14:textId="77777777" w:rsidR="0059718A" w:rsidRPr="005F7757" w:rsidRDefault="0059718A">
      <w:pPr>
        <w:rPr>
          <w:rFonts w:ascii="Segoe UI" w:eastAsia="Cambria" w:hAnsi="Segoe UI" w:cs="Segoe UI"/>
          <w:sz w:val="20"/>
          <w:szCs w:val="20"/>
        </w:rPr>
      </w:pPr>
    </w:p>
    <w:p w14:paraId="4C838BA4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6D90E67F" w14:textId="77777777" w:rsidR="0059718A" w:rsidRDefault="0059718A">
      <w:pPr>
        <w:rPr>
          <w:rFonts w:ascii="Segoe UI" w:eastAsia="Cambria" w:hAnsi="Segoe UI" w:cs="Segoe UI"/>
          <w:b/>
          <w:bCs/>
          <w:sz w:val="20"/>
          <w:szCs w:val="20"/>
        </w:rPr>
      </w:pPr>
    </w:p>
    <w:p w14:paraId="6AE780C2" w14:textId="77777777" w:rsidR="005F7757" w:rsidRPr="005F7757" w:rsidRDefault="005F7757">
      <w:pPr>
        <w:rPr>
          <w:rFonts w:ascii="Segoe UI" w:eastAsia="Cambria" w:hAnsi="Segoe UI" w:cs="Segoe UI"/>
          <w:b/>
          <w:bCs/>
          <w:sz w:val="20"/>
          <w:szCs w:val="20"/>
        </w:rPr>
      </w:pPr>
    </w:p>
    <w:p w14:paraId="4E437E99" w14:textId="77777777" w:rsidR="005F7757" w:rsidRDefault="005F7757">
      <w:pPr>
        <w:rPr>
          <w:rFonts w:ascii="Segoe UI" w:eastAsia="Cambria" w:hAnsi="Segoe UI" w:cs="Segoe UI"/>
          <w:b/>
          <w:bCs/>
          <w:sz w:val="20"/>
          <w:szCs w:val="20"/>
        </w:rPr>
      </w:pPr>
    </w:p>
    <w:p w14:paraId="0E5C919F" w14:textId="77777777" w:rsidR="0059718A" w:rsidRPr="005F7757" w:rsidRDefault="00B67729">
      <w:pPr>
        <w:rPr>
          <w:rFonts w:ascii="Segoe UI" w:eastAsia="Cambria" w:hAnsi="Segoe UI" w:cs="Segoe UI"/>
          <w:b/>
          <w:bCs/>
          <w:sz w:val="20"/>
          <w:szCs w:val="20"/>
        </w:rPr>
      </w:pPr>
      <w:r w:rsidRPr="005F7757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FE37C8D" wp14:editId="452DEA10">
                <wp:simplePos x="0" y="0"/>
                <wp:positionH relativeFrom="column">
                  <wp:posOffset>-12699</wp:posOffset>
                </wp:positionH>
                <wp:positionV relativeFrom="line">
                  <wp:posOffset>63500</wp:posOffset>
                </wp:positionV>
                <wp:extent cx="1" cy="12700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27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id="_x0000_s1026" style="visibility:visible;position:absolute;margin-left:-1.0pt;margin-top:5.0pt;width:0.0pt;height:1.0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 w:rsidRPr="005F7757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D795489" wp14:editId="02ACD4C1">
                <wp:simplePos x="0" y="0"/>
                <wp:positionH relativeFrom="column">
                  <wp:posOffset>4229100</wp:posOffset>
                </wp:positionH>
                <wp:positionV relativeFrom="line">
                  <wp:posOffset>63500</wp:posOffset>
                </wp:positionV>
                <wp:extent cx="0" cy="12700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id="_x0000_s1027" style="visibility:visible;position:absolute;margin-left:333.0pt;margin-top:5.0pt;width:0.0pt;height:1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104B32AB" w14:textId="77777777" w:rsidR="0059718A" w:rsidRPr="005F7757" w:rsidRDefault="005F7757">
      <w:pPr>
        <w:widowControl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</w:t>
      </w:r>
      <w:r w:rsidR="00B67729" w:rsidRPr="005F7757">
        <w:rPr>
          <w:rFonts w:ascii="Segoe UI" w:hAnsi="Segoe UI" w:cs="Segoe UI"/>
          <w:i/>
          <w:iCs/>
          <w:smallCaps/>
          <w:sz w:val="20"/>
          <w:szCs w:val="20"/>
        </w:rPr>
        <w:t>ČC</w:t>
      </w:r>
      <w:r w:rsidR="00B67729" w:rsidRPr="005F7757">
        <w:rPr>
          <w:rFonts w:ascii="Segoe UI" w:eastAsia="Cambria" w:hAnsi="Segoe UI" w:cs="Segoe UI"/>
          <w:sz w:val="20"/>
          <w:szCs w:val="20"/>
        </w:rPr>
        <w:tab/>
      </w:r>
      <w:r w:rsidR="00B67729" w:rsidRPr="005F7757">
        <w:rPr>
          <w:rFonts w:ascii="Segoe UI" w:eastAsia="Cambria" w:hAnsi="Segoe UI" w:cs="Segoe UI"/>
          <w:sz w:val="20"/>
          <w:szCs w:val="20"/>
        </w:rPr>
        <w:tab/>
      </w:r>
      <w:r w:rsidR="00B67729" w:rsidRPr="005F7757">
        <w:rPr>
          <w:rFonts w:ascii="Segoe UI" w:eastAsia="Cambria" w:hAnsi="Segoe UI" w:cs="Segoe UI"/>
          <w:sz w:val="20"/>
          <w:szCs w:val="20"/>
        </w:rPr>
        <w:tab/>
      </w:r>
      <w:r w:rsidR="00B67729" w:rsidRPr="005F7757">
        <w:rPr>
          <w:rFonts w:ascii="Segoe UI" w:eastAsia="Cambria" w:hAnsi="Segoe UI" w:cs="Segoe UI"/>
          <w:sz w:val="20"/>
          <w:szCs w:val="20"/>
        </w:rPr>
        <w:tab/>
      </w:r>
      <w:r w:rsidR="00B67729" w:rsidRPr="005F7757">
        <w:rPr>
          <w:rFonts w:ascii="Segoe UI" w:eastAsia="Cambria" w:hAnsi="Segoe UI" w:cs="Segoe UI"/>
          <w:sz w:val="20"/>
          <w:szCs w:val="20"/>
        </w:rPr>
        <w:tab/>
      </w:r>
      <w:r w:rsidR="00B67729" w:rsidRPr="005F7757">
        <w:rPr>
          <w:rFonts w:ascii="Segoe UI" w:eastAsia="Cambria" w:hAnsi="Segoe UI" w:cs="Segoe UI"/>
          <w:sz w:val="20"/>
          <w:szCs w:val="20"/>
        </w:rPr>
        <w:tab/>
        <w:t xml:space="preserve"> </w:t>
      </w:r>
      <w:r>
        <w:rPr>
          <w:rFonts w:ascii="Segoe UI" w:eastAsia="Cambria" w:hAnsi="Segoe UI" w:cs="Segoe UI"/>
          <w:sz w:val="20"/>
          <w:szCs w:val="20"/>
        </w:rPr>
        <w:t xml:space="preserve">      </w:t>
      </w:r>
      <w:r>
        <w:rPr>
          <w:rFonts w:ascii="Segoe UI" w:eastAsia="Cambria" w:hAnsi="Segoe UI" w:cs="Segoe UI"/>
          <w:sz w:val="20"/>
          <w:szCs w:val="20"/>
        </w:rPr>
        <w:tab/>
      </w:r>
      <w:r>
        <w:rPr>
          <w:rFonts w:ascii="Segoe UI" w:eastAsia="Cambria" w:hAnsi="Segoe UI" w:cs="Segoe UI"/>
          <w:sz w:val="20"/>
          <w:szCs w:val="20"/>
        </w:rPr>
        <w:tab/>
        <w:t xml:space="preserve">  </w:t>
      </w:r>
      <w:r w:rsidR="00B67729" w:rsidRPr="005F7757">
        <w:rPr>
          <w:rFonts w:ascii="Segoe UI" w:hAnsi="Segoe UI" w:cs="Segoe UI"/>
          <w:i/>
          <w:iCs/>
          <w:smallCaps/>
          <w:sz w:val="20"/>
          <w:szCs w:val="20"/>
          <w:lang w:val="de-DE"/>
        </w:rPr>
        <w:t xml:space="preserve">PARTNER </w:t>
      </w:r>
    </w:p>
    <w:sectPr w:rsidR="0059718A" w:rsidRPr="005F7757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701" w:right="991" w:bottom="1276" w:left="1276" w:header="708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BB3AD" w14:textId="77777777" w:rsidR="00D302C9" w:rsidRDefault="00D302C9">
      <w:r>
        <w:separator/>
      </w:r>
    </w:p>
  </w:endnote>
  <w:endnote w:type="continuationSeparator" w:id="0">
    <w:p w14:paraId="4CA08649" w14:textId="77777777" w:rsidR="00D302C9" w:rsidRDefault="00D3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496D6" w14:textId="6DE8FB6C" w:rsidR="00F82968" w:rsidRDefault="00F82968">
    <w:pPr>
      <w:pStyle w:val="Zpa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024F01" wp14:editId="264A83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1872146804" name="Textové pole 2" descr="Interní informac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32E73E9" w14:textId="48217A53" w:rsidR="00F82968" w:rsidRPr="00F82968" w:rsidRDefault="00F82968" w:rsidP="00F82968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8296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E024F0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74.0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" filled="f" stroked="f">
              <v:fill o:detectmouseclick="t"/>
              <v:textbox style="mso-fit-shape-to-text:t" inset="0,0,0,15pt">
                <w:txbxContent>
                  <w:p w14:paraId="232E73E9" w14:textId="48217A53" w:rsidR="00F82968" w:rsidRPr="00F82968" w:rsidRDefault="00F82968" w:rsidP="00F82968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F82968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9BF4" w14:textId="4FD68DB5" w:rsidR="0059718A" w:rsidRDefault="00F82968">
    <w:pPr>
      <w:tabs>
        <w:tab w:val="center" w:pos="4536"/>
        <w:tab w:val="right" w:pos="9072"/>
      </w:tabs>
      <w:jc w:val="cen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07275A" wp14:editId="6BC72C42">
              <wp:simplePos x="809625" y="10106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1256254665" name="Textové pole 3" descr="Interní informac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368FA28" w14:textId="0D519372" w:rsidR="00F82968" w:rsidRPr="00F82968" w:rsidRDefault="00F82968" w:rsidP="00F82968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8296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507275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í informace" style="position:absolute;left:0;text-align:left;margin-left:0;margin-top:0;width:74.0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" filled="f" stroked="f">
              <v:fill o:detectmouseclick="t"/>
              <v:textbox style="mso-fit-shape-to-text:t" inset="0,0,0,15pt">
                <w:txbxContent>
                  <w:p w14:paraId="2368FA28" w14:textId="0D519372" w:rsidR="00F82968" w:rsidRPr="00F82968" w:rsidRDefault="00F82968" w:rsidP="00F82968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F82968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2B09FA2" w14:textId="168B30BD" w:rsidR="0059718A" w:rsidRDefault="00B67729">
    <w:pPr>
      <w:tabs>
        <w:tab w:val="center" w:pos="4536"/>
        <w:tab w:val="right" w:pos="9072"/>
      </w:tabs>
      <w:jc w:val="center"/>
    </w:pPr>
    <w:r>
      <w:rPr>
        <w:rFonts w:ascii="Calibri" w:hAnsi="Calibri"/>
        <w:sz w:val="16"/>
        <w:szCs w:val="16"/>
      </w:rPr>
      <w:t xml:space="preserve">Strana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 xml:space="preserve"> PAGE 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D767AF">
      <w:rPr>
        <w:rFonts w:ascii="Calibri" w:eastAsia="Calibri" w:hAnsi="Calibri" w:cs="Calibri"/>
        <w:noProof/>
        <w:sz w:val="16"/>
        <w:szCs w:val="16"/>
      </w:rPr>
      <w:t>2</w:t>
    </w:r>
    <w:r>
      <w:rPr>
        <w:rFonts w:ascii="Calibri" w:eastAsia="Calibri" w:hAnsi="Calibri" w:cs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 xml:space="preserve"> (celkem 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C0B30" w14:textId="45F663A2" w:rsidR="00F82968" w:rsidRDefault="00F82968">
    <w:pPr>
      <w:pStyle w:val="Zpa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5908DC" wp14:editId="310F0E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306053563" name="Textové pole 1" descr="Interní informac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049F1E9" w14:textId="1FD24A25" w:rsidR="00F82968" w:rsidRPr="00F82968" w:rsidRDefault="00F82968" w:rsidP="00F82968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8296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85908D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í informace" style="position:absolute;margin-left:0;margin-top:0;width:74.0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" filled="f" stroked="f">
              <v:fill o:detectmouseclick="t"/>
              <v:textbox style="mso-fit-shape-to-text:t" inset="0,0,0,15pt">
                <w:txbxContent>
                  <w:p w14:paraId="3049F1E9" w14:textId="1FD24A25" w:rsidR="00F82968" w:rsidRPr="00F82968" w:rsidRDefault="00F82968" w:rsidP="00F82968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F82968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B6255" w14:textId="77777777" w:rsidR="00D302C9" w:rsidRDefault="00D302C9">
      <w:r>
        <w:separator/>
      </w:r>
    </w:p>
  </w:footnote>
  <w:footnote w:type="continuationSeparator" w:id="0">
    <w:p w14:paraId="27C6B8A5" w14:textId="77777777" w:rsidR="00D302C9" w:rsidRDefault="00D3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BB0D4" w14:textId="77777777" w:rsidR="0059718A" w:rsidRDefault="00B67729">
    <w:pPr>
      <w:tabs>
        <w:tab w:val="center" w:pos="4536"/>
        <w:tab w:val="left" w:pos="7365"/>
        <w:tab w:val="left" w:pos="7620"/>
        <w:tab w:val="right" w:pos="9072"/>
        <w:tab w:val="right" w:pos="9613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A84556B" wp14:editId="51CDD71E">
              <wp:simplePos x="0" y="0"/>
              <wp:positionH relativeFrom="page">
                <wp:posOffset>5333365</wp:posOffset>
              </wp:positionH>
              <wp:positionV relativeFrom="page">
                <wp:posOffset>452119</wp:posOffset>
              </wp:positionV>
              <wp:extent cx="1593850" cy="287405"/>
              <wp:effectExtent l="0" t="0" r="0" b="0"/>
              <wp:wrapNone/>
              <wp:docPr id="1073741826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3850" cy="287405"/>
                      </a:xfrm>
                      <a:prstGeom prst="rect">
                        <a:avLst/>
                      </a:prstGeom>
                      <a:noFill/>
                      <a:ln w="12700" cap="flat">
                        <a:solidFill>
                          <a:srgbClr val="666666"/>
                        </a:solidFill>
                        <a:prstDash val="solid"/>
                        <a:miter lim="800000"/>
                      </a:ln>
                      <a:effectLst>
                        <a:outerShdw dist="28398" dir="3806097" rotWithShape="0">
                          <a:srgbClr val="7F7F7F">
                            <a:alpha val="49803"/>
                          </a:srgbClr>
                        </a:outerShdw>
                      </a:effectLst>
                    </wps:spPr>
                    <wps:txbx>
                      <w:txbxContent>
                        <w:p w14:paraId="5D4F62AB" w14:textId="72EE640B" w:rsidR="0059718A" w:rsidRPr="00CD5802" w:rsidRDefault="005F7757">
                          <w:pPr>
                            <w:rPr>
                              <w:rFonts w:ascii="Segoe UI" w:hAnsi="Segoe UI" w:cs="Segoe UI"/>
                            </w:rPr>
                          </w:pPr>
                          <w:r w:rsidRPr="00CD5802">
                            <w:rPr>
                              <w:rFonts w:ascii="Segoe UI" w:hAnsi="Segoe UI" w:cs="Segoe UI"/>
                            </w:rPr>
                            <w:t>2025/0302/</w:t>
                          </w:r>
                          <w:r w:rsidR="00CD5802" w:rsidRPr="00CD5802">
                            <w:rPr>
                              <w:rFonts w:ascii="Segoe UI" w:hAnsi="Segoe UI" w:cs="Segoe UI"/>
                            </w:rPr>
                            <w:t>0404</w:t>
                          </w:r>
                        </w:p>
                      </w:txbxContent>
                    </wps:txbx>
                    <wps:bodyPr wrap="square" lIns="45699" tIns="45699" rIns="45699" bIns="45699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A84556B" id="officeArt object" o:spid="_x0000_s1026" alt="Textové pole 2" style="position:absolute;margin-left:419.95pt;margin-top:35.6pt;width:125.5pt;height:22.6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" filled="f" strokecolor="#666" strokeweight="1pt">
              <v:shadow on="t" color="#7f7f7f" opacity="32638f" origin=",.5" offset="1pt"/>
              <v:textbox inset="1.2694mm,1.2694mm,1.2694mm,1.2694mm">
                <w:txbxContent>
                  <w:p w14:paraId="5D4F62AB" w14:textId="72EE640B" w:rsidR="0059718A" w:rsidRPr="00CD5802" w:rsidRDefault="005F7757">
                    <w:pPr>
                      <w:rPr>
                        <w:rFonts w:ascii="Segoe UI" w:hAnsi="Segoe UI" w:cs="Segoe UI"/>
                      </w:rPr>
                    </w:pPr>
                    <w:r w:rsidRPr="00CD5802">
                      <w:rPr>
                        <w:rFonts w:ascii="Segoe UI" w:hAnsi="Segoe UI" w:cs="Segoe UI"/>
                      </w:rPr>
                      <w:t>2025/0302/</w:t>
                    </w:r>
                    <w:r w:rsidR="00CD5802" w:rsidRPr="00CD5802">
                      <w:rPr>
                        <w:rFonts w:ascii="Segoe UI" w:hAnsi="Segoe UI" w:cs="Segoe UI"/>
                      </w:rPr>
                      <w:t>0404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inline distT="0" distB="0" distL="0" distR="0" wp14:anchorId="60C26D4B" wp14:editId="1DE7B675">
          <wp:extent cx="2114550" cy="428625"/>
          <wp:effectExtent l="0" t="0" r="0" b="9525"/>
          <wp:docPr id="1073741825" name="officeArt object" descr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3" descr="Obrázek 3"/>
                  <pic:cNvPicPr>
                    <a:picLocks noChangeAspect="1"/>
                  </pic:cNvPicPr>
                </pic:nvPicPr>
                <pic:blipFill>
                  <a:blip r:embed="rId1"/>
                  <a:srcRect l="5922" t="17889" r="5619" b="19494"/>
                  <a:stretch>
                    <a:fillRect/>
                  </a:stretch>
                </pic:blipFill>
                <pic:spPr>
                  <a:xfrm>
                    <a:off x="0" y="0"/>
                    <a:ext cx="2114555" cy="428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mbria" w:hAnsi="Cambr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4238"/>
    <w:multiLevelType w:val="hybridMultilevel"/>
    <w:tmpl w:val="54861B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D3352"/>
    <w:multiLevelType w:val="hybridMultilevel"/>
    <w:tmpl w:val="A18E5DEE"/>
    <w:numStyleLink w:val="Importovanstyl2"/>
  </w:abstractNum>
  <w:abstractNum w:abstractNumId="2" w15:restartNumberingAfterBreak="0">
    <w:nsid w:val="1B496B5A"/>
    <w:multiLevelType w:val="hybridMultilevel"/>
    <w:tmpl w:val="318C1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532E1"/>
    <w:multiLevelType w:val="hybridMultilevel"/>
    <w:tmpl w:val="64185464"/>
    <w:styleLink w:val="Importovanstyl3"/>
    <w:lvl w:ilvl="0" w:tplc="DEE6AAE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3CD81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2FC960E">
      <w:start w:val="1"/>
      <w:numFmt w:val="lowerRoman"/>
      <w:lvlText w:val="%3."/>
      <w:lvlJc w:val="left"/>
      <w:pPr>
        <w:ind w:left="186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422458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2A5E2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24482E">
      <w:start w:val="1"/>
      <w:numFmt w:val="lowerRoman"/>
      <w:lvlText w:val="%6."/>
      <w:lvlJc w:val="left"/>
      <w:pPr>
        <w:ind w:left="402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F228D9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66ADD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34C2E8">
      <w:start w:val="1"/>
      <w:numFmt w:val="lowerRoman"/>
      <w:lvlText w:val="%9."/>
      <w:lvlJc w:val="left"/>
      <w:pPr>
        <w:ind w:left="6186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E7C0BF8"/>
    <w:multiLevelType w:val="hybridMultilevel"/>
    <w:tmpl w:val="9A3A5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761D2"/>
    <w:multiLevelType w:val="hybridMultilevel"/>
    <w:tmpl w:val="EF16E404"/>
    <w:numStyleLink w:val="Importovanstyl1"/>
  </w:abstractNum>
  <w:abstractNum w:abstractNumId="6" w15:restartNumberingAfterBreak="0">
    <w:nsid w:val="32E245A4"/>
    <w:multiLevelType w:val="hybridMultilevel"/>
    <w:tmpl w:val="4C96AD0E"/>
    <w:lvl w:ilvl="0" w:tplc="E3723C9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0541C"/>
    <w:multiLevelType w:val="hybridMultilevel"/>
    <w:tmpl w:val="64185464"/>
    <w:numStyleLink w:val="Importovanstyl3"/>
  </w:abstractNum>
  <w:abstractNum w:abstractNumId="8" w15:restartNumberingAfterBreak="0">
    <w:nsid w:val="6DFC3A07"/>
    <w:multiLevelType w:val="hybridMultilevel"/>
    <w:tmpl w:val="A18E5DEE"/>
    <w:styleLink w:val="Importovanstyl2"/>
    <w:lvl w:ilvl="0" w:tplc="FDCC2628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CDECC3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EA7884">
      <w:start w:val="1"/>
      <w:numFmt w:val="lowerRoman"/>
      <w:lvlText w:val="%3."/>
      <w:lvlJc w:val="left"/>
      <w:pPr>
        <w:ind w:left="186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D03A5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6ADB3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2482C2">
      <w:start w:val="1"/>
      <w:numFmt w:val="lowerRoman"/>
      <w:lvlText w:val="%6."/>
      <w:lvlJc w:val="left"/>
      <w:pPr>
        <w:ind w:left="402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D2852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54332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2600F1A">
      <w:start w:val="1"/>
      <w:numFmt w:val="lowerRoman"/>
      <w:lvlText w:val="%9."/>
      <w:lvlJc w:val="left"/>
      <w:pPr>
        <w:ind w:left="6186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8413228"/>
    <w:multiLevelType w:val="hybridMultilevel"/>
    <w:tmpl w:val="EF16E404"/>
    <w:styleLink w:val="Importovanstyl1"/>
    <w:lvl w:ilvl="0" w:tplc="26969FC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9566A9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C05F10">
      <w:start w:val="1"/>
      <w:numFmt w:val="lowerRoman"/>
      <w:lvlText w:val="%3."/>
      <w:lvlJc w:val="left"/>
      <w:pPr>
        <w:ind w:left="186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23C5CE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5E2E9E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6AC218">
      <w:start w:val="1"/>
      <w:numFmt w:val="lowerRoman"/>
      <w:lvlText w:val="%6."/>
      <w:lvlJc w:val="left"/>
      <w:pPr>
        <w:ind w:left="402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D0378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DD2321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92E9E2">
      <w:start w:val="1"/>
      <w:numFmt w:val="lowerRoman"/>
      <w:lvlText w:val="%9."/>
      <w:lvlJc w:val="left"/>
      <w:pPr>
        <w:ind w:left="6186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8A"/>
    <w:rsid w:val="00072701"/>
    <w:rsid w:val="00177E0E"/>
    <w:rsid w:val="001F67C8"/>
    <w:rsid w:val="00235B65"/>
    <w:rsid w:val="00236EB9"/>
    <w:rsid w:val="0025504E"/>
    <w:rsid w:val="004C69D1"/>
    <w:rsid w:val="0059718A"/>
    <w:rsid w:val="005F7757"/>
    <w:rsid w:val="00675097"/>
    <w:rsid w:val="00B67729"/>
    <w:rsid w:val="00CD5802"/>
    <w:rsid w:val="00D302C9"/>
    <w:rsid w:val="00D75517"/>
    <w:rsid w:val="00D767AF"/>
    <w:rsid w:val="00F8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12586C"/>
  <w15:docId w15:val="{8E40B616-9F3D-4848-AFF2-73E375B2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pPr>
      <w:spacing w:after="57" w:line="269" w:lineRule="auto"/>
      <w:ind w:left="720" w:right="133" w:hanging="355"/>
      <w:jc w:val="both"/>
    </w:pPr>
    <w:rPr>
      <w:rFonts w:ascii="Calibri" w:hAnsi="Calibri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rsid w:val="005F77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7757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pat">
    <w:name w:val="footer"/>
    <w:basedOn w:val="Normln"/>
    <w:link w:val="ZpatChar"/>
    <w:uiPriority w:val="99"/>
    <w:unhideWhenUsed/>
    <w:rsid w:val="005F77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7757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zmezer">
    <w:name w:val="No Spacing"/>
    <w:uiPriority w:val="1"/>
    <w:qFormat/>
    <w:rsid w:val="005F7757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ze">
    <w:name w:val="Revision"/>
    <w:hidden/>
    <w:uiPriority w:val="99"/>
    <w:semiHidden/>
    <w:rsid w:val="00F829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8DF8A2B2E0143A94A4B59DF5C48E3" ma:contentTypeVersion="10" ma:contentTypeDescription="Create a new document." ma:contentTypeScope="" ma:versionID="c2208d8a17ee673b7b7d18c5d10ef80c">
  <xsd:schema xmlns:xsd="http://www.w3.org/2001/XMLSchema" xmlns:xs="http://www.w3.org/2001/XMLSchema" xmlns:p="http://schemas.microsoft.com/office/2006/metadata/properties" xmlns:ns3="385e32ce-e35f-497e-96b9-39b1cb0b44da" targetNamespace="http://schemas.microsoft.com/office/2006/metadata/properties" ma:root="true" ma:fieldsID="a4cda099135d83071a3772352de695d1" ns3:_="">
    <xsd:import namespace="385e32ce-e35f-497e-96b9-39b1cb0b44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e32ce-e35f-497e-96b9-39b1cb0b4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5e32ce-e35f-497e-96b9-39b1cb0b44da" xsi:nil="true"/>
  </documentManagement>
</p:properties>
</file>

<file path=customXml/itemProps1.xml><?xml version="1.0" encoding="utf-8"?>
<ds:datastoreItem xmlns:ds="http://schemas.openxmlformats.org/officeDocument/2006/customXml" ds:itemID="{7A2F8EE4-A864-47AB-A6D1-D6F41F640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e32ce-e35f-497e-96b9-39b1cb0b4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44DB2C-0D01-42AF-B9C6-B69B2393A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22111-0890-416A-930D-10434DFEC094}">
  <ds:schemaRefs>
    <ds:schemaRef ds:uri="http://schemas.microsoft.com/office/2006/metadata/properties"/>
    <ds:schemaRef ds:uri="http://schemas.microsoft.com/office/infopath/2007/PartnerControls"/>
    <ds:schemaRef ds:uri="385e32ce-e35f-497e-96b9-39b1cb0b44da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1057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Hrabáčková Anna</dc:creator>
  <cp:lastModifiedBy>Bělínová Zuzana</cp:lastModifiedBy>
  <cp:revision>5</cp:revision>
  <dcterms:created xsi:type="dcterms:W3CDTF">2026-03-23T16:44:00Z</dcterms:created>
  <dcterms:modified xsi:type="dcterms:W3CDTF">2026-04-21T08:25:00Z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0x0101004C78DF8A2B2E0143A94A4B59DF5C48E3</vt:lpwstr>
  </property>
  <property fmtid="{D5CDD505-2E9C-101B-9397-08002B2CF9AE}" pid="3" name="ClassificationContentMarkingFooterShapeIds">
    <vt:lpwstr>123e01bb,6f96b174,4ae0ecc9</vt:lpwstr>
  </property>
  <property fmtid="{D5CDD505-2E9C-101B-9397-08002B2CF9AE}" pid="4" name="ClassificationContentMarkingFooterFontProps">
    <vt:lpwstr>#008000,10,Aptos</vt:lpwstr>
  </property>
  <property fmtid="{D5CDD505-2E9C-101B-9397-08002B2CF9AE}" pid="5" name="ClassificationContentMarkingFooterText">
    <vt:lpwstr>Interní informace</vt:lpwstr>
  </property>
</Properties>
</file>