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E3B50" w14:textId="77777777" w:rsidR="00C2336B" w:rsidRDefault="00C2336B" w:rsidP="00444490">
      <w:pPr>
        <w:pStyle w:val="Nzevsmlouvy"/>
        <w:rPr>
          <w:sz w:val="36"/>
          <w:szCs w:val="36"/>
          <w:lang w:val="cs-CZ"/>
        </w:rPr>
      </w:pPr>
    </w:p>
    <w:p w14:paraId="4C51902A" w14:textId="77777777" w:rsidR="00C2336B" w:rsidRDefault="00C2336B" w:rsidP="00444490">
      <w:pPr>
        <w:pStyle w:val="Nzevsmlouvy"/>
        <w:rPr>
          <w:sz w:val="36"/>
          <w:szCs w:val="36"/>
          <w:lang w:val="cs-CZ"/>
        </w:rPr>
      </w:pPr>
    </w:p>
    <w:p w14:paraId="23D264AD" w14:textId="6A5472CA" w:rsidR="00221735" w:rsidRDefault="00221735" w:rsidP="00444490">
      <w:pPr>
        <w:pStyle w:val="Nzevsmlouvy"/>
        <w:rPr>
          <w:sz w:val="36"/>
          <w:szCs w:val="36"/>
          <w:lang w:val="cs-CZ"/>
        </w:rPr>
      </w:pPr>
      <w:r>
        <w:rPr>
          <w:sz w:val="36"/>
          <w:szCs w:val="36"/>
          <w:lang w:val="cs-CZ"/>
        </w:rPr>
        <w:t xml:space="preserve">Dodatek č. </w:t>
      </w:r>
      <w:r w:rsidR="008B2B7D">
        <w:rPr>
          <w:sz w:val="36"/>
          <w:szCs w:val="36"/>
          <w:lang w:val="cs-CZ"/>
        </w:rPr>
        <w:t>2</w:t>
      </w:r>
      <w:r>
        <w:rPr>
          <w:sz w:val="36"/>
          <w:szCs w:val="36"/>
          <w:lang w:val="cs-CZ"/>
        </w:rPr>
        <w:t xml:space="preserve"> ke </w:t>
      </w:r>
    </w:p>
    <w:p w14:paraId="07DB9916" w14:textId="460AED1F" w:rsidR="00444490" w:rsidRPr="008D49E6" w:rsidRDefault="00444490" w:rsidP="00444490">
      <w:pPr>
        <w:pStyle w:val="Nzevsmlouvy"/>
        <w:rPr>
          <w:sz w:val="36"/>
          <w:szCs w:val="36"/>
          <w:lang w:val="cs-CZ"/>
        </w:rPr>
      </w:pPr>
      <w:r w:rsidRPr="008D49E6">
        <w:rPr>
          <w:sz w:val="36"/>
          <w:szCs w:val="36"/>
          <w:lang w:val="cs-CZ"/>
        </w:rPr>
        <w:t>SMLOUV</w:t>
      </w:r>
      <w:r w:rsidR="00221735">
        <w:rPr>
          <w:sz w:val="36"/>
          <w:szCs w:val="36"/>
          <w:lang w:val="cs-CZ"/>
        </w:rPr>
        <w:t>Ě</w:t>
      </w:r>
      <w:r w:rsidRPr="008D49E6">
        <w:rPr>
          <w:sz w:val="36"/>
          <w:szCs w:val="36"/>
          <w:lang w:val="cs-CZ"/>
        </w:rPr>
        <w:t xml:space="preserve"> O DÍLO</w:t>
      </w:r>
    </w:p>
    <w:p w14:paraId="0E8C8C87" w14:textId="77777777" w:rsidR="00444490" w:rsidRPr="008D49E6" w:rsidRDefault="00444490" w:rsidP="00444490">
      <w:pPr>
        <w:pStyle w:val="TextnormlnPVL"/>
        <w:rPr>
          <w:lang w:val="cs-CZ"/>
        </w:rPr>
      </w:pPr>
    </w:p>
    <w:p w14:paraId="40F7DEF9" w14:textId="62AD7D6C" w:rsidR="00444490" w:rsidRPr="008D49E6" w:rsidRDefault="00444490" w:rsidP="00444490">
      <w:pPr>
        <w:pStyle w:val="TextnormlnPVL"/>
        <w:rPr>
          <w:lang w:val="cs-CZ"/>
        </w:rPr>
      </w:pPr>
      <w:r w:rsidRPr="008D49E6">
        <w:rPr>
          <w:lang w:val="cs-CZ"/>
        </w:rPr>
        <w:t>uzavřen</w:t>
      </w:r>
      <w:r w:rsidR="00221735">
        <w:rPr>
          <w:lang w:val="cs-CZ"/>
        </w:rPr>
        <w:t>é</w:t>
      </w:r>
      <w:r w:rsidRPr="008D49E6">
        <w:rPr>
          <w:lang w:val="cs-CZ"/>
        </w:rPr>
        <w:t xml:space="preserve"> v souladu s § 2586 a násl. zákona č. 89/2012 Sb., občanský zákoník, ve znění pozdějších předpisů (dále jen „OZ“), (dále jen „</w:t>
      </w:r>
      <w:r w:rsidR="00221735">
        <w:rPr>
          <w:lang w:val="cs-CZ"/>
        </w:rPr>
        <w:t>dodatek</w:t>
      </w:r>
      <w:r w:rsidRPr="008D49E6">
        <w:rPr>
          <w:lang w:val="cs-CZ"/>
        </w:rPr>
        <w:t>“)</w:t>
      </w:r>
    </w:p>
    <w:p w14:paraId="0031DEB0" w14:textId="77777777" w:rsidR="00444490" w:rsidRPr="008D49E6" w:rsidRDefault="00444490" w:rsidP="00444490">
      <w:pPr>
        <w:pStyle w:val="TextnormlnPVL"/>
        <w:rPr>
          <w:b/>
          <w:lang w:val="cs-CZ"/>
        </w:rPr>
      </w:pPr>
    </w:p>
    <w:p w14:paraId="1438AC74" w14:textId="315E60B5"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r w:rsidR="001C019F" w:rsidRPr="001C019F">
        <w:rPr>
          <w:lang w:val="cs-CZ"/>
        </w:rPr>
        <w:t>724</w:t>
      </w:r>
      <w:r w:rsidR="00C84506" w:rsidRPr="001C019F">
        <w:rPr>
          <w:lang w:val="cs-CZ"/>
        </w:rPr>
        <w:t>/20</w:t>
      </w:r>
      <w:r w:rsidR="001C019F" w:rsidRPr="001C019F">
        <w:rPr>
          <w:lang w:val="cs-CZ"/>
        </w:rPr>
        <w:t>25</w:t>
      </w:r>
    </w:p>
    <w:p w14:paraId="5D3C9F8E" w14:textId="7652D111" w:rsidR="00444490" w:rsidRPr="008D49E6" w:rsidRDefault="001C019F" w:rsidP="001C019F">
      <w:pPr>
        <w:pStyle w:val="TextnormlnPVL"/>
        <w:jc w:val="left"/>
        <w:rPr>
          <w:highlight w:val="yellow"/>
          <w:lang w:val="cs-CZ"/>
        </w:rPr>
      </w:pPr>
      <w:r>
        <w:rPr>
          <w:lang w:val="cs-CZ"/>
        </w:rPr>
        <w:tab/>
      </w:r>
      <w:r>
        <w:rPr>
          <w:lang w:val="cs-CZ"/>
        </w:rPr>
        <w:tab/>
        <w:t xml:space="preserve">                      </w:t>
      </w:r>
      <w:r w:rsidR="00444490" w:rsidRPr="008D49E6">
        <w:rPr>
          <w:lang w:val="cs-CZ"/>
        </w:rPr>
        <w:t xml:space="preserve">Číslo smlouvy </w:t>
      </w:r>
      <w:proofErr w:type="gramStart"/>
      <w:r w:rsidR="00444490" w:rsidRPr="008D49E6">
        <w:rPr>
          <w:lang w:val="cs-CZ"/>
        </w:rPr>
        <w:t>zhotovitele:</w:t>
      </w:r>
      <w:r w:rsidR="00FC7AB0" w:rsidRPr="008D49E6">
        <w:rPr>
          <w:lang w:val="cs-CZ"/>
        </w:rPr>
        <w:t xml:space="preserve"> </w:t>
      </w:r>
      <w:r w:rsidR="0028268A">
        <w:rPr>
          <w:lang w:val="cs-CZ"/>
        </w:rPr>
        <w:t xml:space="preserve">  </w:t>
      </w:r>
      <w:proofErr w:type="gramEnd"/>
      <w:r w:rsidR="0028268A">
        <w:rPr>
          <w:lang w:val="cs-CZ"/>
        </w:rPr>
        <w:t>S-08/2025</w:t>
      </w:r>
      <w:r w:rsidR="00444490" w:rsidRPr="008D49E6">
        <w:rPr>
          <w:lang w:val="cs-CZ"/>
        </w:rPr>
        <w:tab/>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337F97AE" w14:textId="1DC36E75" w:rsidR="003A47DF" w:rsidRPr="008D49E6" w:rsidRDefault="003A47DF" w:rsidP="003A47DF">
      <w:pPr>
        <w:tabs>
          <w:tab w:val="left" w:pos="4080"/>
        </w:tabs>
        <w:jc w:val="center"/>
        <w:rPr>
          <w:rFonts w:ascii="Arial" w:hAnsi="Arial" w:cs="Arial"/>
          <w:b/>
        </w:rPr>
      </w:pPr>
      <w:r w:rsidRPr="008D49E6">
        <w:rPr>
          <w:rFonts w:ascii="Arial" w:hAnsi="Arial" w:cs="Arial"/>
          <w:b/>
        </w:rPr>
        <w:t>“</w:t>
      </w:r>
      <w:r w:rsidR="00FC0108" w:rsidRPr="00FC0108">
        <w:rPr>
          <w:rFonts w:ascii="Arial" w:hAnsi="Arial" w:cs="Arial"/>
          <w:b/>
        </w:rPr>
        <w:t xml:space="preserve">VD </w:t>
      </w:r>
      <w:proofErr w:type="gramStart"/>
      <w:r w:rsidR="00FC0108" w:rsidRPr="00FC0108">
        <w:rPr>
          <w:rFonts w:ascii="Arial" w:hAnsi="Arial" w:cs="Arial"/>
          <w:b/>
        </w:rPr>
        <w:t>Habrovany - rekonstrukce</w:t>
      </w:r>
      <w:proofErr w:type="gramEnd"/>
      <w:r w:rsidRPr="008D49E6">
        <w:rPr>
          <w:rFonts w:ascii="Arial" w:hAnsi="Arial" w:cs="Arial"/>
          <w:b/>
        </w:rPr>
        <w:t>”</w:t>
      </w: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29B8B63D" w:rsidR="00444490" w:rsidRPr="008D49E6" w:rsidRDefault="00444490" w:rsidP="00444490">
      <w:pPr>
        <w:pStyle w:val="Identifikacesmluvnstrany"/>
        <w:rPr>
          <w:lang w:val="cs-CZ"/>
        </w:rPr>
      </w:pPr>
      <w:r w:rsidRPr="008D49E6">
        <w:rPr>
          <w:lang w:val="cs-CZ"/>
        </w:rPr>
        <w:t>statutární orgán:</w:t>
      </w:r>
      <w:r w:rsidRPr="008D49E6">
        <w:rPr>
          <w:lang w:val="cs-CZ"/>
        </w:rPr>
        <w:tab/>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07B4A00F" w:rsidR="00444490" w:rsidRPr="002D70C9"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2D70C9">
        <w:rPr>
          <w:lang w:val="cs-CZ"/>
        </w:rPr>
        <w:t xml:space="preserve"> </w:t>
      </w:r>
    </w:p>
    <w:p w14:paraId="3634D8A0" w14:textId="6F4FA5D9" w:rsidR="000A288E" w:rsidRPr="000A288E" w:rsidRDefault="00444490" w:rsidP="000A288E">
      <w:pPr>
        <w:pStyle w:val="Oprvnnkjednnapodpisusml"/>
        <w:rPr>
          <w:lang w:val="cs-CZ"/>
        </w:rPr>
      </w:pPr>
      <w:r w:rsidRPr="002D70C9">
        <w:rPr>
          <w:lang w:val="cs-CZ"/>
        </w:rPr>
        <w:t xml:space="preserve">oprávněn jednat o věcech technických: </w:t>
      </w:r>
      <w:r w:rsidRPr="002D70C9">
        <w:rPr>
          <w:lang w:val="cs-CZ"/>
        </w:rPr>
        <w:tab/>
      </w:r>
    </w:p>
    <w:p w14:paraId="24673078" w14:textId="255EDD92" w:rsidR="000A288E" w:rsidRPr="000A288E" w:rsidRDefault="000A288E" w:rsidP="000A288E">
      <w:pPr>
        <w:pStyle w:val="Oprvnnkjednnapodpisusml"/>
        <w:rPr>
          <w:lang w:val="cs-CZ"/>
        </w:rPr>
      </w:pPr>
      <w:r w:rsidRPr="000A288E">
        <w:rPr>
          <w:lang w:val="cs-CZ"/>
        </w:rPr>
        <w:tab/>
      </w:r>
    </w:p>
    <w:p w14:paraId="35B8B503" w14:textId="4DCD802C" w:rsidR="000A288E" w:rsidRPr="000A288E" w:rsidRDefault="000A288E" w:rsidP="000A288E">
      <w:pPr>
        <w:pStyle w:val="Oprvnnkjednnapodpisusml"/>
        <w:rPr>
          <w:lang w:val="cs-CZ"/>
        </w:rPr>
      </w:pPr>
      <w:r w:rsidRPr="000A288E">
        <w:rPr>
          <w:lang w:val="cs-CZ"/>
        </w:rPr>
        <w:t>technický dozor objednatele:</w:t>
      </w:r>
      <w:r w:rsidRPr="000A288E">
        <w:rPr>
          <w:lang w:val="cs-CZ"/>
        </w:rPr>
        <w:tab/>
      </w:r>
    </w:p>
    <w:p w14:paraId="7F6757B7" w14:textId="23277568" w:rsidR="00BC17DF" w:rsidRPr="002D70C9" w:rsidRDefault="000A288E" w:rsidP="000A288E">
      <w:pPr>
        <w:pStyle w:val="Oprvnnkjednnapodpisusml"/>
        <w:rPr>
          <w:strike/>
          <w:color w:val="FF0000"/>
          <w:lang w:val="cs-CZ"/>
        </w:rPr>
      </w:pPr>
      <w:r w:rsidRPr="000A288E">
        <w:rPr>
          <w:lang w:val="cs-CZ"/>
        </w:rPr>
        <w:tab/>
      </w:r>
    </w:p>
    <w:p w14:paraId="416F3B53" w14:textId="07290B1A" w:rsidR="00444490" w:rsidRPr="008D49E6" w:rsidRDefault="00444490" w:rsidP="005C44ED">
      <w:pPr>
        <w:pStyle w:val="Oprvnnkjednnapodpisusml"/>
        <w:tabs>
          <w:tab w:val="clear" w:pos="4253"/>
          <w:tab w:val="left" w:pos="2835"/>
        </w:tabs>
        <w:rPr>
          <w:lang w:val="cs-CZ"/>
        </w:rPr>
      </w:pPr>
      <w:r w:rsidRPr="008D49E6">
        <w:rPr>
          <w:lang w:val="cs-CZ"/>
        </w:rPr>
        <w:t>IČO:</w:t>
      </w:r>
      <w:r w:rsidR="00BC17DF" w:rsidRPr="008D49E6">
        <w:rPr>
          <w:lang w:val="cs-CZ"/>
        </w:rPr>
        <w:tab/>
      </w:r>
      <w:r w:rsidRPr="008D49E6">
        <w:rPr>
          <w:lang w:val="cs-CZ"/>
        </w:rPr>
        <w:t>708899</w:t>
      </w:r>
      <w:r w:rsidR="003D5BD6" w:rsidRPr="008D49E6">
        <w:rPr>
          <w:lang w:val="cs-CZ"/>
        </w:rPr>
        <w:t>88</w:t>
      </w:r>
    </w:p>
    <w:p w14:paraId="6343B611" w14:textId="77777777" w:rsidR="00444490" w:rsidRPr="008D49E6" w:rsidRDefault="00444490" w:rsidP="00444490">
      <w:pPr>
        <w:pStyle w:val="Identifikacesmluvnstrany"/>
        <w:rPr>
          <w:lang w:val="cs-CZ"/>
        </w:rPr>
      </w:pPr>
      <w:r w:rsidRPr="008D49E6">
        <w:rPr>
          <w:lang w:val="cs-CZ"/>
        </w:rPr>
        <w:t>DIČ:</w:t>
      </w:r>
      <w:r w:rsidRPr="008D49E6">
        <w:rPr>
          <w:lang w:val="cs-CZ"/>
        </w:rPr>
        <w:tab/>
        <w:t>CZ708899</w:t>
      </w:r>
      <w:r w:rsidR="003D5BD6" w:rsidRPr="008D49E6">
        <w:rPr>
          <w:lang w:val="cs-CZ"/>
        </w:rPr>
        <w:t>88</w:t>
      </w:r>
    </w:p>
    <w:p w14:paraId="60C29E01" w14:textId="6B622ADC" w:rsidR="00FC0108" w:rsidRPr="008D49E6" w:rsidRDefault="00FC0108" w:rsidP="00FC0108">
      <w:pPr>
        <w:pStyle w:val="Identifikacesmluvnstrany"/>
        <w:rPr>
          <w:lang w:val="cs-CZ"/>
        </w:rPr>
      </w:pPr>
      <w:r w:rsidRPr="00E62BC9">
        <w:rPr>
          <w:lang w:val="cs-CZ"/>
        </w:rPr>
        <w:t>bankovní spojení:</w:t>
      </w:r>
      <w:r w:rsidRPr="00E62BC9">
        <w:rPr>
          <w:lang w:val="cs-CZ"/>
        </w:rPr>
        <w:tab/>
      </w:r>
      <w:r>
        <w:rPr>
          <w:lang w:val="cs-CZ"/>
        </w:rPr>
        <w:t xml:space="preserve"> </w:t>
      </w:r>
    </w:p>
    <w:p w14:paraId="25347497" w14:textId="2B3727CC" w:rsidR="00FC0108" w:rsidRDefault="00FC0108" w:rsidP="00FC0108">
      <w:pPr>
        <w:pStyle w:val="Identifikacesmluvnstrany"/>
        <w:rPr>
          <w:lang w:val="cs-CZ"/>
        </w:rPr>
      </w:pPr>
      <w:r w:rsidRPr="008D49E6">
        <w:rPr>
          <w:lang w:val="cs-CZ"/>
        </w:rPr>
        <w:t>čísl</w:t>
      </w:r>
      <w:r>
        <w:rPr>
          <w:lang w:val="cs-CZ"/>
        </w:rPr>
        <w:t xml:space="preserve">o </w:t>
      </w:r>
      <w:r w:rsidRPr="008D49E6">
        <w:rPr>
          <w:lang w:val="cs-CZ"/>
        </w:rPr>
        <w:t>účt</w:t>
      </w:r>
      <w:r>
        <w:rPr>
          <w:lang w:val="cs-CZ"/>
        </w:rPr>
        <w:t>u</w:t>
      </w:r>
      <w:r w:rsidRPr="008D49E6">
        <w:rPr>
          <w:lang w:val="cs-CZ"/>
        </w:rPr>
        <w:t>:</w:t>
      </w:r>
      <w:r w:rsidRPr="008D49E6">
        <w:rPr>
          <w:lang w:val="cs-CZ"/>
        </w:rPr>
        <w:tab/>
      </w:r>
    </w:p>
    <w:p w14:paraId="68699D32" w14:textId="5B5F671D" w:rsidR="00FC0108" w:rsidRPr="008D49E6" w:rsidRDefault="00FC0108" w:rsidP="00FC0108">
      <w:pPr>
        <w:pStyle w:val="Identifikacesmluvnstrany"/>
        <w:rPr>
          <w:lang w:val="cs-CZ"/>
        </w:rPr>
      </w:pPr>
      <w:r w:rsidRPr="005D6FC9">
        <w:rPr>
          <w:lang w:val="cs-CZ"/>
        </w:rPr>
        <w:t>bankovní spojení:</w:t>
      </w:r>
      <w:r w:rsidRPr="005D6FC9">
        <w:rPr>
          <w:lang w:val="cs-CZ"/>
        </w:rPr>
        <w:tab/>
      </w:r>
    </w:p>
    <w:p w14:paraId="36C066EC" w14:textId="55A4923A" w:rsidR="00FC0108" w:rsidRPr="008D49E6" w:rsidRDefault="00FC0108" w:rsidP="00FC0108">
      <w:pPr>
        <w:pStyle w:val="Identifikacesmluvnstrany"/>
        <w:rPr>
          <w:lang w:val="cs-CZ"/>
        </w:rPr>
      </w:pPr>
      <w:r w:rsidRPr="008D49E6">
        <w:rPr>
          <w:lang w:val="cs-CZ"/>
        </w:rPr>
        <w:t>číslo účtu:</w:t>
      </w:r>
      <w:r w:rsidRPr="008D49E6">
        <w:rPr>
          <w:lang w:val="cs-CZ"/>
        </w:rPr>
        <w:tab/>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467BE949" w14:textId="13E72D47" w:rsidR="002C1894" w:rsidRPr="004A78B0" w:rsidRDefault="002C1894" w:rsidP="002C1894">
      <w:pPr>
        <w:pStyle w:val="Tab"/>
      </w:pPr>
      <w:r w:rsidRPr="008D49E6">
        <w:rPr>
          <w:sz w:val="22"/>
        </w:rPr>
        <w:t>zhotovitel:</w:t>
      </w:r>
      <w:r w:rsidRPr="008D49E6">
        <w:tab/>
      </w:r>
      <w:sdt>
        <w:sdtPr>
          <w:id w:val="1917042840"/>
          <w:placeholder>
            <w:docPart w:val="E89109B5E6C14DEAB88062234D43918B"/>
          </w:placeholder>
        </w:sdtPr>
        <w:sdtEndPr/>
        <w:sdtContent>
          <w:r w:rsidR="001C019F">
            <w:rPr>
              <w:sz w:val="22"/>
            </w:rPr>
            <w:tab/>
          </w:r>
          <w:r w:rsidR="001C019F">
            <w:rPr>
              <w:sz w:val="22"/>
            </w:rPr>
            <w:tab/>
          </w:r>
          <w:r w:rsidRPr="001C019F">
            <w:rPr>
              <w:b/>
              <w:sz w:val="22"/>
            </w:rPr>
            <w:t>N</w:t>
          </w:r>
          <w:r w:rsidR="001C019F" w:rsidRPr="001C019F">
            <w:rPr>
              <w:b/>
              <w:sz w:val="22"/>
            </w:rPr>
            <w:t>OWASTAV</w:t>
          </w:r>
          <w:r w:rsidRPr="001C019F">
            <w:rPr>
              <w:b/>
              <w:sz w:val="22"/>
            </w:rPr>
            <w:t xml:space="preserve"> akciová společnost</w:t>
          </w:r>
        </w:sdtContent>
      </w:sdt>
    </w:p>
    <w:p w14:paraId="1AB17CB3" w14:textId="3DB91F1B" w:rsidR="002C1894" w:rsidRPr="001C019F" w:rsidRDefault="002C1894" w:rsidP="002C1894">
      <w:pPr>
        <w:pStyle w:val="Tab"/>
        <w:rPr>
          <w:rFonts w:cs="Times New Roman"/>
          <w:sz w:val="22"/>
        </w:rPr>
      </w:pPr>
      <w:r w:rsidRPr="001C019F">
        <w:rPr>
          <w:sz w:val="22"/>
        </w:rPr>
        <w:t>sídlo:</w:t>
      </w:r>
      <w:r w:rsidRPr="001C019F">
        <w:rPr>
          <w:sz w:val="22"/>
        </w:rPr>
        <w:tab/>
      </w:r>
      <w:sdt>
        <w:sdtPr>
          <w:rPr>
            <w:rFonts w:cs="Times New Roman"/>
            <w:sz w:val="22"/>
          </w:rPr>
          <w:id w:val="-2076579441"/>
          <w:placeholder>
            <w:docPart w:val="13F1B555991D484ABF4706F09D892118"/>
          </w:placeholder>
        </w:sdtPr>
        <w:sdtEndPr/>
        <w:sdtContent>
          <w:r w:rsidR="001C019F" w:rsidRPr="001C019F">
            <w:rPr>
              <w:rFonts w:cs="Times New Roman"/>
              <w:sz w:val="22"/>
            </w:rPr>
            <w:tab/>
          </w:r>
          <w:r w:rsidR="001C019F" w:rsidRPr="001C019F">
            <w:rPr>
              <w:rFonts w:cs="Times New Roman"/>
              <w:sz w:val="22"/>
            </w:rPr>
            <w:tab/>
          </w:r>
          <w:r w:rsidR="001C019F" w:rsidRPr="001C019F">
            <w:rPr>
              <w:rFonts w:cs="Times New Roman"/>
              <w:sz w:val="22"/>
            </w:rPr>
            <w:tab/>
          </w:r>
          <w:r w:rsidRPr="001C019F">
            <w:rPr>
              <w:rFonts w:cs="Times New Roman"/>
              <w:sz w:val="22"/>
            </w:rPr>
            <w:t>Malešická 49, 130 00 Praha 3</w:t>
          </w:r>
        </w:sdtContent>
      </w:sdt>
    </w:p>
    <w:p w14:paraId="26099713" w14:textId="2F35D20D" w:rsidR="002C1894" w:rsidRDefault="002C1894" w:rsidP="002C1894">
      <w:pPr>
        <w:pStyle w:val="Tab"/>
        <w:spacing w:line="276" w:lineRule="auto"/>
        <w:rPr>
          <w:rStyle w:val="TabChar"/>
        </w:rPr>
      </w:pPr>
      <w:r w:rsidRPr="001C019F">
        <w:rPr>
          <w:sz w:val="22"/>
        </w:rPr>
        <w:t>oprávněn(i) k podpisu smlouvy:</w:t>
      </w:r>
      <w:r w:rsidRPr="001C019F">
        <w:rPr>
          <w:sz w:val="22"/>
        </w:rPr>
        <w:tab/>
      </w:r>
      <w:r w:rsidR="001C019F">
        <w:tab/>
      </w:r>
    </w:p>
    <w:p w14:paraId="58F588A5" w14:textId="3ED2A929" w:rsidR="002C1894" w:rsidRPr="001C019F" w:rsidRDefault="002C1894" w:rsidP="002C1894">
      <w:pPr>
        <w:pStyle w:val="Tab"/>
        <w:spacing w:line="276" w:lineRule="auto"/>
        <w:rPr>
          <w:rStyle w:val="TabChar"/>
          <w:sz w:val="22"/>
        </w:rPr>
      </w:pPr>
      <w:r w:rsidRPr="001C019F">
        <w:rPr>
          <w:sz w:val="22"/>
        </w:rPr>
        <w:t>oprávněn(i) jednat o věcech smluvních:</w:t>
      </w:r>
      <w:r w:rsidRPr="001C019F">
        <w:rPr>
          <w:sz w:val="22"/>
        </w:rPr>
        <w:tab/>
      </w:r>
    </w:p>
    <w:p w14:paraId="5E880C7D" w14:textId="79CCE32B" w:rsidR="002C1894" w:rsidRPr="008D49E6" w:rsidRDefault="002C1894" w:rsidP="002C1894">
      <w:pPr>
        <w:pStyle w:val="Oprvnnkjednnapodpisusml"/>
        <w:ind w:left="0" w:firstLine="0"/>
        <w:rPr>
          <w:b/>
          <w:sz w:val="24"/>
          <w:shd w:val="clear" w:color="auto" w:fill="FFFF00"/>
          <w:lang w:val="cs-CZ"/>
        </w:rPr>
      </w:pPr>
      <w:r w:rsidRPr="008D49E6">
        <w:rPr>
          <w:lang w:val="cs-CZ"/>
        </w:rPr>
        <w:t>oprávněn(i) jednat o věcech technických:</w:t>
      </w:r>
      <w:r w:rsidRPr="008D49E6">
        <w:rPr>
          <w:lang w:val="cs-CZ"/>
        </w:rPr>
        <w:tab/>
      </w:r>
    </w:p>
    <w:p w14:paraId="2453FC7E" w14:textId="18CEF113" w:rsidR="002C1894" w:rsidRPr="008D49E6" w:rsidRDefault="002C1894" w:rsidP="002C1894">
      <w:pPr>
        <w:pStyle w:val="Oprvnnkjednnapodpisusml"/>
        <w:rPr>
          <w:b/>
          <w:sz w:val="24"/>
          <w:shd w:val="clear" w:color="auto" w:fill="FFFF00"/>
          <w:lang w:val="cs-CZ"/>
        </w:rPr>
      </w:pPr>
      <w:r w:rsidRPr="008D49E6">
        <w:rPr>
          <w:lang w:val="cs-CZ"/>
        </w:rPr>
        <w:t>stavbyvedoucí:</w:t>
      </w:r>
      <w:r w:rsidRPr="008D49E6">
        <w:rPr>
          <w:lang w:val="cs-CZ"/>
        </w:rPr>
        <w:tab/>
      </w:r>
    </w:p>
    <w:p w14:paraId="450A2286" w14:textId="65BCBCB9" w:rsidR="002C1894" w:rsidRPr="001C019F" w:rsidRDefault="002C1894" w:rsidP="002C1894">
      <w:pPr>
        <w:pStyle w:val="Oprvnnkjednnapodpisusml"/>
      </w:pPr>
      <w:r w:rsidRPr="004A78B0">
        <w:rPr>
          <w:lang w:val="cs-CZ"/>
        </w:rPr>
        <w:t>manažer stavby:</w:t>
      </w:r>
      <w:r w:rsidRPr="004A78B0">
        <w:rPr>
          <w:lang w:val="cs-CZ"/>
        </w:rPr>
        <w:tab/>
      </w:r>
    </w:p>
    <w:p w14:paraId="30DB43B9" w14:textId="77777777" w:rsidR="002C1894" w:rsidRPr="004A78B0" w:rsidRDefault="002C1894" w:rsidP="002C1894">
      <w:pPr>
        <w:pStyle w:val="Identifikacesmluvnstrany"/>
        <w:rPr>
          <w:shd w:val="clear" w:color="auto" w:fill="FFFF00"/>
          <w:lang w:val="cs-CZ"/>
        </w:rPr>
      </w:pPr>
      <w:r w:rsidRPr="004A78B0">
        <w:rPr>
          <w:lang w:val="cs-CZ"/>
        </w:rPr>
        <w:t>IČO:</w:t>
      </w:r>
      <w:r w:rsidRPr="004A78B0">
        <w:rPr>
          <w:lang w:val="cs-CZ"/>
        </w:rPr>
        <w:tab/>
      </w:r>
      <w:r w:rsidRPr="001C019F">
        <w:t>00565679</w:t>
      </w:r>
    </w:p>
    <w:p w14:paraId="66C1F043" w14:textId="77777777" w:rsidR="002C1894" w:rsidRPr="004A78B0" w:rsidRDefault="002C1894" w:rsidP="002C1894">
      <w:pPr>
        <w:pStyle w:val="Identifikacesmluvnstrany"/>
        <w:rPr>
          <w:shd w:val="clear" w:color="auto" w:fill="FFFF00"/>
          <w:lang w:val="cs-CZ"/>
        </w:rPr>
      </w:pPr>
      <w:r w:rsidRPr="004A78B0">
        <w:rPr>
          <w:lang w:val="cs-CZ"/>
        </w:rPr>
        <w:t>DIČ:</w:t>
      </w:r>
      <w:r w:rsidRPr="004A78B0">
        <w:rPr>
          <w:b/>
          <w:lang w:val="cs-CZ"/>
        </w:rPr>
        <w:t xml:space="preserve"> </w:t>
      </w:r>
      <w:r w:rsidRPr="004A78B0">
        <w:rPr>
          <w:b/>
          <w:lang w:val="cs-CZ"/>
        </w:rPr>
        <w:tab/>
      </w:r>
      <w:r w:rsidRPr="001C019F">
        <w:t>CZ00565679</w:t>
      </w:r>
    </w:p>
    <w:p w14:paraId="392B354C" w14:textId="5E9639DC" w:rsidR="002C1894" w:rsidRPr="004A78B0" w:rsidRDefault="002C1894" w:rsidP="002C1894">
      <w:pPr>
        <w:pStyle w:val="Identifikacesmluvnstrany"/>
        <w:rPr>
          <w:b/>
          <w:sz w:val="24"/>
          <w:shd w:val="clear" w:color="auto" w:fill="FFFF00"/>
          <w:lang w:val="cs-CZ"/>
        </w:rPr>
      </w:pPr>
      <w:r w:rsidRPr="004A78B0">
        <w:rPr>
          <w:lang w:val="cs-CZ"/>
        </w:rPr>
        <w:t>bankovní spojení:</w:t>
      </w:r>
      <w:r w:rsidRPr="004A78B0">
        <w:rPr>
          <w:lang w:val="cs-CZ"/>
        </w:rPr>
        <w:tab/>
      </w:r>
      <w:r w:rsidRPr="001C019F">
        <w:t xml:space="preserve"> </w:t>
      </w:r>
    </w:p>
    <w:p w14:paraId="49A88138" w14:textId="75B18E96" w:rsidR="002C1894" w:rsidRPr="004A78B0" w:rsidRDefault="002C1894" w:rsidP="002C1894">
      <w:pPr>
        <w:pStyle w:val="Identifikacesmluvnstrany"/>
        <w:rPr>
          <w:b/>
          <w:sz w:val="24"/>
          <w:shd w:val="clear" w:color="auto" w:fill="FFFF00"/>
          <w:lang w:val="cs-CZ"/>
        </w:rPr>
      </w:pPr>
      <w:r w:rsidRPr="004A78B0">
        <w:rPr>
          <w:lang w:val="cs-CZ"/>
        </w:rPr>
        <w:t>číslo účtu:</w:t>
      </w:r>
      <w:r w:rsidRPr="004A78B0">
        <w:rPr>
          <w:lang w:val="cs-CZ"/>
        </w:rPr>
        <w:tab/>
      </w:r>
    </w:p>
    <w:p w14:paraId="60722EAA" w14:textId="77777777" w:rsidR="002C1894" w:rsidRPr="004A78B0" w:rsidRDefault="002C1894" w:rsidP="002C1894">
      <w:pPr>
        <w:pStyle w:val="Identifikacesmluvnstrany"/>
        <w:rPr>
          <w:b/>
          <w:sz w:val="24"/>
          <w:shd w:val="clear" w:color="auto" w:fill="FFFF00"/>
          <w:lang w:val="cs-CZ"/>
        </w:rPr>
      </w:pPr>
      <w:r w:rsidRPr="004A78B0">
        <w:rPr>
          <w:lang w:val="cs-CZ"/>
        </w:rPr>
        <w:t>zápis v obchodním rejstříku:</w:t>
      </w:r>
      <w:r w:rsidRPr="004A78B0">
        <w:rPr>
          <w:lang w:val="cs-CZ"/>
        </w:rPr>
        <w:tab/>
      </w:r>
      <w:r w:rsidRPr="001C019F">
        <w:t xml:space="preserve">MS v Praze, odd. B, </w:t>
      </w:r>
      <w:proofErr w:type="spellStart"/>
      <w:r w:rsidRPr="001C019F">
        <w:t>vl</w:t>
      </w:r>
      <w:proofErr w:type="spellEnd"/>
      <w:r w:rsidRPr="001C019F">
        <w:t>. 393</w:t>
      </w:r>
    </w:p>
    <w:p w14:paraId="17750A20" w14:textId="4197E9AD" w:rsidR="002C1894" w:rsidRPr="001C019F" w:rsidRDefault="002C1894" w:rsidP="002C1894">
      <w:pPr>
        <w:pStyle w:val="TextnormlnPVL"/>
      </w:pPr>
      <w:r w:rsidRPr="004A78B0">
        <w:rPr>
          <w:lang w:val="cs-CZ"/>
        </w:rPr>
        <w:t xml:space="preserve">tel.: </w:t>
      </w:r>
      <w:r w:rsidRPr="004A78B0">
        <w:rPr>
          <w:lang w:val="cs-CZ"/>
        </w:rPr>
        <w:tab/>
      </w:r>
      <w:r w:rsidRPr="004A78B0">
        <w:rPr>
          <w:lang w:val="cs-CZ"/>
        </w:rPr>
        <w:tab/>
      </w:r>
      <w:r w:rsidRPr="004A78B0">
        <w:rPr>
          <w:lang w:val="cs-CZ"/>
        </w:rPr>
        <w:tab/>
      </w:r>
      <w:r w:rsidRPr="004A78B0">
        <w:rPr>
          <w:lang w:val="cs-CZ"/>
        </w:rPr>
        <w:tab/>
        <w:t xml:space="preserve">e-mail: </w:t>
      </w:r>
    </w:p>
    <w:p w14:paraId="6926EAD0" w14:textId="0CA55D01" w:rsidR="00444490" w:rsidRPr="008D49E6" w:rsidRDefault="00444490" w:rsidP="00444490">
      <w:pPr>
        <w:pStyle w:val="TextnormlnPVL"/>
        <w:rPr>
          <w:lang w:val="cs-CZ"/>
        </w:rPr>
      </w:pPr>
      <w:r w:rsidRPr="008D49E6">
        <w:rPr>
          <w:lang w:val="cs-CZ"/>
        </w:rPr>
        <w:t>(dále jen „zhotovitel“)</w:t>
      </w:r>
    </w:p>
    <w:p w14:paraId="5DD9DADD" w14:textId="77777777" w:rsidR="00C2336B" w:rsidRDefault="00C2336B" w:rsidP="00AB25F3">
      <w:pPr>
        <w:jc w:val="both"/>
        <w:rPr>
          <w:rFonts w:ascii="Arial" w:hAnsi="Arial" w:cs="Times New Roman"/>
        </w:rPr>
      </w:pPr>
    </w:p>
    <w:p w14:paraId="42830E2B" w14:textId="7014825B" w:rsidR="00AB25F3" w:rsidRPr="007D7BA9" w:rsidRDefault="00AB25F3" w:rsidP="00C2336B">
      <w:pPr>
        <w:spacing w:after="0" w:line="240" w:lineRule="auto"/>
        <w:jc w:val="both"/>
        <w:rPr>
          <w:rFonts w:ascii="Arial" w:hAnsi="Arial" w:cs="Arial"/>
        </w:rPr>
      </w:pPr>
      <w:r w:rsidRPr="007D7BA9">
        <w:rPr>
          <w:rFonts w:ascii="Arial" w:hAnsi="Arial" w:cs="Arial"/>
        </w:rPr>
        <w:lastRenderedPageBreak/>
        <w:t xml:space="preserve">Na podkladě skutečností, které se vyskytly v průběhu </w:t>
      </w:r>
      <w:r w:rsidRPr="00CD3383">
        <w:rPr>
          <w:rFonts w:ascii="Arial" w:hAnsi="Arial" w:cs="Arial"/>
        </w:rPr>
        <w:t>provádění prací na stavbě</w:t>
      </w:r>
      <w:r w:rsidRPr="007D7BA9">
        <w:rPr>
          <w:rFonts w:ascii="Arial" w:hAnsi="Arial" w:cs="Arial"/>
        </w:rPr>
        <w:t xml:space="preserve">, přičemž jejich zajištění je podmínkou pro řádné dokončení díla, se smluvní strany dohodly ve smyslu příslušných smluvních ustanovení na uzavření tohoto dodatku. </w:t>
      </w:r>
    </w:p>
    <w:p w14:paraId="44666F25" w14:textId="77777777" w:rsidR="008B2B7D" w:rsidRDefault="008B2B7D" w:rsidP="00C2336B">
      <w:pPr>
        <w:spacing w:after="0" w:line="240" w:lineRule="auto"/>
        <w:jc w:val="both"/>
        <w:rPr>
          <w:rFonts w:ascii="Arial" w:hAnsi="Arial" w:cs="Arial"/>
          <w:b/>
        </w:rPr>
      </w:pPr>
    </w:p>
    <w:p w14:paraId="3AFD37D9" w14:textId="44C493C9" w:rsidR="00AB25F3" w:rsidRPr="007D7BA9" w:rsidRDefault="00AB25F3" w:rsidP="00C2336B">
      <w:pPr>
        <w:spacing w:after="0" w:line="240" w:lineRule="auto"/>
        <w:jc w:val="both"/>
        <w:rPr>
          <w:rFonts w:ascii="Arial" w:hAnsi="Arial" w:cs="Arial"/>
          <w:b/>
        </w:rPr>
      </w:pPr>
      <w:r w:rsidRPr="007D7BA9">
        <w:rPr>
          <w:rFonts w:ascii="Arial" w:hAnsi="Arial" w:cs="Arial"/>
          <w:b/>
        </w:rPr>
        <w:t>Jedná se o</w:t>
      </w:r>
      <w:r>
        <w:rPr>
          <w:rFonts w:ascii="Arial" w:hAnsi="Arial" w:cs="Arial"/>
          <w:b/>
        </w:rPr>
        <w:t>:</w:t>
      </w:r>
    </w:p>
    <w:p w14:paraId="1F5463B7" w14:textId="6DC90308" w:rsidR="00AB25F3" w:rsidRDefault="00AB25F3" w:rsidP="00C2336B">
      <w:pPr>
        <w:spacing w:after="0" w:line="240" w:lineRule="auto"/>
        <w:jc w:val="both"/>
        <w:rPr>
          <w:rFonts w:ascii="Arial" w:hAnsi="Arial" w:cs="Arial"/>
          <w:b/>
        </w:rPr>
      </w:pPr>
      <w:r w:rsidRPr="00525B34">
        <w:rPr>
          <w:rFonts w:ascii="Arial" w:hAnsi="Arial" w:cs="Arial"/>
          <w:b/>
          <w:color w:val="000000"/>
        </w:rPr>
        <w:t xml:space="preserve">a) </w:t>
      </w:r>
      <w:r w:rsidRPr="007D7BA9">
        <w:rPr>
          <w:rFonts w:ascii="Arial" w:hAnsi="Arial" w:cs="Arial"/>
          <w:b/>
        </w:rPr>
        <w:t xml:space="preserve">změnu předmětu </w:t>
      </w:r>
      <w:r>
        <w:rPr>
          <w:rFonts w:ascii="Arial" w:hAnsi="Arial" w:cs="Arial"/>
          <w:b/>
        </w:rPr>
        <w:t>díla</w:t>
      </w:r>
      <w:r w:rsidRPr="007D7BA9">
        <w:rPr>
          <w:rFonts w:ascii="Arial" w:hAnsi="Arial" w:cs="Arial"/>
          <w:b/>
        </w:rPr>
        <w:t xml:space="preserve"> </w:t>
      </w:r>
    </w:p>
    <w:p w14:paraId="503B9E4E" w14:textId="165E26C6" w:rsidR="008B2B7D" w:rsidRDefault="008B2B7D" w:rsidP="00C2336B">
      <w:pPr>
        <w:spacing w:after="0" w:line="240" w:lineRule="auto"/>
        <w:jc w:val="both"/>
        <w:rPr>
          <w:rFonts w:ascii="Arial" w:hAnsi="Arial" w:cs="Arial"/>
        </w:rPr>
      </w:pPr>
      <w:r w:rsidRPr="008B2B7D">
        <w:rPr>
          <w:rFonts w:ascii="Arial" w:hAnsi="Arial" w:cs="Arial"/>
        </w:rPr>
        <w:t xml:space="preserve">v rozsahu přílohy tohoto dodatku – Oceněného soupisu prací změn závazku ze dne </w:t>
      </w:r>
      <w:r w:rsidR="0058021F">
        <w:rPr>
          <w:rFonts w:ascii="Arial" w:hAnsi="Arial" w:cs="Arial"/>
        </w:rPr>
        <w:t>20</w:t>
      </w:r>
      <w:r w:rsidR="000C574D">
        <w:rPr>
          <w:rFonts w:ascii="Arial" w:hAnsi="Arial" w:cs="Arial"/>
        </w:rPr>
        <w:t>.</w:t>
      </w:r>
      <w:r w:rsidR="003414DB">
        <w:rPr>
          <w:rFonts w:ascii="Arial" w:hAnsi="Arial" w:cs="Arial"/>
        </w:rPr>
        <w:t>0</w:t>
      </w:r>
      <w:r w:rsidR="0058021F">
        <w:rPr>
          <w:rFonts w:ascii="Arial" w:hAnsi="Arial" w:cs="Arial"/>
        </w:rPr>
        <w:t>3.</w:t>
      </w:r>
      <w:r w:rsidR="003414DB">
        <w:rPr>
          <w:rFonts w:ascii="Arial" w:hAnsi="Arial" w:cs="Arial"/>
        </w:rPr>
        <w:t>202</w:t>
      </w:r>
      <w:r w:rsidR="0058021F">
        <w:rPr>
          <w:rFonts w:ascii="Arial" w:hAnsi="Arial" w:cs="Arial"/>
        </w:rPr>
        <w:t>6</w:t>
      </w:r>
    </w:p>
    <w:p w14:paraId="31725E45" w14:textId="28C2B237" w:rsidR="00AB25F3" w:rsidRPr="005C166C" w:rsidRDefault="00AB25F3" w:rsidP="00C2336B">
      <w:pPr>
        <w:spacing w:after="0" w:line="240" w:lineRule="auto"/>
        <w:jc w:val="both"/>
        <w:rPr>
          <w:rFonts w:ascii="Arial" w:hAnsi="Arial" w:cs="Arial"/>
          <w:b/>
        </w:rPr>
      </w:pPr>
      <w:r w:rsidRPr="005C166C">
        <w:rPr>
          <w:rFonts w:ascii="Arial" w:hAnsi="Arial" w:cs="Arial"/>
          <w:b/>
        </w:rPr>
        <w:t>b) změnu ceny díla</w:t>
      </w:r>
    </w:p>
    <w:p w14:paraId="001478FD" w14:textId="4ED6043E" w:rsidR="007D1E3B" w:rsidRPr="003F7E15" w:rsidRDefault="008B2B7D" w:rsidP="00C2336B">
      <w:pPr>
        <w:spacing w:after="0" w:line="240" w:lineRule="auto"/>
        <w:jc w:val="both"/>
        <w:rPr>
          <w:rFonts w:ascii="Arial" w:hAnsi="Arial" w:cs="Arial"/>
        </w:rPr>
      </w:pPr>
      <w:r w:rsidRPr="008B2B7D">
        <w:rPr>
          <w:rFonts w:ascii="Arial" w:hAnsi="Arial" w:cs="Arial"/>
        </w:rPr>
        <w:t xml:space="preserve">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a upřesnění výměr u položek v soupisu prací. Tyto změny jsou obsahem Přílohy č. 1 Oceněného soupisu prací změn závazku ze dne </w:t>
      </w:r>
      <w:r w:rsidR="0058021F">
        <w:rPr>
          <w:rFonts w:ascii="Arial" w:hAnsi="Arial" w:cs="Arial"/>
        </w:rPr>
        <w:t>20</w:t>
      </w:r>
      <w:r w:rsidR="003414DB">
        <w:rPr>
          <w:rFonts w:ascii="Arial" w:hAnsi="Arial" w:cs="Arial"/>
        </w:rPr>
        <w:t>.</w:t>
      </w:r>
      <w:r w:rsidR="0058021F">
        <w:rPr>
          <w:rFonts w:ascii="Arial" w:hAnsi="Arial" w:cs="Arial"/>
        </w:rPr>
        <w:t>03</w:t>
      </w:r>
      <w:r w:rsidR="003414DB">
        <w:rPr>
          <w:rFonts w:ascii="Arial" w:hAnsi="Arial" w:cs="Arial"/>
        </w:rPr>
        <w:t>.202</w:t>
      </w:r>
      <w:r w:rsidR="0058021F">
        <w:rPr>
          <w:rFonts w:ascii="Arial" w:hAnsi="Arial" w:cs="Arial"/>
        </w:rPr>
        <w:t>6</w:t>
      </w:r>
      <w:r w:rsidRPr="003F7E15">
        <w:rPr>
          <w:rFonts w:ascii="Arial" w:hAnsi="Arial" w:cs="Arial"/>
        </w:rPr>
        <w:t xml:space="preserve"> Tato změna závazku ze smlouvy v souvislosti se zadáním dalších prací nemění celkovou povahu veřejné zakázky.</w:t>
      </w:r>
    </w:p>
    <w:p w14:paraId="7A25B494" w14:textId="77777777" w:rsidR="008B2B7D" w:rsidRPr="003F7E15" w:rsidRDefault="008B2B7D" w:rsidP="00C2336B">
      <w:pPr>
        <w:spacing w:after="0" w:line="240" w:lineRule="auto"/>
        <w:jc w:val="both"/>
        <w:rPr>
          <w:rFonts w:ascii="Arial" w:hAnsi="Arial" w:cs="Arial"/>
        </w:rPr>
      </w:pPr>
    </w:p>
    <w:p w14:paraId="54BC4EB3" w14:textId="658C5B70" w:rsidR="00AB25F3" w:rsidRPr="00ED48AE" w:rsidRDefault="00AB25F3" w:rsidP="00C2336B">
      <w:pPr>
        <w:spacing w:after="0" w:line="240" w:lineRule="auto"/>
        <w:jc w:val="both"/>
        <w:rPr>
          <w:rFonts w:ascii="Arial" w:hAnsi="Arial" w:cs="Arial"/>
        </w:rPr>
      </w:pPr>
      <w:r w:rsidRPr="003F7E15">
        <w:rPr>
          <w:rFonts w:ascii="Arial" w:hAnsi="Arial" w:cs="Arial"/>
        </w:rPr>
        <w:t>Změn</w:t>
      </w:r>
      <w:r w:rsidR="008B2B7D" w:rsidRPr="003F7E15">
        <w:rPr>
          <w:rFonts w:ascii="Arial" w:hAnsi="Arial" w:cs="Arial"/>
        </w:rPr>
        <w:t>y</w:t>
      </w:r>
      <w:r w:rsidRPr="003F7E15">
        <w:rPr>
          <w:rFonts w:ascii="Arial" w:hAnsi="Arial" w:cs="Arial"/>
        </w:rPr>
        <w:t xml:space="preserve"> byl</w:t>
      </w:r>
      <w:r w:rsidR="008B2B7D" w:rsidRPr="003F7E15">
        <w:rPr>
          <w:rFonts w:ascii="Arial" w:hAnsi="Arial" w:cs="Arial"/>
        </w:rPr>
        <w:t>y</w:t>
      </w:r>
      <w:r w:rsidRPr="003F7E15">
        <w:rPr>
          <w:rFonts w:ascii="Arial" w:hAnsi="Arial" w:cs="Arial"/>
        </w:rPr>
        <w:t xml:space="preserve"> řádně projednán</w:t>
      </w:r>
      <w:r w:rsidR="008B2B7D" w:rsidRPr="003F7E15">
        <w:rPr>
          <w:rFonts w:ascii="Arial" w:hAnsi="Arial" w:cs="Arial"/>
        </w:rPr>
        <w:t>y</w:t>
      </w:r>
      <w:r w:rsidRPr="003F7E15">
        <w:rPr>
          <w:rFonts w:ascii="Arial" w:hAnsi="Arial" w:cs="Arial"/>
        </w:rPr>
        <w:t xml:space="preserve"> a odsouhlasen</w:t>
      </w:r>
      <w:r w:rsidR="008B2B7D" w:rsidRPr="003F7E15">
        <w:rPr>
          <w:rFonts w:ascii="Arial" w:hAnsi="Arial" w:cs="Arial"/>
        </w:rPr>
        <w:t>y</w:t>
      </w:r>
      <w:r w:rsidRPr="003F7E15">
        <w:rPr>
          <w:rFonts w:ascii="Arial" w:hAnsi="Arial" w:cs="Arial"/>
        </w:rPr>
        <w:t xml:space="preserve"> zástupci smluvních stran</w:t>
      </w:r>
      <w:r w:rsidR="008B2B7D" w:rsidRPr="003F7E15">
        <w:rPr>
          <w:rFonts w:ascii="Arial" w:hAnsi="Arial" w:cs="Arial"/>
        </w:rPr>
        <w:t xml:space="preserve"> na mimořádn</w:t>
      </w:r>
      <w:r w:rsidR="000C574D" w:rsidRPr="003F7E15">
        <w:rPr>
          <w:rFonts w:ascii="Arial" w:hAnsi="Arial" w:cs="Arial"/>
        </w:rPr>
        <w:t xml:space="preserve">ém </w:t>
      </w:r>
      <w:r w:rsidR="008B2B7D" w:rsidRPr="003F7E15">
        <w:rPr>
          <w:rFonts w:ascii="Arial" w:hAnsi="Arial" w:cs="Arial"/>
        </w:rPr>
        <w:t>kontrolní</w:t>
      </w:r>
      <w:r w:rsidR="000C574D" w:rsidRPr="003F7E15">
        <w:rPr>
          <w:rFonts w:ascii="Arial" w:hAnsi="Arial" w:cs="Arial"/>
        </w:rPr>
        <w:t xml:space="preserve">m </w:t>
      </w:r>
      <w:r w:rsidR="008B2B7D" w:rsidRPr="003F7E15">
        <w:rPr>
          <w:rFonts w:ascii="Arial" w:hAnsi="Arial" w:cs="Arial"/>
        </w:rPr>
        <w:t>dn</w:t>
      </w:r>
      <w:r w:rsidR="000C574D" w:rsidRPr="003F7E15">
        <w:rPr>
          <w:rFonts w:ascii="Arial" w:hAnsi="Arial" w:cs="Arial"/>
        </w:rPr>
        <w:t>i</w:t>
      </w:r>
      <w:r w:rsidR="008B2B7D" w:rsidRPr="003F7E15">
        <w:rPr>
          <w:rFonts w:ascii="Arial" w:hAnsi="Arial" w:cs="Arial"/>
        </w:rPr>
        <w:t xml:space="preserve"> stavby</w:t>
      </w:r>
      <w:r w:rsidR="00593EA2" w:rsidRPr="003F7E15">
        <w:rPr>
          <w:rFonts w:ascii="Arial" w:hAnsi="Arial" w:cs="Arial"/>
        </w:rPr>
        <w:t xml:space="preserve">. </w:t>
      </w:r>
      <w:r w:rsidRPr="003F7E15">
        <w:rPr>
          <w:rFonts w:ascii="Arial" w:hAnsi="Arial" w:cs="Arial"/>
        </w:rPr>
        <w:t>Obě smluvní strany odsouhlasily a potvrdily oceněný soupis prací.</w:t>
      </w:r>
    </w:p>
    <w:p w14:paraId="57241EBD" w14:textId="77777777" w:rsidR="00AB25F3" w:rsidRPr="00ED48AE" w:rsidRDefault="00AB25F3" w:rsidP="00C2336B">
      <w:pPr>
        <w:spacing w:after="0" w:line="240" w:lineRule="auto"/>
        <w:jc w:val="both"/>
        <w:rPr>
          <w:rFonts w:ascii="Arial" w:hAnsi="Arial" w:cs="Arial"/>
        </w:rPr>
      </w:pPr>
    </w:p>
    <w:p w14:paraId="0133F201" w14:textId="77777777" w:rsidR="008B2B7D" w:rsidRDefault="008B2B7D" w:rsidP="00C2336B">
      <w:pPr>
        <w:spacing w:after="0" w:line="240" w:lineRule="auto"/>
        <w:jc w:val="both"/>
        <w:rPr>
          <w:rFonts w:ascii="Arial" w:hAnsi="Arial" w:cs="Arial"/>
          <w:b/>
        </w:rPr>
      </w:pPr>
    </w:p>
    <w:p w14:paraId="1FBC2037" w14:textId="7D8F6573" w:rsidR="00AB25F3" w:rsidRPr="00ED48AE" w:rsidRDefault="00AB25F3" w:rsidP="00C2336B">
      <w:pPr>
        <w:spacing w:after="0" w:line="240" w:lineRule="auto"/>
        <w:jc w:val="both"/>
        <w:rPr>
          <w:rFonts w:ascii="Arial" w:hAnsi="Arial" w:cs="Arial"/>
          <w:b/>
        </w:rPr>
      </w:pPr>
      <w:r w:rsidRPr="00ED48AE">
        <w:rPr>
          <w:rFonts w:ascii="Arial" w:hAnsi="Arial" w:cs="Arial"/>
          <w:b/>
        </w:rPr>
        <w:t>Mění se</w:t>
      </w:r>
      <w:r>
        <w:rPr>
          <w:rFonts w:ascii="Arial" w:hAnsi="Arial" w:cs="Arial"/>
          <w:b/>
        </w:rPr>
        <w:t>:</w:t>
      </w:r>
    </w:p>
    <w:p w14:paraId="0F2C9282" w14:textId="07F22C1C" w:rsidR="00AB25F3" w:rsidRPr="005C166C" w:rsidRDefault="00AB25F3" w:rsidP="00C2336B">
      <w:pPr>
        <w:spacing w:after="0" w:line="240" w:lineRule="auto"/>
        <w:jc w:val="both"/>
        <w:rPr>
          <w:rFonts w:ascii="Arial" w:hAnsi="Arial" w:cs="Arial"/>
        </w:rPr>
      </w:pPr>
      <w:r w:rsidRPr="005C166C">
        <w:rPr>
          <w:rFonts w:ascii="Arial" w:hAnsi="Arial" w:cs="Arial"/>
          <w:b/>
          <w:color w:val="000000"/>
        </w:rPr>
        <w:t xml:space="preserve">a) </w:t>
      </w:r>
      <w:r w:rsidRPr="005C166C">
        <w:rPr>
          <w:rFonts w:ascii="Arial" w:hAnsi="Arial" w:cs="Arial"/>
          <w:b/>
        </w:rPr>
        <w:t>Čl. I. Předmět díla</w:t>
      </w:r>
      <w:r w:rsidRPr="005C166C">
        <w:rPr>
          <w:rFonts w:ascii="Arial" w:hAnsi="Arial" w:cs="Arial"/>
        </w:rPr>
        <w:t xml:space="preserve"> v rozsahu přílohy tohoto dodatku – Oceněného soupisu prací změn závazku ze </w:t>
      </w:r>
      <w:r w:rsidRPr="003F7E15">
        <w:rPr>
          <w:rFonts w:ascii="Arial" w:hAnsi="Arial" w:cs="Arial"/>
        </w:rPr>
        <w:t xml:space="preserve">dne </w:t>
      </w:r>
      <w:r w:rsidR="0058021F">
        <w:rPr>
          <w:rFonts w:ascii="Arial" w:hAnsi="Arial" w:cs="Arial"/>
        </w:rPr>
        <w:t>20.03</w:t>
      </w:r>
      <w:r w:rsidR="003414DB">
        <w:rPr>
          <w:rFonts w:ascii="Arial" w:hAnsi="Arial" w:cs="Arial"/>
        </w:rPr>
        <w:t>.202</w:t>
      </w:r>
      <w:r w:rsidR="0058021F">
        <w:rPr>
          <w:rFonts w:ascii="Arial" w:hAnsi="Arial" w:cs="Arial"/>
        </w:rPr>
        <w:t>6</w:t>
      </w:r>
      <w:r w:rsidRPr="005C166C">
        <w:rPr>
          <w:rFonts w:ascii="Arial" w:hAnsi="Arial" w:cs="Arial"/>
        </w:rPr>
        <w:t xml:space="preserve"> který se tímto stává nedílnou součástí smlouvy,</w:t>
      </w:r>
    </w:p>
    <w:p w14:paraId="3BFD455E" w14:textId="0DC5EB72" w:rsidR="00AB25F3" w:rsidRPr="005C166C" w:rsidRDefault="00AB25F3" w:rsidP="00C2336B">
      <w:pPr>
        <w:spacing w:after="0" w:line="240" w:lineRule="auto"/>
        <w:jc w:val="both"/>
        <w:rPr>
          <w:rFonts w:ascii="Arial" w:hAnsi="Arial" w:cs="Arial"/>
          <w:b/>
        </w:rPr>
      </w:pPr>
      <w:r w:rsidRPr="005C166C">
        <w:rPr>
          <w:rFonts w:ascii="Arial" w:hAnsi="Arial" w:cs="Arial"/>
          <w:b/>
        </w:rPr>
        <w:t>b) Čl. III. Cen</w:t>
      </w:r>
      <w:r w:rsidR="008B2B7D">
        <w:rPr>
          <w:rFonts w:ascii="Arial" w:hAnsi="Arial" w:cs="Arial"/>
          <w:b/>
        </w:rPr>
        <w:t>ové a platební podmínky</w:t>
      </w:r>
      <w:r w:rsidRPr="005C166C">
        <w:rPr>
          <w:rFonts w:ascii="Arial" w:hAnsi="Arial" w:cs="Arial"/>
          <w:b/>
        </w:rPr>
        <w:t xml:space="preserve">, odst. </w:t>
      </w:r>
      <w:r w:rsidR="008B2B7D">
        <w:rPr>
          <w:rFonts w:ascii="Arial" w:hAnsi="Arial" w:cs="Arial"/>
          <w:b/>
        </w:rPr>
        <w:t>1</w:t>
      </w:r>
      <w:r w:rsidRPr="005C166C">
        <w:rPr>
          <w:rFonts w:ascii="Arial" w:hAnsi="Arial" w:cs="Arial"/>
          <w:b/>
        </w:rPr>
        <w:t>.</w:t>
      </w:r>
    </w:p>
    <w:p w14:paraId="7E5AED34" w14:textId="2A555E80" w:rsidR="00AB25F3" w:rsidRPr="005C166C" w:rsidRDefault="008B2B7D" w:rsidP="00C2336B">
      <w:pPr>
        <w:spacing w:after="0" w:line="240" w:lineRule="auto"/>
        <w:jc w:val="both"/>
        <w:rPr>
          <w:rFonts w:ascii="Arial" w:hAnsi="Arial" w:cs="Arial"/>
        </w:rPr>
      </w:pPr>
      <w:r w:rsidRPr="008B2B7D">
        <w:rPr>
          <w:rFonts w:ascii="Arial" w:hAnsi="Arial" w:cs="Arial"/>
        </w:rPr>
        <w:t>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p>
    <w:p w14:paraId="014ADDBA" w14:textId="79F89BFE" w:rsidR="00AB25F3" w:rsidRPr="005C166C" w:rsidRDefault="00AB25F3" w:rsidP="00C2336B">
      <w:pPr>
        <w:spacing w:after="0" w:line="240" w:lineRule="auto"/>
        <w:jc w:val="both"/>
        <w:rPr>
          <w:rFonts w:ascii="Arial" w:hAnsi="Arial" w:cs="Arial"/>
        </w:rPr>
      </w:pPr>
      <w:r w:rsidRPr="005C166C">
        <w:rPr>
          <w:rFonts w:ascii="Arial" w:hAnsi="Arial" w:cs="Arial"/>
        </w:rPr>
        <w:t>původní znění:</w:t>
      </w:r>
    </w:p>
    <w:p w14:paraId="3028E989" w14:textId="5F7BA73F" w:rsidR="00AB25F3" w:rsidRPr="005C166C" w:rsidRDefault="00AB25F3" w:rsidP="00C2336B">
      <w:pPr>
        <w:spacing w:after="0" w:line="240" w:lineRule="auto"/>
        <w:jc w:val="both"/>
        <w:rPr>
          <w:rFonts w:ascii="Arial" w:hAnsi="Arial" w:cs="Arial"/>
        </w:rPr>
      </w:pPr>
      <w:bookmarkStart w:id="1" w:name="_Hlk168321111"/>
      <w:r w:rsidRPr="005C166C">
        <w:rPr>
          <w:rFonts w:ascii="Arial" w:hAnsi="Arial" w:cs="Arial"/>
        </w:rPr>
        <w:t>Celková smluvní cena bez DPH</w:t>
      </w:r>
      <w:r w:rsidRPr="005C166C">
        <w:rPr>
          <w:rFonts w:ascii="Arial" w:hAnsi="Arial" w:cs="Arial"/>
        </w:rPr>
        <w:tab/>
      </w:r>
      <w:r w:rsidRPr="005C166C">
        <w:rPr>
          <w:rFonts w:ascii="Arial" w:hAnsi="Arial" w:cs="Arial"/>
        </w:rPr>
        <w:tab/>
        <w:t xml:space="preserve"> </w:t>
      </w:r>
      <w:r w:rsidR="007D1E3B" w:rsidRPr="007D1E3B">
        <w:rPr>
          <w:rFonts w:ascii="Arial" w:hAnsi="Arial" w:cs="Arial"/>
        </w:rPr>
        <w:t xml:space="preserve">4 </w:t>
      </w:r>
      <w:r w:rsidR="008B2B7D">
        <w:rPr>
          <w:rFonts w:ascii="Arial" w:hAnsi="Arial" w:cs="Arial"/>
        </w:rPr>
        <w:t>3</w:t>
      </w:r>
      <w:r w:rsidR="007D1E3B" w:rsidRPr="007D1E3B">
        <w:rPr>
          <w:rFonts w:ascii="Arial" w:hAnsi="Arial" w:cs="Arial"/>
        </w:rPr>
        <w:t xml:space="preserve">85 124,32 </w:t>
      </w:r>
      <w:r w:rsidRPr="005C166C">
        <w:rPr>
          <w:rFonts w:ascii="Arial" w:hAnsi="Arial" w:cs="Arial"/>
        </w:rPr>
        <w:t>Kč</w:t>
      </w:r>
      <w:r w:rsidRPr="005C166C">
        <w:rPr>
          <w:rFonts w:ascii="Arial" w:hAnsi="Arial" w:cs="Arial"/>
        </w:rPr>
        <w:tab/>
      </w:r>
      <w:bookmarkEnd w:id="1"/>
    </w:p>
    <w:p w14:paraId="2C93F2C1" w14:textId="056494CB" w:rsidR="00AB25F3" w:rsidRPr="003F7E15" w:rsidRDefault="00AB25F3" w:rsidP="00C2336B">
      <w:pPr>
        <w:spacing w:after="0" w:line="240" w:lineRule="auto"/>
        <w:jc w:val="both"/>
        <w:rPr>
          <w:rFonts w:ascii="Arial" w:hAnsi="Arial" w:cs="Arial"/>
          <w:b/>
        </w:rPr>
      </w:pPr>
      <w:r w:rsidRPr="003F7E15">
        <w:rPr>
          <w:rFonts w:ascii="Arial" w:hAnsi="Arial" w:cs="Arial"/>
          <w:b/>
        </w:rPr>
        <w:t xml:space="preserve">nové znění: </w:t>
      </w:r>
    </w:p>
    <w:p w14:paraId="42D4AE1E" w14:textId="6B74E08D" w:rsidR="00AB25F3" w:rsidRPr="003F7E15" w:rsidRDefault="00AB25F3" w:rsidP="00C2336B">
      <w:pPr>
        <w:spacing w:after="0" w:line="240" w:lineRule="auto"/>
        <w:jc w:val="both"/>
        <w:rPr>
          <w:rFonts w:ascii="Arial" w:hAnsi="Arial" w:cs="Arial"/>
          <w:b/>
        </w:rPr>
      </w:pPr>
      <w:r w:rsidRPr="003F7E15">
        <w:rPr>
          <w:rFonts w:ascii="Arial" w:hAnsi="Arial" w:cs="Arial"/>
          <w:b/>
        </w:rPr>
        <w:t>Celková smluvní cena bez DPH</w:t>
      </w:r>
      <w:r w:rsidRPr="003F7E15">
        <w:rPr>
          <w:rFonts w:ascii="Arial" w:hAnsi="Arial" w:cs="Arial"/>
          <w:b/>
        </w:rPr>
        <w:tab/>
      </w:r>
      <w:r w:rsidRPr="003F7E15">
        <w:rPr>
          <w:rFonts w:ascii="Arial" w:hAnsi="Arial" w:cs="Arial"/>
          <w:b/>
        </w:rPr>
        <w:tab/>
      </w:r>
      <w:r w:rsidR="00C2336B" w:rsidRPr="003F7E15">
        <w:rPr>
          <w:rFonts w:ascii="Arial" w:hAnsi="Arial" w:cs="Arial"/>
          <w:b/>
        </w:rPr>
        <w:t xml:space="preserve"> </w:t>
      </w:r>
      <w:r w:rsidR="00CD3383" w:rsidRPr="003F7E15">
        <w:rPr>
          <w:rFonts w:ascii="Arial" w:hAnsi="Arial" w:cs="Arial"/>
          <w:b/>
        </w:rPr>
        <w:t>4</w:t>
      </w:r>
      <w:r w:rsidR="003414DB">
        <w:rPr>
          <w:rFonts w:ascii="Arial" w:hAnsi="Arial" w:cs="Arial"/>
          <w:b/>
        </w:rPr>
        <w:t> 459 019,26</w:t>
      </w:r>
      <w:r w:rsidR="00C2336B" w:rsidRPr="003F7E15">
        <w:rPr>
          <w:rFonts w:ascii="Arial" w:hAnsi="Arial" w:cs="Arial"/>
          <w:b/>
        </w:rPr>
        <w:t xml:space="preserve"> </w:t>
      </w:r>
      <w:r w:rsidRPr="003F7E15">
        <w:rPr>
          <w:rFonts w:ascii="Arial" w:hAnsi="Arial" w:cs="Arial"/>
          <w:b/>
        </w:rPr>
        <w:t>Kč</w:t>
      </w:r>
    </w:p>
    <w:p w14:paraId="7428887A" w14:textId="77777777" w:rsidR="00AB25F3" w:rsidRPr="003F7E15" w:rsidRDefault="00AB25F3" w:rsidP="00C2336B">
      <w:pPr>
        <w:spacing w:after="0" w:line="240" w:lineRule="auto"/>
        <w:jc w:val="both"/>
        <w:rPr>
          <w:rFonts w:ascii="Arial" w:hAnsi="Arial" w:cs="Arial"/>
          <w:b/>
        </w:rPr>
      </w:pPr>
      <w:r w:rsidRPr="003F7E15">
        <w:rPr>
          <w:rFonts w:ascii="Arial" w:hAnsi="Arial" w:cs="Arial"/>
        </w:rPr>
        <w:tab/>
      </w:r>
      <w:r w:rsidRPr="003F7E15">
        <w:rPr>
          <w:rFonts w:ascii="Arial" w:hAnsi="Arial" w:cs="Arial"/>
        </w:rPr>
        <w:tab/>
      </w:r>
    </w:p>
    <w:p w14:paraId="5208B518" w14:textId="77777777" w:rsidR="00AB25F3" w:rsidRPr="007D7BA9" w:rsidRDefault="00AB25F3" w:rsidP="00C2336B">
      <w:pPr>
        <w:spacing w:after="0" w:line="240" w:lineRule="auto"/>
        <w:jc w:val="both"/>
        <w:rPr>
          <w:rFonts w:ascii="Arial" w:hAnsi="Arial" w:cs="Arial"/>
        </w:rPr>
      </w:pPr>
      <w:r w:rsidRPr="003F7E15">
        <w:rPr>
          <w:rFonts w:ascii="Arial" w:hAnsi="Arial" w:cs="Arial"/>
        </w:rPr>
        <w:t>Ostatní ujednání smlouvy o dílo se nemění. Smluvní strany nepovažují</w:t>
      </w:r>
      <w:r w:rsidRPr="007D7BA9">
        <w:rPr>
          <w:rFonts w:ascii="Arial" w:hAnsi="Arial" w:cs="Arial"/>
        </w:rPr>
        <w:t xml:space="preserve"> žádné ustanovení dodatku za obchodní tajemství.</w:t>
      </w:r>
    </w:p>
    <w:p w14:paraId="33182E77" w14:textId="77777777" w:rsidR="00AB25F3" w:rsidRDefault="00AB25F3" w:rsidP="00C2336B">
      <w:pPr>
        <w:spacing w:after="0" w:line="240" w:lineRule="auto"/>
        <w:jc w:val="both"/>
        <w:rPr>
          <w:rFonts w:ascii="Arial" w:hAnsi="Arial" w:cs="Arial"/>
        </w:rPr>
      </w:pPr>
    </w:p>
    <w:p w14:paraId="41BB4F6A" w14:textId="77777777" w:rsidR="00AB25F3" w:rsidRPr="007D7BA9" w:rsidRDefault="00AB25F3" w:rsidP="00C2336B">
      <w:pPr>
        <w:spacing w:after="0" w:line="240" w:lineRule="auto"/>
        <w:jc w:val="both"/>
        <w:rPr>
          <w:rFonts w:ascii="Arial" w:hAnsi="Arial" w:cs="Arial"/>
        </w:rPr>
      </w:pPr>
      <w:r w:rsidRPr="007D7BA9">
        <w:rPr>
          <w:rFonts w:ascii="Arial" w:hAnsi="Arial" w:cs="Arial"/>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49E27A96" w14:textId="77777777" w:rsidR="00AB25F3" w:rsidRPr="007D7BA9" w:rsidRDefault="00AB25F3" w:rsidP="00C2336B">
      <w:pPr>
        <w:spacing w:after="0" w:line="240" w:lineRule="auto"/>
        <w:jc w:val="both"/>
        <w:rPr>
          <w:rFonts w:ascii="Arial" w:hAnsi="Arial" w:cs="Arial"/>
        </w:rPr>
      </w:pPr>
    </w:p>
    <w:p w14:paraId="1085A79C" w14:textId="77777777" w:rsidR="00AB25F3" w:rsidRPr="00134AC5" w:rsidRDefault="00AB25F3" w:rsidP="00C2336B">
      <w:pPr>
        <w:spacing w:after="0" w:line="240" w:lineRule="auto"/>
        <w:jc w:val="both"/>
        <w:rPr>
          <w:rFonts w:ascii="Arial" w:hAnsi="Arial" w:cs="Arial"/>
          <w:b/>
        </w:rPr>
      </w:pPr>
      <w:r w:rsidRPr="00134AC5">
        <w:rPr>
          <w:rFonts w:ascii="Arial" w:hAnsi="Arial" w:cs="Arial"/>
          <w:b/>
        </w:rPr>
        <w:t>Nedílnou součástí tohoto dodatku je:</w:t>
      </w:r>
    </w:p>
    <w:p w14:paraId="727BBA59" w14:textId="34562ACF" w:rsidR="00AB25F3" w:rsidRPr="007D7BA9" w:rsidRDefault="00AB25F3" w:rsidP="00C2336B">
      <w:pPr>
        <w:spacing w:after="0" w:line="240" w:lineRule="auto"/>
        <w:jc w:val="both"/>
        <w:rPr>
          <w:rFonts w:ascii="Arial" w:hAnsi="Arial" w:cs="Arial"/>
        </w:rPr>
      </w:pPr>
      <w:r w:rsidRPr="007D7BA9">
        <w:rPr>
          <w:rFonts w:ascii="Arial" w:hAnsi="Arial" w:cs="Arial"/>
        </w:rPr>
        <w:t xml:space="preserve">Příloha č.1 Oceněný soupis prací změn </w:t>
      </w:r>
      <w:r w:rsidRPr="00ED48AE">
        <w:rPr>
          <w:rFonts w:ascii="Arial" w:hAnsi="Arial" w:cs="Arial"/>
        </w:rPr>
        <w:t xml:space="preserve">závazku ze dne </w:t>
      </w:r>
      <w:r w:rsidR="003414DB">
        <w:rPr>
          <w:rFonts w:ascii="Arial" w:hAnsi="Arial" w:cs="Arial"/>
        </w:rPr>
        <w:t>2</w:t>
      </w:r>
      <w:r w:rsidR="0058021F">
        <w:rPr>
          <w:rFonts w:ascii="Arial" w:hAnsi="Arial" w:cs="Arial"/>
        </w:rPr>
        <w:t>0</w:t>
      </w:r>
      <w:r w:rsidR="003414DB">
        <w:rPr>
          <w:rFonts w:ascii="Arial" w:hAnsi="Arial" w:cs="Arial"/>
        </w:rPr>
        <w:t>.</w:t>
      </w:r>
      <w:r w:rsidR="0058021F">
        <w:rPr>
          <w:rFonts w:ascii="Arial" w:hAnsi="Arial" w:cs="Arial"/>
        </w:rPr>
        <w:t>3</w:t>
      </w:r>
      <w:r w:rsidR="003414DB">
        <w:rPr>
          <w:rFonts w:ascii="Arial" w:hAnsi="Arial" w:cs="Arial"/>
        </w:rPr>
        <w:t>.202</w:t>
      </w:r>
      <w:r w:rsidR="0058021F">
        <w:rPr>
          <w:rFonts w:ascii="Arial" w:hAnsi="Arial" w:cs="Arial"/>
        </w:rPr>
        <w:t>6</w:t>
      </w:r>
      <w:r w:rsidR="003414DB">
        <w:rPr>
          <w:rFonts w:ascii="Arial" w:hAnsi="Arial" w:cs="Arial"/>
        </w:rPr>
        <w:t>.</w:t>
      </w:r>
    </w:p>
    <w:p w14:paraId="63A48198" w14:textId="77777777" w:rsidR="00221735" w:rsidRDefault="00221735" w:rsidP="00C2336B">
      <w:pPr>
        <w:spacing w:after="0" w:line="240" w:lineRule="auto"/>
        <w:jc w:val="both"/>
        <w:rPr>
          <w:rFonts w:ascii="Arial" w:hAnsi="Arial" w:cs="Arial"/>
          <w:color w:val="000000"/>
        </w:rPr>
      </w:pPr>
    </w:p>
    <w:p w14:paraId="300D6E75" w14:textId="1EF05A45" w:rsidR="00221735" w:rsidRDefault="00221735" w:rsidP="00C2336B">
      <w:pPr>
        <w:spacing w:after="0" w:line="240" w:lineRule="auto"/>
        <w:jc w:val="both"/>
        <w:rPr>
          <w:rFonts w:ascii="Arial" w:hAnsi="Arial" w:cs="Arial"/>
          <w:color w:val="000000"/>
        </w:rPr>
      </w:pPr>
    </w:p>
    <w:p w14:paraId="05C3BBA6" w14:textId="410273B8" w:rsidR="00C2336B" w:rsidRDefault="00C2336B" w:rsidP="00C2336B">
      <w:pPr>
        <w:spacing w:after="0" w:line="240" w:lineRule="auto"/>
        <w:jc w:val="both"/>
        <w:rPr>
          <w:rFonts w:ascii="Arial" w:hAnsi="Arial" w:cs="Arial"/>
          <w:color w:val="000000"/>
        </w:rPr>
      </w:pPr>
    </w:p>
    <w:p w14:paraId="161E3E53" w14:textId="2149BFE2" w:rsidR="00C2336B" w:rsidRDefault="00C2336B" w:rsidP="00C2336B">
      <w:pPr>
        <w:spacing w:after="0" w:line="240" w:lineRule="auto"/>
        <w:jc w:val="both"/>
        <w:rPr>
          <w:rFonts w:ascii="Arial" w:hAnsi="Arial" w:cs="Arial"/>
          <w:color w:val="000000"/>
        </w:rPr>
      </w:pPr>
    </w:p>
    <w:p w14:paraId="255310C1" w14:textId="77777777" w:rsidR="00C2336B" w:rsidRDefault="00C2336B" w:rsidP="00C2336B">
      <w:pPr>
        <w:spacing w:after="0" w:line="240" w:lineRule="auto"/>
        <w:jc w:val="both"/>
        <w:rPr>
          <w:rFonts w:ascii="Arial" w:hAnsi="Arial" w:cs="Arial"/>
          <w:color w:val="000000"/>
        </w:rPr>
      </w:pPr>
    </w:p>
    <w:p w14:paraId="2D3D677B" w14:textId="77777777" w:rsidR="00221735" w:rsidRDefault="00221735" w:rsidP="00C2336B">
      <w:pPr>
        <w:spacing w:after="0" w:line="240" w:lineRule="auto"/>
        <w:jc w:val="both"/>
        <w:rPr>
          <w:rFonts w:ascii="Arial" w:hAnsi="Arial" w:cs="Arial"/>
          <w:color w:val="000000"/>
        </w:rPr>
      </w:pPr>
    </w:p>
    <w:p w14:paraId="382B4D20" w14:textId="35DBC215" w:rsidR="002C1894" w:rsidRPr="00312BF0" w:rsidRDefault="002C1894" w:rsidP="00C2336B">
      <w:pPr>
        <w:spacing w:after="0" w:line="240" w:lineRule="auto"/>
        <w:jc w:val="both"/>
        <w:rPr>
          <w:rFonts w:ascii="Arial" w:eastAsia="Times New Roman" w:hAnsi="Arial" w:cs="Arial"/>
          <w:lang w:eastAsia="cs-CZ"/>
        </w:rPr>
      </w:pPr>
      <w:bookmarkStart w:id="2" w:name="_Hlk137564436"/>
      <w:bookmarkStart w:id="3" w:name="_GoBack"/>
      <w:bookmarkEnd w:id="3"/>
      <w:r w:rsidRPr="00312BF0">
        <w:rPr>
          <w:rFonts w:ascii="Arial" w:eastAsia="Times New Roman" w:hAnsi="Arial" w:cs="Arial"/>
          <w:lang w:eastAsia="cs-CZ"/>
        </w:rPr>
        <w:tab/>
      </w:r>
    </w:p>
    <w:p w14:paraId="703A98C3" w14:textId="77777777" w:rsidR="002C1894" w:rsidRPr="00312BF0" w:rsidRDefault="002C1894" w:rsidP="00C2336B">
      <w:pPr>
        <w:spacing w:after="0" w:line="240" w:lineRule="auto"/>
        <w:jc w:val="both"/>
        <w:rPr>
          <w:rFonts w:ascii="Arial" w:eastAsia="Times New Roman" w:hAnsi="Arial" w:cs="Arial"/>
          <w:lang w:eastAsia="cs-CZ"/>
        </w:rPr>
      </w:pPr>
      <w:r w:rsidRPr="00312BF0">
        <w:rPr>
          <w:rFonts w:ascii="Arial" w:eastAsia="Times New Roman" w:hAnsi="Arial" w:cs="Arial"/>
          <w:lang w:eastAsia="cs-CZ"/>
        </w:rPr>
        <w:t>investiční ředitel</w:t>
      </w:r>
      <w:r w:rsidRPr="00312BF0">
        <w:rPr>
          <w:rFonts w:ascii="Arial" w:eastAsia="Times New Roman" w:hAnsi="Arial" w:cs="Arial"/>
          <w:lang w:eastAsia="cs-CZ"/>
        </w:rPr>
        <w:tab/>
      </w:r>
      <w:r w:rsidRPr="00312BF0">
        <w:rPr>
          <w:rFonts w:ascii="Arial" w:eastAsia="Times New Roman" w:hAnsi="Arial" w:cs="Arial"/>
          <w:lang w:eastAsia="cs-CZ"/>
        </w:rPr>
        <w:tab/>
        <w:t xml:space="preserve"> </w:t>
      </w:r>
      <w:r w:rsidRPr="00312BF0">
        <w:rPr>
          <w:rFonts w:ascii="Arial" w:eastAsia="Times New Roman" w:hAnsi="Arial" w:cs="Arial"/>
          <w:lang w:eastAsia="cs-CZ"/>
        </w:rPr>
        <w:tab/>
      </w:r>
      <w:r w:rsidRPr="00312BF0">
        <w:rPr>
          <w:rFonts w:ascii="Arial" w:eastAsia="Times New Roman" w:hAnsi="Arial" w:cs="Arial"/>
          <w:lang w:eastAsia="cs-CZ"/>
        </w:rPr>
        <w:tab/>
      </w:r>
      <w:r w:rsidRPr="00312BF0">
        <w:rPr>
          <w:rFonts w:ascii="Arial" w:eastAsia="Times New Roman" w:hAnsi="Arial" w:cs="Arial"/>
          <w:lang w:eastAsia="cs-CZ"/>
        </w:rPr>
        <w:tab/>
        <w:t>předseda představenstva</w:t>
      </w:r>
    </w:p>
    <w:p w14:paraId="130368BA" w14:textId="598C1EA4" w:rsidR="002C1894" w:rsidRPr="00312BF0" w:rsidRDefault="002C1894" w:rsidP="00C2336B">
      <w:pPr>
        <w:spacing w:after="0" w:line="240" w:lineRule="auto"/>
        <w:jc w:val="both"/>
        <w:rPr>
          <w:rFonts w:ascii="Arial" w:eastAsia="Times New Roman" w:hAnsi="Arial" w:cs="Arial"/>
          <w:lang w:eastAsia="cs-CZ"/>
        </w:rPr>
      </w:pPr>
      <w:r w:rsidRPr="00312BF0">
        <w:rPr>
          <w:rFonts w:ascii="Arial" w:eastAsia="Times New Roman" w:hAnsi="Arial" w:cs="Arial"/>
          <w:lang w:eastAsia="cs-CZ"/>
        </w:rPr>
        <w:t>Povodí Ohře, státní podnik</w:t>
      </w:r>
      <w:r w:rsidRPr="00312BF0">
        <w:rPr>
          <w:rFonts w:ascii="Arial" w:eastAsia="Times New Roman" w:hAnsi="Arial" w:cs="Arial"/>
          <w:lang w:eastAsia="cs-CZ"/>
        </w:rPr>
        <w:tab/>
      </w:r>
      <w:r w:rsidRPr="00312BF0">
        <w:rPr>
          <w:rFonts w:ascii="Arial" w:eastAsia="Times New Roman" w:hAnsi="Arial" w:cs="Arial"/>
          <w:lang w:eastAsia="cs-CZ"/>
        </w:rPr>
        <w:tab/>
      </w:r>
      <w:r w:rsidRPr="00312BF0">
        <w:rPr>
          <w:rFonts w:ascii="Arial" w:eastAsia="Times New Roman" w:hAnsi="Arial" w:cs="Arial"/>
          <w:lang w:eastAsia="cs-CZ"/>
        </w:rPr>
        <w:tab/>
      </w:r>
      <w:r w:rsidR="00C2336B">
        <w:rPr>
          <w:rFonts w:ascii="Arial" w:eastAsia="Times New Roman" w:hAnsi="Arial" w:cs="Arial"/>
          <w:lang w:eastAsia="cs-CZ"/>
        </w:rPr>
        <w:tab/>
      </w:r>
      <w:r w:rsidRPr="00312BF0">
        <w:rPr>
          <w:rFonts w:ascii="Arial" w:eastAsia="Times New Roman" w:hAnsi="Arial" w:cs="Arial"/>
          <w:lang w:eastAsia="cs-CZ"/>
        </w:rPr>
        <w:t>N</w:t>
      </w:r>
      <w:r w:rsidR="00312BF0" w:rsidRPr="00312BF0">
        <w:rPr>
          <w:rFonts w:ascii="Arial" w:eastAsia="Times New Roman" w:hAnsi="Arial" w:cs="Arial"/>
          <w:lang w:eastAsia="cs-CZ"/>
        </w:rPr>
        <w:t>OWASTAV</w:t>
      </w:r>
      <w:r w:rsidRPr="00312BF0">
        <w:rPr>
          <w:rFonts w:ascii="Arial" w:eastAsia="Times New Roman" w:hAnsi="Arial" w:cs="Arial"/>
          <w:lang w:eastAsia="cs-CZ"/>
        </w:rPr>
        <w:t xml:space="preserve"> akciová společnost</w:t>
      </w:r>
    </w:p>
    <w:p w14:paraId="04D57307" w14:textId="77777777" w:rsidR="002C1894" w:rsidRPr="00312BF0" w:rsidRDefault="002C1894" w:rsidP="00C2336B">
      <w:pPr>
        <w:spacing w:after="0" w:line="240" w:lineRule="auto"/>
        <w:jc w:val="both"/>
        <w:rPr>
          <w:rFonts w:ascii="Arial" w:eastAsia="Times New Roman" w:hAnsi="Arial" w:cs="Arial"/>
          <w:lang w:eastAsia="cs-CZ"/>
        </w:rPr>
      </w:pPr>
    </w:p>
    <w:p w14:paraId="19C9FB0B" w14:textId="6F80548A" w:rsidR="001F31B2" w:rsidRPr="008D49E6" w:rsidRDefault="002C1894" w:rsidP="00C2336B">
      <w:pPr>
        <w:spacing w:after="0" w:line="240" w:lineRule="auto"/>
        <w:jc w:val="both"/>
      </w:pPr>
      <w:r w:rsidRPr="00312BF0">
        <w:rPr>
          <w:rFonts w:ascii="Arial" w:eastAsia="Times New Roman" w:hAnsi="Arial" w:cs="Arial"/>
          <w:lang w:eastAsia="cs-CZ"/>
        </w:rPr>
        <w:t>elektronicky podepsal</w:t>
      </w:r>
      <w:r w:rsidRPr="00312BF0">
        <w:rPr>
          <w:rFonts w:ascii="Arial" w:eastAsia="Times New Roman" w:hAnsi="Arial" w:cs="Arial"/>
          <w:lang w:eastAsia="cs-CZ"/>
        </w:rPr>
        <w:tab/>
      </w:r>
      <w:r w:rsidRPr="00312BF0">
        <w:rPr>
          <w:rFonts w:ascii="Arial" w:eastAsia="Times New Roman" w:hAnsi="Arial" w:cs="Arial"/>
          <w:lang w:eastAsia="cs-CZ"/>
        </w:rPr>
        <w:tab/>
      </w:r>
      <w:r w:rsidRPr="00312BF0">
        <w:rPr>
          <w:rFonts w:ascii="Arial" w:eastAsia="Times New Roman" w:hAnsi="Arial" w:cs="Arial"/>
          <w:lang w:eastAsia="cs-CZ"/>
        </w:rPr>
        <w:tab/>
      </w:r>
      <w:r w:rsidRPr="00312BF0">
        <w:rPr>
          <w:rFonts w:ascii="Arial" w:eastAsia="Times New Roman" w:hAnsi="Arial" w:cs="Arial"/>
          <w:lang w:eastAsia="cs-CZ"/>
        </w:rPr>
        <w:tab/>
      </w:r>
      <w:r w:rsidR="00C2336B">
        <w:rPr>
          <w:rFonts w:ascii="Arial" w:eastAsia="Times New Roman" w:hAnsi="Arial" w:cs="Arial"/>
          <w:lang w:eastAsia="cs-CZ"/>
        </w:rPr>
        <w:tab/>
      </w:r>
      <w:r w:rsidRPr="00312BF0">
        <w:rPr>
          <w:rFonts w:ascii="Arial" w:eastAsia="Times New Roman" w:hAnsi="Arial" w:cs="Arial"/>
          <w:lang w:eastAsia="cs-CZ"/>
        </w:rPr>
        <w:t>elektronicky podepsal</w:t>
      </w:r>
      <w:bookmarkEnd w:id="2"/>
    </w:p>
    <w:sectPr w:rsidR="001F31B2" w:rsidRPr="008D49E6"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3FEFD" w14:textId="77777777" w:rsidR="000C7EE9" w:rsidRDefault="000C7EE9" w:rsidP="003D5BD6">
      <w:pPr>
        <w:spacing w:after="0" w:line="240" w:lineRule="auto"/>
      </w:pPr>
      <w:r>
        <w:separator/>
      </w:r>
    </w:p>
  </w:endnote>
  <w:endnote w:type="continuationSeparator" w:id="0">
    <w:p w14:paraId="6B9853A0" w14:textId="77777777" w:rsidR="000C7EE9" w:rsidRDefault="000C7EE9"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286BE8">
              <w:rPr>
                <w:rFonts w:ascii="Arial" w:hAnsi="Arial" w:cs="Arial"/>
                <w:b/>
                <w:bCs/>
                <w:noProof/>
              </w:rPr>
              <w:t>16</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286BE8">
              <w:rPr>
                <w:rFonts w:ascii="Arial" w:hAnsi="Arial" w:cs="Arial"/>
                <w:b/>
                <w:bCs/>
                <w:noProof/>
              </w:rPr>
              <w:t>16</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64BC9" w14:textId="77777777" w:rsidR="000C7EE9" w:rsidRDefault="000C7EE9" w:rsidP="003D5BD6">
      <w:pPr>
        <w:spacing w:after="0" w:line="240" w:lineRule="auto"/>
      </w:pPr>
      <w:r>
        <w:separator/>
      </w:r>
    </w:p>
  </w:footnote>
  <w:footnote w:type="continuationSeparator" w:id="0">
    <w:p w14:paraId="29E9E5B4" w14:textId="77777777" w:rsidR="000C7EE9" w:rsidRDefault="000C7EE9"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621A" w14:textId="77777777" w:rsidR="0031651A" w:rsidRDefault="0031651A" w:rsidP="0037031E">
    <w:pPr>
      <w:pStyle w:val="Zhlav"/>
      <w:jc w:val="right"/>
      <w:rPr>
        <w:rFonts w:ascii="Arial" w:hAnsi="Arial" w:cs="Arial"/>
      </w:rPr>
    </w:pP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07643"/>
    <w:rsid w:val="00011A2D"/>
    <w:rsid w:val="00020B84"/>
    <w:rsid w:val="000257B0"/>
    <w:rsid w:val="00036F59"/>
    <w:rsid w:val="000448D1"/>
    <w:rsid w:val="00045DFB"/>
    <w:rsid w:val="00054B47"/>
    <w:rsid w:val="00060816"/>
    <w:rsid w:val="00065D85"/>
    <w:rsid w:val="000662AA"/>
    <w:rsid w:val="00072F1C"/>
    <w:rsid w:val="00075A90"/>
    <w:rsid w:val="00075F8C"/>
    <w:rsid w:val="00084F23"/>
    <w:rsid w:val="0008669C"/>
    <w:rsid w:val="0009204D"/>
    <w:rsid w:val="0009500B"/>
    <w:rsid w:val="000A288E"/>
    <w:rsid w:val="000C44D8"/>
    <w:rsid w:val="000C574D"/>
    <w:rsid w:val="000C7EE9"/>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6F4E"/>
    <w:rsid w:val="00167E01"/>
    <w:rsid w:val="001745A7"/>
    <w:rsid w:val="00177C40"/>
    <w:rsid w:val="001805A6"/>
    <w:rsid w:val="00186911"/>
    <w:rsid w:val="001A7119"/>
    <w:rsid w:val="001C019F"/>
    <w:rsid w:val="001C4DF1"/>
    <w:rsid w:val="001C71B1"/>
    <w:rsid w:val="001D6D3E"/>
    <w:rsid w:val="001F31B2"/>
    <w:rsid w:val="001F6A45"/>
    <w:rsid w:val="001F7042"/>
    <w:rsid w:val="00201A92"/>
    <w:rsid w:val="00203908"/>
    <w:rsid w:val="00211F67"/>
    <w:rsid w:val="00211F9C"/>
    <w:rsid w:val="002138BE"/>
    <w:rsid w:val="00216277"/>
    <w:rsid w:val="00217733"/>
    <w:rsid w:val="00221735"/>
    <w:rsid w:val="002234B3"/>
    <w:rsid w:val="00234838"/>
    <w:rsid w:val="00240AA1"/>
    <w:rsid w:val="00244C05"/>
    <w:rsid w:val="002620B7"/>
    <w:rsid w:val="00270F2F"/>
    <w:rsid w:val="00276EEF"/>
    <w:rsid w:val="0028268A"/>
    <w:rsid w:val="00286BE8"/>
    <w:rsid w:val="00290982"/>
    <w:rsid w:val="002975E2"/>
    <w:rsid w:val="00297C3E"/>
    <w:rsid w:val="002A285F"/>
    <w:rsid w:val="002A70CA"/>
    <w:rsid w:val="002B2911"/>
    <w:rsid w:val="002B505E"/>
    <w:rsid w:val="002C1894"/>
    <w:rsid w:val="002C3162"/>
    <w:rsid w:val="002C35A8"/>
    <w:rsid w:val="002C6BB3"/>
    <w:rsid w:val="002D3636"/>
    <w:rsid w:val="002D4337"/>
    <w:rsid w:val="002D62B3"/>
    <w:rsid w:val="002D70C9"/>
    <w:rsid w:val="002D7F28"/>
    <w:rsid w:val="002E47D9"/>
    <w:rsid w:val="002E7749"/>
    <w:rsid w:val="002F04B3"/>
    <w:rsid w:val="002F5AA1"/>
    <w:rsid w:val="00302AA6"/>
    <w:rsid w:val="003043A2"/>
    <w:rsid w:val="00306292"/>
    <w:rsid w:val="00312BF0"/>
    <w:rsid w:val="0031651A"/>
    <w:rsid w:val="00322BD1"/>
    <w:rsid w:val="003246C1"/>
    <w:rsid w:val="0032738D"/>
    <w:rsid w:val="003414DB"/>
    <w:rsid w:val="00341FB6"/>
    <w:rsid w:val="00345313"/>
    <w:rsid w:val="00346E0E"/>
    <w:rsid w:val="003517B5"/>
    <w:rsid w:val="0035687A"/>
    <w:rsid w:val="003607A2"/>
    <w:rsid w:val="0037031E"/>
    <w:rsid w:val="0037148E"/>
    <w:rsid w:val="00376079"/>
    <w:rsid w:val="003941F1"/>
    <w:rsid w:val="00394D23"/>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3F7E15"/>
    <w:rsid w:val="00402321"/>
    <w:rsid w:val="00406A18"/>
    <w:rsid w:val="00407E48"/>
    <w:rsid w:val="00410400"/>
    <w:rsid w:val="00411DD3"/>
    <w:rsid w:val="00444490"/>
    <w:rsid w:val="004470A0"/>
    <w:rsid w:val="0046019C"/>
    <w:rsid w:val="00467391"/>
    <w:rsid w:val="00470A86"/>
    <w:rsid w:val="00480313"/>
    <w:rsid w:val="00490841"/>
    <w:rsid w:val="00492A7B"/>
    <w:rsid w:val="00495123"/>
    <w:rsid w:val="004A3E9E"/>
    <w:rsid w:val="004A4B35"/>
    <w:rsid w:val="004A6BF1"/>
    <w:rsid w:val="004B3786"/>
    <w:rsid w:val="004C174C"/>
    <w:rsid w:val="004C496C"/>
    <w:rsid w:val="004C5F3E"/>
    <w:rsid w:val="004D19B0"/>
    <w:rsid w:val="004D1D01"/>
    <w:rsid w:val="004D33F1"/>
    <w:rsid w:val="004D6594"/>
    <w:rsid w:val="004E0DAF"/>
    <w:rsid w:val="004E58F7"/>
    <w:rsid w:val="004E6F5E"/>
    <w:rsid w:val="004F0851"/>
    <w:rsid w:val="004F6EB7"/>
    <w:rsid w:val="005030F2"/>
    <w:rsid w:val="00503AC8"/>
    <w:rsid w:val="00504395"/>
    <w:rsid w:val="00506511"/>
    <w:rsid w:val="0051464E"/>
    <w:rsid w:val="005151BC"/>
    <w:rsid w:val="005151FC"/>
    <w:rsid w:val="00526708"/>
    <w:rsid w:val="005321E7"/>
    <w:rsid w:val="005349A5"/>
    <w:rsid w:val="005431D7"/>
    <w:rsid w:val="0054377C"/>
    <w:rsid w:val="00545CBB"/>
    <w:rsid w:val="0054618C"/>
    <w:rsid w:val="005467CB"/>
    <w:rsid w:val="005504B6"/>
    <w:rsid w:val="00562721"/>
    <w:rsid w:val="00564167"/>
    <w:rsid w:val="0056660D"/>
    <w:rsid w:val="005670FC"/>
    <w:rsid w:val="00571763"/>
    <w:rsid w:val="0058021F"/>
    <w:rsid w:val="00580947"/>
    <w:rsid w:val="00593EA2"/>
    <w:rsid w:val="005B400C"/>
    <w:rsid w:val="005C15B8"/>
    <w:rsid w:val="005C44ED"/>
    <w:rsid w:val="005C5942"/>
    <w:rsid w:val="005D14EC"/>
    <w:rsid w:val="005D6571"/>
    <w:rsid w:val="005D744B"/>
    <w:rsid w:val="005F15CD"/>
    <w:rsid w:val="006046FB"/>
    <w:rsid w:val="006058CB"/>
    <w:rsid w:val="00607FB4"/>
    <w:rsid w:val="00617F04"/>
    <w:rsid w:val="0062672C"/>
    <w:rsid w:val="00631525"/>
    <w:rsid w:val="006469A3"/>
    <w:rsid w:val="00660DFE"/>
    <w:rsid w:val="00664058"/>
    <w:rsid w:val="00666100"/>
    <w:rsid w:val="00681BB8"/>
    <w:rsid w:val="00690569"/>
    <w:rsid w:val="00694248"/>
    <w:rsid w:val="00695405"/>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6F2A90"/>
    <w:rsid w:val="007027C2"/>
    <w:rsid w:val="007035EC"/>
    <w:rsid w:val="0071206F"/>
    <w:rsid w:val="007156BF"/>
    <w:rsid w:val="00720D00"/>
    <w:rsid w:val="007221C1"/>
    <w:rsid w:val="007317B9"/>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A04FC"/>
    <w:rsid w:val="007A0685"/>
    <w:rsid w:val="007A4974"/>
    <w:rsid w:val="007B05A3"/>
    <w:rsid w:val="007B221F"/>
    <w:rsid w:val="007B580B"/>
    <w:rsid w:val="007D0BF8"/>
    <w:rsid w:val="007D1E3B"/>
    <w:rsid w:val="007D4091"/>
    <w:rsid w:val="007D6EE0"/>
    <w:rsid w:val="007E1B56"/>
    <w:rsid w:val="007E5791"/>
    <w:rsid w:val="007F47C6"/>
    <w:rsid w:val="007F4E06"/>
    <w:rsid w:val="007F708B"/>
    <w:rsid w:val="0080104B"/>
    <w:rsid w:val="00803C12"/>
    <w:rsid w:val="00806821"/>
    <w:rsid w:val="008135C4"/>
    <w:rsid w:val="00813BC6"/>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B2B7D"/>
    <w:rsid w:val="008C2169"/>
    <w:rsid w:val="008C582F"/>
    <w:rsid w:val="008C7B03"/>
    <w:rsid w:val="008D0B29"/>
    <w:rsid w:val="008D49E6"/>
    <w:rsid w:val="008D5688"/>
    <w:rsid w:val="008E09ED"/>
    <w:rsid w:val="008E1984"/>
    <w:rsid w:val="008E41B1"/>
    <w:rsid w:val="008E6CA9"/>
    <w:rsid w:val="008E7068"/>
    <w:rsid w:val="008F0E49"/>
    <w:rsid w:val="008F5C89"/>
    <w:rsid w:val="00906585"/>
    <w:rsid w:val="00916FEB"/>
    <w:rsid w:val="00921665"/>
    <w:rsid w:val="009414F1"/>
    <w:rsid w:val="00953615"/>
    <w:rsid w:val="00955526"/>
    <w:rsid w:val="009637A2"/>
    <w:rsid w:val="009701F1"/>
    <w:rsid w:val="0097406F"/>
    <w:rsid w:val="00984532"/>
    <w:rsid w:val="009C2762"/>
    <w:rsid w:val="009E34F6"/>
    <w:rsid w:val="009E72E6"/>
    <w:rsid w:val="009F5AD6"/>
    <w:rsid w:val="00A12898"/>
    <w:rsid w:val="00A12A48"/>
    <w:rsid w:val="00A14B22"/>
    <w:rsid w:val="00A157B7"/>
    <w:rsid w:val="00A27160"/>
    <w:rsid w:val="00A31BCE"/>
    <w:rsid w:val="00A410E9"/>
    <w:rsid w:val="00A43C39"/>
    <w:rsid w:val="00A446C9"/>
    <w:rsid w:val="00A50D8C"/>
    <w:rsid w:val="00A607BB"/>
    <w:rsid w:val="00A60E7C"/>
    <w:rsid w:val="00A70AF6"/>
    <w:rsid w:val="00A75B3C"/>
    <w:rsid w:val="00A84248"/>
    <w:rsid w:val="00A85C22"/>
    <w:rsid w:val="00A91E67"/>
    <w:rsid w:val="00A954F4"/>
    <w:rsid w:val="00A958B3"/>
    <w:rsid w:val="00AA13A3"/>
    <w:rsid w:val="00AA1B58"/>
    <w:rsid w:val="00AA7343"/>
    <w:rsid w:val="00AB25F3"/>
    <w:rsid w:val="00AB42D8"/>
    <w:rsid w:val="00AC12E2"/>
    <w:rsid w:val="00AC481B"/>
    <w:rsid w:val="00AC63FF"/>
    <w:rsid w:val="00AC660F"/>
    <w:rsid w:val="00AD1FFE"/>
    <w:rsid w:val="00AD77E0"/>
    <w:rsid w:val="00AF5AE1"/>
    <w:rsid w:val="00B003BA"/>
    <w:rsid w:val="00B05AE9"/>
    <w:rsid w:val="00B06628"/>
    <w:rsid w:val="00B14A23"/>
    <w:rsid w:val="00B23E9A"/>
    <w:rsid w:val="00B31A7F"/>
    <w:rsid w:val="00B3398D"/>
    <w:rsid w:val="00B40F02"/>
    <w:rsid w:val="00B74465"/>
    <w:rsid w:val="00B76211"/>
    <w:rsid w:val="00B8362C"/>
    <w:rsid w:val="00B87266"/>
    <w:rsid w:val="00BA15FD"/>
    <w:rsid w:val="00BA1EC0"/>
    <w:rsid w:val="00BB138A"/>
    <w:rsid w:val="00BB2A0A"/>
    <w:rsid w:val="00BB4F38"/>
    <w:rsid w:val="00BB59E3"/>
    <w:rsid w:val="00BB5FF6"/>
    <w:rsid w:val="00BC17DF"/>
    <w:rsid w:val="00BC323D"/>
    <w:rsid w:val="00BD06D4"/>
    <w:rsid w:val="00BD12CC"/>
    <w:rsid w:val="00BF4F81"/>
    <w:rsid w:val="00C06523"/>
    <w:rsid w:val="00C129DF"/>
    <w:rsid w:val="00C156CD"/>
    <w:rsid w:val="00C176DE"/>
    <w:rsid w:val="00C224F6"/>
    <w:rsid w:val="00C2336B"/>
    <w:rsid w:val="00C32763"/>
    <w:rsid w:val="00C35355"/>
    <w:rsid w:val="00C41042"/>
    <w:rsid w:val="00C45959"/>
    <w:rsid w:val="00C4796E"/>
    <w:rsid w:val="00C8096B"/>
    <w:rsid w:val="00C84506"/>
    <w:rsid w:val="00C908E8"/>
    <w:rsid w:val="00C90EEB"/>
    <w:rsid w:val="00C93F45"/>
    <w:rsid w:val="00CA10BF"/>
    <w:rsid w:val="00CA16F8"/>
    <w:rsid w:val="00CA3152"/>
    <w:rsid w:val="00CA57AB"/>
    <w:rsid w:val="00CA7F65"/>
    <w:rsid w:val="00CB2689"/>
    <w:rsid w:val="00CB2A76"/>
    <w:rsid w:val="00CB3E7F"/>
    <w:rsid w:val="00CB53BD"/>
    <w:rsid w:val="00CD055D"/>
    <w:rsid w:val="00CD3383"/>
    <w:rsid w:val="00CE0513"/>
    <w:rsid w:val="00CE1D87"/>
    <w:rsid w:val="00D0056E"/>
    <w:rsid w:val="00D0122C"/>
    <w:rsid w:val="00D15860"/>
    <w:rsid w:val="00D15A4E"/>
    <w:rsid w:val="00D2149B"/>
    <w:rsid w:val="00D24110"/>
    <w:rsid w:val="00D365FC"/>
    <w:rsid w:val="00D41B61"/>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1730"/>
    <w:rsid w:val="00DD2EF3"/>
    <w:rsid w:val="00DE5CD9"/>
    <w:rsid w:val="00DF3E4C"/>
    <w:rsid w:val="00DF5969"/>
    <w:rsid w:val="00DF65F0"/>
    <w:rsid w:val="00E02078"/>
    <w:rsid w:val="00E16DCA"/>
    <w:rsid w:val="00E35316"/>
    <w:rsid w:val="00E428C4"/>
    <w:rsid w:val="00E439E0"/>
    <w:rsid w:val="00E5777D"/>
    <w:rsid w:val="00E63098"/>
    <w:rsid w:val="00E7000E"/>
    <w:rsid w:val="00E75D94"/>
    <w:rsid w:val="00E83772"/>
    <w:rsid w:val="00E848A3"/>
    <w:rsid w:val="00E91F43"/>
    <w:rsid w:val="00E93F2C"/>
    <w:rsid w:val="00E97A8C"/>
    <w:rsid w:val="00E97B8E"/>
    <w:rsid w:val="00EA4386"/>
    <w:rsid w:val="00EB1D2C"/>
    <w:rsid w:val="00EB202B"/>
    <w:rsid w:val="00EB3B4A"/>
    <w:rsid w:val="00EC00FB"/>
    <w:rsid w:val="00EC5B67"/>
    <w:rsid w:val="00ED74EE"/>
    <w:rsid w:val="00EE1DC0"/>
    <w:rsid w:val="00EE3687"/>
    <w:rsid w:val="00EF0ECE"/>
    <w:rsid w:val="00EF3F9E"/>
    <w:rsid w:val="00EF7C28"/>
    <w:rsid w:val="00F031AC"/>
    <w:rsid w:val="00F11829"/>
    <w:rsid w:val="00F20E41"/>
    <w:rsid w:val="00F31272"/>
    <w:rsid w:val="00F34D6A"/>
    <w:rsid w:val="00F36A32"/>
    <w:rsid w:val="00F52781"/>
    <w:rsid w:val="00F5515F"/>
    <w:rsid w:val="00F60A7B"/>
    <w:rsid w:val="00F628D6"/>
    <w:rsid w:val="00F83F4A"/>
    <w:rsid w:val="00F915D2"/>
    <w:rsid w:val="00FA3465"/>
    <w:rsid w:val="00FA7683"/>
    <w:rsid w:val="00FB138D"/>
    <w:rsid w:val="00FB36C3"/>
    <w:rsid w:val="00FC0108"/>
    <w:rsid w:val="00FC6FBA"/>
    <w:rsid w:val="00FC7AB0"/>
    <w:rsid w:val="00FC7FB3"/>
    <w:rsid w:val="00FD3C3A"/>
    <w:rsid w:val="00FE3C37"/>
    <w:rsid w:val="00FE519D"/>
    <w:rsid w:val="00FE6856"/>
    <w:rsid w:val="00FF3675"/>
    <w:rsid w:val="00FF52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06713698-A893-45C6-970E-6386DE06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customStyle="1" w:styleId="Nevyeenzmnka1">
    <w:name w:val="Nevyřešená zmínka1"/>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 w:type="paragraph" w:customStyle="1" w:styleId="Tab">
    <w:name w:val="Tab."/>
    <w:basedOn w:val="Normln"/>
    <w:link w:val="TabChar"/>
    <w:uiPriority w:val="9"/>
    <w:qFormat/>
    <w:rsid w:val="002C1894"/>
    <w:pPr>
      <w:spacing w:after="0" w:line="240" w:lineRule="auto"/>
    </w:pPr>
    <w:rPr>
      <w:rFonts w:ascii="Arial" w:hAnsi="Arial"/>
      <w:sz w:val="20"/>
    </w:rPr>
  </w:style>
  <w:style w:type="character" w:customStyle="1" w:styleId="TabChar">
    <w:name w:val="Tab. Char"/>
    <w:basedOn w:val="Standardnpsmoodstavce"/>
    <w:link w:val="Tab"/>
    <w:uiPriority w:val="9"/>
    <w:rsid w:val="002C189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9109B5E6C14DEAB88062234D43918B"/>
        <w:category>
          <w:name w:val="Obecné"/>
          <w:gallery w:val="placeholder"/>
        </w:category>
        <w:types>
          <w:type w:val="bbPlcHdr"/>
        </w:types>
        <w:behaviors>
          <w:behavior w:val="content"/>
        </w:behaviors>
        <w:guid w:val="{BA505B0C-BBC4-4AA0-9EEE-688CD83DDD3A}"/>
      </w:docPartPr>
      <w:docPartBody>
        <w:p w:rsidR="006B5320" w:rsidRDefault="002A17AE" w:rsidP="002A17AE">
          <w:pPr>
            <w:pStyle w:val="E89109B5E6C14DEAB88062234D43918B"/>
          </w:pPr>
          <w:r>
            <w:rPr>
              <w:rStyle w:val="Zstupntext"/>
              <w:sz w:val="20"/>
              <w:highlight w:val="lightGray"/>
            </w:rPr>
            <w:t>zadejte text</w:t>
          </w:r>
        </w:p>
      </w:docPartBody>
    </w:docPart>
    <w:docPart>
      <w:docPartPr>
        <w:name w:val="13F1B555991D484ABF4706F09D892118"/>
        <w:category>
          <w:name w:val="Obecné"/>
          <w:gallery w:val="placeholder"/>
        </w:category>
        <w:types>
          <w:type w:val="bbPlcHdr"/>
        </w:types>
        <w:behaviors>
          <w:behavior w:val="content"/>
        </w:behaviors>
        <w:guid w:val="{7EA23D2C-F77C-4C44-84BE-61F59B381DA9}"/>
      </w:docPartPr>
      <w:docPartBody>
        <w:p w:rsidR="006B5320" w:rsidRDefault="002A17AE" w:rsidP="002A17AE">
          <w:pPr>
            <w:pStyle w:val="13F1B555991D484ABF4706F09D892118"/>
          </w:pPr>
          <w:r>
            <w:rPr>
              <w:rStyle w:val="Zstupntext"/>
              <w:sz w:val="20"/>
              <w:highlight w:val="lightGray"/>
            </w:rP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AE"/>
    <w:rsid w:val="000C182C"/>
    <w:rsid w:val="00145712"/>
    <w:rsid w:val="002A17AE"/>
    <w:rsid w:val="00531463"/>
    <w:rsid w:val="006B5320"/>
    <w:rsid w:val="0084205F"/>
    <w:rsid w:val="008C4495"/>
    <w:rsid w:val="00B67F25"/>
    <w:rsid w:val="00C4147D"/>
    <w:rsid w:val="00C55DA1"/>
    <w:rsid w:val="00CC4FB2"/>
    <w:rsid w:val="00FF7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A17AE"/>
  </w:style>
  <w:style w:type="paragraph" w:customStyle="1" w:styleId="E89109B5E6C14DEAB88062234D43918B">
    <w:name w:val="E89109B5E6C14DEAB88062234D43918B"/>
    <w:rsid w:val="002A17AE"/>
  </w:style>
  <w:style w:type="paragraph" w:customStyle="1" w:styleId="13F1B555991D484ABF4706F09D892118">
    <w:name w:val="13F1B555991D484ABF4706F09D892118"/>
    <w:rsid w:val="002A1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EA98-2653-4423-BA20-11715CCD7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547</Words>
  <Characters>3234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Šulcová Martina</dc:creator>
  <cp:keywords/>
  <dc:description/>
  <cp:lastModifiedBy>Martina Štěpánková</cp:lastModifiedBy>
  <cp:revision>12</cp:revision>
  <cp:lastPrinted>2025-10-22T13:22:00Z</cp:lastPrinted>
  <dcterms:created xsi:type="dcterms:W3CDTF">2025-10-15T05:04:00Z</dcterms:created>
  <dcterms:modified xsi:type="dcterms:W3CDTF">2026-04-16T12:39:00Z</dcterms:modified>
</cp:coreProperties>
</file>