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7E" w:rsidRPr="00756496" w:rsidRDefault="00D0629E" w:rsidP="0043367E">
      <w:pPr>
        <w:pStyle w:val="nadpis-smlouva"/>
        <w:rPr>
          <w:rFonts w:ascii="Century Gothic" w:hAnsi="Century Gothic" w:cs="Arial"/>
          <w:caps w:val="0"/>
          <w:sz w:val="22"/>
        </w:rPr>
      </w:pPr>
      <w:r>
        <w:rPr>
          <w:rFonts w:ascii="Century Gothic" w:hAnsi="Century Gothic" w:cs="Arial"/>
          <w:caps w:val="0"/>
          <w:sz w:val="22"/>
        </w:rPr>
        <w:t xml:space="preserve">DODATEK Č. 1 ke </w:t>
      </w:r>
      <w:r w:rsidR="0043367E" w:rsidRPr="00756496">
        <w:rPr>
          <w:rFonts w:ascii="Century Gothic" w:hAnsi="Century Gothic" w:cs="Arial"/>
          <w:caps w:val="0"/>
          <w:sz w:val="22"/>
        </w:rPr>
        <w:t>S</w:t>
      </w:r>
      <w:r w:rsidR="00756496" w:rsidRPr="00756496">
        <w:rPr>
          <w:rFonts w:ascii="Century Gothic" w:hAnsi="Century Gothic" w:cs="Arial"/>
          <w:caps w:val="0"/>
          <w:sz w:val="22"/>
        </w:rPr>
        <w:t>MLOUV</w:t>
      </w:r>
      <w:r>
        <w:rPr>
          <w:rFonts w:ascii="Century Gothic" w:hAnsi="Century Gothic" w:cs="Arial"/>
          <w:caps w:val="0"/>
          <w:sz w:val="22"/>
        </w:rPr>
        <w:t>Ě</w:t>
      </w:r>
      <w:r w:rsidR="00756496" w:rsidRPr="00756496">
        <w:rPr>
          <w:rFonts w:ascii="Century Gothic" w:hAnsi="Century Gothic" w:cs="Arial"/>
          <w:caps w:val="0"/>
          <w:sz w:val="22"/>
        </w:rPr>
        <w:t xml:space="preserve"> O DÍLO</w:t>
      </w:r>
      <w:r w:rsidR="00DF7C3E" w:rsidRPr="00756496">
        <w:rPr>
          <w:rFonts w:ascii="Century Gothic" w:hAnsi="Century Gothic" w:cs="Arial"/>
          <w:caps w:val="0"/>
          <w:sz w:val="22"/>
        </w:rPr>
        <w:t xml:space="preserve"> </w:t>
      </w:r>
    </w:p>
    <w:p w:rsidR="000C333E" w:rsidRDefault="0043367E" w:rsidP="00756496">
      <w:pPr>
        <w:widowControl w:val="0"/>
        <w:tabs>
          <w:tab w:val="left" w:pos="6237"/>
        </w:tabs>
        <w:jc w:val="center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uzavřená </w:t>
      </w:r>
      <w:r w:rsidR="00396448" w:rsidRPr="001F0634">
        <w:rPr>
          <w:rFonts w:ascii="Century Gothic" w:hAnsi="Century Gothic" w:cs="Arial"/>
          <w:sz w:val="18"/>
          <w:szCs w:val="18"/>
        </w:rPr>
        <w:t xml:space="preserve">dle ustanovení § 2586 a násl. zák. č. 89/2012 Sb., </w:t>
      </w:r>
      <w:r w:rsidR="00411A32" w:rsidRPr="001F0634">
        <w:rPr>
          <w:rFonts w:ascii="Century Gothic" w:hAnsi="Century Gothic" w:cs="Arial"/>
          <w:sz w:val="18"/>
          <w:szCs w:val="18"/>
        </w:rPr>
        <w:t>občanský zákoník</w:t>
      </w:r>
      <w:r w:rsidR="00E26C34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756496">
        <w:rPr>
          <w:rFonts w:ascii="Century Gothic" w:hAnsi="Century Gothic" w:cs="Arial"/>
          <w:sz w:val="18"/>
          <w:szCs w:val="18"/>
        </w:rPr>
        <w:t>v platném změní (dále též „občanský zákoník“)</w:t>
      </w:r>
    </w:p>
    <w:p w:rsidR="00756496" w:rsidRDefault="00756496" w:rsidP="00756496">
      <w:pPr>
        <w:widowControl w:val="0"/>
        <w:tabs>
          <w:tab w:val="left" w:pos="6237"/>
        </w:tabs>
        <w:jc w:val="center"/>
        <w:rPr>
          <w:rFonts w:ascii="Century Gothic" w:hAnsi="Century Gothic" w:cs="Calibri Light"/>
          <w:sz w:val="18"/>
          <w:szCs w:val="18"/>
        </w:rPr>
      </w:pPr>
    </w:p>
    <w:p w:rsidR="0043367E" w:rsidRDefault="0043367E" w:rsidP="000C333E">
      <w:pPr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Smluvní strany</w:t>
      </w:r>
    </w:p>
    <w:p w:rsidR="00756496" w:rsidRPr="000C333E" w:rsidRDefault="00756496" w:rsidP="000C333E">
      <w:pPr>
        <w:rPr>
          <w:rFonts w:ascii="Century Gothic" w:hAnsi="Century Gothic" w:cs="Arial"/>
          <w:b/>
          <w:sz w:val="18"/>
          <w:szCs w:val="18"/>
        </w:rPr>
      </w:pPr>
    </w:p>
    <w:p w:rsidR="00A13D61" w:rsidRPr="001F0634" w:rsidRDefault="00A13D61" w:rsidP="00A13D61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</w:t>
      </w:r>
      <w:r w:rsidR="00014E86" w:rsidRPr="001F0634">
        <w:rPr>
          <w:rFonts w:ascii="Century Gothic" w:hAnsi="Century Gothic" w:cs="Arial"/>
          <w:sz w:val="18"/>
          <w:szCs w:val="18"/>
        </w:rPr>
        <w:t>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756496">
        <w:rPr>
          <w:rFonts w:ascii="Century Gothic" w:hAnsi="Century Gothic" w:cs="Arial"/>
          <w:sz w:val="18"/>
          <w:szCs w:val="18"/>
        </w:rPr>
        <w:t xml:space="preserve">Oblastní muzeum </w:t>
      </w:r>
      <w:r w:rsidR="009410C0" w:rsidRPr="00756496">
        <w:rPr>
          <w:rFonts w:ascii="Century Gothic" w:hAnsi="Century Gothic" w:cs="Arial"/>
          <w:sz w:val="18"/>
          <w:szCs w:val="18"/>
        </w:rPr>
        <w:t xml:space="preserve">a galerie </w:t>
      </w:r>
      <w:r w:rsidR="00092354" w:rsidRPr="00756496">
        <w:rPr>
          <w:rFonts w:ascii="Century Gothic" w:hAnsi="Century Gothic" w:cs="Arial"/>
          <w:sz w:val="18"/>
          <w:szCs w:val="18"/>
        </w:rPr>
        <w:t>v Mostě, příspěvková organizace</w:t>
      </w:r>
    </w:p>
    <w:p w:rsidR="00992635" w:rsidRPr="001F0634" w:rsidRDefault="00992635" w:rsidP="00992635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1F0634">
        <w:rPr>
          <w:rFonts w:ascii="Century Gothic" w:hAnsi="Century Gothic" w:cs="Arial"/>
          <w:sz w:val="18"/>
          <w:szCs w:val="18"/>
        </w:rPr>
        <w:t>Čsl</w:t>
      </w:r>
      <w:r w:rsidR="009410C0">
        <w:rPr>
          <w:rFonts w:ascii="Century Gothic" w:hAnsi="Century Gothic" w:cs="Arial"/>
          <w:sz w:val="18"/>
          <w:szCs w:val="18"/>
        </w:rPr>
        <w:t xml:space="preserve">. </w:t>
      </w:r>
      <w:proofErr w:type="gramStart"/>
      <w:r w:rsidR="009410C0">
        <w:rPr>
          <w:rFonts w:ascii="Century Gothic" w:hAnsi="Century Gothic" w:cs="Arial"/>
          <w:sz w:val="18"/>
          <w:szCs w:val="18"/>
        </w:rPr>
        <w:t>armá</w:t>
      </w:r>
      <w:r w:rsidR="00092354" w:rsidRPr="001F0634">
        <w:rPr>
          <w:rFonts w:ascii="Century Gothic" w:hAnsi="Century Gothic" w:cs="Arial"/>
          <w:sz w:val="18"/>
          <w:szCs w:val="18"/>
        </w:rPr>
        <w:t>dy</w:t>
      </w:r>
      <w:proofErr w:type="gramEnd"/>
      <w:r w:rsidR="00092354" w:rsidRPr="001F0634">
        <w:rPr>
          <w:rFonts w:ascii="Century Gothic" w:hAnsi="Century Gothic" w:cs="Arial"/>
          <w:sz w:val="18"/>
          <w:szCs w:val="18"/>
        </w:rPr>
        <w:t xml:space="preserve"> 1360, 43401 M</w:t>
      </w:r>
      <w:r w:rsidR="00D66343">
        <w:rPr>
          <w:rFonts w:ascii="Century Gothic" w:hAnsi="Century Gothic" w:cs="Arial"/>
          <w:sz w:val="18"/>
          <w:szCs w:val="18"/>
        </w:rPr>
        <w:t>ost</w:t>
      </w:r>
    </w:p>
    <w:p w:rsidR="00014E86" w:rsidRDefault="00992635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410C0">
        <w:rPr>
          <w:rFonts w:ascii="Century Gothic" w:hAnsi="Century Gothic" w:cs="Arial"/>
          <w:sz w:val="18"/>
          <w:szCs w:val="18"/>
        </w:rPr>
        <w:tab/>
        <w:t>Mgr. Michalem Vavrochem,</w:t>
      </w:r>
      <w:r w:rsidR="00092354" w:rsidRPr="001F0634">
        <w:rPr>
          <w:rFonts w:ascii="Century Gothic" w:hAnsi="Century Gothic" w:cs="Arial"/>
          <w:sz w:val="18"/>
          <w:szCs w:val="18"/>
        </w:rPr>
        <w:t xml:space="preserve"> ředitelem</w:t>
      </w:r>
      <w:r w:rsidR="00014E86"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756496" w:rsidRPr="001F0634" w:rsidRDefault="00756496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E-mail/telefon</w:t>
      </w:r>
      <w:r>
        <w:rPr>
          <w:rFonts w:ascii="Century Gothic" w:hAnsi="Century Gothic" w:cs="Arial"/>
          <w:b/>
          <w:sz w:val="18"/>
          <w:szCs w:val="18"/>
        </w:rPr>
        <w:t>: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hyperlink r:id="rId7" w:history="1">
        <w:r w:rsidRPr="00756496">
          <w:rPr>
            <w:rStyle w:val="Hypertextovodkaz"/>
            <w:rFonts w:ascii="Century Gothic" w:hAnsi="Century Gothic" w:cs="Arial"/>
            <w:color w:val="auto"/>
            <w:sz w:val="18"/>
            <w:szCs w:val="18"/>
            <w:u w:val="none"/>
          </w:rPr>
          <w:t>vavroch.m@omgm.cz</w:t>
        </w:r>
      </w:hyperlink>
      <w:r w:rsidRPr="00756496">
        <w:rPr>
          <w:rFonts w:ascii="Century Gothic" w:hAnsi="Century Gothic" w:cs="Arial"/>
          <w:sz w:val="18"/>
          <w:szCs w:val="18"/>
        </w:rPr>
        <w:t xml:space="preserve">, tel. </w:t>
      </w:r>
    </w:p>
    <w:p w:rsidR="00493945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>00080730</w:t>
      </w:r>
    </w:p>
    <w:p w:rsidR="000A406D" w:rsidRDefault="000A406D" w:rsidP="00493945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DIČ: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CZ00080730</w:t>
      </w:r>
    </w:p>
    <w:p w:rsidR="0055605F" w:rsidRPr="001F0634" w:rsidRDefault="0055605F" w:rsidP="00493945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Obchodní rejstřík: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proofErr w:type="spellStart"/>
      <w:r>
        <w:rPr>
          <w:rFonts w:ascii="Century Gothic" w:hAnsi="Century Gothic" w:cs="Arial"/>
          <w:sz w:val="18"/>
          <w:szCs w:val="18"/>
        </w:rPr>
        <w:t>Pr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472 vedení u Krajského soudu v Ústí nad Labem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Bank</w:t>
      </w:r>
      <w:r w:rsidR="00A27BEA">
        <w:rPr>
          <w:rFonts w:ascii="Century Gothic" w:hAnsi="Century Gothic" w:cs="Arial"/>
          <w:sz w:val="18"/>
          <w:szCs w:val="18"/>
        </w:rPr>
        <w:t>ovní</w:t>
      </w:r>
      <w:r w:rsidRPr="001F0634">
        <w:rPr>
          <w:rFonts w:ascii="Century Gothic" w:hAnsi="Century Gothic" w:cs="Arial"/>
          <w:sz w:val="18"/>
          <w:szCs w:val="18"/>
        </w:rPr>
        <w:t xml:space="preserve"> spojení: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3B3491" w:rsidRPr="001F0634">
        <w:rPr>
          <w:rFonts w:ascii="Century Gothic" w:hAnsi="Century Gothic" w:cs="Arial"/>
          <w:sz w:val="18"/>
          <w:szCs w:val="18"/>
        </w:rPr>
        <w:t>Komerční banka</w:t>
      </w:r>
      <w:r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číslo účtu: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493945" w:rsidRPr="001F0634" w:rsidRDefault="00493945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sz w:val="18"/>
          <w:szCs w:val="18"/>
        </w:rPr>
      </w:pPr>
    </w:p>
    <w:p w:rsidR="00B24392" w:rsidRPr="00756496" w:rsidRDefault="00B24392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>Kontaktní osoba pro věcná jednání:</w:t>
      </w:r>
    </w:p>
    <w:p w:rsidR="00756496" w:rsidRDefault="0055605F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Ing. Miluše Spurná</w:t>
      </w:r>
    </w:p>
    <w:p w:rsidR="00992635" w:rsidRPr="001F0634" w:rsidRDefault="00756496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0C333E" w:rsidRDefault="001E0803" w:rsidP="001E0803">
      <w:pPr>
        <w:pStyle w:val="przdndek"/>
        <w:spacing w:before="120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 „objednatel“)</w:t>
      </w:r>
    </w:p>
    <w:p w:rsidR="00992635" w:rsidRPr="000C333E" w:rsidRDefault="001E0803" w:rsidP="00166CF4">
      <w:pPr>
        <w:pStyle w:val="przdndek"/>
        <w:spacing w:before="120" w:after="120"/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a</w:t>
      </w:r>
    </w:p>
    <w:p w:rsidR="001E0803" w:rsidRPr="001F0634" w:rsidRDefault="00CA05C3" w:rsidP="001E0803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</w:t>
      </w:r>
      <w:r w:rsidR="001E0803"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470626" w:rsidRPr="00756496">
        <w:rPr>
          <w:rFonts w:ascii="Century Gothic" w:hAnsi="Century Gothic" w:cs="Arial"/>
          <w:sz w:val="18"/>
          <w:szCs w:val="18"/>
        </w:rPr>
        <w:t>ALTRYSS s.r.o.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Kostelní 1465</w:t>
      </w:r>
      <w:r w:rsidR="00C37C0D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470626">
        <w:rPr>
          <w:rFonts w:ascii="Century Gothic" w:hAnsi="Century Gothic" w:cs="Arial"/>
          <w:sz w:val="18"/>
          <w:szCs w:val="18"/>
        </w:rPr>
        <w:t>434 01 Most</w:t>
      </w:r>
    </w:p>
    <w:p w:rsidR="00470626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Roman Čaj</w:t>
      </w:r>
      <w:r w:rsidR="00756496">
        <w:rPr>
          <w:rFonts w:ascii="Century Gothic" w:hAnsi="Century Gothic" w:cs="Arial"/>
          <w:sz w:val="18"/>
          <w:szCs w:val="18"/>
        </w:rPr>
        <w:t>, jednatel</w:t>
      </w:r>
    </w:p>
    <w:p w:rsidR="00C62ED2" w:rsidRPr="000C333E" w:rsidRDefault="00C62ED2" w:rsidP="00C62ED2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Filip Nedvěd, jednatel společnosti</w:t>
      </w:r>
    </w:p>
    <w:p w:rsidR="00756496" w:rsidRDefault="00756496" w:rsidP="001E0803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 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A3530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63148226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DIČ: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C37C0D" w:rsidRPr="001F0634">
        <w:rPr>
          <w:rFonts w:ascii="Century Gothic" w:hAnsi="Century Gothic" w:cs="Arial"/>
          <w:sz w:val="18"/>
          <w:szCs w:val="18"/>
        </w:rPr>
        <w:t>CZ</w:t>
      </w:r>
      <w:r w:rsidR="00470626">
        <w:rPr>
          <w:rFonts w:ascii="Century Gothic" w:hAnsi="Century Gothic" w:cs="Arial"/>
          <w:sz w:val="18"/>
          <w:szCs w:val="18"/>
        </w:rPr>
        <w:t>63148226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</w:p>
    <w:p w:rsidR="004B7B9C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Bank</w:t>
      </w:r>
      <w:r w:rsidR="00A27BEA">
        <w:rPr>
          <w:rFonts w:ascii="Century Gothic" w:hAnsi="Century Gothic" w:cs="Arial"/>
          <w:sz w:val="18"/>
          <w:szCs w:val="18"/>
        </w:rPr>
        <w:t>ovní</w:t>
      </w:r>
      <w:r w:rsidRPr="001F0634">
        <w:rPr>
          <w:rFonts w:ascii="Century Gothic" w:hAnsi="Century Gothic" w:cs="Arial"/>
          <w:sz w:val="18"/>
          <w:szCs w:val="18"/>
        </w:rPr>
        <w:t xml:space="preserve"> spojení: 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B7B9C" w:rsidRPr="001F0634">
        <w:rPr>
          <w:rFonts w:ascii="Century Gothic" w:hAnsi="Century Gothic" w:cs="Arial"/>
          <w:sz w:val="18"/>
          <w:szCs w:val="18"/>
        </w:rPr>
        <w:t>Č</w:t>
      </w:r>
      <w:r w:rsidR="00470626">
        <w:rPr>
          <w:rFonts w:ascii="Century Gothic" w:hAnsi="Century Gothic" w:cs="Arial"/>
          <w:sz w:val="18"/>
          <w:szCs w:val="18"/>
        </w:rPr>
        <w:t>SOB</w:t>
      </w:r>
      <w:r w:rsidR="00756496">
        <w:rPr>
          <w:rFonts w:ascii="Century Gothic" w:hAnsi="Century Gothic" w:cs="Arial"/>
          <w:sz w:val="18"/>
          <w:szCs w:val="18"/>
        </w:rPr>
        <w:t xml:space="preserve"> Most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číslo účtu:          </w:t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CA05C3" w:rsidRPr="001F0634" w:rsidRDefault="00CA05C3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CA05C3" w:rsidRPr="00756496" w:rsidRDefault="00CA05C3" w:rsidP="00CA05C3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 xml:space="preserve">Kontaktní osoba pro věcná jednání: </w:t>
      </w:r>
    </w:p>
    <w:p w:rsidR="000A406D" w:rsidRDefault="00470626" w:rsidP="00CA05C3">
      <w:pPr>
        <w:pStyle w:val="pole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Roman Čaj, jednatel</w:t>
      </w:r>
      <w:r w:rsidR="00C37C0D" w:rsidRPr="000C333E">
        <w:rPr>
          <w:rFonts w:ascii="Century Gothic" w:hAnsi="Century Gothic" w:cs="Arial"/>
          <w:sz w:val="18"/>
          <w:szCs w:val="18"/>
        </w:rPr>
        <w:t xml:space="preserve"> společnosti</w:t>
      </w:r>
      <w:r w:rsidR="00CA05C3" w:rsidRPr="000C333E">
        <w:rPr>
          <w:rFonts w:ascii="Century Gothic" w:hAnsi="Century Gothic" w:cs="Arial"/>
          <w:sz w:val="18"/>
          <w:szCs w:val="18"/>
        </w:rPr>
        <w:t xml:space="preserve"> </w:t>
      </w:r>
    </w:p>
    <w:p w:rsidR="00756496" w:rsidRDefault="00014850" w:rsidP="00756496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</w:t>
      </w:r>
      <w:r w:rsidRPr="00756496">
        <w:rPr>
          <w:rFonts w:ascii="Century Gothic" w:hAnsi="Century Gothic" w:cs="Arial"/>
          <w:sz w:val="18"/>
          <w:szCs w:val="18"/>
        </w:rPr>
        <w:t xml:space="preserve">-mail: </w:t>
      </w:r>
      <w:r w:rsidR="00756496">
        <w:rPr>
          <w:rFonts w:ascii="Century Gothic" w:hAnsi="Century Gothic" w:cs="Arial"/>
          <w:sz w:val="18"/>
          <w:szCs w:val="18"/>
        </w:rPr>
        <w:tab/>
      </w:r>
      <w:r w:rsidR="00756496">
        <w:rPr>
          <w:rFonts w:ascii="Century Gothic" w:hAnsi="Century Gothic" w:cs="Arial"/>
          <w:sz w:val="18"/>
          <w:szCs w:val="18"/>
        </w:rPr>
        <w:tab/>
      </w:r>
      <w:bookmarkStart w:id="0" w:name="_GoBack"/>
      <w:bookmarkEnd w:id="0"/>
    </w:p>
    <w:p w:rsidR="00014850" w:rsidRPr="001F0634" w:rsidRDefault="00014850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i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</w:t>
      </w:r>
      <w:r w:rsidRPr="001F0634">
        <w:rPr>
          <w:rFonts w:ascii="Century Gothic" w:hAnsi="Century Gothic" w:cs="Arial"/>
          <w:i/>
          <w:sz w:val="18"/>
          <w:szCs w:val="18"/>
        </w:rPr>
        <w:t xml:space="preserve"> „</w:t>
      </w:r>
      <w:r w:rsidRPr="000C333E">
        <w:rPr>
          <w:rFonts w:ascii="Century Gothic" w:hAnsi="Century Gothic" w:cs="Arial"/>
          <w:sz w:val="18"/>
          <w:szCs w:val="18"/>
        </w:rPr>
        <w:t>zhotovitel</w:t>
      </w:r>
      <w:r w:rsidRPr="001F0634">
        <w:rPr>
          <w:rFonts w:ascii="Century Gothic" w:hAnsi="Century Gothic" w:cs="Arial"/>
          <w:i/>
          <w:sz w:val="18"/>
          <w:szCs w:val="18"/>
        </w:rPr>
        <w:t>“)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756496" w:rsidRDefault="00C25F9D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zapsaná</w:t>
      </w:r>
      <w:r w:rsidR="00A2059F" w:rsidRPr="001F0634">
        <w:rPr>
          <w:rFonts w:ascii="Century Gothic" w:hAnsi="Century Gothic" w:cs="Arial"/>
          <w:sz w:val="18"/>
          <w:szCs w:val="18"/>
        </w:rPr>
        <w:t xml:space="preserve"> v </w:t>
      </w:r>
      <w:r w:rsidR="00470626">
        <w:rPr>
          <w:rFonts w:ascii="Century Gothic" w:hAnsi="Century Gothic" w:cs="Arial"/>
          <w:sz w:val="18"/>
          <w:szCs w:val="18"/>
        </w:rPr>
        <w:t>o</w:t>
      </w:r>
      <w:r w:rsidR="00A2059F" w:rsidRPr="001F0634">
        <w:rPr>
          <w:rFonts w:ascii="Century Gothic" w:hAnsi="Century Gothic" w:cs="Arial"/>
          <w:sz w:val="18"/>
          <w:szCs w:val="18"/>
        </w:rPr>
        <w:t xml:space="preserve">bchodním rejstříku vedeném </w:t>
      </w:r>
      <w:r w:rsidR="00C37C0D" w:rsidRPr="001F0634">
        <w:rPr>
          <w:rFonts w:ascii="Century Gothic" w:hAnsi="Century Gothic" w:cs="Arial"/>
          <w:sz w:val="18"/>
          <w:szCs w:val="18"/>
        </w:rPr>
        <w:t>Krajským soudem v</w:t>
      </w:r>
      <w:r w:rsidR="00470626">
        <w:rPr>
          <w:rFonts w:ascii="Century Gothic" w:hAnsi="Century Gothic" w:cs="Arial"/>
          <w:sz w:val="18"/>
          <w:szCs w:val="18"/>
        </w:rPr>
        <w:t xml:space="preserve"> Ústí nad Labem </w:t>
      </w:r>
      <w:r w:rsidR="00A2059F" w:rsidRPr="001F0634">
        <w:rPr>
          <w:rFonts w:ascii="Century Gothic" w:hAnsi="Century Gothic" w:cs="Arial"/>
          <w:sz w:val="18"/>
          <w:szCs w:val="18"/>
        </w:rPr>
        <w:t xml:space="preserve">oddíl </w:t>
      </w:r>
      <w:r w:rsidR="00C37C0D" w:rsidRPr="001F0634">
        <w:rPr>
          <w:rFonts w:ascii="Century Gothic" w:hAnsi="Century Gothic" w:cs="Arial"/>
          <w:sz w:val="18"/>
          <w:szCs w:val="18"/>
        </w:rPr>
        <w:t>C</w:t>
      </w:r>
      <w:r w:rsidR="00A2059F"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A2059F" w:rsidRPr="001F0634">
        <w:rPr>
          <w:rFonts w:ascii="Century Gothic" w:hAnsi="Century Gothic" w:cs="Arial"/>
          <w:sz w:val="18"/>
          <w:szCs w:val="18"/>
        </w:rPr>
        <w:t>sp</w:t>
      </w:r>
      <w:proofErr w:type="spellEnd"/>
      <w:r w:rsidR="00A2059F" w:rsidRPr="001F0634">
        <w:rPr>
          <w:rFonts w:ascii="Century Gothic" w:hAnsi="Century Gothic" w:cs="Arial"/>
          <w:sz w:val="18"/>
          <w:szCs w:val="18"/>
        </w:rPr>
        <w:t xml:space="preserve">. zn. </w:t>
      </w:r>
      <w:r w:rsidR="00605DD1">
        <w:rPr>
          <w:rFonts w:ascii="Century Gothic" w:hAnsi="Century Gothic" w:cs="Arial"/>
          <w:sz w:val="18"/>
          <w:szCs w:val="18"/>
        </w:rPr>
        <w:t>C 9397</w:t>
      </w:r>
    </w:p>
    <w:p w:rsidR="00C25F9D" w:rsidRDefault="00C25F9D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</w:p>
    <w:p w:rsidR="00756496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uzavírají níže uvedeného dne, měsíce a roku </w:t>
      </w:r>
      <w:r w:rsidR="00D0629E">
        <w:rPr>
          <w:rFonts w:ascii="Century Gothic" w:hAnsi="Century Gothic" w:cs="Arial"/>
          <w:sz w:val="18"/>
          <w:szCs w:val="18"/>
        </w:rPr>
        <w:t>tento</w:t>
      </w:r>
    </w:p>
    <w:p w:rsidR="00756496" w:rsidRPr="001F0634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</w:p>
    <w:p w:rsidR="008125BB" w:rsidRDefault="00D0629E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DODATEK Č. 1 KE SMLOUVĚ</w:t>
      </w:r>
      <w:r w:rsidR="00756496" w:rsidRPr="00756496">
        <w:rPr>
          <w:rFonts w:ascii="Century Gothic" w:hAnsi="Century Gothic" w:cs="Arial"/>
          <w:b/>
          <w:sz w:val="22"/>
          <w:szCs w:val="22"/>
        </w:rPr>
        <w:t xml:space="preserve"> O DÍLO</w:t>
      </w:r>
    </w:p>
    <w:p w:rsidR="00D0629E" w:rsidRDefault="00D0629E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</w:p>
    <w:p w:rsidR="00D0629E" w:rsidRPr="00A27BEA" w:rsidRDefault="00D0629E" w:rsidP="00D0629E">
      <w:pPr>
        <w:widowControl w:val="0"/>
        <w:autoSpaceDE w:val="0"/>
        <w:autoSpaceDN w:val="0"/>
        <w:adjustRightInd w:val="0"/>
        <w:spacing w:before="100" w:after="100"/>
        <w:rPr>
          <w:rFonts w:ascii="Century Gothic" w:hAnsi="Century Gothic" w:cs="Arial"/>
          <w:sz w:val="18"/>
          <w:szCs w:val="18"/>
        </w:rPr>
      </w:pPr>
      <w:r w:rsidRPr="00A27BEA">
        <w:rPr>
          <w:rFonts w:ascii="Century Gothic" w:hAnsi="Century Gothic" w:cs="Arial"/>
          <w:sz w:val="18"/>
          <w:szCs w:val="18"/>
        </w:rPr>
        <w:t>Smluvní strany se dohodly na změně smlouvy ze dne 17. 2. 2026 na akci „Rekonstrukce podlah ve výstavních prostorách (1. podlaží)“ (dále jen „smlouva“) takto:</w:t>
      </w:r>
    </w:p>
    <w:p w:rsidR="00D0629E" w:rsidRPr="00756496" w:rsidRDefault="00D0629E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</w:p>
    <w:p w:rsidR="008125BB" w:rsidRPr="001F0634" w:rsidRDefault="008125BB" w:rsidP="000C333E">
      <w:pPr>
        <w:tabs>
          <w:tab w:val="center" w:pos="4536"/>
          <w:tab w:val="left" w:pos="5978"/>
        </w:tabs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I.</w:t>
      </w:r>
    </w:p>
    <w:p w:rsidR="0043367E" w:rsidRPr="001F0634" w:rsidRDefault="001E0803" w:rsidP="008125BB">
      <w:pPr>
        <w:tabs>
          <w:tab w:val="center" w:pos="4536"/>
          <w:tab w:val="left" w:pos="5978"/>
        </w:tabs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Předmět smlouvy a díla</w:t>
      </w:r>
    </w:p>
    <w:p w:rsidR="00D0629E" w:rsidRPr="00D0629E" w:rsidRDefault="00D0629E" w:rsidP="00756496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0629E">
        <w:rPr>
          <w:rFonts w:ascii="Century Gothic" w:hAnsi="Century Gothic" w:cs="Arial"/>
          <w:sz w:val="18"/>
          <w:szCs w:val="18"/>
        </w:rPr>
        <w:t>Předmět smlouvy se rozšiřuje o velikost rekonstruované plochy a s tím souvisejících úkonů, které je nutné realizovat pro řádné dokončení díla, jak je uvedeno v odsouhlaseném změnovém listu č. 1.</w:t>
      </w:r>
    </w:p>
    <w:p w:rsidR="00C74553" w:rsidRPr="001F0634" w:rsidRDefault="00C74553" w:rsidP="00895B1C">
      <w:pPr>
        <w:ind w:left="283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II.</w:t>
      </w:r>
    </w:p>
    <w:p w:rsidR="0043367E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Cena díla a platební podmínky</w:t>
      </w:r>
    </w:p>
    <w:p w:rsidR="00D0629E" w:rsidRDefault="00D0629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</w:p>
    <w:p w:rsidR="00D0629E" w:rsidRDefault="00D0629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Ruší se v plném znění a nahrazuje se tímto textem:</w:t>
      </w:r>
    </w:p>
    <w:p w:rsidR="00D0629E" w:rsidRDefault="00D0629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</w:p>
    <w:p w:rsidR="00D0629E" w:rsidRPr="001F0634" w:rsidRDefault="00D0629E" w:rsidP="00D0629E">
      <w:pPr>
        <w:rPr>
          <w:rFonts w:ascii="Century Gothic" w:hAnsi="Century Gothic" w:cs="Arial"/>
          <w:b/>
          <w:sz w:val="18"/>
          <w:szCs w:val="18"/>
        </w:rPr>
      </w:pPr>
    </w:p>
    <w:p w:rsidR="00BF30F4" w:rsidRPr="001F0634" w:rsidRDefault="00BF30F4" w:rsidP="0055605F">
      <w:pPr>
        <w:rPr>
          <w:rFonts w:ascii="Century Gothic" w:hAnsi="Century Gothic" w:cs="Arial"/>
          <w:b/>
          <w:sz w:val="18"/>
          <w:szCs w:val="18"/>
        </w:rPr>
      </w:pPr>
    </w:p>
    <w:p w:rsidR="0055605F" w:rsidRPr="0055605F" w:rsidRDefault="00D0629E" w:rsidP="00D0629E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Původní c</w:t>
      </w:r>
      <w:r w:rsidR="00BF30F4" w:rsidRPr="0055605F">
        <w:rPr>
          <w:rFonts w:ascii="Century Gothic" w:hAnsi="Century Gothic" w:cs="Arial"/>
          <w:sz w:val="18"/>
          <w:szCs w:val="18"/>
        </w:rPr>
        <w:t>ena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díla</w:t>
      </w:r>
      <w:r w:rsidR="0055605F">
        <w:rPr>
          <w:rFonts w:ascii="Century Gothic" w:hAnsi="Century Gothic" w:cs="Arial"/>
          <w:sz w:val="18"/>
          <w:szCs w:val="18"/>
        </w:rPr>
        <w:t xml:space="preserve"> bez DPH</w:t>
      </w:r>
      <w:r w:rsidR="0055605F" w:rsidRPr="0055605F">
        <w:rPr>
          <w:rFonts w:ascii="Century Gothic" w:hAnsi="Century Gothic" w:cs="Arial"/>
          <w:sz w:val="18"/>
          <w:szCs w:val="18"/>
        </w:rPr>
        <w:t>:</w:t>
      </w:r>
      <w:r w:rsidR="00BF30F4" w:rsidRPr="0055605F">
        <w:rPr>
          <w:rFonts w:ascii="Century Gothic" w:hAnsi="Century Gothic" w:cs="Arial"/>
          <w:sz w:val="18"/>
          <w:szCs w:val="18"/>
        </w:rPr>
        <w:t> 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55605F" w:rsidRPr="0055605F">
        <w:rPr>
          <w:rFonts w:ascii="Century Gothic" w:hAnsi="Century Gothic" w:cs="Arial"/>
          <w:b/>
          <w:sz w:val="18"/>
          <w:szCs w:val="18"/>
        </w:rPr>
        <w:t>1 278</w:t>
      </w:r>
      <w:r w:rsidR="0055605F">
        <w:rPr>
          <w:rFonts w:ascii="Century Gothic" w:hAnsi="Century Gothic" w:cs="Arial"/>
          <w:b/>
          <w:sz w:val="18"/>
          <w:szCs w:val="18"/>
        </w:rPr>
        <w:t> </w:t>
      </w:r>
      <w:r w:rsidR="0055605F" w:rsidRPr="0055605F">
        <w:rPr>
          <w:rFonts w:ascii="Century Gothic" w:hAnsi="Century Gothic" w:cs="Arial"/>
          <w:b/>
          <w:sz w:val="18"/>
          <w:szCs w:val="18"/>
        </w:rPr>
        <w:t>019</w:t>
      </w:r>
      <w:r w:rsidR="0055605F">
        <w:rPr>
          <w:rFonts w:ascii="Century Gothic" w:hAnsi="Century Gothic" w:cs="Arial"/>
          <w:b/>
          <w:sz w:val="18"/>
          <w:szCs w:val="18"/>
        </w:rPr>
        <w:t>,00</w:t>
      </w:r>
      <w:r w:rsidR="00990390" w:rsidRPr="0055605F">
        <w:rPr>
          <w:rFonts w:ascii="Century Gothic" w:hAnsi="Century Gothic" w:cs="Arial"/>
          <w:b/>
          <w:sz w:val="18"/>
          <w:szCs w:val="18"/>
        </w:rPr>
        <w:t xml:space="preserve"> </w:t>
      </w:r>
      <w:r w:rsidR="00BF30F4" w:rsidRPr="0055605F">
        <w:rPr>
          <w:rFonts w:ascii="Century Gothic" w:hAnsi="Century Gothic" w:cs="Arial"/>
          <w:b/>
          <w:sz w:val="18"/>
          <w:szCs w:val="18"/>
        </w:rPr>
        <w:t>Kč</w:t>
      </w:r>
      <w:r w:rsidR="00BF30F4" w:rsidRPr="0055605F">
        <w:rPr>
          <w:rFonts w:ascii="Century Gothic" w:hAnsi="Century Gothic" w:cs="Arial"/>
          <w:sz w:val="18"/>
          <w:szCs w:val="18"/>
        </w:rPr>
        <w:t xml:space="preserve"> 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</w:t>
      </w:r>
    </w:p>
    <w:p w:rsidR="0055605F" w:rsidRDefault="00D0629E" w:rsidP="0055605F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Původní 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DPH 21 %:   </w:t>
      </w:r>
      <w:r w:rsidR="0055605F">
        <w:rPr>
          <w:rFonts w:ascii="Century Gothic" w:hAnsi="Century Gothic" w:cs="Arial"/>
          <w:sz w:val="18"/>
          <w:szCs w:val="18"/>
        </w:rPr>
        <w:tab/>
      </w:r>
      <w:r w:rsidR="0055605F">
        <w:rPr>
          <w:rFonts w:ascii="Century Gothic" w:hAnsi="Century Gothic" w:cs="Arial"/>
          <w:sz w:val="18"/>
          <w:szCs w:val="18"/>
        </w:rPr>
        <w:tab/>
        <w:t xml:space="preserve"> 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 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593002">
        <w:rPr>
          <w:rFonts w:ascii="Century Gothic" w:hAnsi="Century Gothic" w:cs="Arial"/>
          <w:sz w:val="18"/>
          <w:szCs w:val="18"/>
        </w:rPr>
        <w:t xml:space="preserve">   </w:t>
      </w:r>
      <w:r w:rsidR="0055605F" w:rsidRPr="0055605F">
        <w:rPr>
          <w:rFonts w:ascii="Century Gothic" w:hAnsi="Century Gothic" w:cs="Arial"/>
          <w:sz w:val="18"/>
          <w:szCs w:val="18"/>
        </w:rPr>
        <w:t>268 383,99 Kč</w:t>
      </w:r>
    </w:p>
    <w:p w:rsidR="0055605F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Původní c</w:t>
      </w:r>
      <w:r w:rsidR="0055605F">
        <w:rPr>
          <w:rFonts w:ascii="Century Gothic" w:hAnsi="Century Gothic" w:cs="Arial"/>
          <w:sz w:val="18"/>
          <w:szCs w:val="18"/>
        </w:rPr>
        <w:t xml:space="preserve">ena včetně DPH:  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55605F" w:rsidRPr="009F6D54">
        <w:rPr>
          <w:rFonts w:ascii="Century Gothic" w:hAnsi="Century Gothic" w:cs="Arial"/>
          <w:b/>
          <w:sz w:val="18"/>
          <w:szCs w:val="18"/>
        </w:rPr>
        <w:t>1 546 402,99 Kč</w:t>
      </w:r>
    </w:p>
    <w:p w:rsidR="00D0629E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</w:p>
    <w:p w:rsidR="00D0629E" w:rsidRDefault="00A27BEA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Navýšení ceny d</w:t>
      </w:r>
      <w:r w:rsidR="00D0629E">
        <w:rPr>
          <w:rFonts w:ascii="Century Gothic" w:hAnsi="Century Gothic" w:cs="Arial"/>
          <w:b/>
          <w:sz w:val="18"/>
          <w:szCs w:val="18"/>
        </w:rPr>
        <w:t>odatku č. 1 dle změnového listu č. 1 činí:</w:t>
      </w:r>
    </w:p>
    <w:p w:rsidR="00D0629E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2</w:t>
      </w:r>
      <w:r w:rsidR="00D66343">
        <w:rPr>
          <w:rFonts w:ascii="Century Gothic" w:hAnsi="Century Gothic" w:cs="Arial"/>
          <w:b/>
          <w:sz w:val="18"/>
          <w:szCs w:val="18"/>
        </w:rPr>
        <w:t>44 700,44</w:t>
      </w:r>
      <w:r>
        <w:rPr>
          <w:rFonts w:ascii="Century Gothic" w:hAnsi="Century Gothic" w:cs="Arial"/>
          <w:b/>
          <w:sz w:val="18"/>
          <w:szCs w:val="18"/>
        </w:rPr>
        <w:t xml:space="preserve"> Kč bez  DPH</w:t>
      </w:r>
      <w:r w:rsidR="00F34923">
        <w:rPr>
          <w:rFonts w:ascii="Century Gothic" w:hAnsi="Century Gothic" w:cs="Arial"/>
          <w:b/>
          <w:sz w:val="18"/>
          <w:szCs w:val="18"/>
        </w:rPr>
        <w:t xml:space="preserve">, což představuje nárůst o </w:t>
      </w:r>
      <w:r w:rsidR="00D66343">
        <w:rPr>
          <w:rFonts w:ascii="Century Gothic" w:hAnsi="Century Gothic" w:cs="Arial"/>
          <w:b/>
          <w:sz w:val="18"/>
          <w:szCs w:val="18"/>
        </w:rPr>
        <w:t>19,15</w:t>
      </w:r>
      <w:r w:rsidR="00F34923">
        <w:rPr>
          <w:rFonts w:ascii="Century Gothic" w:hAnsi="Century Gothic" w:cs="Arial"/>
          <w:b/>
          <w:sz w:val="18"/>
          <w:szCs w:val="18"/>
        </w:rPr>
        <w:t xml:space="preserve"> %.</w:t>
      </w:r>
    </w:p>
    <w:p w:rsidR="00D0629E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</w:p>
    <w:p w:rsidR="00D0629E" w:rsidRPr="0055605F" w:rsidRDefault="00D0629E" w:rsidP="00D0629E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Celková cena díla je sjednána bez DPH</w:t>
      </w:r>
      <w:r w:rsidRPr="0055605F">
        <w:rPr>
          <w:rFonts w:ascii="Century Gothic" w:hAnsi="Century Gothic" w:cs="Arial"/>
          <w:sz w:val="18"/>
          <w:szCs w:val="18"/>
        </w:rPr>
        <w:t>: </w:t>
      </w:r>
      <w:r>
        <w:rPr>
          <w:rFonts w:ascii="Century Gothic" w:hAnsi="Century Gothic" w:cs="Arial"/>
          <w:sz w:val="18"/>
          <w:szCs w:val="18"/>
        </w:rPr>
        <w:tab/>
      </w:r>
      <w:r w:rsidRPr="0055605F">
        <w:rPr>
          <w:rFonts w:ascii="Century Gothic" w:hAnsi="Century Gothic" w:cs="Arial"/>
          <w:b/>
          <w:sz w:val="18"/>
          <w:szCs w:val="18"/>
        </w:rPr>
        <w:t>1</w:t>
      </w:r>
      <w:r w:rsidR="00D66343">
        <w:rPr>
          <w:rFonts w:ascii="Century Gothic" w:hAnsi="Century Gothic" w:cs="Arial"/>
          <w:b/>
          <w:sz w:val="18"/>
          <w:szCs w:val="18"/>
        </w:rPr>
        <w:t> </w:t>
      </w:r>
      <w:r w:rsidR="00593002">
        <w:rPr>
          <w:rFonts w:ascii="Century Gothic" w:hAnsi="Century Gothic" w:cs="Arial"/>
          <w:b/>
          <w:sz w:val="18"/>
          <w:szCs w:val="18"/>
        </w:rPr>
        <w:t>5</w:t>
      </w:r>
      <w:r w:rsidR="00D66343">
        <w:rPr>
          <w:rFonts w:ascii="Century Gothic" w:hAnsi="Century Gothic" w:cs="Arial"/>
          <w:b/>
          <w:sz w:val="18"/>
          <w:szCs w:val="18"/>
        </w:rPr>
        <w:t>22 719,44</w:t>
      </w:r>
      <w:r w:rsidRPr="0055605F">
        <w:rPr>
          <w:rFonts w:ascii="Century Gothic" w:hAnsi="Century Gothic" w:cs="Arial"/>
          <w:b/>
          <w:sz w:val="18"/>
          <w:szCs w:val="18"/>
        </w:rPr>
        <w:t xml:space="preserve"> Kč</w:t>
      </w:r>
      <w:r w:rsidRPr="0055605F">
        <w:rPr>
          <w:rFonts w:ascii="Century Gothic" w:hAnsi="Century Gothic" w:cs="Arial"/>
          <w:sz w:val="18"/>
          <w:szCs w:val="18"/>
        </w:rPr>
        <w:t xml:space="preserve">  </w:t>
      </w:r>
    </w:p>
    <w:p w:rsidR="00D0629E" w:rsidRDefault="00D0629E" w:rsidP="00D0629E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Celkové </w:t>
      </w:r>
      <w:r w:rsidRPr="0055605F">
        <w:rPr>
          <w:rFonts w:ascii="Century Gothic" w:hAnsi="Century Gothic" w:cs="Arial"/>
          <w:sz w:val="18"/>
          <w:szCs w:val="18"/>
        </w:rPr>
        <w:t xml:space="preserve">DPH 21 %:   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 xml:space="preserve"> </w:t>
      </w:r>
      <w:r w:rsidRPr="0055605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ab/>
      </w:r>
      <w:r w:rsidR="00593002">
        <w:rPr>
          <w:rFonts w:ascii="Century Gothic" w:hAnsi="Century Gothic" w:cs="Arial"/>
          <w:sz w:val="18"/>
          <w:szCs w:val="18"/>
        </w:rPr>
        <w:t xml:space="preserve">  </w:t>
      </w:r>
      <w:r w:rsidRPr="0055605F">
        <w:rPr>
          <w:rFonts w:ascii="Century Gothic" w:hAnsi="Century Gothic" w:cs="Arial"/>
          <w:sz w:val="18"/>
          <w:szCs w:val="18"/>
        </w:rPr>
        <w:t xml:space="preserve"> </w:t>
      </w:r>
      <w:r w:rsidR="00D66343">
        <w:rPr>
          <w:rFonts w:ascii="Century Gothic" w:hAnsi="Century Gothic" w:cs="Arial"/>
          <w:sz w:val="18"/>
          <w:szCs w:val="18"/>
        </w:rPr>
        <w:t>319 771,08</w:t>
      </w:r>
      <w:r w:rsidRPr="0055605F">
        <w:rPr>
          <w:rFonts w:ascii="Century Gothic" w:hAnsi="Century Gothic" w:cs="Arial"/>
          <w:sz w:val="18"/>
          <w:szCs w:val="18"/>
        </w:rPr>
        <w:t xml:space="preserve"> Kč</w:t>
      </w:r>
    </w:p>
    <w:p w:rsidR="00D0629E" w:rsidRDefault="00D0629E" w:rsidP="00D0629E">
      <w:pPr>
        <w:ind w:left="357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Celková  cena včetně DPH:  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Pr="009F6D54">
        <w:rPr>
          <w:rFonts w:ascii="Century Gothic" w:hAnsi="Century Gothic" w:cs="Arial"/>
          <w:b/>
          <w:sz w:val="18"/>
          <w:szCs w:val="18"/>
        </w:rPr>
        <w:t>1</w:t>
      </w:r>
      <w:r w:rsidR="00D66343">
        <w:rPr>
          <w:rFonts w:ascii="Century Gothic" w:hAnsi="Century Gothic" w:cs="Arial"/>
          <w:b/>
          <w:sz w:val="18"/>
          <w:szCs w:val="18"/>
        </w:rPr>
        <w:t> 842 490,52</w:t>
      </w:r>
      <w:r w:rsidRPr="009F6D54">
        <w:rPr>
          <w:rFonts w:ascii="Century Gothic" w:hAnsi="Century Gothic" w:cs="Arial"/>
          <w:b/>
          <w:sz w:val="18"/>
          <w:szCs w:val="18"/>
        </w:rPr>
        <w:t xml:space="preserve"> Kč</w:t>
      </w:r>
    </w:p>
    <w:p w:rsidR="00D0629E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</w:p>
    <w:p w:rsidR="00D0629E" w:rsidRPr="00D0629E" w:rsidRDefault="00D0629E" w:rsidP="00D0629E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</w:p>
    <w:p w:rsidR="00D0629E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</w:p>
    <w:p w:rsidR="00593002" w:rsidRPr="00690A74" w:rsidRDefault="00690A74" w:rsidP="00593002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90A74">
        <w:rPr>
          <w:rFonts w:ascii="Century Gothic" w:hAnsi="Century Gothic" w:cs="Arial"/>
          <w:b/>
          <w:sz w:val="18"/>
          <w:szCs w:val="18"/>
        </w:rPr>
        <w:t>III.</w:t>
      </w:r>
      <w:r w:rsidR="00593002" w:rsidRPr="00690A74">
        <w:rPr>
          <w:rFonts w:ascii="Century Gothic" w:hAnsi="Century Gothic" w:cs="Arial"/>
          <w:sz w:val="18"/>
          <w:szCs w:val="18"/>
        </w:rPr>
        <w:br/>
      </w:r>
      <w:r w:rsidR="00593002" w:rsidRPr="00690A74">
        <w:rPr>
          <w:rFonts w:ascii="Century Gothic" w:hAnsi="Century Gothic" w:cs="Arial"/>
          <w:b/>
          <w:bCs/>
          <w:sz w:val="18"/>
          <w:szCs w:val="18"/>
        </w:rPr>
        <w:t>Ostatní ujednání</w:t>
      </w:r>
    </w:p>
    <w:p w:rsidR="00593002" w:rsidRPr="00A27BEA" w:rsidRDefault="00593002" w:rsidP="00593002">
      <w:pPr>
        <w:pStyle w:val="slovan"/>
        <w:numPr>
          <w:ilvl w:val="0"/>
          <w:numId w:val="0"/>
        </w:numPr>
        <w:rPr>
          <w:color w:val="auto"/>
          <w:sz w:val="18"/>
          <w:szCs w:val="18"/>
        </w:rPr>
      </w:pPr>
      <w:r w:rsidRPr="00A27BEA">
        <w:rPr>
          <w:color w:val="auto"/>
          <w:sz w:val="18"/>
          <w:szCs w:val="18"/>
        </w:rPr>
        <w:t>Tent</w:t>
      </w:r>
      <w:r w:rsidR="00C25F9D">
        <w:rPr>
          <w:color w:val="auto"/>
          <w:sz w:val="18"/>
          <w:szCs w:val="18"/>
        </w:rPr>
        <w:t>o dodatek nabývá platnost</w:t>
      </w:r>
      <w:r w:rsidR="007C4388">
        <w:rPr>
          <w:color w:val="auto"/>
          <w:sz w:val="18"/>
          <w:szCs w:val="18"/>
        </w:rPr>
        <w:t>i dnem jeho</w:t>
      </w:r>
      <w:r w:rsidRPr="00A27BEA">
        <w:rPr>
          <w:color w:val="auto"/>
          <w:sz w:val="18"/>
          <w:szCs w:val="18"/>
        </w:rPr>
        <w:t xml:space="preserve">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 tomto dodatku,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objednatel.</w:t>
      </w:r>
    </w:p>
    <w:p w:rsidR="00593002" w:rsidRPr="00A27BEA" w:rsidRDefault="00593002" w:rsidP="00593002">
      <w:pPr>
        <w:widowControl w:val="0"/>
        <w:autoSpaceDE w:val="0"/>
        <w:autoSpaceDN w:val="0"/>
        <w:adjustRightInd w:val="0"/>
        <w:spacing w:after="60"/>
        <w:rPr>
          <w:rFonts w:ascii="Century Gothic" w:hAnsi="Century Gothic" w:cs="Arial"/>
          <w:iCs/>
          <w:sz w:val="18"/>
          <w:szCs w:val="18"/>
          <w:lang w:val="x-none" w:eastAsia="x-none"/>
        </w:rPr>
      </w:pPr>
    </w:p>
    <w:p w:rsidR="00593002" w:rsidRPr="00A27BEA" w:rsidRDefault="00593002" w:rsidP="00593002">
      <w:pPr>
        <w:pStyle w:val="datum"/>
        <w:rPr>
          <w:rFonts w:ascii="Century Gothic" w:hAnsi="Century Gothic"/>
          <w:sz w:val="18"/>
          <w:szCs w:val="18"/>
        </w:rPr>
      </w:pPr>
    </w:p>
    <w:p w:rsidR="00593002" w:rsidRPr="00A27BEA" w:rsidRDefault="00593002" w:rsidP="00593002">
      <w:pPr>
        <w:rPr>
          <w:rFonts w:ascii="Century Gothic" w:hAnsi="Century Gothic" w:cs="Arial"/>
          <w:b/>
          <w:sz w:val="18"/>
          <w:szCs w:val="18"/>
        </w:rPr>
      </w:pPr>
      <w:r w:rsidRPr="00A27BEA">
        <w:rPr>
          <w:rFonts w:ascii="Century Gothic" w:hAnsi="Century Gothic" w:cs="Arial"/>
          <w:b/>
          <w:sz w:val="18"/>
          <w:szCs w:val="18"/>
        </w:rPr>
        <w:t>Ostatní ustanovení smlouvy zůstávají tímto dodatkem nedotčeny.</w:t>
      </w:r>
    </w:p>
    <w:p w:rsidR="00D0629E" w:rsidRPr="0055605F" w:rsidRDefault="00D0629E" w:rsidP="00593002">
      <w:pPr>
        <w:ind w:left="357"/>
        <w:rPr>
          <w:rFonts w:ascii="Century Gothic" w:hAnsi="Century Gothic" w:cs="Arial"/>
          <w:sz w:val="18"/>
          <w:szCs w:val="18"/>
        </w:rPr>
      </w:pPr>
    </w:p>
    <w:p w:rsidR="00C24AD7" w:rsidRPr="001F0634" w:rsidRDefault="00C24AD7" w:rsidP="00E44F8A">
      <w:pPr>
        <w:ind w:left="492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2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221"/>
      </w:tblGrid>
      <w:tr w:rsidR="00CF3AD5" w:rsidRPr="001F0634" w:rsidTr="00CF3AD5">
        <w:trPr>
          <w:trHeight w:val="1800"/>
          <w:jc w:val="center"/>
        </w:trPr>
        <w:tc>
          <w:tcPr>
            <w:tcW w:w="4804" w:type="dxa"/>
          </w:tcPr>
          <w:p w:rsidR="00C24AD7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Mostě dne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631673" w:rsidRPr="001F0634" w:rsidRDefault="00631673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C24AD7" w:rsidRPr="001F0634" w:rsidRDefault="00C24AD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D76BEE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..........................................................</w:t>
            </w:r>
          </w:p>
          <w:p w:rsidR="009E78AF" w:rsidRDefault="009722E7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Oblastní muzeum 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a galerie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v Mostě, </w:t>
            </w:r>
          </w:p>
          <w:p w:rsidR="009722E7" w:rsidRPr="001F0634" w:rsidRDefault="009E78AF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příspěvková organizace</w:t>
            </w:r>
          </w:p>
          <w:p w:rsidR="00090521" w:rsidRPr="001F0634" w:rsidRDefault="009E78AF" w:rsidP="001E4068">
            <w:pPr>
              <w:pStyle w:val="podpis"/>
              <w:ind w:right="-206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 xml:space="preserve">Mgr. Michal 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>Vavroch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, ředitel</w:t>
            </w:r>
            <w:r w:rsidR="004B7B9C" w:rsidRPr="001F0634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221" w:type="dxa"/>
          </w:tcPr>
          <w:p w:rsidR="00B3791D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Mostě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dne</w:t>
            </w:r>
            <w:r w:rsidR="0054263B" w:rsidRPr="001F063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B4614F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B94C4E" w:rsidRPr="001F0634" w:rsidRDefault="009E78AF" w:rsidP="00D37082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Altryss s.r.o.</w:t>
            </w:r>
          </w:p>
          <w:p w:rsidR="00A9418A" w:rsidRPr="001F0634" w:rsidRDefault="009E78AF" w:rsidP="00FA550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Roman Čaj</w:t>
            </w:r>
            <w:r w:rsidR="00A9418A"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  <w:tr w:rsidR="009E78AF" w:rsidRPr="001F0634" w:rsidTr="00CF3AD5">
        <w:trPr>
          <w:trHeight w:val="1800"/>
          <w:jc w:val="center"/>
        </w:trPr>
        <w:tc>
          <w:tcPr>
            <w:tcW w:w="4804" w:type="dxa"/>
          </w:tcPr>
          <w:p w:rsidR="009E78AF" w:rsidRPr="001F0634" w:rsidRDefault="009E78AF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21" w:type="dxa"/>
          </w:tcPr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Altryss s.r.o.</w:t>
            </w:r>
          </w:p>
          <w:p w:rsidR="009E78AF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Filip Nedvěd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</w:tbl>
    <w:p w:rsidR="006C4555" w:rsidRPr="00FA5509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D76BEE" w:rsidRDefault="00D76BEE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Příloh</w:t>
      </w:r>
      <w:r w:rsidR="009E78AF">
        <w:rPr>
          <w:rFonts w:ascii="Century Gothic" w:hAnsi="Century Gothic" w:cs="Arial"/>
          <w:sz w:val="18"/>
          <w:szCs w:val="18"/>
        </w:rPr>
        <w:t>a</w:t>
      </w:r>
    </w:p>
    <w:p w:rsidR="00FA5509" w:rsidRPr="00FA5509" w:rsidRDefault="0098049D" w:rsidP="00D76BEE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>
        <w:rPr>
          <w:rFonts w:ascii="Century Gothic" w:hAnsi="Century Gothic" w:cs="Arial"/>
          <w:b w:val="0"/>
          <w:sz w:val="18"/>
          <w:szCs w:val="18"/>
        </w:rPr>
        <w:t xml:space="preserve">Příloha č. 1: </w:t>
      </w:r>
      <w:r w:rsidR="00593002">
        <w:rPr>
          <w:rFonts w:ascii="Century Gothic" w:hAnsi="Century Gothic" w:cs="Arial"/>
          <w:b w:val="0"/>
          <w:sz w:val="18"/>
          <w:szCs w:val="18"/>
        </w:rPr>
        <w:t>Změnový list</w:t>
      </w:r>
    </w:p>
    <w:p w:rsidR="0043367E" w:rsidRPr="0098049D" w:rsidRDefault="0098049D" w:rsidP="009722E7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 w:rsidRPr="0098049D">
        <w:rPr>
          <w:rFonts w:ascii="Century Gothic" w:hAnsi="Century Gothic" w:cs="Arial"/>
          <w:b w:val="0"/>
          <w:sz w:val="18"/>
          <w:szCs w:val="18"/>
        </w:rPr>
        <w:t xml:space="preserve">Příloha č. 2: </w:t>
      </w:r>
      <w:r w:rsidR="00593002">
        <w:rPr>
          <w:rFonts w:ascii="Century Gothic" w:hAnsi="Century Gothic" w:cs="Arial"/>
          <w:b w:val="0"/>
          <w:sz w:val="18"/>
          <w:szCs w:val="18"/>
        </w:rPr>
        <w:t>Úprava rozpočtu</w:t>
      </w:r>
    </w:p>
    <w:p w:rsidR="001F0634" w:rsidRDefault="001F0634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BF34A1" w:rsidRPr="001F0634" w:rsidRDefault="00BF34A1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sectPr w:rsidR="00BF34A1" w:rsidRPr="001F0634" w:rsidSect="00255388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17" w:rsidRDefault="000D3C17">
      <w:r>
        <w:separator/>
      </w:r>
    </w:p>
  </w:endnote>
  <w:endnote w:type="continuationSeparator" w:id="0">
    <w:p w:rsidR="000D3C17" w:rsidRDefault="000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873258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:rsidR="009D2BBA" w:rsidRPr="009D2BBA" w:rsidRDefault="009D2BBA">
        <w:pPr>
          <w:pStyle w:val="Zpat"/>
          <w:jc w:val="center"/>
          <w:rPr>
            <w:rFonts w:ascii="Century Gothic" w:hAnsi="Century Gothic"/>
            <w:sz w:val="18"/>
          </w:rPr>
        </w:pPr>
        <w:r w:rsidRPr="009D2BBA">
          <w:rPr>
            <w:rFonts w:ascii="Century Gothic" w:hAnsi="Century Gothic"/>
            <w:sz w:val="18"/>
          </w:rPr>
          <w:fldChar w:fldCharType="begin"/>
        </w:r>
        <w:r w:rsidRPr="009D2BBA">
          <w:rPr>
            <w:rFonts w:ascii="Century Gothic" w:hAnsi="Century Gothic"/>
            <w:sz w:val="18"/>
          </w:rPr>
          <w:instrText>PAGE   \* MERGEFORMAT</w:instrText>
        </w:r>
        <w:r w:rsidRPr="009D2BBA">
          <w:rPr>
            <w:rFonts w:ascii="Century Gothic" w:hAnsi="Century Gothic"/>
            <w:sz w:val="18"/>
          </w:rPr>
          <w:fldChar w:fldCharType="separate"/>
        </w:r>
        <w:r w:rsidR="003003A7">
          <w:rPr>
            <w:rFonts w:ascii="Century Gothic" w:hAnsi="Century Gothic"/>
            <w:noProof/>
            <w:sz w:val="18"/>
          </w:rPr>
          <w:t>2</w:t>
        </w:r>
        <w:r w:rsidRPr="009D2BBA">
          <w:rPr>
            <w:rFonts w:ascii="Century Gothic" w:hAnsi="Century Gothic"/>
            <w:sz w:val="18"/>
          </w:rPr>
          <w:fldChar w:fldCharType="end"/>
        </w:r>
      </w:p>
    </w:sdtContent>
  </w:sdt>
  <w:p w:rsidR="009D2BBA" w:rsidRDefault="009D2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17" w:rsidRDefault="000D3C17">
      <w:r>
        <w:separator/>
      </w:r>
    </w:p>
  </w:footnote>
  <w:footnote w:type="continuationSeparator" w:id="0">
    <w:p w:rsidR="000D3C17" w:rsidRDefault="000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3E" w:rsidRDefault="000C333E" w:rsidP="000C333E">
    <w:pPr>
      <w:pStyle w:val="Zhlav"/>
      <w:pBdr>
        <w:bottom w:val="single" w:sz="4" w:space="1" w:color="auto"/>
      </w:pBdr>
      <w:rPr>
        <w:noProof/>
      </w:rPr>
    </w:pPr>
    <w:r>
      <w:rPr>
        <w:noProof/>
      </w:rPr>
      <w:drawing>
        <wp:inline distT="0" distB="0" distL="0" distR="0">
          <wp:extent cx="2076450" cy="752475"/>
          <wp:effectExtent l="0" t="0" r="0" b="9525"/>
          <wp:docPr id="4" name="Obrázek 4" descr="Logo_OMGM_2023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MGM_2023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  <w:p w:rsidR="000C333E" w:rsidRPr="000C333E" w:rsidRDefault="000C333E" w:rsidP="000C3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B9" w:rsidRDefault="00A9418A">
    <w:pPr>
      <w:pStyle w:val="Zhlav"/>
    </w:pPr>
    <w:r>
      <w:rPr>
        <w:noProof/>
      </w:rPr>
      <w:drawing>
        <wp:inline distT="0" distB="0" distL="0" distR="0">
          <wp:extent cx="3933825" cy="438150"/>
          <wp:effectExtent l="19050" t="0" r="9525" b="0"/>
          <wp:docPr id="1" name="obrázek 1" descr="logo IOP + EU + text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text -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</w:t>
    </w:r>
    <w:r>
      <w:rPr>
        <w:noProof/>
      </w:rPr>
      <w:drawing>
        <wp:inline distT="0" distB="0" distL="0" distR="0">
          <wp:extent cx="476250" cy="504825"/>
          <wp:effectExtent l="19050" t="0" r="0" b="0"/>
          <wp:docPr id="2" name="obrázek 2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MPSV-m-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     </w:t>
    </w:r>
    <w:r w:rsidR="001A68B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AD6F5E"/>
    <w:multiLevelType w:val="hybridMultilevel"/>
    <w:tmpl w:val="AF409CC6"/>
    <w:lvl w:ilvl="0" w:tplc="35E26658">
      <w:start w:val="2"/>
      <w:numFmt w:val="bullet"/>
      <w:lvlText w:val="-"/>
      <w:lvlJc w:val="left"/>
      <w:pPr>
        <w:ind w:left="717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21AC9"/>
    <w:multiLevelType w:val="singleLevel"/>
    <w:tmpl w:val="04C43E44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18"/>
        <w:szCs w:val="18"/>
      </w:rPr>
    </w:lvl>
  </w:abstractNum>
  <w:abstractNum w:abstractNumId="9" w15:restartNumberingAfterBreak="0">
    <w:nsid w:val="28F02F2A"/>
    <w:multiLevelType w:val="hybridMultilevel"/>
    <w:tmpl w:val="6D2A8648"/>
    <w:lvl w:ilvl="0" w:tplc="D180CB48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1" w15:restartNumberingAfterBreak="0">
    <w:nsid w:val="4C6A525C"/>
    <w:multiLevelType w:val="hybridMultilevel"/>
    <w:tmpl w:val="F49CCE20"/>
    <w:lvl w:ilvl="0" w:tplc="5E068CA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C00067"/>
    <w:multiLevelType w:val="hybridMultilevel"/>
    <w:tmpl w:val="31FC177A"/>
    <w:lvl w:ilvl="0" w:tplc="0405000F">
      <w:start w:val="1"/>
      <w:numFmt w:val="decimal"/>
      <w:lvlText w:val="%1."/>
      <w:lvlJc w:val="left"/>
      <w:pPr>
        <w:ind w:left="1213" w:hanging="360"/>
      </w:p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6" w15:restartNumberingAfterBreak="0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23777F5"/>
    <w:multiLevelType w:val="hybridMultilevel"/>
    <w:tmpl w:val="63983D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124AD5"/>
    <w:multiLevelType w:val="hybridMultilevel"/>
    <w:tmpl w:val="1BF4E2AC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7EF66C25"/>
    <w:multiLevelType w:val="multilevel"/>
    <w:tmpl w:val="D75C9D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19"/>
  </w:num>
  <w:num w:numId="12">
    <w:abstractNumId w:val="22"/>
  </w:num>
  <w:num w:numId="13">
    <w:abstractNumId w:val="6"/>
  </w:num>
  <w:num w:numId="14">
    <w:abstractNumId w:val="14"/>
  </w:num>
  <w:num w:numId="15">
    <w:abstractNumId w:val="17"/>
  </w:num>
  <w:num w:numId="16">
    <w:abstractNumId w:val="15"/>
  </w:num>
  <w:num w:numId="17">
    <w:abstractNumId w:val="16"/>
  </w:num>
  <w:num w:numId="18">
    <w:abstractNumId w:val="20"/>
  </w:num>
  <w:num w:numId="19">
    <w:abstractNumId w:val="5"/>
  </w:num>
  <w:num w:numId="20">
    <w:abstractNumId w:val="21"/>
  </w:num>
  <w:num w:numId="2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E"/>
    <w:rsid w:val="00010FC9"/>
    <w:rsid w:val="00012280"/>
    <w:rsid w:val="00014850"/>
    <w:rsid w:val="00014E86"/>
    <w:rsid w:val="00017DCA"/>
    <w:rsid w:val="00017F47"/>
    <w:rsid w:val="000215D0"/>
    <w:rsid w:val="000250B7"/>
    <w:rsid w:val="000262B9"/>
    <w:rsid w:val="00031AA6"/>
    <w:rsid w:val="00035989"/>
    <w:rsid w:val="000359A9"/>
    <w:rsid w:val="00035E24"/>
    <w:rsid w:val="00036812"/>
    <w:rsid w:val="000371FD"/>
    <w:rsid w:val="000421EB"/>
    <w:rsid w:val="00043DA6"/>
    <w:rsid w:val="00044F85"/>
    <w:rsid w:val="0004707B"/>
    <w:rsid w:val="00050961"/>
    <w:rsid w:val="00053A0D"/>
    <w:rsid w:val="00055B6F"/>
    <w:rsid w:val="00056D44"/>
    <w:rsid w:val="0006304B"/>
    <w:rsid w:val="00067B5B"/>
    <w:rsid w:val="00072DE3"/>
    <w:rsid w:val="00074363"/>
    <w:rsid w:val="00076F00"/>
    <w:rsid w:val="00077D42"/>
    <w:rsid w:val="00080626"/>
    <w:rsid w:val="00081466"/>
    <w:rsid w:val="000816D9"/>
    <w:rsid w:val="000818E8"/>
    <w:rsid w:val="00084286"/>
    <w:rsid w:val="00085505"/>
    <w:rsid w:val="00086332"/>
    <w:rsid w:val="0008676F"/>
    <w:rsid w:val="00087373"/>
    <w:rsid w:val="00090521"/>
    <w:rsid w:val="0009147E"/>
    <w:rsid w:val="00092159"/>
    <w:rsid w:val="000922D4"/>
    <w:rsid w:val="00092354"/>
    <w:rsid w:val="00092D92"/>
    <w:rsid w:val="000932D9"/>
    <w:rsid w:val="00093C81"/>
    <w:rsid w:val="00096563"/>
    <w:rsid w:val="000970A6"/>
    <w:rsid w:val="000A2A6C"/>
    <w:rsid w:val="000A406D"/>
    <w:rsid w:val="000A7B0D"/>
    <w:rsid w:val="000B09AF"/>
    <w:rsid w:val="000B1900"/>
    <w:rsid w:val="000B23A4"/>
    <w:rsid w:val="000B5626"/>
    <w:rsid w:val="000B66A8"/>
    <w:rsid w:val="000C05BD"/>
    <w:rsid w:val="000C0F5F"/>
    <w:rsid w:val="000C333E"/>
    <w:rsid w:val="000C5740"/>
    <w:rsid w:val="000D31D0"/>
    <w:rsid w:val="000D3C17"/>
    <w:rsid w:val="000D4D67"/>
    <w:rsid w:val="000D5389"/>
    <w:rsid w:val="000E3CFB"/>
    <w:rsid w:val="000E698B"/>
    <w:rsid w:val="000E6A95"/>
    <w:rsid w:val="000F6038"/>
    <w:rsid w:val="001016E1"/>
    <w:rsid w:val="00101FFB"/>
    <w:rsid w:val="00107467"/>
    <w:rsid w:val="00111E0D"/>
    <w:rsid w:val="00112002"/>
    <w:rsid w:val="001129D0"/>
    <w:rsid w:val="00117E57"/>
    <w:rsid w:val="00120A46"/>
    <w:rsid w:val="00127F0A"/>
    <w:rsid w:val="0013059C"/>
    <w:rsid w:val="00131408"/>
    <w:rsid w:val="0013330C"/>
    <w:rsid w:val="00146AB4"/>
    <w:rsid w:val="00150421"/>
    <w:rsid w:val="00150AFA"/>
    <w:rsid w:val="00155140"/>
    <w:rsid w:val="001625AA"/>
    <w:rsid w:val="00166C4D"/>
    <w:rsid w:val="00166CF4"/>
    <w:rsid w:val="00173549"/>
    <w:rsid w:val="00173B5E"/>
    <w:rsid w:val="001763B6"/>
    <w:rsid w:val="00177719"/>
    <w:rsid w:val="00184096"/>
    <w:rsid w:val="00190DF5"/>
    <w:rsid w:val="00191620"/>
    <w:rsid w:val="00193E34"/>
    <w:rsid w:val="001947FF"/>
    <w:rsid w:val="00195321"/>
    <w:rsid w:val="00196AB5"/>
    <w:rsid w:val="001A1945"/>
    <w:rsid w:val="001A2FEE"/>
    <w:rsid w:val="001A3DA2"/>
    <w:rsid w:val="001A68B9"/>
    <w:rsid w:val="001A6A33"/>
    <w:rsid w:val="001A71E1"/>
    <w:rsid w:val="001A7471"/>
    <w:rsid w:val="001A7A07"/>
    <w:rsid w:val="001B2EFD"/>
    <w:rsid w:val="001B49FC"/>
    <w:rsid w:val="001B4A21"/>
    <w:rsid w:val="001B678D"/>
    <w:rsid w:val="001B6B45"/>
    <w:rsid w:val="001B7913"/>
    <w:rsid w:val="001C1215"/>
    <w:rsid w:val="001C31E5"/>
    <w:rsid w:val="001C5C7C"/>
    <w:rsid w:val="001C6AB1"/>
    <w:rsid w:val="001D2307"/>
    <w:rsid w:val="001D3075"/>
    <w:rsid w:val="001D3A8A"/>
    <w:rsid w:val="001D3F8F"/>
    <w:rsid w:val="001D5294"/>
    <w:rsid w:val="001D716A"/>
    <w:rsid w:val="001E00AE"/>
    <w:rsid w:val="001E0803"/>
    <w:rsid w:val="001E3043"/>
    <w:rsid w:val="001E4068"/>
    <w:rsid w:val="001E45EA"/>
    <w:rsid w:val="001E4C51"/>
    <w:rsid w:val="001E77D3"/>
    <w:rsid w:val="001F0634"/>
    <w:rsid w:val="001F47EF"/>
    <w:rsid w:val="001F500A"/>
    <w:rsid w:val="001F6ADE"/>
    <w:rsid w:val="00201276"/>
    <w:rsid w:val="002055A6"/>
    <w:rsid w:val="0021164B"/>
    <w:rsid w:val="002135BA"/>
    <w:rsid w:val="0021603B"/>
    <w:rsid w:val="0021742C"/>
    <w:rsid w:val="00217B4C"/>
    <w:rsid w:val="00220F3E"/>
    <w:rsid w:val="002219D5"/>
    <w:rsid w:val="0022217C"/>
    <w:rsid w:val="00223281"/>
    <w:rsid w:val="00223552"/>
    <w:rsid w:val="00223DE8"/>
    <w:rsid w:val="00227F87"/>
    <w:rsid w:val="002319F3"/>
    <w:rsid w:val="00231FC1"/>
    <w:rsid w:val="00242258"/>
    <w:rsid w:val="002432AA"/>
    <w:rsid w:val="00255388"/>
    <w:rsid w:val="00255796"/>
    <w:rsid w:val="00255BD5"/>
    <w:rsid w:val="0025639E"/>
    <w:rsid w:val="00265384"/>
    <w:rsid w:val="00266A90"/>
    <w:rsid w:val="00271DC1"/>
    <w:rsid w:val="00275F71"/>
    <w:rsid w:val="002762DD"/>
    <w:rsid w:val="002771C9"/>
    <w:rsid w:val="00285567"/>
    <w:rsid w:val="002859E3"/>
    <w:rsid w:val="002912DC"/>
    <w:rsid w:val="002A11D1"/>
    <w:rsid w:val="002A2BB5"/>
    <w:rsid w:val="002A3BBD"/>
    <w:rsid w:val="002A4098"/>
    <w:rsid w:val="002A4A09"/>
    <w:rsid w:val="002A5BC1"/>
    <w:rsid w:val="002A5CC8"/>
    <w:rsid w:val="002A6434"/>
    <w:rsid w:val="002A706B"/>
    <w:rsid w:val="002B32C7"/>
    <w:rsid w:val="002B67CD"/>
    <w:rsid w:val="002C1B3C"/>
    <w:rsid w:val="002C5542"/>
    <w:rsid w:val="002C58B2"/>
    <w:rsid w:val="002C7835"/>
    <w:rsid w:val="002D0001"/>
    <w:rsid w:val="002D0730"/>
    <w:rsid w:val="002D4B03"/>
    <w:rsid w:val="002D7643"/>
    <w:rsid w:val="002E1D92"/>
    <w:rsid w:val="002E3591"/>
    <w:rsid w:val="002E3A8E"/>
    <w:rsid w:val="002E4490"/>
    <w:rsid w:val="002E49C8"/>
    <w:rsid w:val="002F5935"/>
    <w:rsid w:val="003003A7"/>
    <w:rsid w:val="00301B69"/>
    <w:rsid w:val="00302FE7"/>
    <w:rsid w:val="00304722"/>
    <w:rsid w:val="00305FD2"/>
    <w:rsid w:val="00306914"/>
    <w:rsid w:val="00307AAF"/>
    <w:rsid w:val="00312881"/>
    <w:rsid w:val="00312DDA"/>
    <w:rsid w:val="00313C0B"/>
    <w:rsid w:val="003162ED"/>
    <w:rsid w:val="00317263"/>
    <w:rsid w:val="00317489"/>
    <w:rsid w:val="00317E46"/>
    <w:rsid w:val="0032151B"/>
    <w:rsid w:val="00323365"/>
    <w:rsid w:val="003233B7"/>
    <w:rsid w:val="00333F3B"/>
    <w:rsid w:val="003416E9"/>
    <w:rsid w:val="0034587C"/>
    <w:rsid w:val="00350303"/>
    <w:rsid w:val="003538FA"/>
    <w:rsid w:val="00353E9E"/>
    <w:rsid w:val="0035517B"/>
    <w:rsid w:val="0035589F"/>
    <w:rsid w:val="003561F4"/>
    <w:rsid w:val="003612B0"/>
    <w:rsid w:val="00363AD2"/>
    <w:rsid w:val="0036492B"/>
    <w:rsid w:val="00366139"/>
    <w:rsid w:val="0036717D"/>
    <w:rsid w:val="003712E2"/>
    <w:rsid w:val="00374E1F"/>
    <w:rsid w:val="00375A34"/>
    <w:rsid w:val="00376357"/>
    <w:rsid w:val="0038127F"/>
    <w:rsid w:val="00382596"/>
    <w:rsid w:val="00382B21"/>
    <w:rsid w:val="00383420"/>
    <w:rsid w:val="00386BAD"/>
    <w:rsid w:val="00387969"/>
    <w:rsid w:val="00390DBB"/>
    <w:rsid w:val="003945EE"/>
    <w:rsid w:val="00395087"/>
    <w:rsid w:val="00395DF2"/>
    <w:rsid w:val="00396448"/>
    <w:rsid w:val="003974C6"/>
    <w:rsid w:val="0039752E"/>
    <w:rsid w:val="0039759F"/>
    <w:rsid w:val="003A1801"/>
    <w:rsid w:val="003A3CA4"/>
    <w:rsid w:val="003A5C58"/>
    <w:rsid w:val="003B02F4"/>
    <w:rsid w:val="003B3491"/>
    <w:rsid w:val="003B3802"/>
    <w:rsid w:val="003B4BD9"/>
    <w:rsid w:val="003B71D6"/>
    <w:rsid w:val="003C0BDC"/>
    <w:rsid w:val="003C44C2"/>
    <w:rsid w:val="003C6871"/>
    <w:rsid w:val="003C6BC9"/>
    <w:rsid w:val="003D4F7A"/>
    <w:rsid w:val="003D56EC"/>
    <w:rsid w:val="003D6C4C"/>
    <w:rsid w:val="003E21D3"/>
    <w:rsid w:val="003E4246"/>
    <w:rsid w:val="003E5C6C"/>
    <w:rsid w:val="003F1992"/>
    <w:rsid w:val="003F1A46"/>
    <w:rsid w:val="00402435"/>
    <w:rsid w:val="00403661"/>
    <w:rsid w:val="00411A32"/>
    <w:rsid w:val="00412144"/>
    <w:rsid w:val="00412C3E"/>
    <w:rsid w:val="00416012"/>
    <w:rsid w:val="00417EA7"/>
    <w:rsid w:val="00421FE4"/>
    <w:rsid w:val="00427210"/>
    <w:rsid w:val="00430097"/>
    <w:rsid w:val="0043367E"/>
    <w:rsid w:val="0043495D"/>
    <w:rsid w:val="004365C6"/>
    <w:rsid w:val="004374D1"/>
    <w:rsid w:val="00452E3D"/>
    <w:rsid w:val="00454B3D"/>
    <w:rsid w:val="00455A52"/>
    <w:rsid w:val="00457F32"/>
    <w:rsid w:val="00460FC2"/>
    <w:rsid w:val="004654AA"/>
    <w:rsid w:val="00466B92"/>
    <w:rsid w:val="004670F8"/>
    <w:rsid w:val="00467804"/>
    <w:rsid w:val="00470626"/>
    <w:rsid w:val="00471055"/>
    <w:rsid w:val="00475E48"/>
    <w:rsid w:val="0047646A"/>
    <w:rsid w:val="00486069"/>
    <w:rsid w:val="00487CA3"/>
    <w:rsid w:val="00491C2F"/>
    <w:rsid w:val="00492B02"/>
    <w:rsid w:val="00493945"/>
    <w:rsid w:val="0049398E"/>
    <w:rsid w:val="004A306E"/>
    <w:rsid w:val="004A39A8"/>
    <w:rsid w:val="004A74C7"/>
    <w:rsid w:val="004B0936"/>
    <w:rsid w:val="004B154B"/>
    <w:rsid w:val="004B29AA"/>
    <w:rsid w:val="004B7B9C"/>
    <w:rsid w:val="004C1C2D"/>
    <w:rsid w:val="004C7535"/>
    <w:rsid w:val="004D0E87"/>
    <w:rsid w:val="004D2221"/>
    <w:rsid w:val="004D291E"/>
    <w:rsid w:val="004D3AAC"/>
    <w:rsid w:val="004D47DB"/>
    <w:rsid w:val="004E556A"/>
    <w:rsid w:val="004E560A"/>
    <w:rsid w:val="004E7137"/>
    <w:rsid w:val="004E7E4A"/>
    <w:rsid w:val="004F274A"/>
    <w:rsid w:val="004F5E76"/>
    <w:rsid w:val="004F68CE"/>
    <w:rsid w:val="004F6FE8"/>
    <w:rsid w:val="004F7593"/>
    <w:rsid w:val="00500458"/>
    <w:rsid w:val="00500CB7"/>
    <w:rsid w:val="005028DC"/>
    <w:rsid w:val="005035E1"/>
    <w:rsid w:val="00506197"/>
    <w:rsid w:val="005120C1"/>
    <w:rsid w:val="0051252C"/>
    <w:rsid w:val="00512D6D"/>
    <w:rsid w:val="0052044E"/>
    <w:rsid w:val="00520643"/>
    <w:rsid w:val="00520B11"/>
    <w:rsid w:val="00520F25"/>
    <w:rsid w:val="00521E74"/>
    <w:rsid w:val="005324FA"/>
    <w:rsid w:val="00536DF5"/>
    <w:rsid w:val="0053774B"/>
    <w:rsid w:val="00542281"/>
    <w:rsid w:val="0054263B"/>
    <w:rsid w:val="00543A5D"/>
    <w:rsid w:val="005450A5"/>
    <w:rsid w:val="00546C40"/>
    <w:rsid w:val="005472FD"/>
    <w:rsid w:val="005477B5"/>
    <w:rsid w:val="00553A5C"/>
    <w:rsid w:val="0055605F"/>
    <w:rsid w:val="005566EB"/>
    <w:rsid w:val="00556B3D"/>
    <w:rsid w:val="00557299"/>
    <w:rsid w:val="00562DF7"/>
    <w:rsid w:val="0056302E"/>
    <w:rsid w:val="00563AC2"/>
    <w:rsid w:val="00565AE4"/>
    <w:rsid w:val="00565F28"/>
    <w:rsid w:val="00570364"/>
    <w:rsid w:val="00571888"/>
    <w:rsid w:val="00572B8C"/>
    <w:rsid w:val="00572EC0"/>
    <w:rsid w:val="005731A6"/>
    <w:rsid w:val="0057604E"/>
    <w:rsid w:val="005774FF"/>
    <w:rsid w:val="00584417"/>
    <w:rsid w:val="00591874"/>
    <w:rsid w:val="00592C38"/>
    <w:rsid w:val="00593002"/>
    <w:rsid w:val="00593D53"/>
    <w:rsid w:val="005A21A7"/>
    <w:rsid w:val="005B1C64"/>
    <w:rsid w:val="005B3E78"/>
    <w:rsid w:val="005B43A8"/>
    <w:rsid w:val="005B5480"/>
    <w:rsid w:val="005C0805"/>
    <w:rsid w:val="005C51C1"/>
    <w:rsid w:val="005D35CC"/>
    <w:rsid w:val="005D617E"/>
    <w:rsid w:val="005D70A6"/>
    <w:rsid w:val="005D71BC"/>
    <w:rsid w:val="005E0388"/>
    <w:rsid w:val="005E0429"/>
    <w:rsid w:val="005E15F8"/>
    <w:rsid w:val="005E1BDB"/>
    <w:rsid w:val="005E43FA"/>
    <w:rsid w:val="005E4748"/>
    <w:rsid w:val="005E4E0E"/>
    <w:rsid w:val="005E52DA"/>
    <w:rsid w:val="005F167F"/>
    <w:rsid w:val="005F35E7"/>
    <w:rsid w:val="005F503B"/>
    <w:rsid w:val="005F63E3"/>
    <w:rsid w:val="0060237C"/>
    <w:rsid w:val="0060430F"/>
    <w:rsid w:val="00605DD1"/>
    <w:rsid w:val="00607C22"/>
    <w:rsid w:val="00610754"/>
    <w:rsid w:val="00615323"/>
    <w:rsid w:val="00621EE0"/>
    <w:rsid w:val="00625D42"/>
    <w:rsid w:val="00631673"/>
    <w:rsid w:val="00634032"/>
    <w:rsid w:val="0063719F"/>
    <w:rsid w:val="0064477C"/>
    <w:rsid w:val="00646B51"/>
    <w:rsid w:val="0065016F"/>
    <w:rsid w:val="00654106"/>
    <w:rsid w:val="0066006C"/>
    <w:rsid w:val="00660475"/>
    <w:rsid w:val="006618A7"/>
    <w:rsid w:val="00661D23"/>
    <w:rsid w:val="006622B9"/>
    <w:rsid w:val="0066502E"/>
    <w:rsid w:val="00666A9B"/>
    <w:rsid w:val="00667BCB"/>
    <w:rsid w:val="006712E9"/>
    <w:rsid w:val="0067180D"/>
    <w:rsid w:val="00671E4E"/>
    <w:rsid w:val="00681516"/>
    <w:rsid w:val="00683DA3"/>
    <w:rsid w:val="00684A0A"/>
    <w:rsid w:val="00686FB5"/>
    <w:rsid w:val="00687264"/>
    <w:rsid w:val="00690357"/>
    <w:rsid w:val="00690A74"/>
    <w:rsid w:val="006910D4"/>
    <w:rsid w:val="00695026"/>
    <w:rsid w:val="006978A6"/>
    <w:rsid w:val="006A4177"/>
    <w:rsid w:val="006A7309"/>
    <w:rsid w:val="006A781B"/>
    <w:rsid w:val="006B054C"/>
    <w:rsid w:val="006B2088"/>
    <w:rsid w:val="006B2406"/>
    <w:rsid w:val="006B26F6"/>
    <w:rsid w:val="006B274E"/>
    <w:rsid w:val="006B32ED"/>
    <w:rsid w:val="006B5685"/>
    <w:rsid w:val="006C23F1"/>
    <w:rsid w:val="006C4555"/>
    <w:rsid w:val="006C621B"/>
    <w:rsid w:val="006D09F0"/>
    <w:rsid w:val="006D193A"/>
    <w:rsid w:val="006D1FFF"/>
    <w:rsid w:val="006D2CC5"/>
    <w:rsid w:val="006D5E43"/>
    <w:rsid w:val="006E48D1"/>
    <w:rsid w:val="006F09D1"/>
    <w:rsid w:val="006F4FD0"/>
    <w:rsid w:val="006F50A2"/>
    <w:rsid w:val="007010EC"/>
    <w:rsid w:val="007041E7"/>
    <w:rsid w:val="00706114"/>
    <w:rsid w:val="00713619"/>
    <w:rsid w:val="00716B02"/>
    <w:rsid w:val="00717AFD"/>
    <w:rsid w:val="0072287B"/>
    <w:rsid w:val="00726254"/>
    <w:rsid w:val="0073022B"/>
    <w:rsid w:val="00730BE6"/>
    <w:rsid w:val="00733204"/>
    <w:rsid w:val="0073342A"/>
    <w:rsid w:val="007341A8"/>
    <w:rsid w:val="00735AC9"/>
    <w:rsid w:val="00736320"/>
    <w:rsid w:val="0074070E"/>
    <w:rsid w:val="007425D9"/>
    <w:rsid w:val="0074344A"/>
    <w:rsid w:val="00743C91"/>
    <w:rsid w:val="0074562E"/>
    <w:rsid w:val="00747077"/>
    <w:rsid w:val="00747D2D"/>
    <w:rsid w:val="00753C53"/>
    <w:rsid w:val="00756496"/>
    <w:rsid w:val="00756EA4"/>
    <w:rsid w:val="00760F6A"/>
    <w:rsid w:val="007638F0"/>
    <w:rsid w:val="0076563B"/>
    <w:rsid w:val="0076692E"/>
    <w:rsid w:val="007669D0"/>
    <w:rsid w:val="007707CD"/>
    <w:rsid w:val="00777EAF"/>
    <w:rsid w:val="00781A8B"/>
    <w:rsid w:val="00785145"/>
    <w:rsid w:val="007871C8"/>
    <w:rsid w:val="00791C57"/>
    <w:rsid w:val="00795E7B"/>
    <w:rsid w:val="007B15D9"/>
    <w:rsid w:val="007B1EC9"/>
    <w:rsid w:val="007B4640"/>
    <w:rsid w:val="007B5E10"/>
    <w:rsid w:val="007B78E5"/>
    <w:rsid w:val="007C13E9"/>
    <w:rsid w:val="007C1FB8"/>
    <w:rsid w:val="007C4388"/>
    <w:rsid w:val="007C52D5"/>
    <w:rsid w:val="007C5B89"/>
    <w:rsid w:val="007C6D9F"/>
    <w:rsid w:val="007C7EC3"/>
    <w:rsid w:val="007D04A2"/>
    <w:rsid w:val="007D2217"/>
    <w:rsid w:val="007D38B8"/>
    <w:rsid w:val="007D6526"/>
    <w:rsid w:val="007E19BD"/>
    <w:rsid w:val="007E223C"/>
    <w:rsid w:val="007E4703"/>
    <w:rsid w:val="007E4BF0"/>
    <w:rsid w:val="007E7834"/>
    <w:rsid w:val="007F3EFB"/>
    <w:rsid w:val="007F513C"/>
    <w:rsid w:val="007F52D6"/>
    <w:rsid w:val="007F63D5"/>
    <w:rsid w:val="007F64AC"/>
    <w:rsid w:val="007F72FD"/>
    <w:rsid w:val="0080063F"/>
    <w:rsid w:val="008013FB"/>
    <w:rsid w:val="00801E1A"/>
    <w:rsid w:val="00802340"/>
    <w:rsid w:val="00811C52"/>
    <w:rsid w:val="008125BB"/>
    <w:rsid w:val="00813127"/>
    <w:rsid w:val="00814CCD"/>
    <w:rsid w:val="0081711D"/>
    <w:rsid w:val="008211B2"/>
    <w:rsid w:val="00821E83"/>
    <w:rsid w:val="00824BD7"/>
    <w:rsid w:val="00827F74"/>
    <w:rsid w:val="0084025F"/>
    <w:rsid w:val="008417B3"/>
    <w:rsid w:val="00841A0C"/>
    <w:rsid w:val="00842591"/>
    <w:rsid w:val="008429BD"/>
    <w:rsid w:val="00843F2F"/>
    <w:rsid w:val="00844B9A"/>
    <w:rsid w:val="00852F60"/>
    <w:rsid w:val="00853B3F"/>
    <w:rsid w:val="00853E31"/>
    <w:rsid w:val="00855946"/>
    <w:rsid w:val="008572D3"/>
    <w:rsid w:val="008573AF"/>
    <w:rsid w:val="0087344A"/>
    <w:rsid w:val="00873CEE"/>
    <w:rsid w:val="008741EA"/>
    <w:rsid w:val="00884460"/>
    <w:rsid w:val="00884EFC"/>
    <w:rsid w:val="008864C4"/>
    <w:rsid w:val="008866ED"/>
    <w:rsid w:val="00886920"/>
    <w:rsid w:val="00891F96"/>
    <w:rsid w:val="008947F4"/>
    <w:rsid w:val="00895B1C"/>
    <w:rsid w:val="00896329"/>
    <w:rsid w:val="008A2FB7"/>
    <w:rsid w:val="008A3AB4"/>
    <w:rsid w:val="008A4317"/>
    <w:rsid w:val="008B49C3"/>
    <w:rsid w:val="008B533E"/>
    <w:rsid w:val="008B7F19"/>
    <w:rsid w:val="008C18B8"/>
    <w:rsid w:val="008C664E"/>
    <w:rsid w:val="008D26B1"/>
    <w:rsid w:val="008D393A"/>
    <w:rsid w:val="008D398A"/>
    <w:rsid w:val="008D5A13"/>
    <w:rsid w:val="008D5C0C"/>
    <w:rsid w:val="008E0931"/>
    <w:rsid w:val="008E309B"/>
    <w:rsid w:val="008E7D66"/>
    <w:rsid w:val="008F08CD"/>
    <w:rsid w:val="008F0F51"/>
    <w:rsid w:val="008F1BE7"/>
    <w:rsid w:val="008F3BB4"/>
    <w:rsid w:val="0090450A"/>
    <w:rsid w:val="00912964"/>
    <w:rsid w:val="0092064F"/>
    <w:rsid w:val="0092343F"/>
    <w:rsid w:val="00924BF6"/>
    <w:rsid w:val="00925358"/>
    <w:rsid w:val="00926380"/>
    <w:rsid w:val="009312B1"/>
    <w:rsid w:val="00932CB9"/>
    <w:rsid w:val="009339FB"/>
    <w:rsid w:val="009349ED"/>
    <w:rsid w:val="00934DA5"/>
    <w:rsid w:val="009369FB"/>
    <w:rsid w:val="009410C0"/>
    <w:rsid w:val="00941A84"/>
    <w:rsid w:val="00942981"/>
    <w:rsid w:val="00943F66"/>
    <w:rsid w:val="00944359"/>
    <w:rsid w:val="00953EA9"/>
    <w:rsid w:val="0095574D"/>
    <w:rsid w:val="00957E7E"/>
    <w:rsid w:val="009601A7"/>
    <w:rsid w:val="00960D85"/>
    <w:rsid w:val="00961C6D"/>
    <w:rsid w:val="00963270"/>
    <w:rsid w:val="00963331"/>
    <w:rsid w:val="009644D4"/>
    <w:rsid w:val="00965987"/>
    <w:rsid w:val="00967492"/>
    <w:rsid w:val="00967C25"/>
    <w:rsid w:val="00970711"/>
    <w:rsid w:val="00970E15"/>
    <w:rsid w:val="009722E7"/>
    <w:rsid w:val="00974091"/>
    <w:rsid w:val="009773F1"/>
    <w:rsid w:val="0098049D"/>
    <w:rsid w:val="00981E0D"/>
    <w:rsid w:val="00982342"/>
    <w:rsid w:val="0098694A"/>
    <w:rsid w:val="00990390"/>
    <w:rsid w:val="00992635"/>
    <w:rsid w:val="009930CA"/>
    <w:rsid w:val="00993CF7"/>
    <w:rsid w:val="00995A22"/>
    <w:rsid w:val="00996778"/>
    <w:rsid w:val="009A2A0C"/>
    <w:rsid w:val="009A3530"/>
    <w:rsid w:val="009A6A50"/>
    <w:rsid w:val="009A740A"/>
    <w:rsid w:val="009A7D6F"/>
    <w:rsid w:val="009B406A"/>
    <w:rsid w:val="009B4FCB"/>
    <w:rsid w:val="009B5289"/>
    <w:rsid w:val="009C1BF5"/>
    <w:rsid w:val="009C5EAA"/>
    <w:rsid w:val="009D0A37"/>
    <w:rsid w:val="009D2A91"/>
    <w:rsid w:val="009D2BBA"/>
    <w:rsid w:val="009D3624"/>
    <w:rsid w:val="009D5AF3"/>
    <w:rsid w:val="009D773E"/>
    <w:rsid w:val="009E0D93"/>
    <w:rsid w:val="009E0EB7"/>
    <w:rsid w:val="009E232A"/>
    <w:rsid w:val="009E62BB"/>
    <w:rsid w:val="009E6A01"/>
    <w:rsid w:val="009E78AF"/>
    <w:rsid w:val="009F4F58"/>
    <w:rsid w:val="009F6D54"/>
    <w:rsid w:val="009F71C6"/>
    <w:rsid w:val="00A0100F"/>
    <w:rsid w:val="00A03F99"/>
    <w:rsid w:val="00A068D8"/>
    <w:rsid w:val="00A0711C"/>
    <w:rsid w:val="00A12E85"/>
    <w:rsid w:val="00A13D61"/>
    <w:rsid w:val="00A1565C"/>
    <w:rsid w:val="00A160A4"/>
    <w:rsid w:val="00A16B96"/>
    <w:rsid w:val="00A1700A"/>
    <w:rsid w:val="00A17C54"/>
    <w:rsid w:val="00A2059F"/>
    <w:rsid w:val="00A22610"/>
    <w:rsid w:val="00A27BEA"/>
    <w:rsid w:val="00A31946"/>
    <w:rsid w:val="00A32E85"/>
    <w:rsid w:val="00A3676B"/>
    <w:rsid w:val="00A37195"/>
    <w:rsid w:val="00A37C97"/>
    <w:rsid w:val="00A37E42"/>
    <w:rsid w:val="00A40F85"/>
    <w:rsid w:val="00A41841"/>
    <w:rsid w:val="00A429C1"/>
    <w:rsid w:val="00A43898"/>
    <w:rsid w:val="00A459E1"/>
    <w:rsid w:val="00A45E61"/>
    <w:rsid w:val="00A473AA"/>
    <w:rsid w:val="00A510A1"/>
    <w:rsid w:val="00A56B81"/>
    <w:rsid w:val="00A57C3F"/>
    <w:rsid w:val="00A61817"/>
    <w:rsid w:val="00A62913"/>
    <w:rsid w:val="00A63120"/>
    <w:rsid w:val="00A63950"/>
    <w:rsid w:val="00A6544D"/>
    <w:rsid w:val="00A65532"/>
    <w:rsid w:val="00A726D8"/>
    <w:rsid w:val="00A74177"/>
    <w:rsid w:val="00A745FD"/>
    <w:rsid w:val="00A74A6F"/>
    <w:rsid w:val="00A74D80"/>
    <w:rsid w:val="00A74DAC"/>
    <w:rsid w:val="00A77393"/>
    <w:rsid w:val="00A77908"/>
    <w:rsid w:val="00A828EC"/>
    <w:rsid w:val="00A84529"/>
    <w:rsid w:val="00A84583"/>
    <w:rsid w:val="00A85D73"/>
    <w:rsid w:val="00A86927"/>
    <w:rsid w:val="00A90417"/>
    <w:rsid w:val="00A9095D"/>
    <w:rsid w:val="00A9418A"/>
    <w:rsid w:val="00AA22EE"/>
    <w:rsid w:val="00AA25D9"/>
    <w:rsid w:val="00AA3725"/>
    <w:rsid w:val="00AB009D"/>
    <w:rsid w:val="00AB1043"/>
    <w:rsid w:val="00AB20A3"/>
    <w:rsid w:val="00AB25C4"/>
    <w:rsid w:val="00AB3527"/>
    <w:rsid w:val="00AB3D76"/>
    <w:rsid w:val="00AC0D2A"/>
    <w:rsid w:val="00AC24BF"/>
    <w:rsid w:val="00AC3F00"/>
    <w:rsid w:val="00AC46DE"/>
    <w:rsid w:val="00AD068C"/>
    <w:rsid w:val="00AD1642"/>
    <w:rsid w:val="00AD1D4D"/>
    <w:rsid w:val="00AD2EB1"/>
    <w:rsid w:val="00AD6177"/>
    <w:rsid w:val="00AE0F12"/>
    <w:rsid w:val="00AE5F07"/>
    <w:rsid w:val="00AF06FE"/>
    <w:rsid w:val="00AF0E4C"/>
    <w:rsid w:val="00AF52C6"/>
    <w:rsid w:val="00AF6A62"/>
    <w:rsid w:val="00AF6B28"/>
    <w:rsid w:val="00B00986"/>
    <w:rsid w:val="00B01D9C"/>
    <w:rsid w:val="00B03EC9"/>
    <w:rsid w:val="00B052E5"/>
    <w:rsid w:val="00B116EC"/>
    <w:rsid w:val="00B14CF9"/>
    <w:rsid w:val="00B16044"/>
    <w:rsid w:val="00B167B8"/>
    <w:rsid w:val="00B238EF"/>
    <w:rsid w:val="00B24272"/>
    <w:rsid w:val="00B24392"/>
    <w:rsid w:val="00B2498B"/>
    <w:rsid w:val="00B27A05"/>
    <w:rsid w:val="00B30D40"/>
    <w:rsid w:val="00B3231F"/>
    <w:rsid w:val="00B32E44"/>
    <w:rsid w:val="00B331FA"/>
    <w:rsid w:val="00B34330"/>
    <w:rsid w:val="00B34FC3"/>
    <w:rsid w:val="00B3791D"/>
    <w:rsid w:val="00B40888"/>
    <w:rsid w:val="00B422EA"/>
    <w:rsid w:val="00B440CD"/>
    <w:rsid w:val="00B4614F"/>
    <w:rsid w:val="00B5043D"/>
    <w:rsid w:val="00B510B3"/>
    <w:rsid w:val="00B5116B"/>
    <w:rsid w:val="00B52DB4"/>
    <w:rsid w:val="00B536EC"/>
    <w:rsid w:val="00B54F0F"/>
    <w:rsid w:val="00B55FAA"/>
    <w:rsid w:val="00B61D68"/>
    <w:rsid w:val="00B64BD0"/>
    <w:rsid w:val="00B66429"/>
    <w:rsid w:val="00B723AE"/>
    <w:rsid w:val="00B77FF3"/>
    <w:rsid w:val="00B8027A"/>
    <w:rsid w:val="00B82727"/>
    <w:rsid w:val="00B8369D"/>
    <w:rsid w:val="00B85E71"/>
    <w:rsid w:val="00B928F1"/>
    <w:rsid w:val="00B94C4E"/>
    <w:rsid w:val="00B95056"/>
    <w:rsid w:val="00B97680"/>
    <w:rsid w:val="00BA203D"/>
    <w:rsid w:val="00BA2B46"/>
    <w:rsid w:val="00BA4EDF"/>
    <w:rsid w:val="00BA5766"/>
    <w:rsid w:val="00BA74CC"/>
    <w:rsid w:val="00BB0961"/>
    <w:rsid w:val="00BB450F"/>
    <w:rsid w:val="00BB5242"/>
    <w:rsid w:val="00BB78D3"/>
    <w:rsid w:val="00BC4ED8"/>
    <w:rsid w:val="00BC5BA8"/>
    <w:rsid w:val="00BC78AA"/>
    <w:rsid w:val="00BD37B9"/>
    <w:rsid w:val="00BD43F9"/>
    <w:rsid w:val="00BD7813"/>
    <w:rsid w:val="00BE17E5"/>
    <w:rsid w:val="00BE27D4"/>
    <w:rsid w:val="00BE4845"/>
    <w:rsid w:val="00BE614B"/>
    <w:rsid w:val="00BE712D"/>
    <w:rsid w:val="00BF0C61"/>
    <w:rsid w:val="00BF2B7D"/>
    <w:rsid w:val="00BF30F4"/>
    <w:rsid w:val="00BF34A1"/>
    <w:rsid w:val="00BF4052"/>
    <w:rsid w:val="00BF5CBA"/>
    <w:rsid w:val="00BF71CF"/>
    <w:rsid w:val="00C02AB9"/>
    <w:rsid w:val="00C042E0"/>
    <w:rsid w:val="00C04DC6"/>
    <w:rsid w:val="00C076F5"/>
    <w:rsid w:val="00C11CF1"/>
    <w:rsid w:val="00C15F6A"/>
    <w:rsid w:val="00C17BDC"/>
    <w:rsid w:val="00C24AD7"/>
    <w:rsid w:val="00C25F9D"/>
    <w:rsid w:val="00C30A6B"/>
    <w:rsid w:val="00C314AA"/>
    <w:rsid w:val="00C316DC"/>
    <w:rsid w:val="00C32C58"/>
    <w:rsid w:val="00C35D46"/>
    <w:rsid w:val="00C36348"/>
    <w:rsid w:val="00C37C0D"/>
    <w:rsid w:val="00C37C8C"/>
    <w:rsid w:val="00C40846"/>
    <w:rsid w:val="00C41D25"/>
    <w:rsid w:val="00C45E7D"/>
    <w:rsid w:val="00C51200"/>
    <w:rsid w:val="00C536CF"/>
    <w:rsid w:val="00C54BD5"/>
    <w:rsid w:val="00C559E8"/>
    <w:rsid w:val="00C60344"/>
    <w:rsid w:val="00C61CD3"/>
    <w:rsid w:val="00C624AA"/>
    <w:rsid w:val="00C62ED2"/>
    <w:rsid w:val="00C6320A"/>
    <w:rsid w:val="00C63667"/>
    <w:rsid w:val="00C644F7"/>
    <w:rsid w:val="00C6619F"/>
    <w:rsid w:val="00C7088C"/>
    <w:rsid w:val="00C74553"/>
    <w:rsid w:val="00C76357"/>
    <w:rsid w:val="00C8383C"/>
    <w:rsid w:val="00C85307"/>
    <w:rsid w:val="00C93EA0"/>
    <w:rsid w:val="00C94470"/>
    <w:rsid w:val="00C95AC3"/>
    <w:rsid w:val="00C9708F"/>
    <w:rsid w:val="00CA05C3"/>
    <w:rsid w:val="00CA0AD1"/>
    <w:rsid w:val="00CA2D3F"/>
    <w:rsid w:val="00CA5FFD"/>
    <w:rsid w:val="00CA77F4"/>
    <w:rsid w:val="00CA7CB6"/>
    <w:rsid w:val="00CD0685"/>
    <w:rsid w:val="00CD0B61"/>
    <w:rsid w:val="00CD37FD"/>
    <w:rsid w:val="00CE1941"/>
    <w:rsid w:val="00CE2D54"/>
    <w:rsid w:val="00CE31C4"/>
    <w:rsid w:val="00CE4772"/>
    <w:rsid w:val="00CF06D4"/>
    <w:rsid w:val="00CF25F9"/>
    <w:rsid w:val="00CF3AD5"/>
    <w:rsid w:val="00CF3D6E"/>
    <w:rsid w:val="00D00A4A"/>
    <w:rsid w:val="00D01A39"/>
    <w:rsid w:val="00D036C4"/>
    <w:rsid w:val="00D04B54"/>
    <w:rsid w:val="00D05549"/>
    <w:rsid w:val="00D0629E"/>
    <w:rsid w:val="00D06B58"/>
    <w:rsid w:val="00D124EF"/>
    <w:rsid w:val="00D16476"/>
    <w:rsid w:val="00D16DD4"/>
    <w:rsid w:val="00D20629"/>
    <w:rsid w:val="00D23A45"/>
    <w:rsid w:val="00D24994"/>
    <w:rsid w:val="00D2548C"/>
    <w:rsid w:val="00D262AA"/>
    <w:rsid w:val="00D32B35"/>
    <w:rsid w:val="00D3315B"/>
    <w:rsid w:val="00D339A9"/>
    <w:rsid w:val="00D34B0E"/>
    <w:rsid w:val="00D34ECA"/>
    <w:rsid w:val="00D35F14"/>
    <w:rsid w:val="00D36111"/>
    <w:rsid w:val="00D37082"/>
    <w:rsid w:val="00D37BB5"/>
    <w:rsid w:val="00D4067F"/>
    <w:rsid w:val="00D40F10"/>
    <w:rsid w:val="00D41C8F"/>
    <w:rsid w:val="00D41F3C"/>
    <w:rsid w:val="00D45437"/>
    <w:rsid w:val="00D4568F"/>
    <w:rsid w:val="00D4674A"/>
    <w:rsid w:val="00D46779"/>
    <w:rsid w:val="00D47A7F"/>
    <w:rsid w:val="00D51FA9"/>
    <w:rsid w:val="00D52497"/>
    <w:rsid w:val="00D5758F"/>
    <w:rsid w:val="00D612D3"/>
    <w:rsid w:val="00D6168E"/>
    <w:rsid w:val="00D6238E"/>
    <w:rsid w:val="00D628BD"/>
    <w:rsid w:val="00D6472E"/>
    <w:rsid w:val="00D66343"/>
    <w:rsid w:val="00D74C90"/>
    <w:rsid w:val="00D757F7"/>
    <w:rsid w:val="00D76BEE"/>
    <w:rsid w:val="00D77021"/>
    <w:rsid w:val="00D77979"/>
    <w:rsid w:val="00D83F18"/>
    <w:rsid w:val="00D84EB0"/>
    <w:rsid w:val="00D8581E"/>
    <w:rsid w:val="00D871A5"/>
    <w:rsid w:val="00D9325D"/>
    <w:rsid w:val="00D9685C"/>
    <w:rsid w:val="00DA24C4"/>
    <w:rsid w:val="00DA2B26"/>
    <w:rsid w:val="00DA3014"/>
    <w:rsid w:val="00DA3D21"/>
    <w:rsid w:val="00DA5E01"/>
    <w:rsid w:val="00DA6074"/>
    <w:rsid w:val="00DA63D7"/>
    <w:rsid w:val="00DB02AB"/>
    <w:rsid w:val="00DB1CD9"/>
    <w:rsid w:val="00DB49CE"/>
    <w:rsid w:val="00DB57EC"/>
    <w:rsid w:val="00DB7512"/>
    <w:rsid w:val="00DB7A82"/>
    <w:rsid w:val="00DC37E1"/>
    <w:rsid w:val="00DC5E8A"/>
    <w:rsid w:val="00DC6B97"/>
    <w:rsid w:val="00DD1BC3"/>
    <w:rsid w:val="00DD72E8"/>
    <w:rsid w:val="00DE241F"/>
    <w:rsid w:val="00DE5135"/>
    <w:rsid w:val="00DE5F5F"/>
    <w:rsid w:val="00DE6962"/>
    <w:rsid w:val="00DF294F"/>
    <w:rsid w:val="00DF55CC"/>
    <w:rsid w:val="00DF7C3E"/>
    <w:rsid w:val="00E009C0"/>
    <w:rsid w:val="00E0463F"/>
    <w:rsid w:val="00E0466A"/>
    <w:rsid w:val="00E067A6"/>
    <w:rsid w:val="00E06B1D"/>
    <w:rsid w:val="00E103F3"/>
    <w:rsid w:val="00E10C82"/>
    <w:rsid w:val="00E11CFC"/>
    <w:rsid w:val="00E1398C"/>
    <w:rsid w:val="00E13E2C"/>
    <w:rsid w:val="00E17494"/>
    <w:rsid w:val="00E209E5"/>
    <w:rsid w:val="00E2183D"/>
    <w:rsid w:val="00E23AFD"/>
    <w:rsid w:val="00E2477C"/>
    <w:rsid w:val="00E25C66"/>
    <w:rsid w:val="00E26C34"/>
    <w:rsid w:val="00E32297"/>
    <w:rsid w:val="00E33033"/>
    <w:rsid w:val="00E33D8D"/>
    <w:rsid w:val="00E36E3B"/>
    <w:rsid w:val="00E407F9"/>
    <w:rsid w:val="00E434EF"/>
    <w:rsid w:val="00E44F8A"/>
    <w:rsid w:val="00E45D53"/>
    <w:rsid w:val="00E45EAE"/>
    <w:rsid w:val="00E46419"/>
    <w:rsid w:val="00E46B0F"/>
    <w:rsid w:val="00E46C55"/>
    <w:rsid w:val="00E5049F"/>
    <w:rsid w:val="00E52073"/>
    <w:rsid w:val="00E527B4"/>
    <w:rsid w:val="00E52DBE"/>
    <w:rsid w:val="00E54DEB"/>
    <w:rsid w:val="00E5646F"/>
    <w:rsid w:val="00E56CFF"/>
    <w:rsid w:val="00E60AC3"/>
    <w:rsid w:val="00E620FF"/>
    <w:rsid w:val="00E62E92"/>
    <w:rsid w:val="00E63E6B"/>
    <w:rsid w:val="00E73183"/>
    <w:rsid w:val="00E746F3"/>
    <w:rsid w:val="00E75291"/>
    <w:rsid w:val="00E76C0E"/>
    <w:rsid w:val="00E77C8E"/>
    <w:rsid w:val="00E82284"/>
    <w:rsid w:val="00E84198"/>
    <w:rsid w:val="00E84BEF"/>
    <w:rsid w:val="00E86E0F"/>
    <w:rsid w:val="00E91629"/>
    <w:rsid w:val="00E92242"/>
    <w:rsid w:val="00E95473"/>
    <w:rsid w:val="00E97830"/>
    <w:rsid w:val="00EB04AC"/>
    <w:rsid w:val="00EB1069"/>
    <w:rsid w:val="00EB1882"/>
    <w:rsid w:val="00EB4A8B"/>
    <w:rsid w:val="00EB5585"/>
    <w:rsid w:val="00EC3E8E"/>
    <w:rsid w:val="00EC4FB5"/>
    <w:rsid w:val="00ED0C6D"/>
    <w:rsid w:val="00ED1460"/>
    <w:rsid w:val="00ED22E4"/>
    <w:rsid w:val="00ED6017"/>
    <w:rsid w:val="00EE2477"/>
    <w:rsid w:val="00EE268F"/>
    <w:rsid w:val="00EE4729"/>
    <w:rsid w:val="00EE50D9"/>
    <w:rsid w:val="00EE6CE5"/>
    <w:rsid w:val="00EF2ED2"/>
    <w:rsid w:val="00EF3BD1"/>
    <w:rsid w:val="00EF3E42"/>
    <w:rsid w:val="00F020C5"/>
    <w:rsid w:val="00F0575A"/>
    <w:rsid w:val="00F062E9"/>
    <w:rsid w:val="00F06FE1"/>
    <w:rsid w:val="00F0793B"/>
    <w:rsid w:val="00F1056D"/>
    <w:rsid w:val="00F10960"/>
    <w:rsid w:val="00F11069"/>
    <w:rsid w:val="00F13D01"/>
    <w:rsid w:val="00F25C49"/>
    <w:rsid w:val="00F2601C"/>
    <w:rsid w:val="00F26EF4"/>
    <w:rsid w:val="00F271CD"/>
    <w:rsid w:val="00F30C60"/>
    <w:rsid w:val="00F30D90"/>
    <w:rsid w:val="00F32F83"/>
    <w:rsid w:val="00F34923"/>
    <w:rsid w:val="00F37283"/>
    <w:rsid w:val="00F4071A"/>
    <w:rsid w:val="00F40F30"/>
    <w:rsid w:val="00F41E9A"/>
    <w:rsid w:val="00F44447"/>
    <w:rsid w:val="00F54B83"/>
    <w:rsid w:val="00F56C03"/>
    <w:rsid w:val="00F61F6D"/>
    <w:rsid w:val="00F63EBD"/>
    <w:rsid w:val="00F6463A"/>
    <w:rsid w:val="00F71401"/>
    <w:rsid w:val="00F71566"/>
    <w:rsid w:val="00F717E1"/>
    <w:rsid w:val="00F719C0"/>
    <w:rsid w:val="00F752B1"/>
    <w:rsid w:val="00F754B4"/>
    <w:rsid w:val="00F7786E"/>
    <w:rsid w:val="00F81EA6"/>
    <w:rsid w:val="00F81FF6"/>
    <w:rsid w:val="00F821E6"/>
    <w:rsid w:val="00F83C99"/>
    <w:rsid w:val="00F842C8"/>
    <w:rsid w:val="00F842F9"/>
    <w:rsid w:val="00F87A2D"/>
    <w:rsid w:val="00F87D13"/>
    <w:rsid w:val="00F96DB1"/>
    <w:rsid w:val="00F97844"/>
    <w:rsid w:val="00F97ED9"/>
    <w:rsid w:val="00FA472B"/>
    <w:rsid w:val="00FA5509"/>
    <w:rsid w:val="00FA719A"/>
    <w:rsid w:val="00FA7E14"/>
    <w:rsid w:val="00FB65AA"/>
    <w:rsid w:val="00FB6BC5"/>
    <w:rsid w:val="00FB754C"/>
    <w:rsid w:val="00FC26DA"/>
    <w:rsid w:val="00FD2E8A"/>
    <w:rsid w:val="00FD31AA"/>
    <w:rsid w:val="00FD43C6"/>
    <w:rsid w:val="00FD4542"/>
    <w:rsid w:val="00FD61F4"/>
    <w:rsid w:val="00FD63FA"/>
    <w:rsid w:val="00FD6CD1"/>
    <w:rsid w:val="00FE0145"/>
    <w:rsid w:val="00FE2126"/>
    <w:rsid w:val="00FE2DCC"/>
    <w:rsid w:val="00FE605D"/>
    <w:rsid w:val="00FF1D61"/>
    <w:rsid w:val="00FF3E25"/>
    <w:rsid w:val="00FF587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0C68A2-0507-4773-8807-97FB8BE6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uiPriority w:val="99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E76C0E"/>
    <w:rPr>
      <w:rFonts w:ascii="Arial" w:eastAsia="Calibri" w:hAnsi="Arial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671E4E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plohy">
    <w:name w:val="přílohy"/>
    <w:basedOn w:val="Normln"/>
    <w:qFormat/>
    <w:locked/>
    <w:rsid w:val="00D76BE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D47DB"/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375A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75A34"/>
    <w:rPr>
      <w:sz w:val="24"/>
      <w:szCs w:val="24"/>
    </w:rPr>
  </w:style>
  <w:style w:type="character" w:styleId="Siln">
    <w:name w:val="Strong"/>
    <w:uiPriority w:val="22"/>
    <w:qFormat/>
    <w:rsid w:val="00C76357"/>
    <w:rPr>
      <w:b/>
      <w:bCs/>
    </w:rPr>
  </w:style>
  <w:style w:type="paragraph" w:customStyle="1" w:styleId="bez-odsazeni1">
    <w:name w:val="bez-odsazeni1"/>
    <w:basedOn w:val="Normln"/>
    <w:rsid w:val="00C76357"/>
    <w:pPr>
      <w:spacing w:after="312"/>
    </w:pPr>
  </w:style>
  <w:style w:type="character" w:customStyle="1" w:styleId="ZkladntextChar">
    <w:name w:val="Základní text Char"/>
    <w:link w:val="Zkladntext"/>
    <w:uiPriority w:val="99"/>
    <w:rsid w:val="006C621B"/>
    <w:rPr>
      <w:sz w:val="24"/>
    </w:rPr>
  </w:style>
  <w:style w:type="paragraph" w:styleId="Odstavecseseznamem">
    <w:name w:val="List Paragraph"/>
    <w:basedOn w:val="Normln"/>
    <w:uiPriority w:val="34"/>
    <w:qFormat/>
    <w:rsid w:val="00014850"/>
    <w:pPr>
      <w:ind w:left="720"/>
      <w:contextualSpacing/>
    </w:pPr>
  </w:style>
  <w:style w:type="paragraph" w:customStyle="1" w:styleId="slovan">
    <w:name w:val="Číslovaný"/>
    <w:basedOn w:val="Normln"/>
    <w:qFormat/>
    <w:rsid w:val="00593002"/>
    <w:pPr>
      <w:numPr>
        <w:numId w:val="21"/>
      </w:numPr>
      <w:spacing w:before="120" w:after="120"/>
      <w:jc w:val="both"/>
    </w:pPr>
    <w:rPr>
      <w:rFonts w:ascii="Century Gothic" w:eastAsia="Poppins Light" w:hAnsi="Century Gothic"/>
      <w:color w:val="000000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vroch.m@omg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3550</CharactersWithSpaces>
  <SharedDoc>false</SharedDoc>
  <HLinks>
    <vt:vector size="18" baseType="variant">
      <vt:variant>
        <vt:i4>5374067</vt:i4>
      </vt:variant>
      <vt:variant>
        <vt:i4>6</vt:i4>
      </vt:variant>
      <vt:variant>
        <vt:i4>0</vt:i4>
      </vt:variant>
      <vt:variant>
        <vt:i4>5</vt:i4>
      </vt:variant>
      <vt:variant>
        <vt:lpwstr>mailto:petrasek@podzimek.cz</vt:lpwstr>
      </vt:variant>
      <vt:variant>
        <vt:lpwstr/>
      </vt:variant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mailto:drevovyroba@podzimek.cz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mailto:reditel@muzeum-most.cz/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Spurná Miluše</cp:lastModifiedBy>
  <cp:revision>17</cp:revision>
  <cp:lastPrinted>2024-06-07T09:27:00Z</cp:lastPrinted>
  <dcterms:created xsi:type="dcterms:W3CDTF">2024-11-07T07:19:00Z</dcterms:created>
  <dcterms:modified xsi:type="dcterms:W3CDTF">2026-04-20T15:19:00Z</dcterms:modified>
</cp:coreProperties>
</file>