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BC24" w14:textId="2828134E" w:rsidR="00F906AE" w:rsidRDefault="00EF6E17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74F2F62" wp14:editId="23D98E6E">
                <wp:simplePos x="0" y="0"/>
                <wp:positionH relativeFrom="page">
                  <wp:posOffset>5130165</wp:posOffset>
                </wp:positionH>
                <wp:positionV relativeFrom="paragraph">
                  <wp:posOffset>114300</wp:posOffset>
                </wp:positionV>
                <wp:extent cx="2048510" cy="4787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7BAAA" w14:textId="77777777" w:rsidR="00F906AE" w:rsidRDefault="00EF6E17">
                            <w:pPr>
                              <w:pStyle w:val="Jin0"/>
                              <w:shd w:val="clear" w:color="auto" w:fill="auto"/>
                              <w:spacing w:line="379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KRAJSKÁ SPRÁVA A ÚDRŽBA SILNIC VYSOČINY příspěvková organizace</w:t>
                            </w:r>
                          </w:p>
                          <w:p w14:paraId="0250F9E8" w14:textId="77777777" w:rsidR="00F906AE" w:rsidRDefault="00EF6E17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3.94999999999999pt;margin-top:9.pt;width:161.30000000000001pt;height:37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9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</w:t>
      </w:r>
      <w:r w:rsidR="00FD1205">
        <w:t xml:space="preserve">                                   </w:t>
      </w:r>
      <w:r>
        <w:rPr>
          <w:rFonts w:ascii="Arial" w:eastAsia="Arial" w:hAnsi="Arial" w:cs="Arial"/>
          <w:b w:val="0"/>
          <w:bCs w:val="0"/>
          <w:i w:val="0"/>
          <w:iCs w:val="0"/>
          <w:sz w:val="50"/>
          <w:szCs w:val="50"/>
        </w:rPr>
        <w:t xml:space="preserve">a </w:t>
      </w:r>
      <w:r>
        <w:t>údržba sil</w:t>
      </w:r>
      <w:r w:rsidR="00FD1205">
        <w:t>nic</w:t>
      </w:r>
      <w:r>
        <w:t xml:space="preserve"> Vysočiny</w:t>
      </w:r>
      <w:bookmarkEnd w:id="0"/>
      <w:bookmarkEnd w:id="1"/>
    </w:p>
    <w:p w14:paraId="7D8C7004" w14:textId="77777777" w:rsidR="00F906AE" w:rsidRDefault="00EF6E17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0FB23979" w14:textId="77777777" w:rsidR="00F906AE" w:rsidRDefault="00EF6E17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54"/>
      </w:tblGrid>
      <w:tr w:rsidR="00F906AE" w14:paraId="298EA9F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25" w:type="dxa"/>
            <w:shd w:val="clear" w:color="auto" w:fill="FFFFFF"/>
          </w:tcPr>
          <w:p w14:paraId="43539FB6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54" w:type="dxa"/>
            <w:shd w:val="clear" w:color="auto" w:fill="FFFFFF"/>
          </w:tcPr>
          <w:p w14:paraId="7A22F144" w14:textId="77777777" w:rsidR="00F906AE" w:rsidRDefault="00EF6E1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F906AE" w14:paraId="1187451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25" w:type="dxa"/>
            <w:shd w:val="clear" w:color="auto" w:fill="FFFFFF"/>
          </w:tcPr>
          <w:p w14:paraId="611BA16D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4" w:type="dxa"/>
            <w:shd w:val="clear" w:color="auto" w:fill="FFFFFF"/>
          </w:tcPr>
          <w:p w14:paraId="7C0CC8FB" w14:textId="77777777" w:rsidR="00F906AE" w:rsidRDefault="00EF6E1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F906AE" w14:paraId="11B5179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0D72393B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720A56E9" w14:textId="77777777" w:rsidR="00F906AE" w:rsidRDefault="00EF6E1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F906AE" w14:paraId="0531EB1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6B57BC52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1FE09146" w14:textId="77999A9A" w:rsidR="00F906AE" w:rsidRDefault="00F906AE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F906AE" w14:paraId="7032F4D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25" w:type="dxa"/>
            <w:shd w:val="clear" w:color="auto" w:fill="FFFFFF"/>
          </w:tcPr>
          <w:p w14:paraId="6714C831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854" w:type="dxa"/>
            <w:shd w:val="clear" w:color="auto" w:fill="FFFFFF"/>
          </w:tcPr>
          <w:p w14:paraId="2350DCCA" w14:textId="5ACCEE78" w:rsidR="00F906AE" w:rsidRDefault="00F906AE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F906AE" w14:paraId="79CD2F0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25" w:type="dxa"/>
            <w:shd w:val="clear" w:color="auto" w:fill="FFFFFF"/>
          </w:tcPr>
          <w:p w14:paraId="6DE6E20B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</w:tcPr>
          <w:p w14:paraId="4D7AC465" w14:textId="77777777" w:rsidR="00F906AE" w:rsidRDefault="00EF6E1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F906AE" w14:paraId="2340E9F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25" w:type="dxa"/>
            <w:shd w:val="clear" w:color="auto" w:fill="FFFFFF"/>
          </w:tcPr>
          <w:p w14:paraId="4F9225AA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</w:tcPr>
          <w:p w14:paraId="34BBC9FE" w14:textId="02E55A6C" w:rsidR="00F906AE" w:rsidRDefault="00EF6E1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F906AE" w14:paraId="4E95F12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0C5BA622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33012930" w14:textId="33CA9922" w:rsidR="00F906AE" w:rsidRDefault="00EF6E17">
            <w:pPr>
              <w:pStyle w:val="Jin0"/>
              <w:shd w:val="clear" w:color="auto" w:fill="auto"/>
              <w:spacing w:line="240" w:lineRule="auto"/>
              <w:ind w:firstLine="180"/>
            </w:pPr>
            <w:hyperlink r:id="rId7" w:history="1">
              <w:r>
                <w:rPr>
                  <w:lang w:val="en-US" w:eastAsia="en-US" w:bidi="en-US"/>
                </w:rPr>
                <w:t>@ksusv.cz</w:t>
              </w:r>
            </w:hyperlink>
          </w:p>
        </w:tc>
      </w:tr>
      <w:tr w:rsidR="00F906AE" w14:paraId="08EB276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25" w:type="dxa"/>
            <w:shd w:val="clear" w:color="auto" w:fill="FFFFFF"/>
          </w:tcPr>
          <w:p w14:paraId="695223E9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</w:tcPr>
          <w:p w14:paraId="0F389650" w14:textId="77777777" w:rsidR="00F906AE" w:rsidRDefault="00EF6E1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0542217" w14:textId="77777777" w:rsidR="00F906AE" w:rsidRDefault="00EF6E17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76ACAD9C" w14:textId="77777777" w:rsidR="00F906AE" w:rsidRDefault="00F906AE">
      <w:pPr>
        <w:spacing w:after="299" w:line="1" w:lineRule="exact"/>
      </w:pPr>
    </w:p>
    <w:p w14:paraId="598D3108" w14:textId="77777777" w:rsidR="00F906AE" w:rsidRDefault="00F906AE">
      <w:pPr>
        <w:spacing w:line="1" w:lineRule="exact"/>
      </w:pPr>
    </w:p>
    <w:p w14:paraId="189EE763" w14:textId="77777777" w:rsidR="00F906AE" w:rsidRDefault="00EF6E17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3130"/>
      </w:tblGrid>
      <w:tr w:rsidR="00F906AE" w14:paraId="3012B93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66" w:type="dxa"/>
            <w:shd w:val="clear" w:color="auto" w:fill="FFFFFF"/>
          </w:tcPr>
          <w:p w14:paraId="231F6E86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3130" w:type="dxa"/>
            <w:shd w:val="clear" w:color="auto" w:fill="FFFFFF"/>
          </w:tcPr>
          <w:p w14:paraId="07DFCEF1" w14:textId="77777777" w:rsidR="00F906AE" w:rsidRDefault="00EF6E1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Kojatín</w:t>
            </w:r>
          </w:p>
        </w:tc>
      </w:tr>
      <w:tr w:rsidR="00F906AE" w14:paraId="793D180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66" w:type="dxa"/>
            <w:shd w:val="clear" w:color="auto" w:fill="FFFFFF"/>
          </w:tcPr>
          <w:p w14:paraId="595909CA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130" w:type="dxa"/>
            <w:shd w:val="clear" w:color="auto" w:fill="FFFFFF"/>
          </w:tcPr>
          <w:p w14:paraId="47D95FCD" w14:textId="77777777" w:rsidR="00F906AE" w:rsidRDefault="00EF6E1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Kojatín 38, 675 03 Budišov</w:t>
            </w:r>
          </w:p>
        </w:tc>
      </w:tr>
      <w:tr w:rsidR="00F906AE" w14:paraId="34B62D3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66" w:type="dxa"/>
            <w:shd w:val="clear" w:color="auto" w:fill="FFFFFF"/>
            <w:vAlign w:val="bottom"/>
          </w:tcPr>
          <w:p w14:paraId="37CEEB14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130" w:type="dxa"/>
            <w:shd w:val="clear" w:color="auto" w:fill="FFFFFF"/>
            <w:vAlign w:val="bottom"/>
          </w:tcPr>
          <w:p w14:paraId="181D3CE7" w14:textId="77777777" w:rsidR="00F906AE" w:rsidRDefault="00EF6E1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Miroslav </w:t>
            </w:r>
            <w:proofErr w:type="spellStart"/>
            <w:r>
              <w:rPr>
                <w:b/>
                <w:bCs/>
              </w:rPr>
              <w:t>Ujčík</w:t>
            </w:r>
            <w:proofErr w:type="spellEnd"/>
          </w:p>
        </w:tc>
      </w:tr>
      <w:tr w:rsidR="00F906AE" w14:paraId="52D7D15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66" w:type="dxa"/>
            <w:shd w:val="clear" w:color="auto" w:fill="FFFFFF"/>
          </w:tcPr>
          <w:p w14:paraId="4BF10213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130" w:type="dxa"/>
            <w:shd w:val="clear" w:color="auto" w:fill="FFFFFF"/>
          </w:tcPr>
          <w:p w14:paraId="77E9791A" w14:textId="77777777" w:rsidR="00F906AE" w:rsidRDefault="00EF6E1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00377716</w:t>
            </w:r>
          </w:p>
        </w:tc>
      </w:tr>
      <w:tr w:rsidR="00F906AE" w14:paraId="6B57C19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66" w:type="dxa"/>
            <w:shd w:val="clear" w:color="auto" w:fill="FFFFFF"/>
          </w:tcPr>
          <w:p w14:paraId="3C877417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3130" w:type="dxa"/>
            <w:shd w:val="clear" w:color="auto" w:fill="FFFFFF"/>
          </w:tcPr>
          <w:p w14:paraId="337D5CA4" w14:textId="7BB22C52" w:rsidR="00F906AE" w:rsidRDefault="00F906AE">
            <w:pPr>
              <w:pStyle w:val="Jin0"/>
              <w:shd w:val="clear" w:color="auto" w:fill="auto"/>
              <w:spacing w:line="240" w:lineRule="auto"/>
              <w:ind w:firstLine="440"/>
            </w:pPr>
          </w:p>
        </w:tc>
      </w:tr>
      <w:tr w:rsidR="00F906AE" w14:paraId="2F25723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66" w:type="dxa"/>
            <w:shd w:val="clear" w:color="auto" w:fill="FFFFFF"/>
            <w:vAlign w:val="bottom"/>
          </w:tcPr>
          <w:p w14:paraId="20AA98AC" w14:textId="77777777" w:rsidR="00F906AE" w:rsidRDefault="00EF6E17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130" w:type="dxa"/>
            <w:shd w:val="clear" w:color="auto" w:fill="FFFFFF"/>
            <w:vAlign w:val="bottom"/>
          </w:tcPr>
          <w:p w14:paraId="4BAFB7A7" w14:textId="7D5B477D" w:rsidR="00F906AE" w:rsidRDefault="00EF6E1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 xml:space="preserve">@horacko. </w:t>
            </w:r>
            <w:proofErr w:type="spellStart"/>
            <w:r>
              <w:t>cz</w:t>
            </w:r>
            <w:proofErr w:type="spellEnd"/>
          </w:p>
        </w:tc>
      </w:tr>
    </w:tbl>
    <w:p w14:paraId="4A9B54B6" w14:textId="77777777" w:rsidR="00F906AE" w:rsidRDefault="00EF6E17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(dále jen </w:t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>„Objednatel“)</w:t>
      </w:r>
    </w:p>
    <w:p w14:paraId="440DB4D1" w14:textId="77777777" w:rsidR="00F906AE" w:rsidRDefault="00F906AE">
      <w:pPr>
        <w:spacing w:after="659" w:line="1" w:lineRule="exact"/>
      </w:pPr>
    </w:p>
    <w:p w14:paraId="5CDE8293" w14:textId="77777777" w:rsidR="00F906AE" w:rsidRDefault="00EF6E17">
      <w:pPr>
        <w:pStyle w:val="Zkladntext1"/>
        <w:shd w:val="clear" w:color="auto" w:fill="auto"/>
        <w:spacing w:after="300" w:line="310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F443AA2" w14:textId="77777777" w:rsidR="00F906AE" w:rsidRDefault="00EF6E17">
      <w:pPr>
        <w:pStyle w:val="Nadpis3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578A5502" w14:textId="77777777" w:rsidR="00F906AE" w:rsidRDefault="00EF6E17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line="305" w:lineRule="auto"/>
        <w:ind w:left="360" w:hanging="360"/>
        <w:jc w:val="both"/>
      </w:pPr>
      <w:r>
        <w:t>Zhotovitel se zavazuje pro objednatele provádět práce v podobě údržby pozemní komunikace, a to v souladu s právními přepisy. Druh prováděné práce dle přiložené cenové nabídky pro letní údržbu pozemních komunikací, rozsah dle určení objednatele.</w:t>
      </w:r>
    </w:p>
    <w:p w14:paraId="70EC06BD" w14:textId="77777777" w:rsidR="00F906AE" w:rsidRDefault="00EF6E1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9CB78C6" w14:textId="77777777" w:rsidR="00F906AE" w:rsidRDefault="00EF6E1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7DE4FDFF" w14:textId="77777777" w:rsidR="00F906AE" w:rsidRDefault="00EF6E17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ČI. II. Místo plnění</w:t>
      </w:r>
      <w:bookmarkEnd w:id="6"/>
      <w:bookmarkEnd w:id="7"/>
    </w:p>
    <w:p w14:paraId="54F11712" w14:textId="77777777" w:rsidR="00F906AE" w:rsidRDefault="00EF6E17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280"/>
      </w:pPr>
      <w:r>
        <w:t>Předmět díla bude zhotovitel provádět na místních pozemních komunikacích v obci Kojatín.</w:t>
      </w:r>
    </w:p>
    <w:p w14:paraId="400EFC0F" w14:textId="77777777" w:rsidR="00F906AE" w:rsidRDefault="00EF6E17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19E8A238" w14:textId="77777777" w:rsidR="00F906AE" w:rsidRDefault="00EF6E1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600"/>
        <w:ind w:left="360" w:hanging="360"/>
        <w:jc w:val="both"/>
      </w:pPr>
      <w:r>
        <w:t>Zhotovitel bude provádět práce specifikované v čl. I. v letním období roku 2026, a to od účinnosti smlouvy do 30. 11. 2026.</w:t>
      </w:r>
    </w:p>
    <w:p w14:paraId="0CA3FEDC" w14:textId="77777777" w:rsidR="00F906AE" w:rsidRDefault="00EF6E17">
      <w:pPr>
        <w:pStyle w:val="Nadpis30"/>
        <w:keepNext/>
        <w:keepLines/>
        <w:shd w:val="clear" w:color="auto" w:fill="auto"/>
        <w:spacing w:line="300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A750076" w14:textId="77777777" w:rsidR="00F906AE" w:rsidRDefault="00EF6E17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line="300" w:lineRule="auto"/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459F6DBB" w14:textId="77777777" w:rsidR="00F906AE" w:rsidRDefault="00EF6E17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line="300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04187FC" w14:textId="77777777" w:rsidR="00F906AE" w:rsidRDefault="00EF6E17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240" w:line="300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D0A9B59" w14:textId="77777777" w:rsidR="00F906AE" w:rsidRDefault="00EF6E17">
      <w:pPr>
        <w:pStyle w:val="Jin0"/>
        <w:shd w:val="clear" w:color="auto" w:fill="auto"/>
        <w:spacing w:line="240" w:lineRule="auto"/>
        <w:ind w:left="3520"/>
        <w:rPr>
          <w:sz w:val="10"/>
          <w:szCs w:val="10"/>
        </w:rPr>
      </w:pPr>
      <w:r>
        <w:rPr>
          <w:rFonts w:ascii="Arial" w:eastAsia="Arial" w:hAnsi="Arial" w:cs="Arial"/>
          <w:b/>
          <w:bCs/>
          <w:sz w:val="10"/>
          <w:szCs w:val="10"/>
        </w:rPr>
        <w:t>v</w:t>
      </w:r>
    </w:p>
    <w:p w14:paraId="5AF68623" w14:textId="77777777" w:rsidR="00F906AE" w:rsidRDefault="00EF6E17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3E84E0A1" w14:textId="77777777" w:rsidR="00F906AE" w:rsidRDefault="00EF6E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0AAA5A42" w14:textId="77777777" w:rsidR="00F906AE" w:rsidRDefault="00EF6E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44553A51" w14:textId="77777777" w:rsidR="00F906AE" w:rsidRDefault="00EF6E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4AB12F0" w14:textId="77777777" w:rsidR="00F906AE" w:rsidRDefault="00EF6E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2024F0B" w14:textId="77777777" w:rsidR="00F906AE" w:rsidRDefault="00EF6E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2D9F01E9" w14:textId="77777777" w:rsidR="00F906AE" w:rsidRDefault="00EF6E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81901DE" w14:textId="77777777" w:rsidR="00F906AE" w:rsidRDefault="00EF6E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269714D" w14:textId="77777777" w:rsidR="00F906AE" w:rsidRDefault="00EF6E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222C4DAC" w14:textId="77777777" w:rsidR="00F906AE" w:rsidRDefault="00EF6E17">
      <w:pPr>
        <w:pStyle w:val="Zkladntext1"/>
        <w:shd w:val="clear" w:color="auto" w:fill="auto"/>
        <w:spacing w:line="240" w:lineRule="auto"/>
        <w:sectPr w:rsidR="00F906AE">
          <w:pgSz w:w="11900" w:h="16840"/>
          <w:pgMar w:top="1183" w:right="956" w:bottom="1384" w:left="1037" w:header="755" w:footer="956" w:gutter="0"/>
          <w:pgNumType w:start="1"/>
          <w:cols w:space="720"/>
          <w:noEndnote/>
          <w:docGrid w:linePitch="360"/>
        </w:sectPr>
      </w:pPr>
      <w:r>
        <w:lastRenderedPageBreak/>
        <w:t>Příloha č. 1: Cenová nabídka pro letní údržbu pozemních komunikací</w:t>
      </w:r>
    </w:p>
    <w:p w14:paraId="18AC89E5" w14:textId="77777777" w:rsidR="00F906AE" w:rsidRDefault="00F906AE">
      <w:pPr>
        <w:spacing w:line="234" w:lineRule="exact"/>
        <w:rPr>
          <w:sz w:val="19"/>
          <w:szCs w:val="19"/>
        </w:rPr>
      </w:pPr>
    </w:p>
    <w:p w14:paraId="2E32C878" w14:textId="77777777" w:rsidR="00F906AE" w:rsidRDefault="00F906AE">
      <w:pPr>
        <w:spacing w:line="1" w:lineRule="exact"/>
        <w:sectPr w:rsidR="00F906AE">
          <w:type w:val="continuous"/>
          <w:pgSz w:w="11900" w:h="16840"/>
          <w:pgMar w:top="1374" w:right="0" w:bottom="1374" w:left="0" w:header="0" w:footer="3" w:gutter="0"/>
          <w:cols w:space="720"/>
          <w:noEndnote/>
          <w:docGrid w:linePitch="360"/>
        </w:sectPr>
      </w:pPr>
    </w:p>
    <w:p w14:paraId="6D4178DC" w14:textId="5EC0822A" w:rsidR="00F906AE" w:rsidRDefault="00FD1205">
      <w:pPr>
        <w:spacing w:line="1" w:lineRule="exact"/>
      </w:pPr>
      <w:r>
        <w:rPr>
          <w:noProof/>
        </w:rPr>
        <w:lastRenderedPageBreak/>
        <w:drawing>
          <wp:anchor distT="0" distB="76200" distL="1050290" distR="114300" simplePos="0" relativeHeight="125829382" behindDoc="0" locked="0" layoutInCell="1" allowOverlap="1" wp14:anchorId="6009FC0A" wp14:editId="02598438">
            <wp:simplePos x="0" y="0"/>
            <wp:positionH relativeFrom="page">
              <wp:posOffset>1596390</wp:posOffset>
            </wp:positionH>
            <wp:positionV relativeFrom="paragraph">
              <wp:posOffset>14605</wp:posOffset>
            </wp:positionV>
            <wp:extent cx="895985" cy="36322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 rotWithShape="1">
                    <a:blip r:embed="rId8"/>
                    <a:srcRect b="5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63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6E17">
        <w:rPr>
          <w:noProof/>
        </w:rPr>
        <mc:AlternateContent>
          <mc:Choice Requires="wps">
            <w:drawing>
              <wp:anchor distT="176530" distB="548640" distL="114300" distR="989330" simplePos="0" relativeHeight="125829380" behindDoc="0" locked="0" layoutInCell="1" allowOverlap="1" wp14:anchorId="6C39E4E7" wp14:editId="7AF14C02">
                <wp:simplePos x="0" y="0"/>
                <wp:positionH relativeFrom="page">
                  <wp:posOffset>658495</wp:posOffset>
                </wp:positionH>
                <wp:positionV relativeFrom="paragraph">
                  <wp:posOffset>189230</wp:posOffset>
                </wp:positionV>
                <wp:extent cx="956945" cy="1860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8BDF5F" w14:textId="77777777" w:rsidR="00F906AE" w:rsidRDefault="00EF6E1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C39E4E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51.85pt;margin-top:14.9pt;width:75.35pt;height:14.65pt;z-index:125829380;visibility:visible;mso-wrap-style:none;mso-wrap-distance-left:9pt;mso-wrap-distance-top:13.9pt;mso-wrap-distance-right:77.9pt;mso-wrap-distance-bottom:4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" filled="f" stroked="f">
                <v:textbox inset="0,0,0,0">
                  <w:txbxContent>
                    <w:p w14:paraId="678BDF5F" w14:textId="77777777" w:rsidR="00F906AE" w:rsidRDefault="00EF6E1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Jihlavě </w:t>
                      </w:r>
                      <w:proofErr w:type="gramStart"/>
                      <w:r>
                        <w:t>dne 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F6E17">
        <w:rPr>
          <w:noProof/>
        </w:rPr>
        <mc:AlternateContent>
          <mc:Choice Requires="wps">
            <w:drawing>
              <wp:anchor distT="0" distB="304800" distL="50800" distR="50800" simplePos="0" relativeHeight="125829383" behindDoc="0" locked="0" layoutInCell="1" allowOverlap="1" wp14:anchorId="5C5CB9E5" wp14:editId="6C5462E0">
                <wp:simplePos x="0" y="0"/>
                <wp:positionH relativeFrom="page">
                  <wp:posOffset>2204085</wp:posOffset>
                </wp:positionH>
                <wp:positionV relativeFrom="paragraph">
                  <wp:posOffset>871855</wp:posOffset>
                </wp:positionV>
                <wp:extent cx="1700530" cy="6889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19A4C5" w14:textId="2A89A951" w:rsidR="00F906AE" w:rsidRDefault="00F906AE">
                            <w:pPr>
                              <w:pStyle w:val="Jin0"/>
                              <w:shd w:val="clear" w:color="auto" w:fill="auto"/>
                              <w:spacing w:line="254" w:lineRule="auto"/>
                              <w:ind w:firstLine="32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5CB9E5" id="Shape 7" o:spid="_x0000_s1028" type="#_x0000_t202" style="position:absolute;margin-left:173.55pt;margin-top:68.65pt;width:133.9pt;height:54.25pt;z-index:125829383;visibility:visible;mso-wrap-style:square;mso-wrap-distance-left:4pt;mso-wrap-distance-top:0;mso-wrap-distance-right:4pt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" filled="f" stroked="f">
                <v:textbox inset="0,0,0,0">
                  <w:txbxContent>
                    <w:p w14:paraId="7019A4C5" w14:textId="2A89A951" w:rsidR="00F906AE" w:rsidRDefault="00F906AE">
                      <w:pPr>
                        <w:pStyle w:val="Jin0"/>
                        <w:shd w:val="clear" w:color="auto" w:fill="auto"/>
                        <w:spacing w:line="254" w:lineRule="auto"/>
                        <w:ind w:firstLine="320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3C684E4" w14:textId="77777777" w:rsidR="00F906AE" w:rsidRDefault="00EF6E17">
      <w:pPr>
        <w:pStyle w:val="Zkladntext1"/>
        <w:shd w:val="clear" w:color="auto" w:fill="auto"/>
        <w:spacing w:line="302" w:lineRule="auto"/>
        <w:ind w:left="300" w:firstLine="300"/>
      </w:pPr>
      <w:r>
        <w:t xml:space="preserve">Za Zhotovitele Ing. Radovan </w:t>
      </w:r>
      <w:proofErr w:type="spellStart"/>
      <w:r>
        <w:t>Necia</w:t>
      </w:r>
      <w:proofErr w:type="spellEnd"/>
      <w:r>
        <w:t xml:space="preserve"> ředitel organizace</w:t>
      </w:r>
    </w:p>
    <w:p w14:paraId="71E4C0C5" w14:textId="1E77DE58" w:rsidR="00F906AE" w:rsidRDefault="00EF6E17">
      <w:pPr>
        <w:pStyle w:val="Zkladntext1"/>
        <w:shd w:val="clear" w:color="auto" w:fill="auto"/>
        <w:spacing w:after="1000" w:line="240" w:lineRule="auto"/>
      </w:pPr>
      <w:r>
        <w:t>V Kojatíně dne</w:t>
      </w:r>
    </w:p>
    <w:p w14:paraId="6D27F33A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27A20298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7840C3DE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117CA504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45ADB19B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50DF8FBC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50C8D96A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5805F639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2E782A99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4ECAD3DF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647EF4CF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2E0EC418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2CD51350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50A86B78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0D06AB83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7E1B3F84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75E36BA7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6861E2E5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531EABE1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608253F6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4C355765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3AED0F4C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068CADAD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4661BE95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6029A60E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429A8C75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51D936D4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0462EDAF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0B4B4650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4B0F42A1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6405DB72" w14:textId="77777777" w:rsidR="00FD1205" w:rsidRDefault="00FD1205">
      <w:pPr>
        <w:pStyle w:val="Zkladntext1"/>
        <w:shd w:val="clear" w:color="auto" w:fill="auto"/>
        <w:spacing w:line="302" w:lineRule="auto"/>
        <w:ind w:left="700" w:firstLine="20"/>
      </w:pPr>
    </w:p>
    <w:p w14:paraId="6FC42A44" w14:textId="237BEB7D" w:rsidR="00F906AE" w:rsidRDefault="00EF6E17">
      <w:pPr>
        <w:pStyle w:val="Zkladntext1"/>
        <w:shd w:val="clear" w:color="auto" w:fill="auto"/>
        <w:spacing w:line="302" w:lineRule="auto"/>
        <w:ind w:left="700" w:firstLine="20"/>
      </w:pPr>
      <w:r>
        <w:t xml:space="preserve">/Za Objednatele Miroslav </w:t>
      </w:r>
      <w:proofErr w:type="spellStart"/>
      <w:r>
        <w:t>Ujčík</w:t>
      </w:r>
      <w:proofErr w:type="spellEnd"/>
      <w:r>
        <w:t xml:space="preserve"> starosta obce</w:t>
      </w:r>
    </w:p>
    <w:p w14:paraId="539677B3" w14:textId="77777777" w:rsidR="00F906AE" w:rsidRDefault="00EF6E17">
      <w:pPr>
        <w:pStyle w:val="Jin0"/>
        <w:shd w:val="clear" w:color="auto" w:fill="auto"/>
        <w:spacing w:line="226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OBEC KOJ ATI N</w:t>
      </w:r>
    </w:p>
    <w:p w14:paraId="4E7AF7C0" w14:textId="1B4C5655" w:rsidR="00F906AE" w:rsidRDefault="00EF6E17">
      <w:pPr>
        <w:pStyle w:val="Jin0"/>
        <w:shd w:val="clear" w:color="auto" w:fill="auto"/>
        <w:spacing w:line="240" w:lineRule="auto"/>
        <w:jc w:val="center"/>
        <w:rPr>
          <w:sz w:val="18"/>
          <w:szCs w:val="18"/>
        </w:rPr>
        <w:sectPr w:rsidR="00F906AE">
          <w:pgSz w:w="11900" w:h="16840"/>
          <w:pgMar w:top="1374" w:right="614" w:bottom="1374" w:left="1380" w:header="0" w:footer="3" w:gutter="0"/>
          <w:cols w:num="3" w:sep="1" w:space="720" w:equalWidth="0">
            <w:col w:w="2246" w:space="2654"/>
            <w:col w:w="2516" w:space="100"/>
            <w:col w:w="2390"/>
          </w:cols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br/>
      </w:r>
    </w:p>
    <w:p w14:paraId="5E7F65E7" w14:textId="77777777" w:rsidR="00F906AE" w:rsidRDefault="00EF6E17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0" behindDoc="1" locked="0" layoutInCell="1" allowOverlap="1" wp14:anchorId="7C621FA9" wp14:editId="5B659300">
            <wp:simplePos x="0" y="0"/>
            <wp:positionH relativeFrom="page">
              <wp:posOffset>1092835</wp:posOffset>
            </wp:positionH>
            <wp:positionV relativeFrom="margin">
              <wp:posOffset>0</wp:posOffset>
            </wp:positionV>
            <wp:extent cx="2675890" cy="55499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7589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530FF" w14:textId="77777777" w:rsidR="00F906AE" w:rsidRDefault="00F906AE">
      <w:pPr>
        <w:spacing w:after="508" w:line="1" w:lineRule="exact"/>
      </w:pPr>
    </w:p>
    <w:p w14:paraId="22E59DED" w14:textId="77777777" w:rsidR="00F906AE" w:rsidRDefault="00F906AE">
      <w:pPr>
        <w:spacing w:line="1" w:lineRule="exact"/>
        <w:sectPr w:rsidR="00F906AE">
          <w:pgSz w:w="11900" w:h="16840"/>
          <w:pgMar w:top="1090" w:right="1899" w:bottom="5959" w:left="1597" w:header="662" w:footer="5531" w:gutter="0"/>
          <w:pgNumType w:start="5"/>
          <w:cols w:space="720"/>
          <w:noEndnote/>
          <w:docGrid w:linePitch="360"/>
        </w:sectPr>
      </w:pPr>
    </w:p>
    <w:p w14:paraId="5DE8472A" w14:textId="65FB54E5" w:rsidR="00F906AE" w:rsidRDefault="00EF6E17">
      <w:pPr>
        <w:pStyle w:val="Jin0"/>
        <w:shd w:val="clear" w:color="auto" w:fill="auto"/>
        <w:spacing w:after="280" w:line="252" w:lineRule="auto"/>
        <w:jc w:val="center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Cenová nabídka pro letní údržbu pozemních komunikací</w:t>
      </w:r>
      <w:r>
        <w:rPr>
          <w:rFonts w:ascii="Calibri" w:eastAsia="Calibri" w:hAnsi="Calibri" w:cs="Calibri"/>
          <w:sz w:val="24"/>
          <w:szCs w:val="24"/>
        </w:rPr>
        <w:br/>
        <w:t>na období od 1. 4. 2026 do 30.11.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8"/>
        <w:gridCol w:w="768"/>
        <w:gridCol w:w="1810"/>
      </w:tblGrid>
      <w:tr w:rsidR="00F906AE" w14:paraId="2816342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F0DB2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D2DAB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IVU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DE850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F906AE" w14:paraId="13A446F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CB0DC" w14:textId="77777777" w:rsidR="00F906AE" w:rsidRDefault="00EF6E17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Čištění vozovek metením strojně samosběrem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9D432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hod.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E47C5" w14:textId="75F4B073" w:rsidR="00F906AE" w:rsidRDefault="00F906AE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06AE" w14:paraId="54CB4D3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2D82F" w14:textId="77777777" w:rsidR="00F906AE" w:rsidRDefault="00EF6E17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Čištění vozovek splachováním strojně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C38E0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EACE3" w14:textId="4722351F" w:rsidR="00F906AE" w:rsidRDefault="00F906AE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06AE" w14:paraId="647B30C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D2AA5" w14:textId="77777777" w:rsidR="00F906AE" w:rsidRDefault="00EF6E17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turbomechanizmů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9A741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21BA4" w14:textId="065CBE28" w:rsidR="00F906AE" w:rsidRDefault="00F906AE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06AE" w14:paraId="05BD48D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C1A96" w14:textId="77777777" w:rsidR="00F906AE" w:rsidRDefault="00EF6E17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Vysprávky výtluků asfaltovou směsí za horka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4DED6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57242" w14:textId="2EF7BA7B" w:rsidR="00F906AE" w:rsidRDefault="00F906AE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06AE" w14:paraId="5079E90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0F591" w14:textId="77777777" w:rsidR="00F906AE" w:rsidRDefault="00EF6E17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Frézování vozovky silničními frézami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986C1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B3741B" w14:textId="70B9D221" w:rsidR="00F906AE" w:rsidRDefault="00F906AE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06AE" w14:paraId="424FC37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E8F3B" w14:textId="77777777" w:rsidR="00F906AE" w:rsidRDefault="00EF6E17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Frézování vozovky silničními frézami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9BFC6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ED3C9" w14:textId="23BF26D7" w:rsidR="00F906AE" w:rsidRDefault="00F906AE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06AE" w14:paraId="2296F19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9EF2B" w14:textId="77777777" w:rsidR="00F906AE" w:rsidRDefault="00EF6E17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Kosení travních porostů strojně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8F6AC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hod.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C0B37" w14:textId="7741BA7A" w:rsidR="00F906AE" w:rsidRDefault="00F906AE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06AE" w14:paraId="3CDA4FC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EA83D" w14:textId="77777777" w:rsidR="00F906AE" w:rsidRDefault="00EF6E17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Doprava nespecifikovaná v nákladových položkách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8EE1A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km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E308ED" w14:textId="2F9BD940" w:rsidR="00F906AE" w:rsidRDefault="00F906AE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06AE" w14:paraId="3AF92CF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268EC" w14:textId="77777777" w:rsidR="00F906AE" w:rsidRDefault="00EF6E17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Práce Jeřábem AD 28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FD5FE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h/km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F123DA" w14:textId="08EA3AB4" w:rsidR="00F906AE" w:rsidRDefault="00F906AE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06AE" w14:paraId="364CD7E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F30F1" w14:textId="77777777" w:rsidR="00F906AE" w:rsidRDefault="00EF6E17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traktorbagrem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530EC" w14:textId="77777777" w:rsidR="00F906AE" w:rsidRDefault="00EF6E1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27706" w14:textId="1CDAC5B0" w:rsidR="00F906AE" w:rsidRDefault="00F906AE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06AE" w14:paraId="24A1B0B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29D25" w14:textId="77777777" w:rsidR="00F906AE" w:rsidRDefault="00F906AE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35615" w14:textId="77777777" w:rsidR="00F906AE" w:rsidRDefault="00F906AE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A1B9A" w14:textId="77777777" w:rsidR="00F906AE" w:rsidRDefault="00F906AE">
            <w:pPr>
              <w:rPr>
                <w:sz w:val="10"/>
                <w:szCs w:val="10"/>
              </w:rPr>
            </w:pPr>
          </w:p>
        </w:tc>
      </w:tr>
    </w:tbl>
    <w:p w14:paraId="6A057183" w14:textId="77777777" w:rsidR="00F906AE" w:rsidRDefault="00F906AE">
      <w:pPr>
        <w:spacing w:after="479" w:line="1" w:lineRule="exact"/>
      </w:pPr>
    </w:p>
    <w:p w14:paraId="6DE0934A" w14:textId="77777777" w:rsidR="00F906AE" w:rsidRDefault="00EF6E17">
      <w:pPr>
        <w:pStyle w:val="Jin0"/>
        <w:shd w:val="clear" w:color="auto" w:fill="auto"/>
        <w:spacing w:line="240" w:lineRule="auto"/>
        <w:rPr>
          <w:sz w:val="20"/>
          <w:szCs w:val="20"/>
        </w:rPr>
        <w:sectPr w:rsidR="00F906AE">
          <w:type w:val="continuous"/>
          <w:pgSz w:w="11900" w:h="16840"/>
          <w:pgMar w:top="1090" w:right="2269" w:bottom="5959" w:left="1597" w:header="0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sz w:val="20"/>
          <w:szCs w:val="20"/>
        </w:rPr>
        <w:t>K Jednotkovým cenám bude účtováno DPH platné v daném období.</w:t>
      </w:r>
    </w:p>
    <w:p w14:paraId="5B7F82E1" w14:textId="77777777" w:rsidR="00F906AE" w:rsidRDefault="00F906AE">
      <w:pPr>
        <w:spacing w:line="240" w:lineRule="exact"/>
        <w:rPr>
          <w:sz w:val="19"/>
          <w:szCs w:val="19"/>
        </w:rPr>
      </w:pPr>
    </w:p>
    <w:p w14:paraId="45CCDB76" w14:textId="77777777" w:rsidR="00F906AE" w:rsidRDefault="00F906AE">
      <w:pPr>
        <w:spacing w:line="240" w:lineRule="exact"/>
        <w:rPr>
          <w:sz w:val="19"/>
          <w:szCs w:val="19"/>
        </w:rPr>
      </w:pPr>
    </w:p>
    <w:p w14:paraId="5F0C2305" w14:textId="77777777" w:rsidR="00F906AE" w:rsidRDefault="00F906AE">
      <w:pPr>
        <w:spacing w:line="240" w:lineRule="exact"/>
        <w:rPr>
          <w:sz w:val="19"/>
          <w:szCs w:val="19"/>
        </w:rPr>
      </w:pPr>
    </w:p>
    <w:p w14:paraId="6FA858E5" w14:textId="77777777" w:rsidR="00F906AE" w:rsidRDefault="00F906AE">
      <w:pPr>
        <w:spacing w:before="119" w:after="119" w:line="240" w:lineRule="exact"/>
        <w:rPr>
          <w:sz w:val="19"/>
          <w:szCs w:val="19"/>
        </w:rPr>
      </w:pPr>
    </w:p>
    <w:p w14:paraId="2867407B" w14:textId="77777777" w:rsidR="00F906AE" w:rsidRDefault="00F906AE">
      <w:pPr>
        <w:spacing w:line="1" w:lineRule="exact"/>
        <w:sectPr w:rsidR="00F906AE">
          <w:type w:val="continuous"/>
          <w:pgSz w:w="11900" w:h="16840"/>
          <w:pgMar w:top="1090" w:right="0" w:bottom="1090" w:left="0" w:header="0" w:footer="3" w:gutter="0"/>
          <w:cols w:space="720"/>
          <w:noEndnote/>
          <w:docGrid w:linePitch="360"/>
        </w:sectPr>
      </w:pPr>
    </w:p>
    <w:p w14:paraId="48BC852F" w14:textId="5CBD51E3" w:rsidR="00F906AE" w:rsidRDefault="00F906AE">
      <w:pPr>
        <w:spacing w:line="360" w:lineRule="exact"/>
      </w:pPr>
    </w:p>
    <w:p w14:paraId="034E4A73" w14:textId="77777777" w:rsidR="00F906AE" w:rsidRDefault="00F906AE">
      <w:pPr>
        <w:spacing w:line="360" w:lineRule="exact"/>
      </w:pPr>
    </w:p>
    <w:p w14:paraId="6D8AC03E" w14:textId="77777777" w:rsidR="00F906AE" w:rsidRDefault="00F906AE">
      <w:pPr>
        <w:spacing w:line="360" w:lineRule="exact"/>
      </w:pPr>
    </w:p>
    <w:p w14:paraId="7EFDF9A4" w14:textId="77777777" w:rsidR="00F906AE" w:rsidRDefault="00F906AE">
      <w:pPr>
        <w:spacing w:line="360" w:lineRule="exact"/>
      </w:pPr>
    </w:p>
    <w:p w14:paraId="705F07BB" w14:textId="77777777" w:rsidR="00F906AE" w:rsidRDefault="00F906AE">
      <w:pPr>
        <w:spacing w:after="585" w:line="1" w:lineRule="exact"/>
      </w:pPr>
    </w:p>
    <w:p w14:paraId="08B87438" w14:textId="77777777" w:rsidR="00F906AE" w:rsidRDefault="00F906AE">
      <w:pPr>
        <w:spacing w:line="1" w:lineRule="exact"/>
      </w:pPr>
    </w:p>
    <w:sectPr w:rsidR="00F906AE">
      <w:pgSz w:w="11900" w:h="16840"/>
      <w:pgMar w:top="1090" w:right="1899" w:bottom="1090" w:left="15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F190" w14:textId="77777777" w:rsidR="00EF6E17" w:rsidRDefault="00EF6E17">
      <w:r>
        <w:separator/>
      </w:r>
    </w:p>
  </w:endnote>
  <w:endnote w:type="continuationSeparator" w:id="0">
    <w:p w14:paraId="0679F7E2" w14:textId="77777777" w:rsidR="00EF6E17" w:rsidRDefault="00EF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3E14" w14:textId="77777777" w:rsidR="00EF6E17" w:rsidRDefault="00EF6E17"/>
  </w:footnote>
  <w:footnote w:type="continuationSeparator" w:id="0">
    <w:p w14:paraId="06E8DEEF" w14:textId="77777777" w:rsidR="00EF6E17" w:rsidRDefault="00EF6E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6669"/>
    <w:multiLevelType w:val="multilevel"/>
    <w:tmpl w:val="34A4F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1A6A16"/>
    <w:multiLevelType w:val="multilevel"/>
    <w:tmpl w:val="42901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3C3173"/>
    <w:multiLevelType w:val="multilevel"/>
    <w:tmpl w:val="AE380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8D6AF6"/>
    <w:multiLevelType w:val="multilevel"/>
    <w:tmpl w:val="6A5E1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2A5873"/>
    <w:multiLevelType w:val="multilevel"/>
    <w:tmpl w:val="CB7A9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6636674">
    <w:abstractNumId w:val="4"/>
  </w:num>
  <w:num w:numId="2" w16cid:durableId="1611887226">
    <w:abstractNumId w:val="3"/>
  </w:num>
  <w:num w:numId="3" w16cid:durableId="1624994475">
    <w:abstractNumId w:val="2"/>
  </w:num>
  <w:num w:numId="4" w16cid:durableId="1785421821">
    <w:abstractNumId w:val="0"/>
  </w:num>
  <w:num w:numId="5" w16cid:durableId="99977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AE"/>
    <w:rsid w:val="006770CE"/>
    <w:rsid w:val="00EF6E17"/>
    <w:rsid w:val="00F906AE"/>
    <w:rsid w:val="00FD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0E56"/>
  <w15:docId w15:val="{5C1B6788-A158-489F-8C4A-142CE21E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20" w:firstLine="80"/>
      <w:outlineLvl w:val="0"/>
    </w:pPr>
    <w:rPr>
      <w:rFonts w:ascii="Candara" w:eastAsia="Candara" w:hAnsi="Candara" w:cs="Candara"/>
      <w:b/>
      <w:bCs/>
      <w:i/>
      <w:iCs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8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655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2026-04-20T06:43:00Z</dcterms:created>
  <dcterms:modified xsi:type="dcterms:W3CDTF">2026-04-20T06:45:00Z</dcterms:modified>
</cp:coreProperties>
</file>