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8135" w14:textId="77777777" w:rsidR="00F159CB" w:rsidRPr="007B75E3" w:rsidRDefault="002F6B53">
      <w:pPr>
        <w:jc w:val="center"/>
        <w:rPr>
          <w:rFonts w:ascii="Calibri" w:hAnsi="Calibri" w:cs="Calibri"/>
          <w:sz w:val="28"/>
          <w:szCs w:val="28"/>
          <w:lang w:val="cs-CZ"/>
        </w:rPr>
      </w:pPr>
      <w:r w:rsidRPr="007B75E3">
        <w:rPr>
          <w:rFonts w:ascii="Calibri" w:hAnsi="Calibri" w:cs="Calibri"/>
          <w:b/>
          <w:sz w:val="28"/>
          <w:szCs w:val="28"/>
          <w:lang w:val="cs-CZ"/>
        </w:rPr>
        <w:t>R Á M C O V Á   S M L O U V A</w:t>
      </w:r>
    </w:p>
    <w:p w14:paraId="11F3A82C" w14:textId="77777777" w:rsidR="00F159CB" w:rsidRPr="007B75E3" w:rsidRDefault="002F6B53">
      <w:pPr>
        <w:jc w:val="center"/>
        <w:rPr>
          <w:rFonts w:ascii="Calibri" w:hAnsi="Calibri" w:cs="Calibri"/>
          <w:sz w:val="28"/>
          <w:szCs w:val="28"/>
          <w:lang w:val="cs-CZ"/>
        </w:rPr>
      </w:pPr>
      <w:r w:rsidRPr="007B75E3">
        <w:rPr>
          <w:rFonts w:ascii="Calibri" w:hAnsi="Calibri" w:cs="Calibri"/>
          <w:b/>
          <w:sz w:val="28"/>
          <w:szCs w:val="28"/>
          <w:lang w:val="cs-CZ"/>
        </w:rPr>
        <w:t>k veřejné zakázce „Rozšíření odstavných ploch“</w:t>
      </w:r>
    </w:p>
    <w:p w14:paraId="216BA99C" w14:textId="286C13EB" w:rsidR="00F159CB" w:rsidRPr="007B75E3" w:rsidRDefault="002F6B53" w:rsidP="007B75E3">
      <w:pPr>
        <w:jc w:val="center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uzavřená níže uvedeného dne, měsíce a roku, mezi:</w:t>
      </w:r>
    </w:p>
    <w:p w14:paraId="268309AA" w14:textId="77777777" w:rsidR="00F159CB" w:rsidRPr="007B75E3" w:rsidRDefault="00F159CB">
      <w:pPr>
        <w:rPr>
          <w:rFonts w:ascii="Calibri" w:hAnsi="Calibri" w:cs="Calibri"/>
          <w:sz w:val="22"/>
          <w:lang w:val="cs-CZ"/>
        </w:rPr>
      </w:pPr>
    </w:p>
    <w:p w14:paraId="0C167622" w14:textId="77777777" w:rsidR="00F159CB" w:rsidRPr="007B75E3" w:rsidRDefault="002F6B53">
      <w:pPr>
        <w:contextualSpacing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b/>
          <w:sz w:val="22"/>
          <w:lang w:val="cs-CZ"/>
        </w:rPr>
        <w:t>Městskou částí Praha-Petrovice</w:t>
      </w:r>
    </w:p>
    <w:p w14:paraId="54BEB2BE" w14:textId="77777777" w:rsidR="00F159CB" w:rsidRPr="007B75E3" w:rsidRDefault="002F6B53">
      <w:pPr>
        <w:contextualSpacing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sídlem: Edisonova 429/28, 109 00 Praha 10</w:t>
      </w:r>
    </w:p>
    <w:p w14:paraId="32DC0C4C" w14:textId="1D6C7FF0" w:rsidR="00F159CB" w:rsidRPr="007B75E3" w:rsidRDefault="002F6B53">
      <w:pPr>
        <w:contextualSpacing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IČ</w:t>
      </w:r>
      <w:r w:rsidR="007B75E3">
        <w:rPr>
          <w:rFonts w:ascii="Calibri" w:hAnsi="Calibri" w:cs="Calibri"/>
          <w:sz w:val="22"/>
          <w:lang w:val="cs-CZ"/>
        </w:rPr>
        <w:t>O</w:t>
      </w:r>
      <w:r w:rsidRPr="007B75E3">
        <w:rPr>
          <w:rFonts w:ascii="Calibri" w:hAnsi="Calibri" w:cs="Calibri"/>
          <w:sz w:val="22"/>
          <w:lang w:val="cs-CZ"/>
        </w:rPr>
        <w:t>: 00231363</w:t>
      </w:r>
    </w:p>
    <w:p w14:paraId="3ED0A151" w14:textId="13C8E7AC" w:rsidR="00F159CB" w:rsidRPr="007B75E3" w:rsidRDefault="007B75E3">
      <w:pPr>
        <w:contextualSpacing/>
        <w:rPr>
          <w:rFonts w:ascii="Calibri" w:hAnsi="Calibri" w:cs="Calibri"/>
          <w:sz w:val="22"/>
          <w:lang w:val="cs-CZ"/>
        </w:rPr>
      </w:pPr>
      <w:r>
        <w:rPr>
          <w:rFonts w:ascii="Calibri" w:hAnsi="Calibri" w:cs="Calibri"/>
          <w:sz w:val="22"/>
          <w:lang w:val="cs-CZ"/>
        </w:rPr>
        <w:t xml:space="preserve">DIČ: </w:t>
      </w:r>
      <w:r w:rsidR="002F6B53" w:rsidRPr="007B75E3">
        <w:rPr>
          <w:rFonts w:ascii="Calibri" w:hAnsi="Calibri" w:cs="Calibri"/>
          <w:sz w:val="22"/>
          <w:lang w:val="cs-CZ"/>
        </w:rPr>
        <w:t>CZ00231363</w:t>
      </w:r>
    </w:p>
    <w:p w14:paraId="64C974DE" w14:textId="77777777" w:rsidR="00F159CB" w:rsidRPr="007B75E3" w:rsidRDefault="002F6B53">
      <w:pPr>
        <w:contextualSpacing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zastoupenou: JUDr. Olgou Hromasovou, starostkou</w:t>
      </w:r>
    </w:p>
    <w:p w14:paraId="1F955DB0" w14:textId="759CCA46" w:rsidR="00F159CB" w:rsidRPr="007B75E3" w:rsidRDefault="002F6B53">
      <w:pPr>
        <w:contextualSpacing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bankovní spojení: </w:t>
      </w:r>
      <w:r w:rsidR="00DD73C6">
        <w:rPr>
          <w:rFonts w:ascii="Calibri" w:hAnsi="Calibri" w:cs="Calibri"/>
          <w:sz w:val="22"/>
          <w:lang w:val="cs-CZ"/>
        </w:rPr>
        <w:t>Česká spořitelna, a.s.</w:t>
      </w:r>
    </w:p>
    <w:p w14:paraId="5EED700B" w14:textId="31D94772" w:rsidR="00DD73C6" w:rsidRDefault="002F6B53">
      <w:pPr>
        <w:contextualSpacing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číslo účtu:</w:t>
      </w:r>
      <w:r w:rsidR="00DD73C6">
        <w:rPr>
          <w:rFonts w:ascii="Calibri" w:hAnsi="Calibri" w:cs="Calibri"/>
          <w:sz w:val="22"/>
          <w:lang w:val="cs-CZ"/>
        </w:rPr>
        <w:t xml:space="preserve"> </w:t>
      </w:r>
    </w:p>
    <w:p w14:paraId="3E373054" w14:textId="5D1738DD" w:rsidR="00F159CB" w:rsidRPr="007B75E3" w:rsidRDefault="002F6B53">
      <w:pPr>
        <w:contextualSpacing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na straně jedné (dále jen „objednatel“)</w:t>
      </w:r>
    </w:p>
    <w:p w14:paraId="6645E9A5" w14:textId="77777777" w:rsidR="00F159CB" w:rsidRPr="007B75E3" w:rsidRDefault="00F159CB">
      <w:pPr>
        <w:contextualSpacing/>
        <w:rPr>
          <w:rFonts w:ascii="Calibri" w:hAnsi="Calibri" w:cs="Calibri"/>
          <w:sz w:val="22"/>
          <w:lang w:val="cs-CZ"/>
        </w:rPr>
      </w:pPr>
    </w:p>
    <w:p w14:paraId="232144B2" w14:textId="77777777" w:rsidR="00F159CB" w:rsidRPr="007B75E3" w:rsidRDefault="002F6B53">
      <w:pPr>
        <w:contextualSpacing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a</w:t>
      </w:r>
    </w:p>
    <w:p w14:paraId="4E552DC4" w14:textId="77777777" w:rsidR="00F159CB" w:rsidRPr="007B75E3" w:rsidRDefault="00F159CB">
      <w:pPr>
        <w:contextualSpacing/>
        <w:rPr>
          <w:rFonts w:ascii="Calibri" w:hAnsi="Calibri" w:cs="Calibri"/>
          <w:sz w:val="22"/>
          <w:lang w:val="cs-CZ"/>
        </w:rPr>
      </w:pPr>
    </w:p>
    <w:p w14:paraId="5731D893" w14:textId="36140717" w:rsidR="00DD73C6" w:rsidRPr="00DD73C6" w:rsidRDefault="00DD73C6" w:rsidP="00DD73C6">
      <w:pPr>
        <w:contextualSpacing/>
        <w:rPr>
          <w:rFonts w:ascii="Calibri" w:hAnsi="Calibri" w:cs="Calibri"/>
          <w:b/>
          <w:sz w:val="22"/>
          <w:lang w:val="cs-CZ"/>
        </w:rPr>
      </w:pPr>
      <w:proofErr w:type="spellStart"/>
      <w:r w:rsidRPr="00DD73C6">
        <w:rPr>
          <w:rFonts w:ascii="Calibri" w:hAnsi="Calibri" w:cs="Calibri"/>
          <w:b/>
          <w:bCs/>
          <w:sz w:val="22"/>
          <w:lang w:val="cs-CZ"/>
        </w:rPr>
        <w:t>Tost</w:t>
      </w:r>
      <w:proofErr w:type="spellEnd"/>
      <w:r w:rsidRPr="00DD73C6">
        <w:rPr>
          <w:rFonts w:ascii="Calibri" w:hAnsi="Calibri" w:cs="Calibri"/>
          <w:b/>
          <w:bCs/>
          <w:sz w:val="22"/>
          <w:lang w:val="cs-CZ"/>
        </w:rPr>
        <w:t xml:space="preserve"> s.r.o. </w:t>
      </w:r>
    </w:p>
    <w:p w14:paraId="2E4E63A8" w14:textId="77777777" w:rsidR="00DD73C6" w:rsidRPr="00DD73C6" w:rsidRDefault="00DD73C6" w:rsidP="00DD73C6">
      <w:pPr>
        <w:contextualSpacing/>
        <w:rPr>
          <w:rFonts w:ascii="Calibri" w:hAnsi="Calibri" w:cs="Calibri"/>
          <w:bCs/>
          <w:sz w:val="22"/>
          <w:lang w:val="cs-CZ"/>
        </w:rPr>
      </w:pPr>
      <w:r w:rsidRPr="00DD73C6">
        <w:rPr>
          <w:rFonts w:ascii="Calibri" w:hAnsi="Calibri" w:cs="Calibri"/>
          <w:bCs/>
          <w:sz w:val="22"/>
          <w:lang w:val="cs-CZ"/>
        </w:rPr>
        <w:t xml:space="preserve">sídlem: </w:t>
      </w:r>
      <w:proofErr w:type="spellStart"/>
      <w:r w:rsidRPr="00DD73C6">
        <w:rPr>
          <w:rFonts w:ascii="Calibri" w:hAnsi="Calibri" w:cs="Calibri"/>
          <w:bCs/>
          <w:sz w:val="22"/>
          <w:lang w:val="cs-CZ"/>
        </w:rPr>
        <w:t>Habrek</w:t>
      </w:r>
      <w:proofErr w:type="spellEnd"/>
      <w:r w:rsidRPr="00DD73C6">
        <w:rPr>
          <w:rFonts w:ascii="Calibri" w:hAnsi="Calibri" w:cs="Calibri"/>
          <w:bCs/>
          <w:sz w:val="22"/>
          <w:lang w:val="cs-CZ"/>
        </w:rPr>
        <w:t xml:space="preserve"> 8, Ledeč nad Sázavou, 584 01 </w:t>
      </w:r>
    </w:p>
    <w:p w14:paraId="1051FF39" w14:textId="456886B5" w:rsidR="00DD73C6" w:rsidRPr="00DD73C6" w:rsidRDefault="00DD73C6" w:rsidP="00DD73C6">
      <w:pPr>
        <w:contextualSpacing/>
        <w:rPr>
          <w:rFonts w:ascii="Calibri" w:hAnsi="Calibri" w:cs="Calibri"/>
          <w:bCs/>
          <w:sz w:val="22"/>
          <w:lang w:val="cs-CZ"/>
        </w:rPr>
      </w:pPr>
      <w:r w:rsidRPr="00DD73C6">
        <w:rPr>
          <w:rFonts w:ascii="Calibri" w:hAnsi="Calibri" w:cs="Calibri"/>
          <w:bCs/>
          <w:sz w:val="22"/>
          <w:lang w:val="cs-CZ"/>
        </w:rPr>
        <w:t xml:space="preserve">IČO: 11981148 </w:t>
      </w:r>
    </w:p>
    <w:p w14:paraId="34B8E35B" w14:textId="4290BB26" w:rsidR="00DD73C6" w:rsidRPr="00DD73C6" w:rsidRDefault="00DD73C6" w:rsidP="00DD73C6">
      <w:pPr>
        <w:contextualSpacing/>
        <w:rPr>
          <w:rFonts w:ascii="Calibri" w:hAnsi="Calibri" w:cs="Calibri"/>
          <w:bCs/>
          <w:sz w:val="22"/>
          <w:lang w:val="cs-CZ"/>
        </w:rPr>
      </w:pPr>
      <w:r w:rsidRPr="00DD73C6">
        <w:rPr>
          <w:rFonts w:ascii="Calibri" w:hAnsi="Calibri" w:cs="Calibri"/>
          <w:bCs/>
          <w:sz w:val="22"/>
          <w:lang w:val="cs-CZ"/>
        </w:rPr>
        <w:t xml:space="preserve">DIČ: CZ11981148 </w:t>
      </w:r>
    </w:p>
    <w:p w14:paraId="33F6F5FF" w14:textId="2DC8EF67" w:rsidR="00DD73C6" w:rsidRPr="00DD73C6" w:rsidRDefault="00DD73C6" w:rsidP="00DD73C6">
      <w:pPr>
        <w:contextualSpacing/>
        <w:rPr>
          <w:rFonts w:ascii="Calibri" w:hAnsi="Calibri" w:cs="Calibri"/>
          <w:bCs/>
          <w:sz w:val="22"/>
          <w:lang w:val="cs-CZ"/>
        </w:rPr>
      </w:pPr>
      <w:r w:rsidRPr="00DD73C6">
        <w:rPr>
          <w:rFonts w:ascii="Calibri" w:hAnsi="Calibri" w:cs="Calibri"/>
          <w:bCs/>
          <w:sz w:val="22"/>
          <w:lang w:val="cs-CZ"/>
        </w:rPr>
        <w:t>zastoupenou: Františkem Vavřičkou</w:t>
      </w:r>
      <w:r>
        <w:rPr>
          <w:rFonts w:ascii="Calibri" w:hAnsi="Calibri" w:cs="Calibri"/>
          <w:bCs/>
          <w:sz w:val="22"/>
          <w:lang w:val="cs-CZ"/>
        </w:rPr>
        <w:t>, jednatelem</w:t>
      </w:r>
      <w:r w:rsidRPr="00DD73C6">
        <w:rPr>
          <w:rFonts w:ascii="Calibri" w:hAnsi="Calibri" w:cs="Calibri"/>
          <w:bCs/>
          <w:sz w:val="22"/>
          <w:lang w:val="cs-CZ"/>
        </w:rPr>
        <w:t xml:space="preserve"> </w:t>
      </w:r>
    </w:p>
    <w:p w14:paraId="24480C9B" w14:textId="6CEDB474" w:rsidR="00DD73C6" w:rsidRPr="00DD73C6" w:rsidRDefault="00DD73C6" w:rsidP="00DD73C6">
      <w:pPr>
        <w:contextualSpacing/>
        <w:rPr>
          <w:rFonts w:ascii="Calibri" w:hAnsi="Calibri" w:cs="Calibri"/>
          <w:bCs/>
          <w:sz w:val="22"/>
          <w:lang w:val="cs-CZ"/>
        </w:rPr>
      </w:pPr>
      <w:r w:rsidRPr="00DD73C6">
        <w:rPr>
          <w:rFonts w:ascii="Calibri" w:hAnsi="Calibri" w:cs="Calibri"/>
          <w:bCs/>
          <w:sz w:val="22"/>
          <w:lang w:val="cs-CZ"/>
        </w:rPr>
        <w:t xml:space="preserve">telefon: </w:t>
      </w:r>
    </w:p>
    <w:p w14:paraId="7B186F65" w14:textId="25EDC6F5" w:rsidR="00DD73C6" w:rsidRPr="00DD73C6" w:rsidRDefault="00DD73C6" w:rsidP="00DD73C6">
      <w:pPr>
        <w:contextualSpacing/>
        <w:rPr>
          <w:rFonts w:ascii="Calibri" w:hAnsi="Calibri" w:cs="Calibri"/>
          <w:bCs/>
          <w:sz w:val="22"/>
          <w:lang w:val="cs-CZ"/>
        </w:rPr>
      </w:pPr>
      <w:r w:rsidRPr="00DD73C6">
        <w:rPr>
          <w:rFonts w:ascii="Calibri" w:hAnsi="Calibri" w:cs="Calibri"/>
          <w:bCs/>
          <w:sz w:val="22"/>
          <w:lang w:val="cs-CZ"/>
        </w:rPr>
        <w:t xml:space="preserve">e-mail: </w:t>
      </w:r>
    </w:p>
    <w:p w14:paraId="737674C4" w14:textId="77777777" w:rsidR="00DD73C6" w:rsidRPr="00DD73C6" w:rsidRDefault="00DD73C6" w:rsidP="00DD73C6">
      <w:pPr>
        <w:contextualSpacing/>
        <w:rPr>
          <w:rFonts w:ascii="Calibri" w:hAnsi="Calibri" w:cs="Calibri"/>
          <w:bCs/>
          <w:sz w:val="22"/>
          <w:lang w:val="cs-CZ"/>
        </w:rPr>
      </w:pPr>
      <w:r w:rsidRPr="00DD73C6">
        <w:rPr>
          <w:rFonts w:ascii="Calibri" w:hAnsi="Calibri" w:cs="Calibri"/>
          <w:bCs/>
          <w:sz w:val="22"/>
          <w:lang w:val="cs-CZ"/>
        </w:rPr>
        <w:t xml:space="preserve">bankovní spojení: Komerční banka a.s. </w:t>
      </w:r>
    </w:p>
    <w:p w14:paraId="55CDB4D8" w14:textId="7796BB13" w:rsidR="00F159CB" w:rsidRPr="00DD73C6" w:rsidRDefault="00DD73C6" w:rsidP="00DD73C6">
      <w:pPr>
        <w:contextualSpacing/>
        <w:rPr>
          <w:rFonts w:ascii="Calibri" w:hAnsi="Calibri" w:cs="Calibri"/>
          <w:bCs/>
          <w:sz w:val="22"/>
          <w:lang w:val="cs-CZ"/>
        </w:rPr>
      </w:pPr>
      <w:r w:rsidRPr="00DD73C6">
        <w:rPr>
          <w:rFonts w:ascii="Calibri" w:hAnsi="Calibri" w:cs="Calibri"/>
          <w:bCs/>
          <w:sz w:val="22"/>
          <w:lang w:val="cs-CZ"/>
        </w:rPr>
        <w:t xml:space="preserve">číslo účtu: </w:t>
      </w:r>
    </w:p>
    <w:p w14:paraId="5D346903" w14:textId="77777777" w:rsidR="00DD73C6" w:rsidRPr="007B75E3" w:rsidRDefault="00DD73C6" w:rsidP="00DD73C6">
      <w:pPr>
        <w:contextualSpacing/>
        <w:rPr>
          <w:rFonts w:ascii="Calibri" w:hAnsi="Calibri" w:cs="Calibri"/>
          <w:sz w:val="22"/>
          <w:lang w:val="cs-CZ"/>
        </w:rPr>
      </w:pPr>
    </w:p>
    <w:p w14:paraId="4F9FA1B4" w14:textId="77777777" w:rsidR="00F159CB" w:rsidRPr="007B75E3" w:rsidRDefault="002F6B53">
      <w:pPr>
        <w:contextualSpacing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na straně druhé (dále jen „zhotovitel“)</w:t>
      </w:r>
    </w:p>
    <w:p w14:paraId="3A0B4B0F" w14:textId="77777777" w:rsidR="00F159CB" w:rsidRPr="007B75E3" w:rsidRDefault="00F159CB">
      <w:pPr>
        <w:contextualSpacing/>
        <w:rPr>
          <w:rFonts w:ascii="Calibri" w:hAnsi="Calibri" w:cs="Calibri"/>
          <w:sz w:val="22"/>
          <w:lang w:val="cs-CZ"/>
        </w:rPr>
      </w:pPr>
    </w:p>
    <w:p w14:paraId="5E4B6207" w14:textId="77777777" w:rsidR="00F159CB" w:rsidRPr="007B75E3" w:rsidRDefault="002F6B53">
      <w:pPr>
        <w:contextualSpacing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(dále objednatel a zhotovitel společně jen jako „účastníci této smlouvy“)</w:t>
      </w:r>
    </w:p>
    <w:p w14:paraId="0CFC8FBF" w14:textId="77777777" w:rsidR="00F159CB" w:rsidRPr="007B75E3" w:rsidRDefault="00F159CB">
      <w:pPr>
        <w:rPr>
          <w:rFonts w:ascii="Calibri" w:hAnsi="Calibri" w:cs="Calibri"/>
          <w:sz w:val="22"/>
          <w:lang w:val="cs-CZ"/>
        </w:rPr>
      </w:pPr>
    </w:p>
    <w:p w14:paraId="502346C3" w14:textId="77777777" w:rsidR="00F159CB" w:rsidRPr="007B75E3" w:rsidRDefault="002F6B53" w:rsidP="007B75E3">
      <w:pPr>
        <w:pStyle w:val="Nadpis1"/>
        <w:jc w:val="center"/>
        <w:rPr>
          <w:rFonts w:ascii="Calibri" w:hAnsi="Calibri" w:cs="Calibri"/>
          <w:sz w:val="24"/>
          <w:szCs w:val="24"/>
          <w:lang w:val="cs-CZ"/>
        </w:rPr>
      </w:pPr>
      <w:r w:rsidRPr="007B75E3">
        <w:rPr>
          <w:rFonts w:ascii="Calibri" w:hAnsi="Calibri" w:cs="Calibri"/>
          <w:sz w:val="24"/>
          <w:szCs w:val="24"/>
          <w:lang w:val="cs-CZ"/>
        </w:rPr>
        <w:t>I. Úvodní prohlášení</w:t>
      </w:r>
    </w:p>
    <w:p w14:paraId="745E7F67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Účastníci této smlouvy prohlašují a činí nesporným, že:</w:t>
      </w:r>
    </w:p>
    <w:p w14:paraId="684A8714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a) tato Rámcová smlouva (dále jen také „smlouva“) je uzavírána v návaznosti na zadávací řízení na podlimitní veřejnou zakázku na stavební práce s názvem „Rozšíření odstavných ploch“ zadávanou podle § 3 písm. a) ve spojení s § 53 a násl. zákona č. 134/2016 Sb., o zadávání veřejných zakázek, ve znění pozdějších předpisů (dále jen „ZZVZ“);</w:t>
      </w:r>
    </w:p>
    <w:p w14:paraId="0E2D036E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b) účelem uzavření této smlouvy je rámcová úprava smluvních podmínek, za kterých budou následně uzavírány jednotlivé dílčí smlouvy o dílo na zadavatelem postupně stanovené lokality (stavební objekty) ve </w:t>
      </w:r>
      <w:r w:rsidRPr="007B75E3">
        <w:rPr>
          <w:rFonts w:ascii="Calibri" w:hAnsi="Calibri" w:cs="Calibri"/>
          <w:sz w:val="22"/>
          <w:lang w:val="cs-CZ"/>
        </w:rPr>
        <w:lastRenderedPageBreak/>
        <w:t xml:space="preserve">smyslu </w:t>
      </w:r>
      <w:proofErr w:type="spellStart"/>
      <w:r w:rsidRPr="007B75E3">
        <w:rPr>
          <w:rFonts w:ascii="Calibri" w:hAnsi="Calibri" w:cs="Calibri"/>
          <w:sz w:val="22"/>
          <w:lang w:val="cs-CZ"/>
        </w:rPr>
        <w:t>ust</w:t>
      </w:r>
      <w:proofErr w:type="spellEnd"/>
      <w:r w:rsidRPr="007B75E3">
        <w:rPr>
          <w:rFonts w:ascii="Calibri" w:hAnsi="Calibri" w:cs="Calibri"/>
          <w:sz w:val="22"/>
          <w:lang w:val="cs-CZ"/>
        </w:rPr>
        <w:t>. §§ 2586 a násl. zákona č. 89/2012 Sb., občanský zákoník, v platném znění, mezi objednatelem a zhotovitelem.</w:t>
      </w:r>
    </w:p>
    <w:p w14:paraId="6FE93B6B" w14:textId="77777777" w:rsidR="00F159CB" w:rsidRPr="007B75E3" w:rsidRDefault="002F6B53" w:rsidP="007B75E3">
      <w:pPr>
        <w:pStyle w:val="Nadpis1"/>
        <w:jc w:val="center"/>
        <w:rPr>
          <w:rFonts w:ascii="Calibri" w:hAnsi="Calibri" w:cs="Calibri"/>
          <w:sz w:val="24"/>
          <w:szCs w:val="24"/>
          <w:lang w:val="cs-CZ"/>
        </w:rPr>
      </w:pPr>
      <w:r w:rsidRPr="007B75E3">
        <w:rPr>
          <w:rFonts w:ascii="Calibri" w:hAnsi="Calibri" w:cs="Calibri"/>
          <w:sz w:val="24"/>
          <w:szCs w:val="24"/>
          <w:lang w:val="cs-CZ"/>
        </w:rPr>
        <w:t>II. Předmět smlouvy</w:t>
      </w:r>
    </w:p>
    <w:p w14:paraId="61997B5E" w14:textId="7FA9DF7D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1.) </w:t>
      </w:r>
      <w:r>
        <w:rPr>
          <w:rFonts w:ascii="Calibri" w:hAnsi="Calibri" w:cs="Calibri"/>
          <w:sz w:val="22"/>
          <w:lang w:val="cs-CZ"/>
        </w:rPr>
        <w:t>P</w:t>
      </w:r>
      <w:r w:rsidRPr="007B75E3">
        <w:rPr>
          <w:rFonts w:ascii="Calibri" w:hAnsi="Calibri" w:cs="Calibri"/>
          <w:sz w:val="22"/>
          <w:lang w:val="cs-CZ"/>
        </w:rPr>
        <w:t>ředmět stavebních prací, dodávek a s nimi souvisejících služeb představuje:</w:t>
      </w:r>
    </w:p>
    <w:p w14:paraId="581EBCF5" w14:textId="65415B4B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a) vybudování parkovacích stání v Městské části Praha-Petrovice v sídlišti Dobrá Voda </w:t>
      </w:r>
      <w:r w:rsidR="00E6688D" w:rsidRPr="007B75E3">
        <w:rPr>
          <w:rFonts w:ascii="Calibri" w:hAnsi="Calibri" w:cs="Calibri"/>
          <w:sz w:val="22"/>
          <w:lang w:val="cs-CZ"/>
        </w:rPr>
        <w:t>a ul.</w:t>
      </w:r>
      <w:r w:rsidRPr="007B75E3">
        <w:rPr>
          <w:rFonts w:ascii="Calibri" w:hAnsi="Calibri" w:cs="Calibri"/>
          <w:sz w:val="22"/>
          <w:lang w:val="cs-CZ"/>
        </w:rPr>
        <w:t xml:space="preserve"> Rezlerova, které v souladu s vyhláškou č. 499/2006 Sb., o dokumentaci staveb, v platném znění, se člení na stavební objekty a jejich části:</w:t>
      </w:r>
    </w:p>
    <w:p w14:paraId="2E43EDDA" w14:textId="77777777" w:rsidR="00F159CB" w:rsidRPr="007B75E3" w:rsidRDefault="002F6B53">
      <w:pPr>
        <w:pStyle w:val="Seznamsodrkami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SO101 Parkovací stání v lokalitě sídliště Dobrá Voda</w:t>
      </w:r>
    </w:p>
    <w:p w14:paraId="7F089EC8" w14:textId="77777777" w:rsidR="00F159CB" w:rsidRPr="007B75E3" w:rsidRDefault="002F6B53">
      <w:pPr>
        <w:pStyle w:val="Seznamsodrkami2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SO101.A – Parkovací stání v ul. </w:t>
      </w:r>
      <w:proofErr w:type="spellStart"/>
      <w:r w:rsidRPr="007B75E3">
        <w:rPr>
          <w:rFonts w:ascii="Calibri" w:hAnsi="Calibri" w:cs="Calibri"/>
          <w:sz w:val="22"/>
          <w:lang w:val="cs-CZ"/>
        </w:rPr>
        <w:t>Jakobiho</w:t>
      </w:r>
      <w:proofErr w:type="spellEnd"/>
      <w:r w:rsidRPr="007B75E3">
        <w:rPr>
          <w:rFonts w:ascii="Calibri" w:hAnsi="Calibri" w:cs="Calibri"/>
          <w:sz w:val="22"/>
          <w:lang w:val="cs-CZ"/>
        </w:rPr>
        <w:t>, západ</w:t>
      </w:r>
    </w:p>
    <w:p w14:paraId="08C04FA7" w14:textId="77777777" w:rsidR="00F159CB" w:rsidRPr="007B75E3" w:rsidRDefault="002F6B53">
      <w:pPr>
        <w:pStyle w:val="Seznamsodrkami2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SO101.B – Parkovací stání v ul. Frostova</w:t>
      </w:r>
    </w:p>
    <w:p w14:paraId="54BC69D9" w14:textId="77777777" w:rsidR="00F159CB" w:rsidRPr="007B75E3" w:rsidRDefault="002F6B53">
      <w:pPr>
        <w:pStyle w:val="Seznamsodrkami2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SO101.C – Parkovací stání v ul. </w:t>
      </w:r>
      <w:proofErr w:type="spellStart"/>
      <w:r w:rsidRPr="007B75E3">
        <w:rPr>
          <w:rFonts w:ascii="Calibri" w:hAnsi="Calibri" w:cs="Calibri"/>
          <w:sz w:val="22"/>
          <w:lang w:val="cs-CZ"/>
        </w:rPr>
        <w:t>Jakobiho</w:t>
      </w:r>
      <w:proofErr w:type="spellEnd"/>
      <w:r w:rsidRPr="007B75E3">
        <w:rPr>
          <w:rFonts w:ascii="Calibri" w:hAnsi="Calibri" w:cs="Calibri"/>
          <w:sz w:val="22"/>
          <w:lang w:val="cs-CZ"/>
        </w:rPr>
        <w:t>, střed</w:t>
      </w:r>
    </w:p>
    <w:p w14:paraId="5B357BCD" w14:textId="77777777" w:rsidR="00F159CB" w:rsidRPr="007B75E3" w:rsidRDefault="002F6B53">
      <w:pPr>
        <w:pStyle w:val="Seznamsodrkami2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SO101.D – Parkovací stání v ul. </w:t>
      </w:r>
      <w:proofErr w:type="spellStart"/>
      <w:r w:rsidRPr="007B75E3">
        <w:rPr>
          <w:rFonts w:ascii="Calibri" w:hAnsi="Calibri" w:cs="Calibri"/>
          <w:sz w:val="22"/>
          <w:lang w:val="cs-CZ"/>
        </w:rPr>
        <w:t>Jakobiho</w:t>
      </w:r>
      <w:proofErr w:type="spellEnd"/>
      <w:r w:rsidRPr="007B75E3">
        <w:rPr>
          <w:rFonts w:ascii="Calibri" w:hAnsi="Calibri" w:cs="Calibri"/>
          <w:sz w:val="22"/>
          <w:lang w:val="cs-CZ"/>
        </w:rPr>
        <w:t>, východ</w:t>
      </w:r>
    </w:p>
    <w:p w14:paraId="2DDB5CBD" w14:textId="77777777" w:rsidR="00F159CB" w:rsidRPr="007B75E3" w:rsidRDefault="002F6B53">
      <w:pPr>
        <w:pStyle w:val="Seznamsodrkami2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SO101.E – Parkovací stání v ul. Kurčatovova, sever</w:t>
      </w:r>
    </w:p>
    <w:p w14:paraId="53817C66" w14:textId="77777777" w:rsidR="00F159CB" w:rsidRPr="007B75E3" w:rsidRDefault="002F6B53">
      <w:pPr>
        <w:pStyle w:val="Seznamsodrkami2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SO101.F – Parkovací stání v ul. Kurčatovova, západ</w:t>
      </w:r>
    </w:p>
    <w:p w14:paraId="298E48AC" w14:textId="77777777" w:rsidR="00F159CB" w:rsidRPr="007B75E3" w:rsidRDefault="002F6B53">
      <w:pPr>
        <w:pStyle w:val="Seznamsodrkami2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SO101.G – Parkovací stání v ul. Kurčatovova, jih</w:t>
      </w:r>
    </w:p>
    <w:p w14:paraId="5286AC60" w14:textId="77777777" w:rsidR="00F159CB" w:rsidRPr="007B75E3" w:rsidRDefault="002F6B53">
      <w:pPr>
        <w:pStyle w:val="Seznamsodrkami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SO102 Parkovací stání v ul. Rezlerova</w:t>
      </w:r>
    </w:p>
    <w:p w14:paraId="138FBA11" w14:textId="77777777" w:rsidR="00F159CB" w:rsidRPr="007B75E3" w:rsidRDefault="002F6B53">
      <w:pPr>
        <w:pStyle w:val="Seznamsodrkami2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SO102.A – Parkovací stání v ul. Rezlerova</w:t>
      </w:r>
    </w:p>
    <w:p w14:paraId="0BE1D3D4" w14:textId="77777777" w:rsidR="00F159CB" w:rsidRPr="007B75E3" w:rsidRDefault="002F6B53">
      <w:pPr>
        <w:pStyle w:val="Seznamsodrkami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SO 103 Komunikace a zpevněné plochy</w:t>
      </w:r>
    </w:p>
    <w:p w14:paraId="71882196" w14:textId="77777777" w:rsidR="00F159CB" w:rsidRPr="007B75E3" w:rsidRDefault="002F6B53">
      <w:pPr>
        <w:pStyle w:val="Seznamsodrkami2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SO103.A – Plocha pro kontejnery v ul. </w:t>
      </w:r>
      <w:proofErr w:type="spellStart"/>
      <w:r w:rsidRPr="007B75E3">
        <w:rPr>
          <w:rFonts w:ascii="Calibri" w:hAnsi="Calibri" w:cs="Calibri"/>
          <w:sz w:val="22"/>
          <w:lang w:val="cs-CZ"/>
        </w:rPr>
        <w:t>Jakobiho</w:t>
      </w:r>
      <w:proofErr w:type="spellEnd"/>
    </w:p>
    <w:p w14:paraId="0E7D72D4" w14:textId="77777777" w:rsidR="00F159CB" w:rsidRPr="007B75E3" w:rsidRDefault="002F6B53">
      <w:pPr>
        <w:pStyle w:val="Seznamsodrkami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SO 401 Veřejné osvětlení – přeložky</w:t>
      </w:r>
    </w:p>
    <w:p w14:paraId="7DAAE1BD" w14:textId="77777777" w:rsidR="00F159CB" w:rsidRPr="007B75E3" w:rsidRDefault="002F6B53">
      <w:pPr>
        <w:pStyle w:val="Seznamsodrkami2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SO 401.1A Parkovací stání v ul. </w:t>
      </w:r>
      <w:proofErr w:type="spellStart"/>
      <w:r w:rsidRPr="007B75E3">
        <w:rPr>
          <w:rFonts w:ascii="Calibri" w:hAnsi="Calibri" w:cs="Calibri"/>
          <w:sz w:val="22"/>
          <w:lang w:val="cs-CZ"/>
        </w:rPr>
        <w:t>Jakobiho</w:t>
      </w:r>
      <w:proofErr w:type="spellEnd"/>
      <w:r w:rsidRPr="007B75E3">
        <w:rPr>
          <w:rFonts w:ascii="Calibri" w:hAnsi="Calibri" w:cs="Calibri"/>
          <w:sz w:val="22"/>
          <w:lang w:val="cs-CZ"/>
        </w:rPr>
        <w:t>, západ – přeložka VO</w:t>
      </w:r>
    </w:p>
    <w:p w14:paraId="1FA30EBE" w14:textId="77777777" w:rsidR="00F159CB" w:rsidRPr="007B75E3" w:rsidRDefault="002F6B53">
      <w:pPr>
        <w:pStyle w:val="Seznamsodrkami2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SO 401.1B Parkovací stání v ul. Frostova – přeložka VO</w:t>
      </w:r>
    </w:p>
    <w:p w14:paraId="4D7944E5" w14:textId="77777777" w:rsidR="00F159CB" w:rsidRPr="007B75E3" w:rsidRDefault="002F6B53">
      <w:pPr>
        <w:pStyle w:val="Seznamsodrkami2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SO 401.1C Parkovací stání v ul. </w:t>
      </w:r>
      <w:proofErr w:type="spellStart"/>
      <w:r w:rsidRPr="007B75E3">
        <w:rPr>
          <w:rFonts w:ascii="Calibri" w:hAnsi="Calibri" w:cs="Calibri"/>
          <w:sz w:val="22"/>
          <w:lang w:val="cs-CZ"/>
        </w:rPr>
        <w:t>Jakobiho</w:t>
      </w:r>
      <w:proofErr w:type="spellEnd"/>
      <w:r w:rsidRPr="007B75E3">
        <w:rPr>
          <w:rFonts w:ascii="Calibri" w:hAnsi="Calibri" w:cs="Calibri"/>
          <w:sz w:val="22"/>
          <w:lang w:val="cs-CZ"/>
        </w:rPr>
        <w:t>, střed – přeložka VO</w:t>
      </w:r>
    </w:p>
    <w:p w14:paraId="4054F609" w14:textId="77777777" w:rsidR="00F159CB" w:rsidRPr="007B75E3" w:rsidRDefault="002F6B53">
      <w:pPr>
        <w:pStyle w:val="Seznamsodrkami2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SO 401.1D Parkovací stání v ul. </w:t>
      </w:r>
      <w:proofErr w:type="spellStart"/>
      <w:r w:rsidRPr="007B75E3">
        <w:rPr>
          <w:rFonts w:ascii="Calibri" w:hAnsi="Calibri" w:cs="Calibri"/>
          <w:sz w:val="22"/>
          <w:lang w:val="cs-CZ"/>
        </w:rPr>
        <w:t>Jakobiho</w:t>
      </w:r>
      <w:proofErr w:type="spellEnd"/>
      <w:r w:rsidRPr="007B75E3">
        <w:rPr>
          <w:rFonts w:ascii="Calibri" w:hAnsi="Calibri" w:cs="Calibri"/>
          <w:sz w:val="22"/>
          <w:lang w:val="cs-CZ"/>
        </w:rPr>
        <w:t>, východ – přeložka VO</w:t>
      </w:r>
    </w:p>
    <w:p w14:paraId="166F7FE1" w14:textId="77777777" w:rsidR="00F159CB" w:rsidRPr="007B75E3" w:rsidRDefault="002F6B53">
      <w:pPr>
        <w:pStyle w:val="Seznamsodrkami2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SO 401.1F Parkovací stání ul. Kurčatovova, západ – výstavba VO</w:t>
      </w:r>
    </w:p>
    <w:p w14:paraId="4E898E97" w14:textId="77777777" w:rsidR="00F159CB" w:rsidRPr="007B75E3" w:rsidRDefault="002F6B53">
      <w:pPr>
        <w:pStyle w:val="Seznamsodrkami2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SO 401.1G Parkovací stání ul. Kurčatovova, jih – přeložka VO</w:t>
      </w:r>
    </w:p>
    <w:p w14:paraId="0E300502" w14:textId="77777777" w:rsidR="00F159CB" w:rsidRPr="007B75E3" w:rsidRDefault="002F6B53">
      <w:pPr>
        <w:pStyle w:val="Seznamsodrkami2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SO 401.2A Parkovací stání v ul. Rezlerova – přeložka VO</w:t>
      </w:r>
    </w:p>
    <w:p w14:paraId="633CE282" w14:textId="77777777" w:rsidR="00F159CB" w:rsidRPr="007B75E3" w:rsidRDefault="002F6B53">
      <w:pPr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b) kácení stromů a keřů, výsadba stromů,</w:t>
      </w:r>
    </w:p>
    <w:p w14:paraId="31CA8BB0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c) a to podle Projektové dokumentace s názvem „Nové kapacity odstavných ploch – ul. Rezlerova a sídliště Dobrá Voda“ (dále jen „PROJEKT“) zpracované v červnu 2022 generálním projektantem obchodní společností Projekce dopravní Filip s. r. o., se sídlem Švermova 1338, PSČ 413 01 Roudnice nad Labem, IČO: 287 14 792, a projektantem „Veřejného osvětlení“ obchodní společností RYVE – Projekt s. r. o., se sídlem Masarykova 633/318, PSČ 400 01 Ústí nad Labem, IČO: 05981999.</w:t>
      </w:r>
    </w:p>
    <w:p w14:paraId="425DBF72" w14:textId="77777777" w:rsidR="00F159CB" w:rsidRPr="007B75E3" w:rsidRDefault="002F6B53">
      <w:pPr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lastRenderedPageBreak/>
        <w:t>2.) Předmětem veřejné zakázky na stavební práce je rovněž:</w:t>
      </w:r>
    </w:p>
    <w:p w14:paraId="21865075" w14:textId="77777777" w:rsidR="00F159CB" w:rsidRPr="007B75E3" w:rsidRDefault="002F6B53" w:rsidP="00DD73C6">
      <w:pPr>
        <w:pStyle w:val="Seznamsodrkami"/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zajištění a provedení všech opatření organizačního a technologického charakteru k řádnému provedení díla včetně zajištění a provedení všech nutných zkoušek jsou-li příslušnými normami vztahujícími se k dílu předepsány, včetně pořízení protokolů z těchto zkoušek, přičemž veškeré náklady související se zajištěním nezbytných materiálů, přístrojů a jiných prostředků k řádnému provedení zkoušek, atestů a revizí nese zhotovitel;</w:t>
      </w:r>
    </w:p>
    <w:p w14:paraId="38C95C64" w14:textId="77777777" w:rsidR="00F159CB" w:rsidRPr="007B75E3" w:rsidRDefault="002F6B53" w:rsidP="00DD73C6">
      <w:pPr>
        <w:pStyle w:val="Seznamsodrkami"/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zajištění a provedení veškerých prací a dodávek souvisejících s bezpečnostními opatřeními na ochranu lidí a majetku, zejména v souladu s vyhláškou Českého úřadu bezpečnosti práce č. 48/1982 Sb., kterou se stanoví základní požadavky k zajištění bezpečnosti práce a technických zařízení, ve znění pozdějších předpisů, a ostatními obecně závaznými předpisy, a to zákonem č. 262/2006 Sb., zákoník práce, ve znění pozdějších předpisů, a příslušnými prováděcími nařízeními vlády;</w:t>
      </w:r>
    </w:p>
    <w:p w14:paraId="1FEA3189" w14:textId="77777777" w:rsidR="00F159CB" w:rsidRPr="007B75E3" w:rsidRDefault="002F6B53" w:rsidP="00DD73C6">
      <w:pPr>
        <w:pStyle w:val="Seznamsodrkami"/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zajištění bezpečnosti práce a ochrany životního prostředí;</w:t>
      </w:r>
    </w:p>
    <w:p w14:paraId="767B1A00" w14:textId="77777777" w:rsidR="00F159CB" w:rsidRPr="007B75E3" w:rsidRDefault="002F6B53" w:rsidP="00DD73C6">
      <w:pPr>
        <w:pStyle w:val="Seznamsodrkami"/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vedení evidence odpadů vzniklých v souvislosti s realizací díla a jejich odvoz a uložení na skládku, včetně úhrady poplatku za uskladnění, a to vše v souladu s ustanoveními zákona č. 541/2020 Sb., o odpadech, ve znění pozdějších předpisů, a jeho prováděcími předpisy;</w:t>
      </w:r>
    </w:p>
    <w:p w14:paraId="6BA16BE8" w14:textId="77777777" w:rsidR="00F159CB" w:rsidRPr="007B75E3" w:rsidRDefault="002F6B53" w:rsidP="00DD73C6">
      <w:pPr>
        <w:pStyle w:val="Seznamsodrkami"/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provádění průběžného každodenního úklidu přístupových cest k místu plnění díla a provedení celkového úklidu místa plnění a přístupových cest k místu plnění před předáním a převzetím jednotlivých částí díla realizovaných zhotovitelem na podkladě uzavřených dílčích smluv o dílo;</w:t>
      </w:r>
    </w:p>
    <w:p w14:paraId="2AB59181" w14:textId="77777777" w:rsidR="00F159CB" w:rsidRPr="007B75E3" w:rsidRDefault="002F6B53" w:rsidP="00DD73C6">
      <w:pPr>
        <w:pStyle w:val="Seznamsodrkami"/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odstranění poškození povrchů v místě přístupových cest způsobených prováděním díla;</w:t>
      </w:r>
    </w:p>
    <w:p w14:paraId="129BBCD6" w14:textId="77777777" w:rsidR="00F159CB" w:rsidRPr="007B75E3" w:rsidRDefault="002F6B53" w:rsidP="00DD73C6">
      <w:pPr>
        <w:pStyle w:val="Seznamsodrkami"/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pořízení dokumentace skutečného provedení díla vč. dodání veškeré dokumentace provedených prací a dodávek a dokumentace nezbytné k řádné údržbě předmětu díla, a to ve třech listinných vyhotoveních vč. jednoho vyhotovení elektronicky.</w:t>
      </w:r>
    </w:p>
    <w:p w14:paraId="7BA80F57" w14:textId="77777777" w:rsidR="00F159CB" w:rsidRPr="007B75E3" w:rsidRDefault="002F6B53">
      <w:pPr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(dále vše společně jen jako „předmět stavebních prací“)</w:t>
      </w:r>
    </w:p>
    <w:p w14:paraId="7961863F" w14:textId="77777777" w:rsidR="00F159CB" w:rsidRPr="007B75E3" w:rsidRDefault="002F6B53" w:rsidP="007B75E3">
      <w:pPr>
        <w:pStyle w:val="Nadpis1"/>
        <w:jc w:val="center"/>
        <w:rPr>
          <w:rFonts w:ascii="Calibri" w:hAnsi="Calibri" w:cs="Calibri"/>
          <w:sz w:val="24"/>
          <w:szCs w:val="24"/>
          <w:lang w:val="cs-CZ"/>
        </w:rPr>
      </w:pPr>
      <w:r w:rsidRPr="007B75E3">
        <w:rPr>
          <w:rFonts w:ascii="Calibri" w:hAnsi="Calibri" w:cs="Calibri"/>
          <w:sz w:val="24"/>
          <w:szCs w:val="24"/>
          <w:lang w:val="cs-CZ"/>
        </w:rPr>
        <w:t>III. Uzavírání dílčích smluv o dílo</w:t>
      </w:r>
    </w:p>
    <w:p w14:paraId="2D6812A7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1.) Účastníci této smlouvy prohlašují a činí nesporným, že k uzavření dílčí smlouvy o dílo dochází v okamžiku písemné akceptace (postačí e-mailem) objednávky objednatele ze strany zhotovitele.</w:t>
      </w:r>
    </w:p>
    <w:p w14:paraId="0CA05C93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(dále jen „uzavřená dílčí smlouva o dílo“)</w:t>
      </w:r>
    </w:p>
    <w:p w14:paraId="7F0C26F3" w14:textId="1CDD9902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2.) Účastníci této smlouvy </w:t>
      </w:r>
      <w:r>
        <w:rPr>
          <w:rFonts w:ascii="Calibri" w:hAnsi="Calibri" w:cs="Calibri"/>
          <w:sz w:val="22"/>
          <w:lang w:val="cs-CZ"/>
        </w:rPr>
        <w:t>se dohodli</w:t>
      </w:r>
      <w:r w:rsidRPr="007B75E3">
        <w:rPr>
          <w:rFonts w:ascii="Calibri" w:hAnsi="Calibri" w:cs="Calibri"/>
          <w:sz w:val="22"/>
          <w:lang w:val="cs-CZ"/>
        </w:rPr>
        <w:t>, že objednávka objednatele musí obsahovat alespoň tyto údaje:</w:t>
      </w:r>
    </w:p>
    <w:p w14:paraId="103F3749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a) identifikační údaje zhotovitele a objednatele;</w:t>
      </w:r>
    </w:p>
    <w:p w14:paraId="64389A7F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b) číslo a datum vystavení objednávky;</w:t>
      </w:r>
    </w:p>
    <w:p w14:paraId="6A8BF611" w14:textId="7D39FBA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c) kontakt na zástupce objednatele pro účely dané objednávky, telefonní číslo a e</w:t>
      </w:r>
      <w:r w:rsidR="00762EC2">
        <w:rPr>
          <w:rFonts w:ascii="Calibri" w:hAnsi="Calibri" w:cs="Calibri"/>
          <w:sz w:val="22"/>
          <w:lang w:val="cs-CZ"/>
        </w:rPr>
        <w:t>-</w:t>
      </w:r>
      <w:r w:rsidRPr="007B75E3">
        <w:rPr>
          <w:rFonts w:ascii="Calibri" w:hAnsi="Calibri" w:cs="Calibri"/>
          <w:sz w:val="22"/>
          <w:lang w:val="cs-CZ"/>
        </w:rPr>
        <w:t>mailová adresa;</w:t>
      </w:r>
    </w:p>
    <w:p w14:paraId="166BD4A7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d) druh a množství předmětu plnění dílčí smlouvy o dílo, resp. uvedení konkrétních stavebních objektů a jejich částí, u kterých mají být realizovány stavební práce, dodávky a s nimi související služby;</w:t>
      </w:r>
    </w:p>
    <w:p w14:paraId="41C9C26A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e) termín realizace (předání a převzetí) předmětu plnění stanovený s přihlédnutím k rozsahu předmětu plnění dílčí smlouvy o dílo a při současném dodržení zásady přiměřenosti podle § 6 odst. 1 ZZVZ;</w:t>
      </w:r>
    </w:p>
    <w:p w14:paraId="74343BBD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lastRenderedPageBreak/>
        <w:t xml:space="preserve">f) v případě, že zhotovitel s ohledem na aktuální personální, technické či technologické kapacity není schopen realizovat zadavatelem požadovaný termín splnění předmětu plnění dílčí smlouvy o dílo, písemně sdělí tuto skutečnost ihned po obdržení objednávky objednateli a účastníci této smlouvy po vzájemném projednání stanoví nejdříve možný termín splnění předmětu plnění dílčí smlouvy o dílo; o nově sjednaném termínu splnění dílčí smlouvy o dílo účastníci této smlouvy pořídí písemný záznam ve dvou vyhotoveních, z nichž každý účastník obdrží jedno </w:t>
      </w:r>
      <w:proofErr w:type="spellStart"/>
      <w:r w:rsidRPr="007B75E3">
        <w:rPr>
          <w:rFonts w:ascii="Calibri" w:hAnsi="Calibri" w:cs="Calibri"/>
          <w:sz w:val="22"/>
          <w:lang w:val="cs-CZ"/>
        </w:rPr>
        <w:t>paré</w:t>
      </w:r>
      <w:proofErr w:type="spellEnd"/>
      <w:r w:rsidRPr="007B75E3">
        <w:rPr>
          <w:rFonts w:ascii="Calibri" w:hAnsi="Calibri" w:cs="Calibri"/>
          <w:sz w:val="22"/>
          <w:lang w:val="cs-CZ"/>
        </w:rPr>
        <w:t>;</w:t>
      </w:r>
    </w:p>
    <w:p w14:paraId="12E4BCB2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g) identifikace osoby oprávněné k převzetí realizovaného plnění (nebude-li uvedena žádná osoba, bude osobou oprávněnou k převzetí kterýkoliv pověřený zaměstnanec objednatele).</w:t>
      </w:r>
    </w:p>
    <w:p w14:paraId="6C27B5E1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3.) Zhotovitel prohlašuje a činí nesporným, že je povinen provést písemnou akceptaci (bude dostačující e-mailem) obdržené příslušné objednávky objednatele bez zbytečného odkladu po jejím doručení, nejpozději však do následujícího pracovního dne od doručení příslušné objednávky objednatele s tím, že zhotovitel je povinen uvést v písemné akceptaci číslo objednávky objednatele.</w:t>
      </w:r>
    </w:p>
    <w:p w14:paraId="4A7961F0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4.) Účastníci této smlouvy dále prohlašují a činí nesporným, že:</w:t>
      </w:r>
    </w:p>
    <w:p w14:paraId="2DAF0EED" w14:textId="06141DD6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a) pro účely objednávek prostřednictvím e-mailu bude objednatel užívat e-mail:;</w:t>
      </w:r>
    </w:p>
    <w:p w14:paraId="2FDC72AA" w14:textId="4CC945C0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b) pro účely akceptace objednávek objednatele prostřednictvím e-mailu bude zhotovitel užívat e</w:t>
      </w:r>
      <w:r w:rsidR="00762EC2">
        <w:rPr>
          <w:rFonts w:ascii="Calibri" w:hAnsi="Calibri" w:cs="Calibri"/>
          <w:sz w:val="22"/>
          <w:lang w:val="cs-CZ"/>
        </w:rPr>
        <w:t>-</w:t>
      </w:r>
      <w:r w:rsidRPr="007B75E3">
        <w:rPr>
          <w:rFonts w:ascii="Calibri" w:hAnsi="Calibri" w:cs="Calibri"/>
          <w:sz w:val="22"/>
          <w:lang w:val="cs-CZ"/>
        </w:rPr>
        <w:t>mail</w:t>
      </w:r>
      <w:r w:rsidR="007B75E3">
        <w:rPr>
          <w:rFonts w:ascii="Calibri" w:hAnsi="Calibri" w:cs="Calibri"/>
          <w:sz w:val="22"/>
          <w:lang w:val="cs-CZ"/>
        </w:rPr>
        <w:t xml:space="preserve">: </w:t>
      </w:r>
    </w:p>
    <w:p w14:paraId="3727B20F" w14:textId="77777777" w:rsidR="00F159CB" w:rsidRPr="007B75E3" w:rsidRDefault="002F6B53" w:rsidP="007B75E3">
      <w:pPr>
        <w:pStyle w:val="Nadpis1"/>
        <w:jc w:val="center"/>
        <w:rPr>
          <w:rFonts w:ascii="Calibri" w:hAnsi="Calibri" w:cs="Calibri"/>
          <w:sz w:val="24"/>
          <w:szCs w:val="24"/>
          <w:lang w:val="cs-CZ"/>
        </w:rPr>
      </w:pPr>
      <w:r w:rsidRPr="007B75E3">
        <w:rPr>
          <w:rFonts w:ascii="Calibri" w:hAnsi="Calibri" w:cs="Calibri"/>
          <w:sz w:val="24"/>
          <w:szCs w:val="24"/>
          <w:lang w:val="cs-CZ"/>
        </w:rPr>
        <w:t>IV. Cena a platební podmínky</w:t>
      </w:r>
    </w:p>
    <w:p w14:paraId="08E6BC2C" w14:textId="5564B5A9" w:rsidR="00F159CB" w:rsidRPr="007B75E3" w:rsidRDefault="002F6B53">
      <w:pPr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1.) Účastníci této smlouvy </w:t>
      </w:r>
      <w:r>
        <w:rPr>
          <w:rFonts w:ascii="Calibri" w:hAnsi="Calibri" w:cs="Calibri"/>
          <w:sz w:val="22"/>
          <w:lang w:val="cs-CZ"/>
        </w:rPr>
        <w:t>se dohodli</w:t>
      </w:r>
      <w:r w:rsidRPr="007B75E3">
        <w:rPr>
          <w:rFonts w:ascii="Calibri" w:hAnsi="Calibri" w:cs="Calibri"/>
          <w:sz w:val="22"/>
          <w:lang w:val="cs-CZ"/>
        </w:rPr>
        <w:t>, že:</w:t>
      </w:r>
    </w:p>
    <w:p w14:paraId="16CDABD8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a) součástí této smlouvy je naceněný „Soupis položek stavebních prací, dodávek a služeb s Výkazem výměr“, který tvoří Přílohu č. 1 této smlouvy;</w:t>
      </w:r>
    </w:p>
    <w:p w14:paraId="6B46385C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b) součástí ceny příslušné části (lokality) díla jsou i veškeré související vynaložené náklady (např. náklady na dopravu materiálů, náklady na zkoušky, pořízení protokolů z těchto zkoušek, pojištění zhotovitele, likvidace odpadů, provádění úklidu, veškeré poplatky související s realizací díla, a jiné náklady na realizaci předmětu uzavřené dílčí smlouvy o dílo, které objednatel definoval v zadávací dokumentaci veřejné zakázky;</w:t>
      </w:r>
    </w:p>
    <w:p w14:paraId="7FED18C7" w14:textId="066F108E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c) zhotovitel je oprávněn navýšit cenu realizace příslušné část</w:t>
      </w:r>
      <w:r w:rsidR="00762EC2">
        <w:rPr>
          <w:rFonts w:ascii="Calibri" w:hAnsi="Calibri" w:cs="Calibri"/>
          <w:sz w:val="22"/>
          <w:lang w:val="cs-CZ"/>
        </w:rPr>
        <w:t>i</w:t>
      </w:r>
      <w:r w:rsidRPr="007B75E3">
        <w:rPr>
          <w:rFonts w:ascii="Calibri" w:hAnsi="Calibri" w:cs="Calibri"/>
          <w:sz w:val="22"/>
          <w:lang w:val="cs-CZ"/>
        </w:rPr>
        <w:t xml:space="preserve"> díla, pokud dojde ke změnám sazeb DPH; v takovém případě bude zhotovitelem a objednatelem proveden soupis již realizovaných prací, dodávek a služeb s původní sazbou DPH, a to ke dni nabytí účinnosti zákona upravujícího sazbu DPH; na práce, dodávky a služby nezbytné k řádnému a úplnému dokončení předmětu plnění díla bude již použita nová zákonná sazba DPH;</w:t>
      </w:r>
    </w:p>
    <w:p w14:paraId="45DC9822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d) v případě nezbytnosti provedení dodatečných stavebních prací, dodávek a služeb, které nebylo možné předvídat ani zjistit z obsahu zadávací dokumentace veřejné zakázky, bude účastníky této smlouvy uzavřen dodatek k této smlouvě na příslušnou část (lokalitu - SO) plnění s tím, že cena těchto dodatečných stavebních prací, dodávek a služeb bude sjednána dohodou, přičemž účastníci této smlouvy budou vycházet z aktuálního ceníku ÚRS CZ a.s.; při uzavírání dodatku k této smlouvě bude objednatelem postupováno v souladu s </w:t>
      </w:r>
      <w:proofErr w:type="spellStart"/>
      <w:r w:rsidRPr="007B75E3">
        <w:rPr>
          <w:rFonts w:ascii="Calibri" w:hAnsi="Calibri" w:cs="Calibri"/>
          <w:sz w:val="22"/>
          <w:lang w:val="cs-CZ"/>
        </w:rPr>
        <w:t>ust</w:t>
      </w:r>
      <w:proofErr w:type="spellEnd"/>
      <w:r w:rsidRPr="007B75E3">
        <w:rPr>
          <w:rFonts w:ascii="Calibri" w:hAnsi="Calibri" w:cs="Calibri"/>
          <w:sz w:val="22"/>
          <w:lang w:val="cs-CZ"/>
        </w:rPr>
        <w:t>. § 222 ZZVZ;</w:t>
      </w:r>
    </w:p>
    <w:p w14:paraId="3AC52459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lastRenderedPageBreak/>
        <w:t>e) pokud by v případě provádění díla došlo k situaci, kdy objednatel požaduje vypustit některé práce předmětu díla, bude účastníky této smlouvy uzavřen písemný dodatek definující soupis méněprací se současným uvedením snížení ceny díla;</w:t>
      </w:r>
    </w:p>
    <w:p w14:paraId="38103590" w14:textId="4F63D269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f) celková souhrnná nabídková cena za veškeré dílčí smlouvy o dílo na realizaci předmětu této smlouvy bez vad a nedodělků, uvedeného v čl. II této smlouvy činí </w:t>
      </w:r>
      <w:r w:rsidR="00510A16" w:rsidRPr="00510A16">
        <w:rPr>
          <w:rFonts w:ascii="Calibri" w:hAnsi="Calibri" w:cs="Calibri"/>
          <w:b/>
          <w:bCs/>
          <w:sz w:val="22"/>
          <w:lang w:val="cs-CZ"/>
        </w:rPr>
        <w:t>9</w:t>
      </w:r>
      <w:r w:rsidR="00510A16">
        <w:rPr>
          <w:rFonts w:ascii="Calibri" w:hAnsi="Calibri" w:cs="Calibri"/>
          <w:b/>
          <w:bCs/>
          <w:sz w:val="22"/>
          <w:lang w:val="cs-CZ"/>
        </w:rPr>
        <w:t>.</w:t>
      </w:r>
      <w:r w:rsidR="00510A16" w:rsidRPr="00510A16">
        <w:rPr>
          <w:rFonts w:ascii="Calibri" w:hAnsi="Calibri" w:cs="Calibri"/>
          <w:b/>
          <w:bCs/>
          <w:sz w:val="22"/>
          <w:lang w:val="cs-CZ"/>
        </w:rPr>
        <w:t>438</w:t>
      </w:r>
      <w:r w:rsidR="00510A16">
        <w:rPr>
          <w:rFonts w:ascii="Calibri" w:hAnsi="Calibri" w:cs="Calibri"/>
          <w:b/>
          <w:bCs/>
          <w:sz w:val="22"/>
          <w:lang w:val="cs-CZ"/>
        </w:rPr>
        <w:t>.</w:t>
      </w:r>
      <w:r w:rsidR="00510A16" w:rsidRPr="00510A16">
        <w:rPr>
          <w:rFonts w:ascii="Calibri" w:hAnsi="Calibri" w:cs="Calibri"/>
          <w:b/>
          <w:bCs/>
          <w:sz w:val="22"/>
          <w:lang w:val="cs-CZ"/>
        </w:rPr>
        <w:t xml:space="preserve">400 </w:t>
      </w:r>
      <w:r w:rsidRPr="00510A16">
        <w:rPr>
          <w:rFonts w:ascii="Calibri" w:hAnsi="Calibri" w:cs="Calibri"/>
          <w:b/>
          <w:bCs/>
          <w:sz w:val="22"/>
          <w:lang w:val="cs-CZ"/>
        </w:rPr>
        <w:t>Kč bez DPH</w:t>
      </w:r>
      <w:r w:rsidR="00762EC2">
        <w:rPr>
          <w:rFonts w:ascii="Calibri" w:hAnsi="Calibri" w:cs="Calibri"/>
          <w:b/>
          <w:bCs/>
          <w:sz w:val="22"/>
          <w:lang w:val="cs-CZ"/>
        </w:rPr>
        <w:t xml:space="preserve"> (limit plnění)</w:t>
      </w:r>
      <w:r w:rsidRPr="00510A16">
        <w:rPr>
          <w:rFonts w:ascii="Calibri" w:hAnsi="Calibri" w:cs="Calibri"/>
          <w:b/>
          <w:bCs/>
          <w:sz w:val="22"/>
          <w:lang w:val="cs-CZ"/>
        </w:rPr>
        <w:t xml:space="preserve">, </w:t>
      </w:r>
      <w:r w:rsidRPr="007B75E3">
        <w:rPr>
          <w:rFonts w:ascii="Calibri" w:hAnsi="Calibri" w:cs="Calibri"/>
          <w:sz w:val="22"/>
          <w:lang w:val="cs-CZ"/>
        </w:rPr>
        <w:t>přičemž tato cena je platná a účinná po celou dobu provádění díla.</w:t>
      </w:r>
    </w:p>
    <w:p w14:paraId="60E396E0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2.) Objednatel prohlašuje a činí nesporným, že je povinen zaplatit zhotoviteli cenu v souladu s uzavřenými dílčími smlouvami o dílo na základě zhotovitelem vystavených faktur (daňové doklady), které je zhotovitel povinen vystavit v souladu s příslušnými právními předpisy, a to bezhotovostním převodem na bankovní účet zhotovitele uvedený zhotovitelem v úvodní části této smlouvy, se splatností třiceti kalendářních dnů ode dne jejího doručení objednateli. Okamžikem úhrady daňového dokladu/faktury je den připsání fakturované částky na bankovní účet zhotovitele.</w:t>
      </w:r>
    </w:p>
    <w:p w14:paraId="161FE6BF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Součástí každé vystavené faktury musí být interní číslo objednávky objednatele a oboustranně odsouhlasený zjišťovací protokol skutečně provedených prací.</w:t>
      </w:r>
    </w:p>
    <w:p w14:paraId="60E3D8EB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3.) Datum uskutečnění zdanitelného plnění nastává dnem převzetí a předání dílčích částí díla realizovaných na základě uzavřených dílčích smluv o dílo, v návaznosti na oboustranně odsouhlasený zjišťovací protokol o provedených pracích. Fakturace bude probíhat v režimu přenesené daňové povinnosti (pokud je zhotovitel plátcem DPH).</w:t>
      </w:r>
    </w:p>
    <w:p w14:paraId="20059DAB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4.) Objednatel neposkytuje zálohy.</w:t>
      </w:r>
    </w:p>
    <w:p w14:paraId="127E6AFC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5.) Účastníci této smlouvy dále prohlašují a činí nesporným, že objednatel je oprávněn vrátit zhotoviteli vystavenou fakturu v případě, že příslušná faktura nebude mít některou ze zákonných či smluvních náležitostí či příloh s tím, že v takovém případě je zhotovitel povinen po doručení vrácené faktury vystavit bez zbytečného odkladu novou fakturu se všemi zákonnými i smluvními náležitostmi včetně příloh. Od okamžiku doručení nové faktury dle předchozí věty počíná objednateli běžet nová doba splatnosti.</w:t>
      </w:r>
    </w:p>
    <w:p w14:paraId="16DB126D" w14:textId="77777777" w:rsidR="00F159CB" w:rsidRPr="007B75E3" w:rsidRDefault="002F6B53" w:rsidP="007B75E3">
      <w:pPr>
        <w:pStyle w:val="Nadpis1"/>
        <w:jc w:val="center"/>
        <w:rPr>
          <w:rFonts w:ascii="Calibri" w:hAnsi="Calibri" w:cs="Calibri"/>
          <w:sz w:val="24"/>
          <w:szCs w:val="24"/>
          <w:lang w:val="cs-CZ"/>
        </w:rPr>
      </w:pPr>
      <w:r w:rsidRPr="007B75E3">
        <w:rPr>
          <w:rFonts w:ascii="Calibri" w:hAnsi="Calibri" w:cs="Calibri"/>
          <w:sz w:val="24"/>
          <w:szCs w:val="24"/>
          <w:lang w:val="cs-CZ"/>
        </w:rPr>
        <w:t>V. Místo a čas plnění</w:t>
      </w:r>
    </w:p>
    <w:p w14:paraId="6D5EA102" w14:textId="7606C8D5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Účastníci této smlouvy </w:t>
      </w:r>
      <w:r>
        <w:rPr>
          <w:rFonts w:ascii="Calibri" w:hAnsi="Calibri" w:cs="Calibri"/>
          <w:sz w:val="22"/>
          <w:lang w:val="cs-CZ"/>
        </w:rPr>
        <w:t>se dohodli</w:t>
      </w:r>
      <w:r w:rsidRPr="007B75E3">
        <w:rPr>
          <w:rFonts w:ascii="Calibri" w:hAnsi="Calibri" w:cs="Calibri"/>
          <w:sz w:val="22"/>
          <w:lang w:val="cs-CZ"/>
        </w:rPr>
        <w:t>, že:</w:t>
      </w:r>
    </w:p>
    <w:p w14:paraId="6253B985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a) zhotovitel je povinen na své náklady realizovat předmět plnění dle této smlouvy na základě uzavřených dílčích smluv o dílo ve smyslu čl. II této smlouvy, a to v souladu s PROJEKTEM;</w:t>
      </w:r>
    </w:p>
    <w:p w14:paraId="4100FD75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b) o předání a převzetí každé části díla (SO – lokality) bude sepsán a podepsán účastníky této smlouvy předávací protokol, který musí obsahovat alespoň následující skutečnosti, přičemž objednatel je povinen k předání a převzetí díla přizvat osoby vykonávající funkci technického dozoru stavebníka a autorského dozoru projektanta:</w:t>
      </w:r>
    </w:p>
    <w:p w14:paraId="5E0838AF" w14:textId="77777777" w:rsidR="00F159CB" w:rsidRPr="007B75E3" w:rsidRDefault="002F6B53">
      <w:pPr>
        <w:pStyle w:val="Seznamsodrkami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identifikace uzavřené dílčí smlouvy o dílo;</w:t>
      </w:r>
    </w:p>
    <w:p w14:paraId="7C7380D7" w14:textId="77777777" w:rsidR="00F159CB" w:rsidRPr="007B75E3" w:rsidRDefault="002F6B53">
      <w:pPr>
        <w:pStyle w:val="Seznamsodrkami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identifikace smluvních stran;</w:t>
      </w:r>
    </w:p>
    <w:p w14:paraId="7622AE31" w14:textId="77777777" w:rsidR="00F159CB" w:rsidRPr="007B75E3" w:rsidRDefault="002F6B53">
      <w:pPr>
        <w:pStyle w:val="Seznamsodrkami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místo a datum provedení konkrétní části díla, resp. jeho dokončení a předání;</w:t>
      </w:r>
    </w:p>
    <w:p w14:paraId="2B8171D5" w14:textId="77777777" w:rsidR="00F159CB" w:rsidRPr="007B75E3" w:rsidRDefault="002F6B53">
      <w:pPr>
        <w:pStyle w:val="Seznamsodrkami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prohlášení objednatele, zda dílo přebírá s výhradami nebo bez výhrad;</w:t>
      </w:r>
    </w:p>
    <w:p w14:paraId="1FF8BEBD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lastRenderedPageBreak/>
        <w:t>c) zhotovitel je povinen odstranit vady a nedodělky díla ve lhůtě pro jejich odstranění uvedené v předávacím protokolu;</w:t>
      </w:r>
    </w:p>
    <w:p w14:paraId="24BA21A4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d) v případě odstranění vad a nedodělků ve smyslu písm. b) a c) tohoto čl. V smlouvy bude o předání a převzetí díla bez vad a nedodělků sepsán a podepsán účastníky této smlouvy předávací protokol;</w:t>
      </w:r>
    </w:p>
    <w:p w14:paraId="13A96746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e) zhotovitel je povinen odstranit zařízení staveniště a vyklidit staveniště po předání a převzetí konkrétní části díla (SO – lokality) bez vad a nedodělků ve lhůtě do 30 kalendářních dnů.</w:t>
      </w:r>
    </w:p>
    <w:p w14:paraId="64EBA1F9" w14:textId="77777777" w:rsidR="00F159CB" w:rsidRPr="007B75E3" w:rsidRDefault="002F6B53" w:rsidP="007B75E3">
      <w:pPr>
        <w:pStyle w:val="Nadpis1"/>
        <w:jc w:val="center"/>
        <w:rPr>
          <w:rFonts w:ascii="Calibri" w:hAnsi="Calibri" w:cs="Calibri"/>
          <w:sz w:val="24"/>
          <w:szCs w:val="24"/>
          <w:lang w:val="cs-CZ"/>
        </w:rPr>
      </w:pPr>
      <w:r w:rsidRPr="007B75E3">
        <w:rPr>
          <w:rFonts w:ascii="Calibri" w:hAnsi="Calibri" w:cs="Calibri"/>
          <w:sz w:val="24"/>
          <w:szCs w:val="24"/>
          <w:lang w:val="cs-CZ"/>
        </w:rPr>
        <w:t>VI. Ostatní ujednání</w:t>
      </w:r>
    </w:p>
    <w:p w14:paraId="3EB1BA7A" w14:textId="0B1C3664" w:rsidR="00F159CB" w:rsidRPr="007B75E3" w:rsidRDefault="002F6B53">
      <w:pPr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1.) Účastníci této smlouvy </w:t>
      </w:r>
      <w:r>
        <w:rPr>
          <w:rFonts w:ascii="Calibri" w:hAnsi="Calibri" w:cs="Calibri"/>
          <w:sz w:val="22"/>
          <w:lang w:val="cs-CZ"/>
        </w:rPr>
        <w:t>se dále dohodli</w:t>
      </w:r>
      <w:r w:rsidRPr="007B75E3">
        <w:rPr>
          <w:rFonts w:ascii="Calibri" w:hAnsi="Calibri" w:cs="Calibri"/>
          <w:sz w:val="22"/>
          <w:lang w:val="cs-CZ"/>
        </w:rPr>
        <w:t>, že:</w:t>
      </w:r>
    </w:p>
    <w:p w14:paraId="434BBF2D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a) v případě plnění uzavřené dílčí smlouvy o dílo prostřednictvím poddodavatelů zhotovitele je zhotovitel odpovědný i za případně vzniklou majetkovou újmu (škodu) objednatele v důsledku porušení smluvních či zákonných povinností daného poddodavatele, jako by ji způsobil sám, a zhotovitel je tak povinen takto vzniklou majetkovou újmu (škodu) objednateli v plném rozsahu nahradit;</w:t>
      </w:r>
    </w:p>
    <w:p w14:paraId="4BF1E78E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b) zhotovitel je oprávněn změnit poddodavatele, pomocí kterého zhotovitel ve smyslu § 83 ZZVZ prokazoval v zadávacím řízení ve věci veřejné zakázky splnění kvalifikace, jen ve výjimečných případech a s předchozím souhlasem objednatele; v takovém případě je povinností zhotovitele předložit doklady podle </w:t>
      </w:r>
      <w:proofErr w:type="spellStart"/>
      <w:r w:rsidRPr="007B75E3">
        <w:rPr>
          <w:rFonts w:ascii="Calibri" w:hAnsi="Calibri" w:cs="Calibri"/>
          <w:sz w:val="22"/>
          <w:lang w:val="cs-CZ"/>
        </w:rPr>
        <w:t>ust</w:t>
      </w:r>
      <w:proofErr w:type="spellEnd"/>
      <w:r w:rsidRPr="007B75E3">
        <w:rPr>
          <w:rFonts w:ascii="Calibri" w:hAnsi="Calibri" w:cs="Calibri"/>
          <w:sz w:val="22"/>
          <w:lang w:val="cs-CZ"/>
        </w:rPr>
        <w:t>. § 83 ZZVZ ve vztahu k novému poddodavateli;</w:t>
      </w:r>
    </w:p>
    <w:p w14:paraId="1A4D13FF" w14:textId="56871DFA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c) zhotovitel je povinen být pojištěn po celou dobu účinnosti této smlouvy pro případ způsobení majetkové újmy (škody) třetím osobám v souvislosti s plněním uzavřených dílčích smluv o dílo včetně odpovědnosti za škodu způsobenou vadou výrobku s minimálním pojistným plněním ve výši 5 000 000,- Kč (slovy: pět mili</w:t>
      </w:r>
      <w:r w:rsidR="00762EC2">
        <w:rPr>
          <w:rFonts w:ascii="Calibri" w:hAnsi="Calibri" w:cs="Calibri"/>
          <w:sz w:val="22"/>
          <w:lang w:val="cs-CZ"/>
        </w:rPr>
        <w:t>o</w:t>
      </w:r>
      <w:r w:rsidRPr="007B75E3">
        <w:rPr>
          <w:rFonts w:ascii="Calibri" w:hAnsi="Calibri" w:cs="Calibri"/>
          <w:sz w:val="22"/>
          <w:lang w:val="cs-CZ"/>
        </w:rPr>
        <w:t>nů korun českých), kdy zhotovitel je povinen předložit objednateli listinný originál či ověřenou kopii pojistné smlouvy kdykoliv na základě písemné žádosti objednatele k nahlédnutí.</w:t>
      </w:r>
    </w:p>
    <w:p w14:paraId="1A04D636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2.) Objednatel vyžaduje, aby zhotovitel zajistil výkon koordinátora bezpečnosti a ochrany zdraví při práci na staveništi podle zákona č. 309/2006 Sb., ve znění pozdějších předpisů, a to po celou dobu realizace příslušné části díla, pokud na staveništi působí více než jeden zhotovitel. Koordinátor musí být určen nejpozději před zahájením prací na staveništi.</w:t>
      </w:r>
    </w:p>
    <w:p w14:paraId="469A8E6A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3.) Při plnění uzavřených dílčích smluv o dílo bude povinností zhotovitele v souladu s </w:t>
      </w:r>
      <w:proofErr w:type="spellStart"/>
      <w:r w:rsidRPr="007B75E3">
        <w:rPr>
          <w:rFonts w:ascii="Calibri" w:hAnsi="Calibri" w:cs="Calibri"/>
          <w:sz w:val="22"/>
          <w:lang w:val="cs-CZ"/>
        </w:rPr>
        <w:t>ust</w:t>
      </w:r>
      <w:proofErr w:type="spellEnd"/>
      <w:r w:rsidRPr="007B75E3">
        <w:rPr>
          <w:rFonts w:ascii="Calibri" w:hAnsi="Calibri" w:cs="Calibri"/>
          <w:sz w:val="22"/>
          <w:lang w:val="cs-CZ"/>
        </w:rPr>
        <w:t>. § 6 odst. 4 ZZVZ dle zásad sociálně odpovědného zadávání a environmentálně odpovědného zadávání dodržovat při realizaci předmětu veřejné zakázky:</w:t>
      </w:r>
    </w:p>
    <w:p w14:paraId="32564636" w14:textId="0460EA9F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i. veškerá ustanovení zákona č. 435/2004 Sb., o zaměstnanosti, ve znění pozdějších předpisů, zákona č. 326/1996 Sb., o pobytu cizinců na území ČR, ve znění pozdějších předpisů, zákona č. 262/2006 Sb., zákoník práce, ve znění pozdějších předpisů a ostatní platné právní předpisy, a</w:t>
      </w:r>
    </w:p>
    <w:p w14:paraId="32D046F5" w14:textId="77CE48DA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proofErr w:type="spellStart"/>
      <w:r w:rsidRPr="007B75E3">
        <w:rPr>
          <w:rFonts w:ascii="Calibri" w:hAnsi="Calibri" w:cs="Calibri"/>
          <w:sz w:val="22"/>
          <w:lang w:val="cs-CZ"/>
        </w:rPr>
        <w:t>ii</w:t>
      </w:r>
      <w:proofErr w:type="spellEnd"/>
      <w:r w:rsidRPr="007B75E3">
        <w:rPr>
          <w:rFonts w:ascii="Calibri" w:hAnsi="Calibri" w:cs="Calibri"/>
          <w:sz w:val="22"/>
          <w:lang w:val="cs-CZ"/>
        </w:rPr>
        <w:t xml:space="preserve">. veškeré předpisy upravující zachování neporušeného životního prostředí, a to zejména zákon č. 114/1992 Sb., o ochraně přírody a krajiny, ve znění pozdějších předpisů a zákon č. 17/1992 Sb., o životním prostředí, ve znění pozdějších předpisů; vybraný zhotovitel tak bude muset přijmout veškerá opatření, která po něm lze rozumně požadovat, aby např. při používání dopravních prostředků a dalších technologií chránil životní prostředí a omezil škody způsobené znečištěním, hlukem a jinými jeho činnostmi a bude </w:t>
      </w:r>
      <w:r w:rsidRPr="007B75E3">
        <w:rPr>
          <w:rFonts w:ascii="Calibri" w:hAnsi="Calibri" w:cs="Calibri"/>
          <w:sz w:val="22"/>
          <w:lang w:val="cs-CZ"/>
        </w:rPr>
        <w:lastRenderedPageBreak/>
        <w:t>muset zajistit, aby emise, půdní zneči</w:t>
      </w:r>
      <w:r w:rsidR="00762EC2">
        <w:rPr>
          <w:rFonts w:ascii="Calibri" w:hAnsi="Calibri" w:cs="Calibri"/>
          <w:sz w:val="22"/>
          <w:lang w:val="cs-CZ"/>
        </w:rPr>
        <w:t>š</w:t>
      </w:r>
      <w:r w:rsidRPr="007B75E3">
        <w:rPr>
          <w:rFonts w:ascii="Calibri" w:hAnsi="Calibri" w:cs="Calibri"/>
          <w:sz w:val="22"/>
          <w:lang w:val="cs-CZ"/>
        </w:rPr>
        <w:t>tění a odpadní vody z jeho činnosti nepřesáhly hodnoty stanovené příslušnými právními předpisy;</w:t>
      </w:r>
    </w:p>
    <w:p w14:paraId="7B3EE776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proofErr w:type="spellStart"/>
      <w:r w:rsidRPr="007B75E3">
        <w:rPr>
          <w:rFonts w:ascii="Calibri" w:hAnsi="Calibri" w:cs="Calibri"/>
          <w:sz w:val="22"/>
          <w:lang w:val="cs-CZ"/>
        </w:rPr>
        <w:t>iii</w:t>
      </w:r>
      <w:proofErr w:type="spellEnd"/>
      <w:r w:rsidRPr="007B75E3">
        <w:rPr>
          <w:rFonts w:ascii="Calibri" w:hAnsi="Calibri" w:cs="Calibri"/>
          <w:sz w:val="22"/>
          <w:lang w:val="cs-CZ"/>
        </w:rPr>
        <w:t>. bude-li s vybraným zhotovitelem zahájeno správní řízení pro porušení pracovněprávních předpisů ze strany zhotovitele v souvislosti s plněním uzavřených dílčích smluv o dílo, bude zhotovitel povinen zahájení takovéhoto řízení objednateli písemně oznámit a objednatel bude mít právo pozastavit výplatu 10% ceny předmětu plnění uzavřených dílčích smluv o dílo do okamžiku právní moci rozhodnutí s tím, že po tuto dobu není v prodlení s úhradou ceny; bude-li pravomocně zjištěno v souvislosti s plněním uzavřených dílčích smluv o dílo porušení pracovněprávních předpisů ze strany zhotovitele, je zhotovitel povinen uhradit objednateli výši zadržené části ceny díla, přičemž zhotovitel je oprávněn cenu díla zadavateli fakturovat a zadavatel je povinen tuto uhradit až po uhrazení zadržené části ceny díla; v případě, že nebude ve správním řízení zjištěno v souvislosti s plněním uzavřené dílčí smlouvy o dílo porušení pracovněprávních předpisů ze strany zhotovitele, je objednatel povinen zadrženou část ceny díla vyplatit zhotoviteli do 15 dnů ode dne převzetí ověřené kopie rozhodnutí s vyznačením právní moci.</w:t>
      </w:r>
    </w:p>
    <w:p w14:paraId="37429E7E" w14:textId="77777777" w:rsidR="00F159CB" w:rsidRPr="007B75E3" w:rsidRDefault="002F6B53" w:rsidP="007B75E3">
      <w:pPr>
        <w:pStyle w:val="Nadpis1"/>
        <w:jc w:val="center"/>
        <w:rPr>
          <w:rFonts w:ascii="Calibri" w:hAnsi="Calibri" w:cs="Calibri"/>
          <w:sz w:val="24"/>
          <w:szCs w:val="24"/>
          <w:lang w:val="cs-CZ"/>
        </w:rPr>
      </w:pPr>
      <w:r w:rsidRPr="007B75E3">
        <w:rPr>
          <w:rFonts w:ascii="Calibri" w:hAnsi="Calibri" w:cs="Calibri"/>
          <w:sz w:val="24"/>
          <w:szCs w:val="24"/>
          <w:lang w:val="cs-CZ"/>
        </w:rPr>
        <w:t>VII. Doba trvání smlouvy</w:t>
      </w:r>
    </w:p>
    <w:p w14:paraId="11C70E95" w14:textId="306CBE05" w:rsidR="00F159CB" w:rsidRPr="007B75E3" w:rsidRDefault="002F6B53">
      <w:pPr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1.) Účastníci této smlouvy </w:t>
      </w:r>
      <w:r>
        <w:rPr>
          <w:rFonts w:ascii="Calibri" w:hAnsi="Calibri" w:cs="Calibri"/>
          <w:sz w:val="22"/>
          <w:lang w:val="cs-CZ"/>
        </w:rPr>
        <w:t>se dohodli</w:t>
      </w:r>
      <w:r w:rsidRPr="007B75E3">
        <w:rPr>
          <w:rFonts w:ascii="Calibri" w:hAnsi="Calibri" w:cs="Calibri"/>
          <w:sz w:val="22"/>
          <w:lang w:val="cs-CZ"/>
        </w:rPr>
        <w:t>, že:</w:t>
      </w:r>
    </w:p>
    <w:p w14:paraId="1C87368F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a) tato smlouva se uzavírá na dobu určitou do 31. prosince 2027, a to ode dne podpisu této smlouvy účastníky této smlouvy a skončí uplynutím sjednané doby nebo vyčerpáním limitu stanoveného nabídkovou cenou podle toho, co nastane dříve;</w:t>
      </w:r>
    </w:p>
    <w:p w14:paraId="0A44C9EB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b) předmět plnění veřejné zakázky bude realizován po částech v průběhu let 2026 až 2027 po zajištění finančních prostředků vždy na základě objednávek zadavatele na konkrétní lokalitu, tj. konkrétní skupinu stavebních objektů, kterou určí zadavatel, a to dle jeho aktuálních potřeb;</w:t>
      </w:r>
    </w:p>
    <w:p w14:paraId="0C02F82B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c) objednatel si vyhrazuje právo nerealizovat všechny části veřejné zakázky (všechny lokality) v případě, že nebude zajištěno jejich finanční krytí; v takovém případě není objednatel povinen po zhotoviteli díla požadovat další plnění a smlouvu lze jednostranně ukončit ze strany objednatele, přičemž zhotoviteli díla nevzniká žádný nárok na další finanční plnění ze strany objednatele.</w:t>
      </w:r>
    </w:p>
    <w:p w14:paraId="68F73B26" w14:textId="77777777" w:rsidR="00F159CB" w:rsidRPr="007B75E3" w:rsidRDefault="002F6B53" w:rsidP="007B75E3">
      <w:pPr>
        <w:pStyle w:val="Nadpis1"/>
        <w:jc w:val="center"/>
        <w:rPr>
          <w:rFonts w:ascii="Calibri" w:hAnsi="Calibri" w:cs="Calibri"/>
          <w:sz w:val="24"/>
          <w:szCs w:val="24"/>
          <w:lang w:val="cs-CZ"/>
        </w:rPr>
      </w:pPr>
      <w:r w:rsidRPr="007B75E3">
        <w:rPr>
          <w:rFonts w:ascii="Calibri" w:hAnsi="Calibri" w:cs="Calibri"/>
          <w:sz w:val="24"/>
          <w:szCs w:val="24"/>
          <w:lang w:val="cs-CZ"/>
        </w:rPr>
        <w:t>VIII. Smluvní pokuty</w:t>
      </w:r>
    </w:p>
    <w:p w14:paraId="6FA4FD1D" w14:textId="6D7FE665" w:rsidR="00F159CB" w:rsidRPr="007B75E3" w:rsidRDefault="002F6B53">
      <w:pPr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1.) Účastníci této smlouvy </w:t>
      </w:r>
      <w:r>
        <w:rPr>
          <w:rFonts w:ascii="Calibri" w:hAnsi="Calibri" w:cs="Calibri"/>
          <w:sz w:val="22"/>
          <w:lang w:val="cs-CZ"/>
        </w:rPr>
        <w:t>se dohodli</w:t>
      </w:r>
      <w:r w:rsidRPr="007B75E3">
        <w:rPr>
          <w:rFonts w:ascii="Calibri" w:hAnsi="Calibri" w:cs="Calibri"/>
          <w:sz w:val="22"/>
          <w:lang w:val="cs-CZ"/>
        </w:rPr>
        <w:t>, že:</w:t>
      </w:r>
    </w:p>
    <w:p w14:paraId="278F3959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a) v případě, kdy zhotovitel poruší svou povinnost uvedenou v čl. III odst. 3.) této smlouvy, resp. povinnost provést písemnou akceptaci (postačí e-mailem) příslušné objednávky objednatele bez zbytečného odkladu po jejím doručení, nejpozději však do následujícího pracovního dne od doručení příslušné objednávky objednatele s tím, že zhotovitel je povinen uvést v písemné akceptaci číslo objednávky objednatele, je objednatel oprávněn požadovat po zhotoviteli zaplacení smluvní pokuty ve výši 500,- Kč (slovy: pět set korun českých), a to za každý případ takovéhoto porušení a za každý byť jen započatý den prodlení se splněním této povinnosti až do jejího úplného splnění se splatností pěti dnů ode dne doručení písemné výzvy k jejímu zaplacení;</w:t>
      </w:r>
    </w:p>
    <w:p w14:paraId="3C97CFE4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lastRenderedPageBreak/>
        <w:t>b) v případě, kdy zhotovitel poruší svou povinnost uvedenou v čl. V písm. a) této smlouvy, resp. povinnost na své náklady odevzdat objednateli předmět plnění dle uzavřené dílčí smlouvy o dílo ve smyslu čl. II této smlouvy, je objednatel oprávněn požadovat po zhotoviteli zaplacení smluvní pokuty ve výši 0,05% z celkové ceny dle příslušné uzavřené dílčí smlouvy o dílo, a to za každý případ takovéhoto porušení a za každý byť jen započatý den prodlení se splněním této povinnosti až do jejího úplného splnění se splatností pěti dnů ode dne doručení písemné výzvy k jejímu zaplacení;</w:t>
      </w:r>
    </w:p>
    <w:p w14:paraId="270F3F63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c) v případě, kdy zhotovitel poruší svou povinnost uvedenou v čl. V. písm. c) této smlouvy, resp. neodstraní vadu ve lhůtě stanovené v předávacím protokolu, je objednatel oprávněn požadovat po zhotoviteli zaplacení smluvní pokuty ve výši 1 000,- Kč (slovy: jeden tisíc korun českých) za každý případ takovéhoto porušení a za každý, byť jen započatý den prodlení se splněním dané povinnosti až do jejího úplného splnění se splatností sedmi dnů ode dne doručení písemné výzvy k jejímu zaplacení;</w:t>
      </w:r>
    </w:p>
    <w:p w14:paraId="0EFF7F7A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d) v případě, kdy zhotovitel poruší svou povinnost uvedenou v čl. VI odst. 1 písm. b) této smlouvy je objednatel oprávněn požadovat po zhotoviteli zaplacení smluvní pokuty ve výši 1 000,- Kč (slovy: jeden tisíc korun českých), a to za každý případ takovéhoto porušení a za každý, byť jen započatý den prodlení se splněním této povinnosti až do jejího úplného splnění se splatností pěti dnů ode dne doručení písemné výzvy k jejímu zaplacení;</w:t>
      </w:r>
    </w:p>
    <w:p w14:paraId="7ACA1BDF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e) v případě prokazatelně zjištěného a transparentním způsobem doloženého porušení povinností zhotovitele uvedených v čl. VI odst. 3 bod </w:t>
      </w:r>
      <w:proofErr w:type="spellStart"/>
      <w:r w:rsidRPr="007B75E3">
        <w:rPr>
          <w:rFonts w:ascii="Calibri" w:hAnsi="Calibri" w:cs="Calibri"/>
          <w:sz w:val="22"/>
          <w:lang w:val="cs-CZ"/>
        </w:rPr>
        <w:t>ii</w:t>
      </w:r>
      <w:proofErr w:type="spellEnd"/>
      <w:r w:rsidRPr="007B75E3">
        <w:rPr>
          <w:rFonts w:ascii="Calibri" w:hAnsi="Calibri" w:cs="Calibri"/>
          <w:sz w:val="22"/>
          <w:lang w:val="cs-CZ"/>
        </w:rPr>
        <w:t>. této smlouvy, tedy porušení právních předpisů upravujících zachování neporušeného životního prostředí, je objednatel oprávněn požadovat po zhotoviteli zaplacení smluvní pokuty ve výši 5 000,- Kč, a to za každý případ takovéhoto porušení;</w:t>
      </w:r>
    </w:p>
    <w:p w14:paraId="369C2ED3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f) ujednáním o smluvních pokutách ve smyslu písm. a) – d) tohoto článku smlouvy není dotčeno právo objednatele na náhradu majetkové újmy (škody) v plném rozsahu, kdy tímto účastníci této smlouvy vylučují </w:t>
      </w:r>
      <w:proofErr w:type="spellStart"/>
      <w:r w:rsidRPr="007B75E3">
        <w:rPr>
          <w:rFonts w:ascii="Calibri" w:hAnsi="Calibri" w:cs="Calibri"/>
          <w:sz w:val="22"/>
          <w:lang w:val="cs-CZ"/>
        </w:rPr>
        <w:t>ust</w:t>
      </w:r>
      <w:proofErr w:type="spellEnd"/>
      <w:r w:rsidRPr="007B75E3">
        <w:rPr>
          <w:rFonts w:ascii="Calibri" w:hAnsi="Calibri" w:cs="Calibri"/>
          <w:sz w:val="22"/>
          <w:lang w:val="cs-CZ"/>
        </w:rPr>
        <w:t>. § 2050 zákona č. 89/2012 Sb., občanský zákoník, v platném znění;</w:t>
      </w:r>
    </w:p>
    <w:p w14:paraId="20BD3563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g) v případě prodlení objednatele se zaplacením, byť jen části ceny díla dle čl. IV této smlouvy, je zhotovitel oprávněn požadovat po objednateli zaplacení zákonného úroku z prodlení.</w:t>
      </w:r>
    </w:p>
    <w:p w14:paraId="15B5DD8D" w14:textId="77777777" w:rsidR="00F159CB" w:rsidRPr="007B75E3" w:rsidRDefault="002F6B53" w:rsidP="00DD73C6">
      <w:pPr>
        <w:pStyle w:val="Nadpis1"/>
        <w:jc w:val="center"/>
        <w:rPr>
          <w:rFonts w:ascii="Calibri" w:hAnsi="Calibri" w:cs="Calibri"/>
          <w:sz w:val="24"/>
          <w:szCs w:val="24"/>
          <w:lang w:val="cs-CZ"/>
        </w:rPr>
      </w:pPr>
      <w:r w:rsidRPr="007B75E3">
        <w:rPr>
          <w:rFonts w:ascii="Calibri" w:hAnsi="Calibri" w:cs="Calibri"/>
          <w:sz w:val="24"/>
          <w:szCs w:val="24"/>
          <w:lang w:val="cs-CZ"/>
        </w:rPr>
        <w:t>IX. Záruka za jakost</w:t>
      </w:r>
    </w:p>
    <w:p w14:paraId="7D0121BE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1.) Zhotovitel prohlašuje a činí nesporným, že objednateli poskytuje záruku za jakost předmětu plnění dle uzavřené dílčí smlouvy o dílo v délce 60 měsíců mimo části díla, u kterých je výrobcem poskytována kratší záruční doba vyznačená výrobcem na předmětu plnění. Na tuto skutečnost je zhotovitel povinen upozornit v předávacím protokolu pořízeném ve smyslu čl. V písm. b) této smlouvy.</w:t>
      </w:r>
    </w:p>
    <w:p w14:paraId="2F7866B8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Záruka za jakost předmětu plnění počíná běžet okamžikem předání díla bez vad a nedodělků na základě předávacího protokolu ve smyslu čl. V této smlouvy.</w:t>
      </w:r>
    </w:p>
    <w:p w14:paraId="39095B83" w14:textId="2E289EB8" w:rsidR="00F159CB" w:rsidRPr="007B75E3" w:rsidRDefault="002F6B53">
      <w:pPr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2.) Účastníci této smlouvy </w:t>
      </w:r>
      <w:r>
        <w:rPr>
          <w:rFonts w:ascii="Calibri" w:hAnsi="Calibri" w:cs="Calibri"/>
          <w:sz w:val="22"/>
          <w:lang w:val="cs-CZ"/>
        </w:rPr>
        <w:t>se dohodli</w:t>
      </w:r>
      <w:r w:rsidRPr="007B75E3">
        <w:rPr>
          <w:rFonts w:ascii="Calibri" w:hAnsi="Calibri" w:cs="Calibri"/>
          <w:sz w:val="22"/>
          <w:lang w:val="cs-CZ"/>
        </w:rPr>
        <w:t>, že:</w:t>
      </w:r>
    </w:p>
    <w:p w14:paraId="3708930C" w14:textId="066D718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a) pokud objednatel v záruční době zjistí vadu díla, je povinen ji bezodkladně oznámit (postačí e-mailem) zhotoviteli na e-mailovou adresu: </w:t>
      </w:r>
      <w:r w:rsidR="00113447">
        <w:rPr>
          <w:rFonts w:ascii="Calibri" w:hAnsi="Calibri" w:cs="Calibri"/>
          <w:sz w:val="22"/>
          <w:lang w:val="cs-CZ"/>
        </w:rPr>
        <w:t xml:space="preserve">         </w:t>
      </w:r>
      <w:r w:rsidRPr="007B75E3">
        <w:rPr>
          <w:rFonts w:ascii="Calibri" w:hAnsi="Calibri" w:cs="Calibri"/>
          <w:sz w:val="22"/>
          <w:lang w:val="cs-CZ"/>
        </w:rPr>
        <w:t>(dále jen jako „reklamace“) s tím, že zhotovitel je povinen vadu odstranit ve lhůtě 30 dnů, od okamžiku doručení reklamace a nahradit objednateli vzniklou majetkovou újmu (škodu) v plném rozsahu se splatností pěti dnů ode dne doručení písemné výzvy k jejímu zaplacení;</w:t>
      </w:r>
    </w:p>
    <w:p w14:paraId="5EFE00C2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lastRenderedPageBreak/>
        <w:t>b) v případě, kdy zhotovitel neodstraní vadu díla ve lhůtě uvedené v tomto čl. IX. odst.2 písm. a) této smlouvy, je objednatel oprávněn odstranit vadu díla sám a takto vzniklé náklady vyúčtovat a požadovat po zhotoviteli, který se je zavazuje objednateli nahradit (zaplatit) do pěti dnů ode dne doručení písemné výzvy;</w:t>
      </w:r>
    </w:p>
    <w:p w14:paraId="517004AB" w14:textId="77777777" w:rsidR="00F159CB" w:rsidRPr="007B75E3" w:rsidRDefault="002F6B53">
      <w:pPr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c) doba od doručení reklamace zhotoviteli do doby odstranění vytýkané vady na základě reklamace se do záruční doby nezapočítává a o tuto dobu se záruční doba prodlužuje.</w:t>
      </w:r>
    </w:p>
    <w:p w14:paraId="516FE711" w14:textId="77777777" w:rsidR="00F159CB" w:rsidRPr="007B75E3" w:rsidRDefault="002F6B53" w:rsidP="007B75E3">
      <w:pPr>
        <w:pStyle w:val="Nadpis1"/>
        <w:jc w:val="center"/>
        <w:rPr>
          <w:rFonts w:ascii="Calibri" w:hAnsi="Calibri" w:cs="Calibri"/>
          <w:sz w:val="24"/>
          <w:szCs w:val="24"/>
          <w:lang w:val="cs-CZ"/>
        </w:rPr>
      </w:pPr>
      <w:r w:rsidRPr="007B75E3">
        <w:rPr>
          <w:rFonts w:ascii="Calibri" w:hAnsi="Calibri" w:cs="Calibri"/>
          <w:sz w:val="24"/>
          <w:szCs w:val="24"/>
          <w:lang w:val="cs-CZ"/>
        </w:rPr>
        <w:t>X. Odstoupení od smlouvy</w:t>
      </w:r>
    </w:p>
    <w:p w14:paraId="4D0053F0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Objednatel je oprávněn odstoupit od této smlouvy do doby provedení díla bez vad a nedodělků v těchto případech:</w:t>
      </w:r>
    </w:p>
    <w:p w14:paraId="20A0F315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a) bude zahájeno insolvenční řízení ve věci zhotovitele jako dlužníka;</w:t>
      </w:r>
    </w:p>
    <w:p w14:paraId="599A3EC0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b) bude zahájeno anebo bude zjištěno jakékoliv exekuční řízení proti zhotoviteli jako povinnému;</w:t>
      </w:r>
    </w:p>
    <w:p w14:paraId="0D662897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c) zhotovitel bude v prodlení s provedením díla bez vad a nedodělků alespoň třicet kalendářních dnů;</w:t>
      </w:r>
    </w:p>
    <w:p w14:paraId="232FDE5B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d) zhotovitel bude provádět dílo v rozporu se zadávacími podmínkami anebo v rozporu s touto smlouvou, ačkoliv byl na tuto skutečnost ze strany objednatele alespoň jedenkrát prokazatelným způsobem písemně upozorněn.</w:t>
      </w:r>
    </w:p>
    <w:p w14:paraId="7E72170E" w14:textId="77777777" w:rsidR="00F159CB" w:rsidRPr="007B75E3" w:rsidRDefault="002F6B53" w:rsidP="007B75E3">
      <w:pPr>
        <w:pStyle w:val="Nadpis1"/>
        <w:jc w:val="center"/>
        <w:rPr>
          <w:rFonts w:ascii="Calibri" w:hAnsi="Calibri" w:cs="Calibri"/>
          <w:sz w:val="24"/>
          <w:szCs w:val="24"/>
          <w:lang w:val="cs-CZ"/>
        </w:rPr>
      </w:pPr>
      <w:r w:rsidRPr="007B75E3">
        <w:rPr>
          <w:rFonts w:ascii="Calibri" w:hAnsi="Calibri" w:cs="Calibri"/>
          <w:sz w:val="24"/>
          <w:szCs w:val="24"/>
          <w:lang w:val="cs-CZ"/>
        </w:rPr>
        <w:t>XI. Závěrečná ujednání</w:t>
      </w:r>
    </w:p>
    <w:p w14:paraId="79EB77A8" w14:textId="45B6DA06" w:rsidR="00F159CB" w:rsidRPr="007B75E3" w:rsidRDefault="002F6B53">
      <w:pPr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Účastníci této smlouvy </w:t>
      </w:r>
      <w:r>
        <w:rPr>
          <w:rFonts w:ascii="Calibri" w:hAnsi="Calibri" w:cs="Calibri"/>
          <w:sz w:val="22"/>
          <w:lang w:val="cs-CZ"/>
        </w:rPr>
        <w:t xml:space="preserve">shodně </w:t>
      </w:r>
      <w:r w:rsidRPr="007B75E3">
        <w:rPr>
          <w:rFonts w:ascii="Calibri" w:hAnsi="Calibri" w:cs="Calibri"/>
          <w:sz w:val="22"/>
          <w:lang w:val="cs-CZ"/>
        </w:rPr>
        <w:t>prohlašují, že:</w:t>
      </w:r>
    </w:p>
    <w:p w14:paraId="595A66BC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a) tato smlouva nabývá platnosti dnem podpisu oběma účastníky této smlouvy, účinnosti dnem uveřejnění v registru smluv dle zákona č. 340/2015 Sb., zákon o registru smluv, v platném znění, kdy povinným subjektem je objednatel, a zavazuje se tak tuto smlouvu uveřejnit v registru smluv nejpozději do třiceti dnů ode dne podpisu této smlouvy oběma účastníky této smlouvy, jakož i jednotlivé uzavřené dílčí smlouvy o dílo, pokud budou splněny podmínky pro jejich uveřejnění;</w:t>
      </w:r>
    </w:p>
    <w:p w14:paraId="7C241A20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b) tato smlouva je sepsána ve dvou vyhotoveních z nichž každý účastník této smlouvy obdrží jedno </w:t>
      </w:r>
      <w:proofErr w:type="spellStart"/>
      <w:r w:rsidRPr="007B75E3">
        <w:rPr>
          <w:rFonts w:ascii="Calibri" w:hAnsi="Calibri" w:cs="Calibri"/>
          <w:sz w:val="22"/>
          <w:lang w:val="cs-CZ"/>
        </w:rPr>
        <w:t>paré</w:t>
      </w:r>
      <w:proofErr w:type="spellEnd"/>
      <w:r w:rsidRPr="007B75E3">
        <w:rPr>
          <w:rFonts w:ascii="Calibri" w:hAnsi="Calibri" w:cs="Calibri"/>
          <w:sz w:val="22"/>
          <w:lang w:val="cs-CZ"/>
        </w:rPr>
        <w:t>;</w:t>
      </w:r>
    </w:p>
    <w:p w14:paraId="100B4A0B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c) rozhodným právem pro tento závazkový vztah je právo české (právní řád České republiky);</w:t>
      </w:r>
    </w:p>
    <w:p w14:paraId="1C244A9C" w14:textId="6DDAC810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d) tuto smlouvu je možné změnit pouze písemně, kdy pro tento účel se za písemnou formu nepovažuje výměna e</w:t>
      </w:r>
      <w:r w:rsidR="00762EC2">
        <w:rPr>
          <w:rFonts w:ascii="Calibri" w:hAnsi="Calibri" w:cs="Calibri"/>
          <w:sz w:val="22"/>
          <w:lang w:val="cs-CZ"/>
        </w:rPr>
        <w:t>-</w:t>
      </w:r>
      <w:r w:rsidRPr="007B75E3">
        <w:rPr>
          <w:rFonts w:ascii="Calibri" w:hAnsi="Calibri" w:cs="Calibri"/>
          <w:sz w:val="22"/>
          <w:lang w:val="cs-CZ"/>
        </w:rPr>
        <w:t>mailových či jiných elektronických zpráv; to však neplatí při učinění objednávek (nabídek) a jejich akceptací;</w:t>
      </w:r>
    </w:p>
    <w:p w14:paraId="374F0882" w14:textId="77777777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 xml:space="preserve">e) vylučují přijetí nabídky s dodatkem nebo odchylkou ve smyslu </w:t>
      </w:r>
      <w:proofErr w:type="spellStart"/>
      <w:r w:rsidRPr="007B75E3">
        <w:rPr>
          <w:rFonts w:ascii="Calibri" w:hAnsi="Calibri" w:cs="Calibri"/>
          <w:sz w:val="22"/>
          <w:lang w:val="cs-CZ"/>
        </w:rPr>
        <w:t>ust</w:t>
      </w:r>
      <w:proofErr w:type="spellEnd"/>
      <w:r w:rsidRPr="007B75E3">
        <w:rPr>
          <w:rFonts w:ascii="Calibri" w:hAnsi="Calibri" w:cs="Calibri"/>
          <w:sz w:val="22"/>
          <w:lang w:val="cs-CZ"/>
        </w:rPr>
        <w:t>. § 1740 zákona č. 89/2012 Sb., občanský zákoník, v platném znění;</w:t>
      </w:r>
    </w:p>
    <w:p w14:paraId="7C4B35EB" w14:textId="612DD381" w:rsidR="00F159CB" w:rsidRPr="007B75E3" w:rsidRDefault="002F6B53" w:rsidP="00DD73C6">
      <w:pPr>
        <w:jc w:val="both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f) pokud nebylo v této smlouvě ujednáno jinak, řídí se právní vztahy vzniklé z této smlouvy příslušnými ustanoveními zákona č. 89/2012 Sb., občanský zákoník, v platném znění.</w:t>
      </w:r>
    </w:p>
    <w:p w14:paraId="6C607C05" w14:textId="77777777" w:rsidR="00F159CB" w:rsidRPr="007B75E3" w:rsidRDefault="00F159CB">
      <w:pPr>
        <w:rPr>
          <w:rFonts w:ascii="Calibri" w:hAnsi="Calibri" w:cs="Calibri"/>
          <w:sz w:val="22"/>
          <w:lang w:val="cs-CZ"/>
        </w:rPr>
      </w:pPr>
    </w:p>
    <w:p w14:paraId="4C82AB33" w14:textId="77777777" w:rsidR="00F159CB" w:rsidRPr="007B75E3" w:rsidRDefault="002F6B53">
      <w:pPr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b/>
          <w:sz w:val="22"/>
          <w:lang w:val="cs-CZ"/>
        </w:rPr>
        <w:lastRenderedPageBreak/>
        <w:t>Příloha č. 1:</w:t>
      </w:r>
    </w:p>
    <w:p w14:paraId="4BEEA635" w14:textId="77777777" w:rsidR="00F159CB" w:rsidRPr="007B75E3" w:rsidRDefault="002F6B53">
      <w:pPr>
        <w:pStyle w:val="Seznamsodrkami"/>
        <w:rPr>
          <w:rFonts w:ascii="Calibri" w:hAnsi="Calibri" w:cs="Calibri"/>
          <w:sz w:val="22"/>
          <w:lang w:val="cs-CZ"/>
        </w:rPr>
      </w:pPr>
      <w:r w:rsidRPr="007B75E3">
        <w:rPr>
          <w:rFonts w:ascii="Calibri" w:hAnsi="Calibri" w:cs="Calibri"/>
          <w:sz w:val="22"/>
          <w:lang w:val="cs-CZ"/>
        </w:rPr>
        <w:t>naceněný „Soupis položek stavebních prací, dodávek a služeb s výkazem výměr“</w:t>
      </w:r>
    </w:p>
    <w:p w14:paraId="1D6B2190" w14:textId="77777777" w:rsidR="00F159CB" w:rsidRPr="00DD73C6" w:rsidRDefault="00F159CB">
      <w:pPr>
        <w:rPr>
          <w:rFonts w:asciiTheme="majorHAnsi" w:hAnsiTheme="majorHAnsi" w:cstheme="majorHAnsi"/>
          <w:sz w:val="22"/>
          <w:lang w:val="cs-CZ"/>
        </w:rPr>
      </w:pPr>
    </w:p>
    <w:p w14:paraId="31F350C7" w14:textId="24FFF075" w:rsidR="00F159CB" w:rsidRPr="00DD73C6" w:rsidRDefault="002F6B53" w:rsidP="00DD73C6">
      <w:pPr>
        <w:tabs>
          <w:tab w:val="left" w:pos="5670"/>
        </w:tabs>
        <w:rPr>
          <w:rFonts w:asciiTheme="majorHAnsi" w:hAnsiTheme="majorHAnsi" w:cstheme="majorHAnsi"/>
          <w:sz w:val="22"/>
          <w:lang w:val="cs-CZ"/>
        </w:rPr>
      </w:pPr>
      <w:r w:rsidRPr="00DD73C6">
        <w:rPr>
          <w:rFonts w:asciiTheme="majorHAnsi" w:hAnsiTheme="majorHAnsi" w:cstheme="majorHAnsi"/>
          <w:sz w:val="22"/>
          <w:lang w:val="cs-CZ"/>
        </w:rPr>
        <w:t xml:space="preserve">V Praze dne </w:t>
      </w:r>
      <w:r w:rsidR="00DD73C6" w:rsidRPr="00DD73C6">
        <w:rPr>
          <w:rFonts w:asciiTheme="majorHAnsi" w:hAnsiTheme="majorHAnsi" w:cstheme="majorHAnsi"/>
          <w:sz w:val="22"/>
          <w:lang w:val="cs-CZ"/>
        </w:rPr>
        <w:t>9. 4. 2</w:t>
      </w:r>
      <w:r w:rsidRPr="00DD73C6">
        <w:rPr>
          <w:rFonts w:asciiTheme="majorHAnsi" w:hAnsiTheme="majorHAnsi" w:cstheme="majorHAnsi"/>
          <w:sz w:val="22"/>
          <w:lang w:val="cs-CZ"/>
        </w:rPr>
        <w:t>026</w:t>
      </w:r>
    </w:p>
    <w:p w14:paraId="756DD93F" w14:textId="77777777" w:rsidR="00DD73C6" w:rsidRPr="00DD73C6" w:rsidRDefault="00DD73C6" w:rsidP="00DD73C6">
      <w:pPr>
        <w:tabs>
          <w:tab w:val="left" w:pos="4962"/>
        </w:tabs>
        <w:contextualSpacing/>
        <w:jc w:val="both"/>
        <w:rPr>
          <w:rFonts w:asciiTheme="majorHAnsi" w:hAnsiTheme="majorHAnsi" w:cstheme="majorHAnsi"/>
          <w:sz w:val="22"/>
          <w:lang w:val="cs-CZ"/>
        </w:rPr>
      </w:pPr>
      <w:r w:rsidRPr="00DD73C6">
        <w:rPr>
          <w:rFonts w:asciiTheme="majorHAnsi" w:hAnsiTheme="majorHAnsi" w:cstheme="majorHAnsi"/>
          <w:sz w:val="22"/>
          <w:lang w:val="cs-CZ"/>
        </w:rPr>
        <w:t xml:space="preserve">Objednatel: </w:t>
      </w:r>
      <w:r w:rsidRPr="00DD73C6">
        <w:rPr>
          <w:rFonts w:asciiTheme="majorHAnsi" w:hAnsiTheme="majorHAnsi" w:cstheme="majorHAnsi"/>
          <w:sz w:val="22"/>
          <w:lang w:val="cs-CZ"/>
        </w:rPr>
        <w:tab/>
        <w:t>Zhotovitel:</w:t>
      </w:r>
    </w:p>
    <w:p w14:paraId="12344F4F" w14:textId="77777777" w:rsidR="00DD73C6" w:rsidRPr="00DD73C6" w:rsidRDefault="00DD73C6" w:rsidP="00DD73C6">
      <w:pPr>
        <w:tabs>
          <w:tab w:val="left" w:pos="4962"/>
        </w:tabs>
        <w:ind w:firstLine="360"/>
        <w:contextualSpacing/>
        <w:jc w:val="both"/>
        <w:rPr>
          <w:rFonts w:asciiTheme="majorHAnsi" w:hAnsiTheme="majorHAnsi" w:cstheme="majorHAnsi"/>
          <w:sz w:val="22"/>
          <w:lang w:val="cs-CZ"/>
        </w:rPr>
      </w:pPr>
    </w:p>
    <w:p w14:paraId="72A23039" w14:textId="77777777" w:rsidR="00DD73C6" w:rsidRPr="00DD73C6" w:rsidRDefault="00DD73C6" w:rsidP="00DD73C6">
      <w:pPr>
        <w:tabs>
          <w:tab w:val="left" w:pos="4962"/>
        </w:tabs>
        <w:contextualSpacing/>
        <w:jc w:val="both"/>
        <w:rPr>
          <w:rFonts w:asciiTheme="majorHAnsi" w:hAnsiTheme="majorHAnsi" w:cstheme="majorHAnsi"/>
          <w:sz w:val="22"/>
          <w:lang w:val="cs-CZ"/>
        </w:rPr>
      </w:pPr>
    </w:p>
    <w:p w14:paraId="5320EEEC" w14:textId="77777777" w:rsidR="00DD73C6" w:rsidRPr="00DD73C6" w:rsidRDefault="00DD73C6" w:rsidP="00DD73C6">
      <w:pPr>
        <w:tabs>
          <w:tab w:val="left" w:pos="4962"/>
        </w:tabs>
        <w:ind w:firstLine="360"/>
        <w:contextualSpacing/>
        <w:jc w:val="both"/>
        <w:rPr>
          <w:rFonts w:asciiTheme="majorHAnsi" w:hAnsiTheme="majorHAnsi" w:cstheme="majorHAnsi"/>
          <w:sz w:val="22"/>
          <w:lang w:val="cs-CZ"/>
        </w:rPr>
      </w:pPr>
    </w:p>
    <w:p w14:paraId="317AA316" w14:textId="0574FE59" w:rsidR="00DD73C6" w:rsidRPr="00DD73C6" w:rsidRDefault="00DD73C6" w:rsidP="00DD73C6">
      <w:pPr>
        <w:tabs>
          <w:tab w:val="left" w:pos="4962"/>
        </w:tabs>
        <w:contextualSpacing/>
        <w:jc w:val="both"/>
        <w:rPr>
          <w:rFonts w:asciiTheme="majorHAnsi" w:hAnsiTheme="majorHAnsi" w:cstheme="majorHAnsi"/>
          <w:sz w:val="22"/>
          <w:lang w:val="cs-CZ"/>
        </w:rPr>
      </w:pPr>
      <w:bookmarkStart w:id="0" w:name="OLE_LINK18"/>
      <w:bookmarkStart w:id="1" w:name="OLE_LINK19"/>
      <w:r w:rsidRPr="00DD73C6">
        <w:rPr>
          <w:rFonts w:asciiTheme="majorHAnsi" w:hAnsiTheme="majorHAnsi" w:cstheme="majorHAnsi"/>
          <w:sz w:val="22"/>
          <w:lang w:val="cs-CZ"/>
        </w:rPr>
        <w:t xml:space="preserve">___________________________ </w:t>
      </w:r>
      <w:bookmarkEnd w:id="0"/>
      <w:bookmarkEnd w:id="1"/>
      <w:r w:rsidRPr="00DD73C6">
        <w:rPr>
          <w:rFonts w:asciiTheme="majorHAnsi" w:hAnsiTheme="majorHAnsi" w:cstheme="majorHAnsi"/>
          <w:sz w:val="22"/>
          <w:lang w:val="cs-CZ"/>
        </w:rPr>
        <w:tab/>
        <w:t xml:space="preserve">___________________________                                             </w:t>
      </w:r>
    </w:p>
    <w:p w14:paraId="48CF442E" w14:textId="7479F33A" w:rsidR="00DD73C6" w:rsidRPr="00DD73C6" w:rsidRDefault="00DD73C6" w:rsidP="00DD73C6">
      <w:pPr>
        <w:tabs>
          <w:tab w:val="left" w:pos="4962"/>
        </w:tabs>
        <w:ind w:left="5672" w:hanging="5672"/>
        <w:contextualSpacing/>
        <w:jc w:val="both"/>
        <w:rPr>
          <w:rFonts w:asciiTheme="majorHAnsi" w:hAnsiTheme="majorHAnsi" w:cstheme="majorHAnsi"/>
          <w:b/>
          <w:sz w:val="22"/>
          <w:lang w:val="cs-CZ"/>
        </w:rPr>
      </w:pPr>
      <w:r w:rsidRPr="00DD73C6">
        <w:rPr>
          <w:rFonts w:asciiTheme="majorHAnsi" w:hAnsiTheme="majorHAnsi" w:cstheme="majorHAnsi"/>
          <w:b/>
          <w:sz w:val="22"/>
          <w:lang w:val="cs-CZ"/>
        </w:rPr>
        <w:t xml:space="preserve">Městská část Praha-Petrovice </w:t>
      </w:r>
      <w:r w:rsidRPr="00DD73C6">
        <w:rPr>
          <w:rFonts w:asciiTheme="majorHAnsi" w:hAnsiTheme="majorHAnsi" w:cstheme="majorHAnsi"/>
          <w:b/>
          <w:sz w:val="22"/>
          <w:lang w:val="cs-CZ"/>
        </w:rPr>
        <w:tab/>
      </w:r>
      <w:proofErr w:type="spellStart"/>
      <w:r w:rsidRPr="00DD73C6">
        <w:rPr>
          <w:rFonts w:asciiTheme="majorHAnsi" w:hAnsiTheme="majorHAnsi" w:cstheme="majorHAnsi"/>
          <w:b/>
          <w:sz w:val="22"/>
          <w:lang w:val="cs-CZ"/>
        </w:rPr>
        <w:t>Tost</w:t>
      </w:r>
      <w:proofErr w:type="spellEnd"/>
      <w:r w:rsidRPr="00DD73C6">
        <w:rPr>
          <w:rFonts w:asciiTheme="majorHAnsi" w:hAnsiTheme="majorHAnsi" w:cstheme="majorHAnsi"/>
          <w:b/>
          <w:sz w:val="22"/>
          <w:lang w:val="cs-CZ"/>
        </w:rPr>
        <w:t xml:space="preserve"> s.r.o.</w:t>
      </w:r>
    </w:p>
    <w:p w14:paraId="52777399" w14:textId="7FFA4E11" w:rsidR="00DD73C6" w:rsidRPr="00DD73C6" w:rsidRDefault="00DD73C6" w:rsidP="00DD73C6">
      <w:pPr>
        <w:tabs>
          <w:tab w:val="left" w:pos="4962"/>
        </w:tabs>
        <w:ind w:left="5672" w:hanging="5672"/>
        <w:contextualSpacing/>
        <w:jc w:val="both"/>
        <w:rPr>
          <w:rFonts w:asciiTheme="majorHAnsi" w:hAnsiTheme="majorHAnsi" w:cstheme="majorHAnsi"/>
          <w:b/>
          <w:sz w:val="22"/>
          <w:lang w:val="cs-CZ"/>
        </w:rPr>
      </w:pPr>
      <w:r w:rsidRPr="00DD73C6">
        <w:rPr>
          <w:rFonts w:asciiTheme="majorHAnsi" w:hAnsiTheme="majorHAnsi" w:cstheme="majorHAnsi"/>
          <w:sz w:val="22"/>
          <w:lang w:val="cs-CZ"/>
        </w:rPr>
        <w:t xml:space="preserve">JUDr. Olga Hromasová, starostka </w:t>
      </w:r>
      <w:r w:rsidRPr="00DD73C6">
        <w:rPr>
          <w:rFonts w:asciiTheme="majorHAnsi" w:hAnsiTheme="majorHAnsi" w:cstheme="majorHAnsi"/>
          <w:sz w:val="22"/>
          <w:lang w:val="cs-CZ"/>
        </w:rPr>
        <w:tab/>
      </w:r>
      <w:r>
        <w:rPr>
          <w:rFonts w:asciiTheme="majorHAnsi" w:hAnsiTheme="majorHAnsi" w:cstheme="majorHAnsi"/>
          <w:sz w:val="22"/>
          <w:lang w:val="cs-CZ"/>
        </w:rPr>
        <w:t>František Vavřička</w:t>
      </w:r>
      <w:r w:rsidRPr="00DD73C6">
        <w:rPr>
          <w:rFonts w:asciiTheme="majorHAnsi" w:hAnsiTheme="majorHAnsi" w:cstheme="majorHAnsi"/>
          <w:sz w:val="22"/>
          <w:lang w:val="cs-CZ"/>
        </w:rPr>
        <w:t xml:space="preserve">, </w:t>
      </w:r>
      <w:r>
        <w:rPr>
          <w:rFonts w:asciiTheme="majorHAnsi" w:hAnsiTheme="majorHAnsi" w:cstheme="majorHAnsi"/>
          <w:sz w:val="22"/>
          <w:lang w:val="cs-CZ"/>
        </w:rPr>
        <w:t>jednatel</w:t>
      </w:r>
    </w:p>
    <w:p w14:paraId="4B9A9B15" w14:textId="77777777" w:rsidR="00DD73C6" w:rsidRPr="00DD73C6" w:rsidRDefault="00DD73C6" w:rsidP="00DD73C6">
      <w:pPr>
        <w:contextualSpacing/>
        <w:jc w:val="both"/>
        <w:rPr>
          <w:rFonts w:asciiTheme="majorHAnsi" w:hAnsiTheme="majorHAnsi" w:cstheme="majorHAnsi"/>
          <w:sz w:val="22"/>
          <w:lang w:val="cs-CZ"/>
        </w:rPr>
      </w:pPr>
    </w:p>
    <w:p w14:paraId="49656CDC" w14:textId="77777777" w:rsidR="00DD73C6" w:rsidRPr="00DD73C6" w:rsidRDefault="00DD73C6" w:rsidP="00DD73C6">
      <w:pPr>
        <w:tabs>
          <w:tab w:val="left" w:pos="5670"/>
        </w:tabs>
        <w:rPr>
          <w:rFonts w:asciiTheme="majorHAnsi" w:hAnsiTheme="majorHAnsi" w:cstheme="majorHAnsi"/>
          <w:sz w:val="22"/>
          <w:lang w:val="cs-CZ"/>
        </w:rPr>
      </w:pPr>
    </w:p>
    <w:sectPr w:rsidR="00DD73C6" w:rsidRPr="00DD73C6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8077865">
    <w:abstractNumId w:val="8"/>
  </w:num>
  <w:num w:numId="2" w16cid:durableId="1608612088">
    <w:abstractNumId w:val="6"/>
  </w:num>
  <w:num w:numId="3" w16cid:durableId="507017477">
    <w:abstractNumId w:val="5"/>
  </w:num>
  <w:num w:numId="4" w16cid:durableId="214319702">
    <w:abstractNumId w:val="4"/>
  </w:num>
  <w:num w:numId="5" w16cid:durableId="1783383060">
    <w:abstractNumId w:val="7"/>
  </w:num>
  <w:num w:numId="6" w16cid:durableId="587733203">
    <w:abstractNumId w:val="3"/>
  </w:num>
  <w:num w:numId="7" w16cid:durableId="1599288532">
    <w:abstractNumId w:val="2"/>
  </w:num>
  <w:num w:numId="8" w16cid:durableId="1382365037">
    <w:abstractNumId w:val="1"/>
  </w:num>
  <w:num w:numId="9" w16cid:durableId="125632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66C"/>
    <w:rsid w:val="0006063C"/>
    <w:rsid w:val="00113447"/>
    <w:rsid w:val="0012047F"/>
    <w:rsid w:val="0015074B"/>
    <w:rsid w:val="0029639D"/>
    <w:rsid w:val="002F6B53"/>
    <w:rsid w:val="00326F90"/>
    <w:rsid w:val="00510A16"/>
    <w:rsid w:val="00691E4D"/>
    <w:rsid w:val="00762EC2"/>
    <w:rsid w:val="007B75E3"/>
    <w:rsid w:val="00AA1D8D"/>
    <w:rsid w:val="00B00C9B"/>
    <w:rsid w:val="00B47730"/>
    <w:rsid w:val="00B75251"/>
    <w:rsid w:val="00CB0664"/>
    <w:rsid w:val="00DD73C6"/>
    <w:rsid w:val="00E4433C"/>
    <w:rsid w:val="00E4546B"/>
    <w:rsid w:val="00E562E6"/>
    <w:rsid w:val="00E6688D"/>
    <w:rsid w:val="00F159CB"/>
    <w:rsid w:val="00FC693F"/>
    <w:rsid w:val="00F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D171E"/>
  <w14:defaultImageDpi w14:val="300"/>
  <w15:docId w15:val="{C43F8E01-EBC1-6B41-8F55-90AE5CDE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DD73C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7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3533</Words>
  <Characters>20848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Vostřáková Eliška (MČ)</cp:lastModifiedBy>
  <cp:revision>9</cp:revision>
  <dcterms:created xsi:type="dcterms:W3CDTF">2026-04-17T06:46:00Z</dcterms:created>
  <dcterms:modified xsi:type="dcterms:W3CDTF">2026-04-17T06:48:00Z</dcterms:modified>
  <cp:category/>
</cp:coreProperties>
</file>