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F10" w:rsidRDefault="001E1F10" w:rsidP="00586159">
      <w:pPr>
        <w:spacing w:before="120"/>
        <w:jc w:val="center"/>
        <w:rPr>
          <w:rFonts w:ascii="Arial" w:hAnsi="Arial" w:cs="Arial"/>
          <w:b/>
          <w:sz w:val="32"/>
          <w:szCs w:val="32"/>
        </w:rPr>
      </w:pPr>
    </w:p>
    <w:p w:rsidR="00586159" w:rsidRPr="001F7EDE" w:rsidRDefault="00586159" w:rsidP="00586159">
      <w:pPr>
        <w:spacing w:before="120"/>
        <w:jc w:val="center"/>
        <w:rPr>
          <w:rFonts w:ascii="Arial" w:hAnsi="Arial" w:cs="Arial"/>
          <w:b/>
          <w:sz w:val="32"/>
          <w:szCs w:val="32"/>
        </w:rPr>
      </w:pPr>
      <w:r w:rsidRPr="001F7EDE">
        <w:rPr>
          <w:rFonts w:ascii="Arial" w:hAnsi="Arial" w:cs="Arial"/>
          <w:b/>
          <w:sz w:val="32"/>
          <w:szCs w:val="32"/>
        </w:rPr>
        <w:t xml:space="preserve">DODATEK č. </w:t>
      </w:r>
      <w:r w:rsidR="00527863">
        <w:rPr>
          <w:rFonts w:ascii="Arial" w:hAnsi="Arial" w:cs="Arial"/>
          <w:b/>
          <w:sz w:val="32"/>
          <w:szCs w:val="32"/>
        </w:rPr>
        <w:t>23</w:t>
      </w:r>
    </w:p>
    <w:p w:rsidR="00586159" w:rsidRPr="001F7EDE" w:rsidRDefault="00586159" w:rsidP="00586159">
      <w:pPr>
        <w:spacing w:before="120"/>
        <w:jc w:val="center"/>
        <w:rPr>
          <w:rFonts w:ascii="Arial" w:hAnsi="Arial" w:cs="Arial"/>
          <w:b/>
          <w:sz w:val="32"/>
          <w:szCs w:val="32"/>
        </w:rPr>
      </w:pPr>
      <w:r w:rsidRPr="001F7EDE">
        <w:rPr>
          <w:rFonts w:ascii="Arial" w:hAnsi="Arial" w:cs="Arial"/>
          <w:b/>
          <w:sz w:val="32"/>
          <w:szCs w:val="32"/>
        </w:rPr>
        <w:t>k</w:t>
      </w:r>
      <w:r w:rsidRPr="001F7EDE">
        <w:rPr>
          <w:rFonts w:ascii="Arial" w:hAnsi="Arial" w:cs="Arial"/>
          <w:b/>
          <w:caps/>
          <w:sz w:val="32"/>
          <w:szCs w:val="32"/>
        </w:rPr>
        <w:t> </w:t>
      </w:r>
      <w:r w:rsidRPr="001F7EDE">
        <w:rPr>
          <w:rFonts w:ascii="Arial" w:hAnsi="Arial" w:cs="Arial"/>
          <w:b/>
          <w:sz w:val="32"/>
          <w:szCs w:val="32"/>
        </w:rPr>
        <w:t xml:space="preserve"> </w:t>
      </w:r>
      <w:r w:rsidRPr="001F7EDE">
        <w:rPr>
          <w:rFonts w:ascii="Arial" w:hAnsi="Arial" w:cs="Arial"/>
          <w:b/>
          <w:caps/>
          <w:sz w:val="32"/>
          <w:szCs w:val="32"/>
        </w:rPr>
        <w:t>Nájemní smlouvě</w:t>
      </w:r>
      <w:r w:rsidRPr="001F7EDE">
        <w:rPr>
          <w:rFonts w:ascii="Arial" w:hAnsi="Arial" w:cs="Arial"/>
          <w:b/>
          <w:sz w:val="32"/>
          <w:szCs w:val="32"/>
        </w:rPr>
        <w:t xml:space="preserve"> č. </w:t>
      </w:r>
      <w:r w:rsidR="00527863">
        <w:rPr>
          <w:rFonts w:ascii="Arial" w:hAnsi="Arial" w:cs="Arial"/>
          <w:b/>
          <w:sz w:val="32"/>
          <w:szCs w:val="32"/>
        </w:rPr>
        <w:t>671</w:t>
      </w:r>
      <w:r w:rsidR="00E10A0A">
        <w:rPr>
          <w:rFonts w:ascii="Arial" w:hAnsi="Arial" w:cs="Arial"/>
          <w:b/>
          <w:sz w:val="32"/>
          <w:szCs w:val="32"/>
        </w:rPr>
        <w:t>-N-0</w:t>
      </w:r>
      <w:r w:rsidR="00527863">
        <w:rPr>
          <w:rFonts w:ascii="Arial" w:hAnsi="Arial" w:cs="Arial"/>
          <w:b/>
          <w:sz w:val="32"/>
          <w:szCs w:val="32"/>
        </w:rPr>
        <w:t>5</w:t>
      </w:r>
      <w:r w:rsidR="001F7EDE">
        <w:rPr>
          <w:rFonts w:ascii="Arial" w:hAnsi="Arial" w:cs="Arial"/>
          <w:b/>
          <w:sz w:val="32"/>
          <w:szCs w:val="32"/>
        </w:rPr>
        <w:t>/59</w:t>
      </w:r>
    </w:p>
    <w:p w:rsidR="00586159" w:rsidRPr="006263EB" w:rsidRDefault="00586159" w:rsidP="00586159">
      <w:pPr>
        <w:rPr>
          <w:b/>
          <w:bCs/>
          <w:sz w:val="24"/>
          <w:szCs w:val="24"/>
        </w:rPr>
      </w:pPr>
    </w:p>
    <w:p w:rsidR="00586159" w:rsidRPr="001F7EDE" w:rsidRDefault="00586159" w:rsidP="00586159">
      <w:pPr>
        <w:rPr>
          <w:rFonts w:ascii="Arial" w:hAnsi="Arial" w:cs="Arial"/>
          <w:b/>
          <w:bCs/>
          <w:sz w:val="22"/>
          <w:szCs w:val="22"/>
          <w:u w:val="single"/>
        </w:rPr>
      </w:pPr>
      <w:r w:rsidRPr="001F7EDE">
        <w:rPr>
          <w:rFonts w:ascii="Arial" w:hAnsi="Arial" w:cs="Arial"/>
          <w:b/>
          <w:bCs/>
          <w:sz w:val="22"/>
          <w:szCs w:val="22"/>
          <w:u w:val="single"/>
        </w:rPr>
        <w:t>Smluvní strany:</w:t>
      </w:r>
    </w:p>
    <w:p w:rsidR="00586159" w:rsidRPr="001F7EDE" w:rsidRDefault="00586159" w:rsidP="00586159">
      <w:pPr>
        <w:tabs>
          <w:tab w:val="left" w:pos="3690"/>
        </w:tabs>
        <w:spacing w:before="120"/>
        <w:rPr>
          <w:rFonts w:ascii="Arial" w:hAnsi="Arial" w:cs="Arial"/>
          <w:b/>
          <w:sz w:val="22"/>
          <w:szCs w:val="22"/>
        </w:rPr>
      </w:pPr>
    </w:p>
    <w:p w:rsidR="00586159" w:rsidRPr="001F7EDE" w:rsidRDefault="00586159" w:rsidP="00586159">
      <w:pPr>
        <w:rPr>
          <w:rFonts w:ascii="Arial" w:hAnsi="Arial" w:cs="Arial"/>
          <w:sz w:val="22"/>
          <w:szCs w:val="22"/>
        </w:rPr>
      </w:pPr>
      <w:r w:rsidRPr="001F7EDE">
        <w:rPr>
          <w:rFonts w:ascii="Arial" w:hAnsi="Arial" w:cs="Arial"/>
          <w:b/>
          <w:bCs/>
          <w:sz w:val="22"/>
          <w:szCs w:val="22"/>
        </w:rPr>
        <w:t>Česká republika – Státní pozemkový úřad</w:t>
      </w:r>
    </w:p>
    <w:p w:rsidR="00586159" w:rsidRPr="001F7EDE" w:rsidRDefault="00586159" w:rsidP="00586159">
      <w:pPr>
        <w:rPr>
          <w:rFonts w:ascii="Arial" w:hAnsi="Arial" w:cs="Arial"/>
          <w:sz w:val="22"/>
          <w:szCs w:val="22"/>
        </w:rPr>
      </w:pPr>
      <w:r w:rsidRPr="001F7EDE">
        <w:rPr>
          <w:rFonts w:ascii="Arial" w:hAnsi="Arial" w:cs="Arial"/>
          <w:sz w:val="22"/>
          <w:szCs w:val="22"/>
        </w:rPr>
        <w:t>sídlo: Husinecká 1024/11a, 130 00 Praha 3 – Žižkov</w:t>
      </w:r>
    </w:p>
    <w:p w:rsidR="00586159" w:rsidRPr="001F7EDE" w:rsidRDefault="00586159" w:rsidP="00586159">
      <w:pPr>
        <w:rPr>
          <w:rFonts w:ascii="Arial" w:hAnsi="Arial" w:cs="Arial"/>
          <w:sz w:val="22"/>
          <w:szCs w:val="22"/>
        </w:rPr>
      </w:pPr>
      <w:r w:rsidRPr="001F7EDE">
        <w:rPr>
          <w:rFonts w:ascii="Arial" w:hAnsi="Arial" w:cs="Arial"/>
          <w:sz w:val="22"/>
          <w:szCs w:val="22"/>
        </w:rPr>
        <w:t xml:space="preserve">IČO:  01312774 </w:t>
      </w:r>
    </w:p>
    <w:p w:rsidR="00586159" w:rsidRPr="001F7EDE" w:rsidRDefault="00586159" w:rsidP="00586159">
      <w:pPr>
        <w:rPr>
          <w:rFonts w:ascii="Arial" w:hAnsi="Arial" w:cs="Arial"/>
          <w:sz w:val="22"/>
          <w:szCs w:val="22"/>
        </w:rPr>
      </w:pPr>
      <w:r w:rsidRPr="001F7EDE">
        <w:rPr>
          <w:rFonts w:ascii="Arial" w:hAnsi="Arial" w:cs="Arial"/>
          <w:sz w:val="22"/>
          <w:szCs w:val="22"/>
        </w:rPr>
        <w:t xml:space="preserve">DIČ: CZ </w:t>
      </w:r>
      <w:smartTag w:uri="urn:schemas-microsoft-com:office:smarttags" w:element="phone">
        <w:smartTagPr>
          <w:attr w:uri="urn:schemas-microsoft-com:office:office" w:name="ls" w:val="trans"/>
        </w:smartTagPr>
        <w:r w:rsidRPr="001F7EDE">
          <w:rPr>
            <w:rFonts w:ascii="Arial" w:hAnsi="Arial" w:cs="Arial"/>
            <w:sz w:val="22"/>
            <w:szCs w:val="22"/>
          </w:rPr>
          <w:t>01312774</w:t>
        </w:r>
      </w:smartTag>
    </w:p>
    <w:p w:rsidR="001F7EDE" w:rsidRPr="00B2093C" w:rsidRDefault="001F7EDE" w:rsidP="001F7EDE">
      <w:pPr>
        <w:rPr>
          <w:rFonts w:ascii="Arial" w:hAnsi="Arial" w:cs="Arial"/>
          <w:sz w:val="22"/>
          <w:szCs w:val="22"/>
        </w:rPr>
      </w:pPr>
      <w:r w:rsidRPr="00B2093C">
        <w:rPr>
          <w:rFonts w:ascii="Arial" w:hAnsi="Arial" w:cs="Arial"/>
          <w:sz w:val="22"/>
          <w:szCs w:val="22"/>
        </w:rPr>
        <w:t>za který právně jedná Ing. Pavel Zajíček, vedoucí Pobočky Břeclav</w:t>
      </w:r>
    </w:p>
    <w:p w:rsidR="001F7EDE" w:rsidRPr="00B2093C" w:rsidRDefault="001F7EDE" w:rsidP="001F7EDE">
      <w:pPr>
        <w:rPr>
          <w:rFonts w:ascii="Arial" w:hAnsi="Arial" w:cs="Arial"/>
          <w:sz w:val="22"/>
          <w:szCs w:val="22"/>
        </w:rPr>
      </w:pPr>
      <w:r w:rsidRPr="00B2093C">
        <w:rPr>
          <w:rFonts w:ascii="Arial" w:hAnsi="Arial" w:cs="Arial"/>
          <w:sz w:val="22"/>
          <w:szCs w:val="22"/>
        </w:rPr>
        <w:t>adresa: nám. T. G. Masaryka 2957/9a, Břeclav, PSČ 690 02</w:t>
      </w:r>
    </w:p>
    <w:p w:rsidR="001F7EDE" w:rsidRPr="00223298" w:rsidRDefault="001F7EDE" w:rsidP="001F7EDE">
      <w:pPr>
        <w:jc w:val="both"/>
        <w:rPr>
          <w:rFonts w:ascii="Arial" w:hAnsi="Arial" w:cs="Arial"/>
          <w:color w:val="000000"/>
          <w:sz w:val="22"/>
          <w:szCs w:val="22"/>
        </w:rPr>
      </w:pPr>
      <w:r w:rsidRPr="00B2093C">
        <w:rPr>
          <w:rFonts w:ascii="Arial" w:hAnsi="Arial" w:cs="Arial"/>
          <w:color w:val="000000"/>
          <w:sz w:val="22"/>
          <w:szCs w:val="22"/>
        </w:rPr>
        <w:t xml:space="preserve">na základě oprávnění vyplývajícího z předpisu Státního pozemkového úřadu č. 1/2016, </w:t>
      </w:r>
      <w:r w:rsidRPr="00223298">
        <w:rPr>
          <w:rFonts w:ascii="Arial" w:hAnsi="Arial" w:cs="Arial"/>
          <w:color w:val="000000"/>
          <w:sz w:val="22"/>
          <w:szCs w:val="22"/>
        </w:rPr>
        <w:t>Podpisový řád, ze dne 12. ledna 2016</w:t>
      </w:r>
      <w:r>
        <w:rPr>
          <w:rFonts w:ascii="Arial" w:hAnsi="Arial" w:cs="Arial"/>
        </w:rPr>
        <w:t xml:space="preserve">, </w:t>
      </w:r>
      <w:r w:rsidRPr="009D2A43">
        <w:rPr>
          <w:rFonts w:ascii="Arial" w:hAnsi="Arial" w:cs="Arial"/>
          <w:sz w:val="22"/>
        </w:rPr>
        <w:t xml:space="preserve">ve znění změny č. 1 ze </w:t>
      </w:r>
      <w:proofErr w:type="gramStart"/>
      <w:r w:rsidRPr="009D2A43">
        <w:rPr>
          <w:rFonts w:ascii="Arial" w:hAnsi="Arial" w:cs="Arial"/>
          <w:sz w:val="22"/>
        </w:rPr>
        <w:t>dne 3.dubna</w:t>
      </w:r>
      <w:proofErr w:type="gramEnd"/>
      <w:r w:rsidRPr="009D2A43">
        <w:rPr>
          <w:rFonts w:ascii="Arial" w:hAnsi="Arial" w:cs="Arial"/>
          <w:sz w:val="22"/>
        </w:rPr>
        <w:t>.2017</w:t>
      </w:r>
    </w:p>
    <w:p w:rsidR="001F7EDE" w:rsidRPr="00B2093C" w:rsidRDefault="001F7EDE" w:rsidP="001F7EDE">
      <w:pPr>
        <w:jc w:val="both"/>
        <w:rPr>
          <w:rFonts w:ascii="Arial" w:hAnsi="Arial" w:cs="Arial"/>
          <w:sz w:val="22"/>
          <w:szCs w:val="22"/>
        </w:rPr>
      </w:pPr>
      <w:r w:rsidRPr="00B2093C">
        <w:rPr>
          <w:rFonts w:ascii="Arial" w:hAnsi="Arial" w:cs="Arial"/>
          <w:sz w:val="22"/>
          <w:szCs w:val="22"/>
        </w:rPr>
        <w:t>Bankovní spojení: Česká národní banka</w:t>
      </w:r>
    </w:p>
    <w:p w:rsidR="001F7EDE" w:rsidRPr="00B2093C" w:rsidRDefault="001F7EDE" w:rsidP="001F7EDE">
      <w:pPr>
        <w:jc w:val="both"/>
        <w:rPr>
          <w:rFonts w:ascii="Arial" w:hAnsi="Arial" w:cs="Arial"/>
          <w:b/>
          <w:sz w:val="22"/>
          <w:szCs w:val="22"/>
        </w:rPr>
      </w:pPr>
      <w:r w:rsidRPr="00B2093C">
        <w:rPr>
          <w:rFonts w:ascii="Arial" w:hAnsi="Arial" w:cs="Arial"/>
          <w:sz w:val="22"/>
          <w:szCs w:val="22"/>
        </w:rPr>
        <w:t xml:space="preserve">číslo účtu: </w:t>
      </w:r>
    </w:p>
    <w:p w:rsidR="00586159" w:rsidRPr="001F7EDE" w:rsidRDefault="00586159" w:rsidP="00586159">
      <w:pPr>
        <w:jc w:val="both"/>
        <w:rPr>
          <w:rFonts w:ascii="Arial" w:hAnsi="Arial" w:cs="Arial"/>
          <w:sz w:val="22"/>
          <w:szCs w:val="22"/>
        </w:rPr>
      </w:pPr>
    </w:p>
    <w:p w:rsidR="00586159" w:rsidRPr="001F7EDE" w:rsidRDefault="00586159" w:rsidP="00586159">
      <w:pPr>
        <w:jc w:val="both"/>
        <w:rPr>
          <w:rFonts w:ascii="Arial" w:hAnsi="Arial" w:cs="Arial"/>
          <w:sz w:val="22"/>
          <w:szCs w:val="22"/>
        </w:rPr>
      </w:pPr>
      <w:r w:rsidRPr="001F7EDE">
        <w:rPr>
          <w:rFonts w:ascii="Arial" w:hAnsi="Arial" w:cs="Arial"/>
          <w:sz w:val="22"/>
          <w:szCs w:val="22"/>
        </w:rPr>
        <w:t xml:space="preserve"> (dále jen „pronajímatel“)</w:t>
      </w:r>
    </w:p>
    <w:p w:rsidR="00586159" w:rsidRPr="001F7EDE" w:rsidRDefault="00586159" w:rsidP="00586159">
      <w:pPr>
        <w:pStyle w:val="adresa"/>
        <w:tabs>
          <w:tab w:val="clear" w:pos="3402"/>
          <w:tab w:val="clear" w:pos="6237"/>
        </w:tabs>
        <w:rPr>
          <w:rFonts w:ascii="Arial" w:hAnsi="Arial" w:cs="Arial"/>
          <w:sz w:val="22"/>
          <w:szCs w:val="22"/>
          <w:lang w:eastAsia="cs-CZ"/>
        </w:rPr>
      </w:pPr>
    </w:p>
    <w:p w:rsidR="00586159" w:rsidRPr="001F7EDE" w:rsidRDefault="00586159" w:rsidP="00586159">
      <w:pPr>
        <w:jc w:val="both"/>
        <w:rPr>
          <w:rFonts w:ascii="Arial" w:hAnsi="Arial" w:cs="Arial"/>
          <w:sz w:val="22"/>
          <w:szCs w:val="22"/>
        </w:rPr>
      </w:pPr>
      <w:r w:rsidRPr="001F7EDE">
        <w:rPr>
          <w:rFonts w:ascii="Arial" w:hAnsi="Arial" w:cs="Arial"/>
          <w:sz w:val="22"/>
          <w:szCs w:val="22"/>
        </w:rPr>
        <w:t>– na straně jedné –</w:t>
      </w:r>
    </w:p>
    <w:p w:rsidR="00586159" w:rsidRPr="001F7EDE" w:rsidRDefault="00586159" w:rsidP="00586159">
      <w:pPr>
        <w:jc w:val="both"/>
        <w:rPr>
          <w:rFonts w:ascii="Arial" w:hAnsi="Arial" w:cs="Arial"/>
          <w:sz w:val="22"/>
          <w:szCs w:val="22"/>
        </w:rPr>
      </w:pPr>
      <w:r w:rsidRPr="001F7EDE">
        <w:rPr>
          <w:rFonts w:ascii="Arial" w:hAnsi="Arial" w:cs="Arial"/>
          <w:sz w:val="22"/>
          <w:szCs w:val="22"/>
        </w:rPr>
        <w:cr/>
        <w:t>a</w:t>
      </w:r>
    </w:p>
    <w:p w:rsidR="00586159" w:rsidRPr="001F7EDE" w:rsidRDefault="00586159" w:rsidP="00586159">
      <w:pPr>
        <w:pStyle w:val="adresa"/>
        <w:tabs>
          <w:tab w:val="clear" w:pos="3402"/>
          <w:tab w:val="clear" w:pos="6237"/>
        </w:tabs>
        <w:rPr>
          <w:rFonts w:ascii="Arial" w:hAnsi="Arial" w:cs="Arial"/>
          <w:sz w:val="22"/>
          <w:szCs w:val="22"/>
          <w:lang w:eastAsia="cs-CZ"/>
        </w:rPr>
      </w:pPr>
    </w:p>
    <w:p w:rsidR="00586159" w:rsidRPr="001F7EDE" w:rsidRDefault="001F7EDE" w:rsidP="00586159">
      <w:pPr>
        <w:pStyle w:val="Zkladntext"/>
        <w:rPr>
          <w:rFonts w:ascii="Arial" w:hAnsi="Arial" w:cs="Arial"/>
          <w:b/>
          <w:iCs/>
          <w:sz w:val="22"/>
          <w:szCs w:val="22"/>
        </w:rPr>
      </w:pPr>
      <w:r>
        <w:rPr>
          <w:rFonts w:ascii="Arial" w:hAnsi="Arial" w:cs="Arial"/>
          <w:b/>
          <w:iCs/>
          <w:sz w:val="22"/>
          <w:szCs w:val="22"/>
        </w:rPr>
        <w:t xml:space="preserve">František Král, </w:t>
      </w:r>
      <w:proofErr w:type="spellStart"/>
      <w:r>
        <w:rPr>
          <w:rFonts w:ascii="Arial" w:hAnsi="Arial" w:cs="Arial"/>
          <w:b/>
          <w:iCs/>
          <w:sz w:val="22"/>
          <w:szCs w:val="22"/>
        </w:rPr>
        <w:t>organic</w:t>
      </w:r>
      <w:proofErr w:type="spellEnd"/>
      <w:r>
        <w:rPr>
          <w:rFonts w:ascii="Arial" w:hAnsi="Arial" w:cs="Arial"/>
          <w:b/>
          <w:iCs/>
          <w:sz w:val="22"/>
          <w:szCs w:val="22"/>
        </w:rPr>
        <w:t xml:space="preserve"> s.r.o.</w:t>
      </w:r>
    </w:p>
    <w:p w:rsidR="00586159" w:rsidRPr="001F7EDE" w:rsidRDefault="00586159" w:rsidP="00586159">
      <w:pPr>
        <w:pStyle w:val="Zkladntext"/>
        <w:rPr>
          <w:rFonts w:ascii="Arial" w:hAnsi="Arial" w:cs="Arial"/>
          <w:iCs/>
          <w:sz w:val="22"/>
          <w:szCs w:val="22"/>
        </w:rPr>
      </w:pPr>
      <w:r w:rsidRPr="001F7EDE">
        <w:rPr>
          <w:rFonts w:ascii="Arial" w:hAnsi="Arial" w:cs="Arial"/>
          <w:iCs/>
          <w:sz w:val="22"/>
          <w:szCs w:val="22"/>
        </w:rPr>
        <w:t xml:space="preserve">sídlo: </w:t>
      </w:r>
      <w:r w:rsidR="001F7EDE">
        <w:rPr>
          <w:rFonts w:ascii="Arial" w:hAnsi="Arial" w:cs="Arial"/>
          <w:iCs/>
          <w:sz w:val="22"/>
          <w:szCs w:val="22"/>
        </w:rPr>
        <w:t>Lidická 3498/142</w:t>
      </w:r>
    </w:p>
    <w:p w:rsidR="00586159" w:rsidRPr="001F7EDE" w:rsidRDefault="00586159" w:rsidP="00586159">
      <w:pPr>
        <w:pStyle w:val="Zkladntext"/>
        <w:outlineLvl w:val="0"/>
        <w:rPr>
          <w:rFonts w:ascii="Arial" w:hAnsi="Arial" w:cs="Arial"/>
          <w:b/>
          <w:iCs/>
          <w:sz w:val="22"/>
          <w:szCs w:val="22"/>
        </w:rPr>
      </w:pPr>
      <w:r w:rsidRPr="001F7EDE">
        <w:rPr>
          <w:rFonts w:ascii="Arial" w:hAnsi="Arial" w:cs="Arial"/>
          <w:b/>
          <w:iCs/>
          <w:sz w:val="22"/>
          <w:szCs w:val="22"/>
        </w:rPr>
        <w:t xml:space="preserve">IČO: </w:t>
      </w:r>
      <w:r w:rsidR="001F7EDE" w:rsidRPr="001F7EDE">
        <w:rPr>
          <w:rFonts w:ascii="Arial" w:hAnsi="Arial" w:cs="Arial"/>
          <w:b/>
          <w:iCs/>
          <w:sz w:val="22"/>
          <w:szCs w:val="22"/>
        </w:rPr>
        <w:t>055 90 698</w:t>
      </w:r>
    </w:p>
    <w:p w:rsidR="00586159" w:rsidRPr="001F7EDE" w:rsidRDefault="00586159" w:rsidP="00586159">
      <w:pPr>
        <w:jc w:val="both"/>
        <w:rPr>
          <w:rFonts w:ascii="Arial" w:hAnsi="Arial" w:cs="Arial"/>
          <w:iCs/>
          <w:sz w:val="22"/>
          <w:szCs w:val="22"/>
        </w:rPr>
      </w:pPr>
      <w:r w:rsidRPr="001F7EDE">
        <w:rPr>
          <w:rFonts w:ascii="Arial" w:hAnsi="Arial" w:cs="Arial"/>
          <w:iCs/>
          <w:sz w:val="22"/>
          <w:szCs w:val="22"/>
        </w:rPr>
        <w:t xml:space="preserve">DIČ: </w:t>
      </w:r>
      <w:r w:rsidR="001F7EDE">
        <w:rPr>
          <w:rFonts w:ascii="Arial" w:hAnsi="Arial" w:cs="Arial"/>
          <w:iCs/>
          <w:sz w:val="22"/>
          <w:szCs w:val="22"/>
        </w:rPr>
        <w:t>CZ 05590698</w:t>
      </w:r>
    </w:p>
    <w:p w:rsidR="00586159" w:rsidRPr="001F7EDE" w:rsidRDefault="00586159" w:rsidP="00586159">
      <w:pPr>
        <w:jc w:val="both"/>
        <w:rPr>
          <w:rFonts w:ascii="Arial" w:hAnsi="Arial" w:cs="Arial"/>
          <w:i/>
          <w:iCs/>
          <w:sz w:val="22"/>
          <w:szCs w:val="22"/>
          <w:u w:val="single"/>
        </w:rPr>
      </w:pPr>
      <w:r w:rsidRPr="001F7EDE">
        <w:rPr>
          <w:rFonts w:ascii="Arial" w:hAnsi="Arial" w:cs="Arial"/>
          <w:sz w:val="22"/>
          <w:szCs w:val="22"/>
        </w:rPr>
        <w:t>zapsán</w:t>
      </w:r>
      <w:r w:rsidR="001F7EDE">
        <w:rPr>
          <w:rFonts w:ascii="Arial" w:hAnsi="Arial" w:cs="Arial"/>
          <w:sz w:val="22"/>
          <w:szCs w:val="22"/>
        </w:rPr>
        <w:t>a</w:t>
      </w:r>
      <w:r w:rsidRPr="001F7EDE">
        <w:rPr>
          <w:rFonts w:ascii="Arial" w:hAnsi="Arial" w:cs="Arial"/>
          <w:sz w:val="22"/>
          <w:szCs w:val="22"/>
        </w:rPr>
        <w:t xml:space="preserve"> v obchodním rejstříku vedeném </w:t>
      </w:r>
      <w:r w:rsidR="001F7EDE">
        <w:rPr>
          <w:rFonts w:ascii="Arial" w:hAnsi="Arial" w:cs="Arial"/>
          <w:sz w:val="22"/>
          <w:szCs w:val="22"/>
        </w:rPr>
        <w:t>Krajským soudem v Brně, oddíl C, vložka 96474</w:t>
      </w:r>
    </w:p>
    <w:p w:rsidR="00586159" w:rsidRPr="001F7EDE" w:rsidRDefault="00586159" w:rsidP="00586159">
      <w:pPr>
        <w:pStyle w:val="adresa"/>
        <w:tabs>
          <w:tab w:val="clear" w:pos="3402"/>
          <w:tab w:val="clear" w:pos="6237"/>
        </w:tabs>
        <w:rPr>
          <w:rFonts w:ascii="Arial" w:hAnsi="Arial" w:cs="Arial"/>
          <w:sz w:val="22"/>
          <w:szCs w:val="22"/>
          <w:lang w:eastAsia="cs-CZ"/>
        </w:rPr>
      </w:pPr>
      <w:r w:rsidRPr="001F7EDE">
        <w:rPr>
          <w:rFonts w:ascii="Arial" w:hAnsi="Arial" w:cs="Arial"/>
          <w:sz w:val="22"/>
          <w:szCs w:val="22"/>
          <w:lang w:eastAsia="cs-CZ"/>
        </w:rPr>
        <w:t xml:space="preserve">osoba oprávněná jednat za právnickou osobu </w:t>
      </w:r>
      <w:r w:rsidR="001F7EDE">
        <w:rPr>
          <w:rFonts w:ascii="Arial" w:hAnsi="Arial" w:cs="Arial"/>
          <w:sz w:val="22"/>
          <w:szCs w:val="22"/>
          <w:lang w:eastAsia="cs-CZ"/>
        </w:rPr>
        <w:t>František Král, jednatel.</w:t>
      </w:r>
    </w:p>
    <w:p w:rsidR="00586159" w:rsidRPr="001F7EDE" w:rsidRDefault="00586159" w:rsidP="00586159">
      <w:pPr>
        <w:pStyle w:val="Zpat"/>
        <w:tabs>
          <w:tab w:val="clear" w:pos="4536"/>
          <w:tab w:val="clear" w:pos="9072"/>
        </w:tabs>
        <w:rPr>
          <w:rFonts w:ascii="Arial" w:hAnsi="Arial" w:cs="Arial"/>
          <w:sz w:val="22"/>
          <w:szCs w:val="22"/>
        </w:rPr>
      </w:pPr>
    </w:p>
    <w:p w:rsidR="00586159" w:rsidRPr="001F7EDE" w:rsidRDefault="00586159" w:rsidP="00586159">
      <w:pPr>
        <w:pStyle w:val="Zkladntext3"/>
        <w:rPr>
          <w:rFonts w:ascii="Arial" w:hAnsi="Arial" w:cs="Arial"/>
          <w:sz w:val="22"/>
          <w:szCs w:val="22"/>
        </w:rPr>
      </w:pPr>
      <w:r w:rsidRPr="001F7EDE">
        <w:rPr>
          <w:rFonts w:ascii="Arial" w:hAnsi="Arial" w:cs="Arial"/>
          <w:sz w:val="22"/>
          <w:szCs w:val="22"/>
        </w:rPr>
        <w:t xml:space="preserve"> (dále jen „nájemce“)</w:t>
      </w:r>
    </w:p>
    <w:p w:rsidR="00586159" w:rsidRPr="001F7EDE" w:rsidRDefault="00586159" w:rsidP="00586159">
      <w:pPr>
        <w:rPr>
          <w:rFonts w:ascii="Arial" w:hAnsi="Arial" w:cs="Arial"/>
          <w:sz w:val="22"/>
          <w:szCs w:val="22"/>
        </w:rPr>
      </w:pPr>
    </w:p>
    <w:p w:rsidR="00586159" w:rsidRPr="001F7EDE" w:rsidRDefault="00586159" w:rsidP="00586159">
      <w:pPr>
        <w:rPr>
          <w:rFonts w:ascii="Arial" w:hAnsi="Arial" w:cs="Arial"/>
          <w:sz w:val="22"/>
          <w:szCs w:val="22"/>
        </w:rPr>
      </w:pPr>
      <w:r w:rsidRPr="001F7EDE">
        <w:rPr>
          <w:rFonts w:ascii="Arial" w:hAnsi="Arial" w:cs="Arial"/>
          <w:sz w:val="22"/>
          <w:szCs w:val="22"/>
        </w:rPr>
        <w:t>– na straně druhé –</w:t>
      </w:r>
    </w:p>
    <w:p w:rsidR="00586159" w:rsidRPr="001F7EDE" w:rsidRDefault="00586159" w:rsidP="00586159">
      <w:pPr>
        <w:rPr>
          <w:rFonts w:ascii="Arial" w:hAnsi="Arial" w:cs="Arial"/>
          <w:sz w:val="22"/>
          <w:szCs w:val="22"/>
        </w:rPr>
      </w:pPr>
    </w:p>
    <w:p w:rsidR="00586159" w:rsidRPr="001F7EDE" w:rsidRDefault="00586159" w:rsidP="00586159">
      <w:pPr>
        <w:rPr>
          <w:rFonts w:ascii="Arial" w:hAnsi="Arial" w:cs="Arial"/>
          <w:sz w:val="22"/>
          <w:szCs w:val="22"/>
        </w:rPr>
      </w:pPr>
    </w:p>
    <w:p w:rsidR="00586159" w:rsidRPr="001F7EDE" w:rsidRDefault="00586159" w:rsidP="00586159">
      <w:pPr>
        <w:rPr>
          <w:rFonts w:ascii="Arial" w:hAnsi="Arial" w:cs="Arial"/>
          <w:sz w:val="22"/>
          <w:szCs w:val="22"/>
        </w:rPr>
      </w:pPr>
    </w:p>
    <w:p w:rsidR="00586159" w:rsidRPr="001F7EDE" w:rsidRDefault="00586159" w:rsidP="00586159">
      <w:pPr>
        <w:jc w:val="both"/>
        <w:rPr>
          <w:rFonts w:ascii="Arial" w:hAnsi="Arial" w:cs="Arial"/>
          <w:sz w:val="22"/>
          <w:szCs w:val="22"/>
        </w:rPr>
      </w:pPr>
      <w:r w:rsidRPr="001F7EDE">
        <w:rPr>
          <w:rFonts w:ascii="Arial" w:hAnsi="Arial" w:cs="Arial"/>
          <w:sz w:val="22"/>
          <w:szCs w:val="22"/>
        </w:rPr>
        <w:t xml:space="preserve">uzavírají tento dodatek č. </w:t>
      </w:r>
      <w:r w:rsidR="00527863">
        <w:rPr>
          <w:rFonts w:ascii="Arial" w:hAnsi="Arial" w:cs="Arial"/>
          <w:sz w:val="22"/>
          <w:szCs w:val="22"/>
        </w:rPr>
        <w:t>23</w:t>
      </w:r>
      <w:r w:rsidRPr="001F7EDE">
        <w:rPr>
          <w:rFonts w:ascii="Arial" w:hAnsi="Arial" w:cs="Arial"/>
          <w:sz w:val="22"/>
          <w:szCs w:val="22"/>
        </w:rPr>
        <w:t xml:space="preserve"> k  nájemní smlouvě č. </w:t>
      </w:r>
      <w:r w:rsidR="00527863">
        <w:rPr>
          <w:rFonts w:ascii="Arial" w:hAnsi="Arial" w:cs="Arial"/>
          <w:sz w:val="22"/>
          <w:szCs w:val="22"/>
        </w:rPr>
        <w:t>671</w:t>
      </w:r>
      <w:r w:rsidR="001F7EDE">
        <w:rPr>
          <w:rFonts w:ascii="Arial" w:hAnsi="Arial" w:cs="Arial"/>
          <w:sz w:val="22"/>
          <w:szCs w:val="22"/>
        </w:rPr>
        <w:t>-N-0</w:t>
      </w:r>
      <w:r w:rsidR="00527863">
        <w:rPr>
          <w:rFonts w:ascii="Arial" w:hAnsi="Arial" w:cs="Arial"/>
          <w:sz w:val="22"/>
          <w:szCs w:val="22"/>
        </w:rPr>
        <w:t>5</w:t>
      </w:r>
      <w:r w:rsidR="001F7EDE">
        <w:rPr>
          <w:rFonts w:ascii="Arial" w:hAnsi="Arial" w:cs="Arial"/>
          <w:sz w:val="22"/>
          <w:szCs w:val="22"/>
        </w:rPr>
        <w:t>/59</w:t>
      </w:r>
      <w:r w:rsidRPr="001F7EDE">
        <w:rPr>
          <w:rFonts w:ascii="Arial" w:hAnsi="Arial" w:cs="Arial"/>
          <w:sz w:val="22"/>
          <w:szCs w:val="22"/>
        </w:rPr>
        <w:t xml:space="preserve"> ze dne </w:t>
      </w:r>
      <w:proofErr w:type="gramStart"/>
      <w:r w:rsidR="00527863">
        <w:rPr>
          <w:rFonts w:ascii="Arial" w:hAnsi="Arial" w:cs="Arial"/>
          <w:sz w:val="22"/>
          <w:szCs w:val="22"/>
        </w:rPr>
        <w:t>30.9.2005</w:t>
      </w:r>
      <w:proofErr w:type="gramEnd"/>
      <w:r w:rsidR="001F7EDE">
        <w:rPr>
          <w:rFonts w:ascii="Arial" w:hAnsi="Arial" w:cs="Arial"/>
          <w:sz w:val="22"/>
          <w:szCs w:val="22"/>
        </w:rPr>
        <w:t xml:space="preserve">, </w:t>
      </w:r>
      <w:r w:rsidRPr="001F7EDE">
        <w:rPr>
          <w:rFonts w:ascii="Arial" w:hAnsi="Arial" w:cs="Arial"/>
          <w:sz w:val="22"/>
          <w:szCs w:val="22"/>
        </w:rPr>
        <w:t xml:space="preserve"> ve znění dodatku č. </w:t>
      </w:r>
      <w:r w:rsidR="001F7EDE">
        <w:rPr>
          <w:rFonts w:ascii="Arial" w:hAnsi="Arial" w:cs="Arial"/>
          <w:sz w:val="22"/>
          <w:szCs w:val="22"/>
        </w:rPr>
        <w:t>1</w:t>
      </w:r>
      <w:r w:rsidRPr="001F7EDE">
        <w:rPr>
          <w:rFonts w:ascii="Arial" w:hAnsi="Arial" w:cs="Arial"/>
          <w:sz w:val="22"/>
          <w:szCs w:val="22"/>
        </w:rPr>
        <w:t xml:space="preserve"> ze dne </w:t>
      </w:r>
      <w:r w:rsidR="00527863">
        <w:rPr>
          <w:rFonts w:ascii="Arial" w:hAnsi="Arial" w:cs="Arial"/>
          <w:sz w:val="22"/>
          <w:szCs w:val="22"/>
        </w:rPr>
        <w:t>27.9.2006</w:t>
      </w:r>
      <w:r w:rsidR="001F7EDE">
        <w:rPr>
          <w:rFonts w:ascii="Arial" w:hAnsi="Arial" w:cs="Arial"/>
          <w:sz w:val="22"/>
          <w:szCs w:val="22"/>
        </w:rPr>
        <w:t xml:space="preserve">, dodatku č. 2 ze dne </w:t>
      </w:r>
      <w:r w:rsidR="00527863">
        <w:rPr>
          <w:rFonts w:ascii="Arial" w:hAnsi="Arial" w:cs="Arial"/>
          <w:sz w:val="22"/>
          <w:szCs w:val="22"/>
        </w:rPr>
        <w:t>27.9.2006</w:t>
      </w:r>
      <w:r w:rsidR="001F7EDE">
        <w:rPr>
          <w:rFonts w:ascii="Arial" w:hAnsi="Arial" w:cs="Arial"/>
          <w:sz w:val="22"/>
          <w:szCs w:val="22"/>
        </w:rPr>
        <w:t xml:space="preserve">, dodatku č. 3 ze dne </w:t>
      </w:r>
      <w:r w:rsidR="00527863">
        <w:rPr>
          <w:rFonts w:ascii="Arial" w:hAnsi="Arial" w:cs="Arial"/>
          <w:sz w:val="22"/>
          <w:szCs w:val="22"/>
        </w:rPr>
        <w:t>30.11.2006</w:t>
      </w:r>
      <w:r w:rsidR="001F7EDE">
        <w:rPr>
          <w:rFonts w:ascii="Arial" w:hAnsi="Arial" w:cs="Arial"/>
          <w:sz w:val="22"/>
          <w:szCs w:val="22"/>
        </w:rPr>
        <w:t xml:space="preserve">, dodatku č. 4 ze dne </w:t>
      </w:r>
      <w:r w:rsidR="00527863">
        <w:rPr>
          <w:rFonts w:ascii="Arial" w:hAnsi="Arial" w:cs="Arial"/>
          <w:sz w:val="22"/>
          <w:szCs w:val="22"/>
        </w:rPr>
        <w:t>27.9.2007</w:t>
      </w:r>
      <w:r w:rsidR="006333E6">
        <w:rPr>
          <w:rFonts w:ascii="Arial" w:hAnsi="Arial" w:cs="Arial"/>
          <w:sz w:val="22"/>
          <w:szCs w:val="22"/>
        </w:rPr>
        <w:t xml:space="preserve">, dodatku č. 5 ze dne </w:t>
      </w:r>
      <w:r w:rsidR="00527863">
        <w:rPr>
          <w:rFonts w:ascii="Arial" w:hAnsi="Arial" w:cs="Arial"/>
          <w:sz w:val="22"/>
          <w:szCs w:val="22"/>
        </w:rPr>
        <w:t>30.9.2009</w:t>
      </w:r>
      <w:r w:rsidR="006333E6">
        <w:rPr>
          <w:rFonts w:ascii="Arial" w:hAnsi="Arial" w:cs="Arial"/>
          <w:sz w:val="22"/>
          <w:szCs w:val="22"/>
        </w:rPr>
        <w:t xml:space="preserve">, dodatku č. 6 ze dne </w:t>
      </w:r>
      <w:r w:rsidR="00527863">
        <w:rPr>
          <w:rFonts w:ascii="Arial" w:hAnsi="Arial" w:cs="Arial"/>
          <w:sz w:val="22"/>
          <w:szCs w:val="22"/>
        </w:rPr>
        <w:t>30.9.2009</w:t>
      </w:r>
      <w:r w:rsidR="006333E6">
        <w:rPr>
          <w:rFonts w:ascii="Arial" w:hAnsi="Arial" w:cs="Arial"/>
          <w:sz w:val="22"/>
          <w:szCs w:val="22"/>
        </w:rPr>
        <w:t xml:space="preserve">, dodatku č. 7 ze dne </w:t>
      </w:r>
      <w:r w:rsidR="00527863">
        <w:rPr>
          <w:rFonts w:ascii="Arial" w:hAnsi="Arial" w:cs="Arial"/>
          <w:sz w:val="22"/>
          <w:szCs w:val="22"/>
        </w:rPr>
        <w:t>30.10.2009</w:t>
      </w:r>
      <w:r w:rsidR="00E10A0A">
        <w:rPr>
          <w:rFonts w:ascii="Arial" w:hAnsi="Arial" w:cs="Arial"/>
          <w:sz w:val="22"/>
          <w:szCs w:val="22"/>
        </w:rPr>
        <w:t>,</w:t>
      </w:r>
      <w:r w:rsidR="006333E6">
        <w:rPr>
          <w:rFonts w:ascii="Arial" w:hAnsi="Arial" w:cs="Arial"/>
          <w:sz w:val="22"/>
          <w:szCs w:val="22"/>
        </w:rPr>
        <w:t xml:space="preserve"> dodatku č. 8 ze dne </w:t>
      </w:r>
      <w:r w:rsidR="00527863">
        <w:rPr>
          <w:rFonts w:ascii="Arial" w:hAnsi="Arial" w:cs="Arial"/>
          <w:sz w:val="22"/>
          <w:szCs w:val="22"/>
        </w:rPr>
        <w:t>29.4.2010,</w:t>
      </w:r>
      <w:r w:rsidR="00E10A0A">
        <w:rPr>
          <w:rFonts w:ascii="Arial" w:hAnsi="Arial" w:cs="Arial"/>
          <w:sz w:val="22"/>
          <w:szCs w:val="22"/>
        </w:rPr>
        <w:t xml:space="preserve"> dodatku č. 9 ze dne </w:t>
      </w:r>
      <w:r w:rsidR="00527863">
        <w:rPr>
          <w:rFonts w:ascii="Arial" w:hAnsi="Arial" w:cs="Arial"/>
          <w:sz w:val="22"/>
          <w:szCs w:val="22"/>
        </w:rPr>
        <w:t>29.9.2010, dodatku č. 10 ze dne 30.9.2010, dodatku č. 11 ze dne 28.4.2011, dodatku č. 12 ze dne 30.5.2011, dodatku č. 13 ze dne 30.4.2012, dodatku č. 14 ze dne 27.9.2012, dodatku č. 15 ze dne 26.10.2012, dodatku č. 16 ze dne 23.8.2013, dodatku č. 17 ze dne 30.9.2013, dodatku č. 18 ze dne 30.9.2014, dodatku č. 19 ze dne 11.11.2014, dodatku č. 20 ze dne 21.9.2015, dodatku č. 21 ze dne 10.6.2016 a dodatku č. 22 ze dne 29.9.2016</w:t>
      </w:r>
      <w:r w:rsidR="006333E6">
        <w:rPr>
          <w:rFonts w:ascii="Arial" w:hAnsi="Arial" w:cs="Arial"/>
          <w:sz w:val="22"/>
          <w:szCs w:val="22"/>
        </w:rPr>
        <w:t xml:space="preserve"> </w:t>
      </w:r>
      <w:r w:rsidRPr="001F7EDE">
        <w:rPr>
          <w:rFonts w:ascii="Arial" w:hAnsi="Arial" w:cs="Arial"/>
          <w:sz w:val="22"/>
          <w:szCs w:val="22"/>
        </w:rPr>
        <w:t xml:space="preserve">(dále jen „smlouva“), kterým se mění nájmu a výše ročního nájemného </w:t>
      </w:r>
    </w:p>
    <w:p w:rsidR="00586159" w:rsidRPr="001F7EDE" w:rsidRDefault="00586159" w:rsidP="00586159">
      <w:pPr>
        <w:tabs>
          <w:tab w:val="left" w:pos="568"/>
        </w:tabs>
        <w:jc w:val="both"/>
        <w:rPr>
          <w:rFonts w:ascii="Arial" w:hAnsi="Arial" w:cs="Arial"/>
          <w:sz w:val="22"/>
          <w:szCs w:val="22"/>
        </w:rPr>
      </w:pPr>
    </w:p>
    <w:p w:rsidR="00586159" w:rsidRPr="001F7EDE" w:rsidRDefault="00586159" w:rsidP="00586159">
      <w:pPr>
        <w:tabs>
          <w:tab w:val="left" w:pos="568"/>
        </w:tabs>
        <w:jc w:val="both"/>
        <w:rPr>
          <w:rFonts w:ascii="Arial" w:hAnsi="Arial" w:cs="Arial"/>
          <w:sz w:val="22"/>
          <w:szCs w:val="22"/>
        </w:rPr>
      </w:pPr>
    </w:p>
    <w:p w:rsidR="006333E6" w:rsidRPr="006333E6" w:rsidRDefault="006333E6" w:rsidP="006333E6">
      <w:pPr>
        <w:tabs>
          <w:tab w:val="left" w:pos="568"/>
        </w:tabs>
        <w:jc w:val="both"/>
        <w:rPr>
          <w:rFonts w:ascii="Arial" w:hAnsi="Arial" w:cs="Arial"/>
          <w:sz w:val="22"/>
          <w:szCs w:val="22"/>
        </w:rPr>
      </w:pPr>
      <w:r>
        <w:rPr>
          <w:rFonts w:ascii="Arial" w:hAnsi="Arial" w:cs="Arial"/>
          <w:sz w:val="22"/>
          <w:szCs w:val="22"/>
        </w:rPr>
        <w:t xml:space="preserve">1. Dne </w:t>
      </w:r>
      <w:proofErr w:type="gramStart"/>
      <w:r>
        <w:rPr>
          <w:rFonts w:ascii="Arial" w:hAnsi="Arial" w:cs="Arial"/>
          <w:sz w:val="22"/>
          <w:szCs w:val="22"/>
        </w:rPr>
        <w:t>7.7.2017</w:t>
      </w:r>
      <w:proofErr w:type="gramEnd"/>
      <w:r>
        <w:rPr>
          <w:rFonts w:ascii="Arial" w:hAnsi="Arial" w:cs="Arial"/>
          <w:sz w:val="22"/>
          <w:szCs w:val="22"/>
        </w:rPr>
        <w:t xml:space="preserve">, na základě notářského zápisu NZ 556/2016, N 602/2016, došlo k převodu závodu podnikatele Františka Krále, podnikajícího jako fyzická osoba, IČ 41529545, se sídlem Týnec, na společnost František Král, </w:t>
      </w:r>
      <w:proofErr w:type="spellStart"/>
      <w:r>
        <w:rPr>
          <w:rFonts w:ascii="Arial" w:hAnsi="Arial" w:cs="Arial"/>
          <w:sz w:val="22"/>
          <w:szCs w:val="22"/>
        </w:rPr>
        <w:t>organic</w:t>
      </w:r>
      <w:proofErr w:type="spellEnd"/>
      <w:r>
        <w:rPr>
          <w:rFonts w:ascii="Arial" w:hAnsi="Arial" w:cs="Arial"/>
          <w:sz w:val="22"/>
          <w:szCs w:val="22"/>
        </w:rPr>
        <w:t xml:space="preserve"> s.r.o., IČ 05590698, se sídlem Lidická 3498/142, Břeclav. Tímto </w:t>
      </w:r>
      <w:r w:rsidR="00586159" w:rsidRPr="006333E6">
        <w:rPr>
          <w:rFonts w:ascii="Arial" w:hAnsi="Arial" w:cs="Arial"/>
          <w:sz w:val="22"/>
          <w:szCs w:val="22"/>
        </w:rPr>
        <w:t xml:space="preserve"> </w:t>
      </w:r>
      <w:r>
        <w:rPr>
          <w:rFonts w:ascii="Arial" w:hAnsi="Arial" w:cs="Arial"/>
          <w:sz w:val="22"/>
          <w:szCs w:val="22"/>
        </w:rPr>
        <w:t xml:space="preserve">dnem </w:t>
      </w:r>
      <w:r w:rsidR="00A570B0">
        <w:rPr>
          <w:rFonts w:ascii="Arial" w:hAnsi="Arial" w:cs="Arial"/>
          <w:sz w:val="22"/>
          <w:szCs w:val="22"/>
        </w:rPr>
        <w:t xml:space="preserve">přešla vlastnická práva  a veškerá </w:t>
      </w:r>
      <w:r>
        <w:rPr>
          <w:rFonts w:ascii="Arial" w:hAnsi="Arial" w:cs="Arial"/>
          <w:sz w:val="22"/>
          <w:szCs w:val="22"/>
        </w:rPr>
        <w:t xml:space="preserve"> </w:t>
      </w:r>
      <w:r w:rsidR="00A570B0">
        <w:rPr>
          <w:rFonts w:ascii="Arial" w:hAnsi="Arial" w:cs="Arial"/>
          <w:sz w:val="22"/>
          <w:szCs w:val="22"/>
        </w:rPr>
        <w:t xml:space="preserve">práva a povinnosti související se smlouvou o převodu závodu sepsanou formou notářského zápisu, zejména pak </w:t>
      </w:r>
      <w:r w:rsidR="000239D1">
        <w:rPr>
          <w:rFonts w:ascii="Arial" w:hAnsi="Arial" w:cs="Arial"/>
          <w:sz w:val="22"/>
          <w:szCs w:val="22"/>
        </w:rPr>
        <w:t xml:space="preserve">smluvní </w:t>
      </w:r>
      <w:r w:rsidR="000239D1">
        <w:rPr>
          <w:rFonts w:ascii="Arial" w:hAnsi="Arial" w:cs="Arial"/>
          <w:sz w:val="22"/>
          <w:szCs w:val="22"/>
        </w:rPr>
        <w:lastRenderedPageBreak/>
        <w:t xml:space="preserve">závazky a rovněž práv a povinností z pracovněprávních vztahů na </w:t>
      </w:r>
      <w:r>
        <w:rPr>
          <w:rFonts w:ascii="Arial" w:hAnsi="Arial" w:cs="Arial"/>
          <w:sz w:val="22"/>
          <w:szCs w:val="22"/>
        </w:rPr>
        <w:t xml:space="preserve">společnost František Král, </w:t>
      </w:r>
      <w:proofErr w:type="spellStart"/>
      <w:r>
        <w:rPr>
          <w:rFonts w:ascii="Arial" w:hAnsi="Arial" w:cs="Arial"/>
          <w:sz w:val="22"/>
          <w:szCs w:val="22"/>
        </w:rPr>
        <w:t>organic</w:t>
      </w:r>
      <w:proofErr w:type="spellEnd"/>
      <w:r>
        <w:rPr>
          <w:rFonts w:ascii="Arial" w:hAnsi="Arial" w:cs="Arial"/>
          <w:sz w:val="22"/>
          <w:szCs w:val="22"/>
        </w:rPr>
        <w:t xml:space="preserve"> s.r.o.</w:t>
      </w:r>
    </w:p>
    <w:p w:rsidR="000239D1" w:rsidRDefault="000239D1" w:rsidP="00586159">
      <w:pPr>
        <w:tabs>
          <w:tab w:val="left" w:pos="568"/>
        </w:tabs>
        <w:jc w:val="both"/>
        <w:rPr>
          <w:rFonts w:ascii="Arial" w:hAnsi="Arial" w:cs="Arial"/>
          <w:sz w:val="22"/>
          <w:szCs w:val="22"/>
        </w:rPr>
      </w:pPr>
    </w:p>
    <w:p w:rsidR="005E77A0" w:rsidRDefault="000239D1" w:rsidP="00AA1449">
      <w:pPr>
        <w:tabs>
          <w:tab w:val="left" w:pos="568"/>
        </w:tabs>
        <w:jc w:val="both"/>
        <w:rPr>
          <w:rFonts w:ascii="Arial" w:hAnsi="Arial" w:cs="Arial"/>
          <w:i/>
          <w:sz w:val="22"/>
          <w:szCs w:val="22"/>
        </w:rPr>
      </w:pPr>
      <w:r>
        <w:rPr>
          <w:rFonts w:ascii="Arial" w:hAnsi="Arial" w:cs="Arial"/>
          <w:sz w:val="22"/>
          <w:szCs w:val="22"/>
        </w:rPr>
        <w:t xml:space="preserve">2. </w:t>
      </w:r>
      <w:r w:rsidR="00527863" w:rsidRPr="001F7EDE">
        <w:rPr>
          <w:rFonts w:ascii="Arial" w:hAnsi="Arial" w:cs="Arial"/>
          <w:sz w:val="22"/>
          <w:szCs w:val="22"/>
        </w:rPr>
        <w:t xml:space="preserve">Dne </w:t>
      </w:r>
      <w:r w:rsidR="00527863">
        <w:rPr>
          <w:rFonts w:ascii="Arial" w:hAnsi="Arial" w:cs="Arial"/>
          <w:b/>
          <w:sz w:val="22"/>
          <w:szCs w:val="22"/>
        </w:rPr>
        <w:t>16.11.2016</w:t>
      </w:r>
      <w:r w:rsidR="00527863" w:rsidRPr="001F7EDE">
        <w:rPr>
          <w:rFonts w:ascii="Arial" w:hAnsi="Arial" w:cs="Arial"/>
          <w:sz w:val="22"/>
          <w:szCs w:val="22"/>
        </w:rPr>
        <w:t xml:space="preserve"> nabyla vlastnické právo k pozemk</w:t>
      </w:r>
      <w:r w:rsidR="00527863">
        <w:rPr>
          <w:rFonts w:ascii="Arial" w:hAnsi="Arial" w:cs="Arial"/>
          <w:sz w:val="22"/>
          <w:szCs w:val="22"/>
        </w:rPr>
        <w:t>ům</w:t>
      </w:r>
      <w:r w:rsidR="00527863" w:rsidRPr="001F7EDE">
        <w:rPr>
          <w:rFonts w:ascii="Arial" w:hAnsi="Arial" w:cs="Arial"/>
          <w:sz w:val="22"/>
          <w:szCs w:val="22"/>
        </w:rPr>
        <w:t xml:space="preserve"> </w:t>
      </w:r>
      <w:r w:rsidR="00527863">
        <w:rPr>
          <w:rFonts w:ascii="Arial" w:hAnsi="Arial" w:cs="Arial"/>
          <w:sz w:val="22"/>
          <w:szCs w:val="22"/>
        </w:rPr>
        <w:t>v </w:t>
      </w:r>
      <w:r w:rsidR="00527863">
        <w:rPr>
          <w:rFonts w:ascii="Arial" w:hAnsi="Arial" w:cs="Arial"/>
          <w:b/>
          <w:sz w:val="22"/>
          <w:szCs w:val="22"/>
        </w:rPr>
        <w:t xml:space="preserve">obci Břeclav, katastrálním území Břeclav, KN </w:t>
      </w:r>
      <w:proofErr w:type="spellStart"/>
      <w:proofErr w:type="gramStart"/>
      <w:r w:rsidR="00527863">
        <w:rPr>
          <w:rFonts w:ascii="Arial" w:hAnsi="Arial" w:cs="Arial"/>
          <w:b/>
          <w:sz w:val="22"/>
          <w:szCs w:val="22"/>
        </w:rPr>
        <w:t>p.č</w:t>
      </w:r>
      <w:proofErr w:type="spellEnd"/>
      <w:r w:rsidR="00527863">
        <w:rPr>
          <w:rFonts w:ascii="Arial" w:hAnsi="Arial" w:cs="Arial"/>
          <w:b/>
          <w:sz w:val="22"/>
          <w:szCs w:val="22"/>
        </w:rPr>
        <w:t>.</w:t>
      </w:r>
      <w:proofErr w:type="gramEnd"/>
      <w:r w:rsidR="00527863">
        <w:rPr>
          <w:rFonts w:ascii="Arial" w:hAnsi="Arial" w:cs="Arial"/>
          <w:b/>
          <w:sz w:val="22"/>
          <w:szCs w:val="22"/>
        </w:rPr>
        <w:t xml:space="preserve"> 1147/4, a KN </w:t>
      </w:r>
      <w:proofErr w:type="spellStart"/>
      <w:r w:rsidR="00527863">
        <w:rPr>
          <w:rFonts w:ascii="Arial" w:hAnsi="Arial" w:cs="Arial"/>
          <w:b/>
          <w:sz w:val="22"/>
          <w:szCs w:val="22"/>
        </w:rPr>
        <w:t>p.č</w:t>
      </w:r>
      <w:proofErr w:type="spellEnd"/>
      <w:r w:rsidR="00527863">
        <w:rPr>
          <w:rFonts w:ascii="Arial" w:hAnsi="Arial" w:cs="Arial"/>
          <w:b/>
          <w:sz w:val="22"/>
          <w:szCs w:val="22"/>
        </w:rPr>
        <w:t xml:space="preserve">. 1147/5 </w:t>
      </w:r>
      <w:r w:rsidR="00527863" w:rsidRPr="001F7EDE">
        <w:rPr>
          <w:rFonts w:ascii="Arial" w:hAnsi="Arial" w:cs="Arial"/>
          <w:i/>
          <w:sz w:val="22"/>
          <w:szCs w:val="22"/>
        </w:rPr>
        <w:t xml:space="preserve"> </w:t>
      </w:r>
      <w:r w:rsidR="00527863" w:rsidRPr="001F7EDE">
        <w:rPr>
          <w:rFonts w:ascii="Arial" w:hAnsi="Arial" w:cs="Arial"/>
          <w:sz w:val="22"/>
          <w:szCs w:val="22"/>
        </w:rPr>
        <w:t xml:space="preserve">třetí osoba </w:t>
      </w:r>
      <w:r w:rsidR="005E77A0">
        <w:rPr>
          <w:rFonts w:ascii="Arial" w:hAnsi="Arial" w:cs="Arial"/>
          <w:sz w:val="22"/>
          <w:szCs w:val="22"/>
        </w:rPr>
        <w:t xml:space="preserve">Římskokatolická farnost Břeclav, IČ 65804058, se sídlem nám. T. G. Masaryka 45/2, Břeclav </w:t>
      </w:r>
      <w:r w:rsidR="00527863" w:rsidRPr="001F7EDE">
        <w:rPr>
          <w:rFonts w:ascii="Arial" w:hAnsi="Arial" w:cs="Arial"/>
          <w:sz w:val="22"/>
          <w:szCs w:val="22"/>
        </w:rPr>
        <w:t xml:space="preserve">na základě </w:t>
      </w:r>
      <w:r w:rsidR="005E77A0">
        <w:rPr>
          <w:rFonts w:ascii="Arial" w:hAnsi="Arial" w:cs="Arial"/>
          <w:sz w:val="22"/>
          <w:szCs w:val="22"/>
        </w:rPr>
        <w:t xml:space="preserve">rozhodnutí SPÚ, Krajského pozemkového úřadu pro Jihomoravský kraj o vydání podle </w:t>
      </w:r>
      <w:proofErr w:type="spellStart"/>
      <w:r w:rsidR="005E77A0">
        <w:rPr>
          <w:rFonts w:ascii="Arial" w:hAnsi="Arial" w:cs="Arial"/>
          <w:sz w:val="22"/>
          <w:szCs w:val="22"/>
        </w:rPr>
        <w:t>ust</w:t>
      </w:r>
      <w:proofErr w:type="spellEnd"/>
      <w:r w:rsidR="005E77A0">
        <w:rPr>
          <w:rFonts w:ascii="Arial" w:hAnsi="Arial" w:cs="Arial"/>
          <w:sz w:val="22"/>
          <w:szCs w:val="22"/>
        </w:rPr>
        <w:t>. § 9 odst. 6 zákona č. 428/2012 Sb., o  majetkovém vyrovnání s církvemi a náboženskými společnostmi a o změně některých zákonů, ve znění pozdějších předpisů</w:t>
      </w:r>
      <w:r w:rsidR="00527863">
        <w:rPr>
          <w:rFonts w:ascii="Arial" w:hAnsi="Arial" w:cs="Arial"/>
          <w:sz w:val="22"/>
          <w:szCs w:val="22"/>
        </w:rPr>
        <w:t>.</w:t>
      </w:r>
      <w:r w:rsidR="00527863" w:rsidRPr="001F7EDE">
        <w:rPr>
          <w:rFonts w:ascii="Arial" w:hAnsi="Arial" w:cs="Arial"/>
          <w:i/>
          <w:sz w:val="22"/>
          <w:szCs w:val="22"/>
        </w:rPr>
        <w:t xml:space="preserve"> </w:t>
      </w:r>
    </w:p>
    <w:p w:rsidR="005E77A0" w:rsidRDefault="005E77A0" w:rsidP="00AA1449">
      <w:pPr>
        <w:tabs>
          <w:tab w:val="left" w:pos="568"/>
        </w:tabs>
        <w:jc w:val="both"/>
        <w:rPr>
          <w:rFonts w:ascii="Arial" w:hAnsi="Arial" w:cs="Arial"/>
          <w:sz w:val="22"/>
          <w:szCs w:val="22"/>
        </w:rPr>
      </w:pPr>
    </w:p>
    <w:p w:rsidR="005E77A0" w:rsidRPr="005E77A0" w:rsidRDefault="005E77A0" w:rsidP="005E77A0">
      <w:pPr>
        <w:pStyle w:val="Zkladntext"/>
        <w:rPr>
          <w:rFonts w:ascii="Arial" w:hAnsi="Arial" w:cs="Arial"/>
          <w:sz w:val="22"/>
          <w:szCs w:val="22"/>
        </w:rPr>
      </w:pPr>
      <w:r w:rsidRPr="005E77A0">
        <w:rPr>
          <w:rFonts w:ascii="Arial" w:hAnsi="Arial" w:cs="Arial"/>
          <w:sz w:val="22"/>
          <w:szCs w:val="22"/>
        </w:rPr>
        <w:t xml:space="preserve">Dne </w:t>
      </w:r>
      <w:r>
        <w:rPr>
          <w:rFonts w:ascii="Arial" w:hAnsi="Arial" w:cs="Arial"/>
          <w:sz w:val="22"/>
          <w:szCs w:val="22"/>
        </w:rPr>
        <w:t>23.1.2017</w:t>
      </w:r>
      <w:r w:rsidRPr="005E77A0">
        <w:rPr>
          <w:rFonts w:ascii="Arial" w:hAnsi="Arial" w:cs="Arial"/>
          <w:sz w:val="22"/>
          <w:szCs w:val="22"/>
        </w:rPr>
        <w:t xml:space="preserve"> vznikla </w:t>
      </w:r>
      <w:r>
        <w:rPr>
          <w:rFonts w:ascii="Arial" w:hAnsi="Arial" w:cs="Arial"/>
          <w:sz w:val="22"/>
          <w:szCs w:val="22"/>
        </w:rPr>
        <w:t>Ředitelství silnic a dálnic ČR, státní příspěvkové organizaci, se sídlem Na Pankráci 546/56, Praha 4 - Nusle</w:t>
      </w:r>
      <w:r w:rsidRPr="005E77A0">
        <w:rPr>
          <w:rFonts w:ascii="Arial" w:hAnsi="Arial" w:cs="Arial"/>
          <w:sz w:val="22"/>
          <w:szCs w:val="22"/>
        </w:rPr>
        <w:t xml:space="preserve"> příslušnost hospodařit s pozemk</w:t>
      </w:r>
      <w:r>
        <w:rPr>
          <w:rFonts w:ascii="Arial" w:hAnsi="Arial" w:cs="Arial"/>
          <w:sz w:val="22"/>
          <w:szCs w:val="22"/>
        </w:rPr>
        <w:t>y</w:t>
      </w:r>
      <w:r w:rsidRPr="005E77A0">
        <w:rPr>
          <w:rFonts w:ascii="Arial" w:hAnsi="Arial" w:cs="Arial"/>
          <w:sz w:val="22"/>
          <w:szCs w:val="22"/>
        </w:rPr>
        <w:t xml:space="preserve"> </w:t>
      </w:r>
      <w:r>
        <w:rPr>
          <w:rFonts w:ascii="Arial" w:hAnsi="Arial" w:cs="Arial"/>
          <w:b/>
          <w:sz w:val="22"/>
          <w:szCs w:val="22"/>
        </w:rPr>
        <w:t xml:space="preserve">v obci Břeclav, katastrálním území Břeclav, KN </w:t>
      </w:r>
      <w:proofErr w:type="spellStart"/>
      <w:proofErr w:type="gramStart"/>
      <w:r>
        <w:rPr>
          <w:rFonts w:ascii="Arial" w:hAnsi="Arial" w:cs="Arial"/>
          <w:b/>
          <w:sz w:val="22"/>
          <w:szCs w:val="22"/>
        </w:rPr>
        <w:t>p.č</w:t>
      </w:r>
      <w:proofErr w:type="spellEnd"/>
      <w:r>
        <w:rPr>
          <w:rFonts w:ascii="Arial" w:hAnsi="Arial" w:cs="Arial"/>
          <w:b/>
          <w:sz w:val="22"/>
          <w:szCs w:val="22"/>
        </w:rPr>
        <w:t>.</w:t>
      </w:r>
      <w:proofErr w:type="gramEnd"/>
      <w:r>
        <w:rPr>
          <w:rFonts w:ascii="Arial" w:hAnsi="Arial" w:cs="Arial"/>
          <w:b/>
          <w:sz w:val="22"/>
          <w:szCs w:val="22"/>
        </w:rPr>
        <w:t xml:space="preserve"> 1474/236, KN </w:t>
      </w:r>
      <w:proofErr w:type="spellStart"/>
      <w:r>
        <w:rPr>
          <w:rFonts w:ascii="Arial" w:hAnsi="Arial" w:cs="Arial"/>
          <w:b/>
          <w:sz w:val="22"/>
          <w:szCs w:val="22"/>
        </w:rPr>
        <w:t>p.č</w:t>
      </w:r>
      <w:proofErr w:type="spellEnd"/>
      <w:r>
        <w:rPr>
          <w:rFonts w:ascii="Arial" w:hAnsi="Arial" w:cs="Arial"/>
          <w:b/>
          <w:sz w:val="22"/>
          <w:szCs w:val="22"/>
        </w:rPr>
        <w:t xml:space="preserve">. 1474/240, KN </w:t>
      </w:r>
      <w:proofErr w:type="spellStart"/>
      <w:r>
        <w:rPr>
          <w:rFonts w:ascii="Arial" w:hAnsi="Arial" w:cs="Arial"/>
          <w:b/>
          <w:sz w:val="22"/>
          <w:szCs w:val="22"/>
        </w:rPr>
        <w:t>p.č</w:t>
      </w:r>
      <w:proofErr w:type="spellEnd"/>
      <w:r>
        <w:rPr>
          <w:rFonts w:ascii="Arial" w:hAnsi="Arial" w:cs="Arial"/>
          <w:b/>
          <w:sz w:val="22"/>
          <w:szCs w:val="22"/>
        </w:rPr>
        <w:t xml:space="preserve">. 5449/16,                       KN </w:t>
      </w:r>
      <w:proofErr w:type="spellStart"/>
      <w:r>
        <w:rPr>
          <w:rFonts w:ascii="Arial" w:hAnsi="Arial" w:cs="Arial"/>
          <w:b/>
          <w:sz w:val="22"/>
          <w:szCs w:val="22"/>
        </w:rPr>
        <w:t>p.č</w:t>
      </w:r>
      <w:proofErr w:type="spellEnd"/>
      <w:r>
        <w:rPr>
          <w:rFonts w:ascii="Arial" w:hAnsi="Arial" w:cs="Arial"/>
          <w:b/>
          <w:sz w:val="22"/>
          <w:szCs w:val="22"/>
        </w:rPr>
        <w:t xml:space="preserve">. 5449/20, KN </w:t>
      </w:r>
      <w:proofErr w:type="spellStart"/>
      <w:r>
        <w:rPr>
          <w:rFonts w:ascii="Arial" w:hAnsi="Arial" w:cs="Arial"/>
          <w:b/>
          <w:sz w:val="22"/>
          <w:szCs w:val="22"/>
        </w:rPr>
        <w:t>p.č</w:t>
      </w:r>
      <w:proofErr w:type="spellEnd"/>
      <w:r>
        <w:rPr>
          <w:rFonts w:ascii="Arial" w:hAnsi="Arial" w:cs="Arial"/>
          <w:b/>
          <w:sz w:val="22"/>
          <w:szCs w:val="22"/>
        </w:rPr>
        <w:t xml:space="preserve">. 5449/99, KN </w:t>
      </w:r>
      <w:proofErr w:type="spellStart"/>
      <w:r>
        <w:rPr>
          <w:rFonts w:ascii="Arial" w:hAnsi="Arial" w:cs="Arial"/>
          <w:b/>
          <w:sz w:val="22"/>
          <w:szCs w:val="22"/>
        </w:rPr>
        <w:t>p.č</w:t>
      </w:r>
      <w:proofErr w:type="spellEnd"/>
      <w:r>
        <w:rPr>
          <w:rFonts w:ascii="Arial" w:hAnsi="Arial" w:cs="Arial"/>
          <w:b/>
          <w:sz w:val="22"/>
          <w:szCs w:val="22"/>
        </w:rPr>
        <w:t xml:space="preserve">. 5449/108, KN </w:t>
      </w:r>
      <w:proofErr w:type="spellStart"/>
      <w:r>
        <w:rPr>
          <w:rFonts w:ascii="Arial" w:hAnsi="Arial" w:cs="Arial"/>
          <w:b/>
          <w:sz w:val="22"/>
          <w:szCs w:val="22"/>
        </w:rPr>
        <w:t>p.č</w:t>
      </w:r>
      <w:proofErr w:type="spellEnd"/>
      <w:r>
        <w:rPr>
          <w:rFonts w:ascii="Arial" w:hAnsi="Arial" w:cs="Arial"/>
          <w:b/>
          <w:sz w:val="22"/>
          <w:szCs w:val="22"/>
        </w:rPr>
        <w:t xml:space="preserve">. 5449/150, KN </w:t>
      </w:r>
      <w:proofErr w:type="spellStart"/>
      <w:r>
        <w:rPr>
          <w:rFonts w:ascii="Arial" w:hAnsi="Arial" w:cs="Arial"/>
          <w:b/>
          <w:sz w:val="22"/>
          <w:szCs w:val="22"/>
        </w:rPr>
        <w:t>P.č</w:t>
      </w:r>
      <w:proofErr w:type="spellEnd"/>
      <w:r>
        <w:rPr>
          <w:rFonts w:ascii="Arial" w:hAnsi="Arial" w:cs="Arial"/>
          <w:b/>
          <w:sz w:val="22"/>
          <w:szCs w:val="22"/>
        </w:rPr>
        <w:t xml:space="preserve">. 5449/159, KN </w:t>
      </w:r>
      <w:proofErr w:type="spellStart"/>
      <w:r>
        <w:rPr>
          <w:rFonts w:ascii="Arial" w:hAnsi="Arial" w:cs="Arial"/>
          <w:b/>
          <w:sz w:val="22"/>
          <w:szCs w:val="22"/>
        </w:rPr>
        <w:t>P.č</w:t>
      </w:r>
      <w:proofErr w:type="spellEnd"/>
      <w:r>
        <w:rPr>
          <w:rFonts w:ascii="Arial" w:hAnsi="Arial" w:cs="Arial"/>
          <w:b/>
          <w:sz w:val="22"/>
          <w:szCs w:val="22"/>
        </w:rPr>
        <w:t xml:space="preserve">. 5449/161, KN </w:t>
      </w:r>
      <w:proofErr w:type="spellStart"/>
      <w:r>
        <w:rPr>
          <w:rFonts w:ascii="Arial" w:hAnsi="Arial" w:cs="Arial"/>
          <w:b/>
          <w:sz w:val="22"/>
          <w:szCs w:val="22"/>
        </w:rPr>
        <w:t>p.č</w:t>
      </w:r>
      <w:proofErr w:type="spellEnd"/>
      <w:r>
        <w:rPr>
          <w:rFonts w:ascii="Arial" w:hAnsi="Arial" w:cs="Arial"/>
          <w:b/>
          <w:sz w:val="22"/>
          <w:szCs w:val="22"/>
        </w:rPr>
        <w:t xml:space="preserve">. 5450/15, KN </w:t>
      </w:r>
      <w:proofErr w:type="spellStart"/>
      <w:r>
        <w:rPr>
          <w:rFonts w:ascii="Arial" w:hAnsi="Arial" w:cs="Arial"/>
          <w:b/>
          <w:sz w:val="22"/>
          <w:szCs w:val="22"/>
        </w:rPr>
        <w:t>p.č</w:t>
      </w:r>
      <w:proofErr w:type="spellEnd"/>
      <w:r>
        <w:rPr>
          <w:rFonts w:ascii="Arial" w:hAnsi="Arial" w:cs="Arial"/>
          <w:b/>
          <w:sz w:val="22"/>
          <w:szCs w:val="22"/>
        </w:rPr>
        <w:t xml:space="preserve">. 5450/26, KN </w:t>
      </w:r>
      <w:proofErr w:type="spellStart"/>
      <w:r>
        <w:rPr>
          <w:rFonts w:ascii="Arial" w:hAnsi="Arial" w:cs="Arial"/>
          <w:b/>
          <w:sz w:val="22"/>
          <w:szCs w:val="22"/>
        </w:rPr>
        <w:t>P.č</w:t>
      </w:r>
      <w:proofErr w:type="spellEnd"/>
      <w:r>
        <w:rPr>
          <w:rFonts w:ascii="Arial" w:hAnsi="Arial" w:cs="Arial"/>
          <w:b/>
          <w:sz w:val="22"/>
          <w:szCs w:val="22"/>
        </w:rPr>
        <w:t xml:space="preserve">. 5523/12, KN </w:t>
      </w:r>
      <w:proofErr w:type="spellStart"/>
      <w:r>
        <w:rPr>
          <w:rFonts w:ascii="Arial" w:hAnsi="Arial" w:cs="Arial"/>
          <w:b/>
          <w:sz w:val="22"/>
          <w:szCs w:val="22"/>
        </w:rPr>
        <w:t>p.č</w:t>
      </w:r>
      <w:proofErr w:type="spellEnd"/>
      <w:r>
        <w:rPr>
          <w:rFonts w:ascii="Arial" w:hAnsi="Arial" w:cs="Arial"/>
          <w:b/>
          <w:sz w:val="22"/>
          <w:szCs w:val="22"/>
        </w:rPr>
        <w:t xml:space="preserve">. 5523/21,                  KN </w:t>
      </w:r>
      <w:proofErr w:type="spellStart"/>
      <w:r>
        <w:rPr>
          <w:rFonts w:ascii="Arial" w:hAnsi="Arial" w:cs="Arial"/>
          <w:b/>
          <w:sz w:val="22"/>
          <w:szCs w:val="22"/>
        </w:rPr>
        <w:t>p.č</w:t>
      </w:r>
      <w:proofErr w:type="spellEnd"/>
      <w:r>
        <w:rPr>
          <w:rFonts w:ascii="Arial" w:hAnsi="Arial" w:cs="Arial"/>
          <w:b/>
          <w:sz w:val="22"/>
          <w:szCs w:val="22"/>
        </w:rPr>
        <w:t xml:space="preserve">. 5523/41 a KN </w:t>
      </w:r>
      <w:proofErr w:type="spellStart"/>
      <w:r>
        <w:rPr>
          <w:rFonts w:ascii="Arial" w:hAnsi="Arial" w:cs="Arial"/>
          <w:b/>
          <w:sz w:val="22"/>
          <w:szCs w:val="22"/>
        </w:rPr>
        <w:t>p.č</w:t>
      </w:r>
      <w:proofErr w:type="spellEnd"/>
      <w:r>
        <w:rPr>
          <w:rFonts w:ascii="Arial" w:hAnsi="Arial" w:cs="Arial"/>
          <w:b/>
          <w:sz w:val="22"/>
          <w:szCs w:val="22"/>
        </w:rPr>
        <w:t>. 5523/42</w:t>
      </w:r>
      <w:r w:rsidRPr="005E77A0">
        <w:rPr>
          <w:rFonts w:ascii="Arial" w:hAnsi="Arial" w:cs="Arial"/>
          <w:sz w:val="22"/>
          <w:szCs w:val="22"/>
        </w:rPr>
        <w:t xml:space="preserve"> </w:t>
      </w:r>
      <w:r>
        <w:rPr>
          <w:rFonts w:ascii="Arial" w:hAnsi="Arial" w:cs="Arial"/>
          <w:sz w:val="22"/>
          <w:szCs w:val="22"/>
        </w:rPr>
        <w:t xml:space="preserve">a </w:t>
      </w:r>
      <w:r>
        <w:rPr>
          <w:rFonts w:ascii="Arial" w:hAnsi="Arial" w:cs="Arial"/>
          <w:b/>
          <w:sz w:val="22"/>
          <w:szCs w:val="22"/>
        </w:rPr>
        <w:t>v obci Břeclav, katastrálním území Poštorná</w:t>
      </w:r>
      <w:r w:rsidR="00911B78">
        <w:rPr>
          <w:rFonts w:ascii="Arial" w:hAnsi="Arial" w:cs="Arial"/>
          <w:b/>
          <w:sz w:val="22"/>
          <w:szCs w:val="22"/>
        </w:rPr>
        <w:t xml:space="preserve">, KN </w:t>
      </w:r>
      <w:proofErr w:type="spellStart"/>
      <w:r w:rsidR="00911B78">
        <w:rPr>
          <w:rFonts w:ascii="Arial" w:hAnsi="Arial" w:cs="Arial"/>
          <w:b/>
          <w:sz w:val="22"/>
          <w:szCs w:val="22"/>
        </w:rPr>
        <w:t>p.č</w:t>
      </w:r>
      <w:proofErr w:type="spellEnd"/>
      <w:r w:rsidR="00911B78">
        <w:rPr>
          <w:rFonts w:ascii="Arial" w:hAnsi="Arial" w:cs="Arial"/>
          <w:b/>
          <w:sz w:val="22"/>
          <w:szCs w:val="22"/>
        </w:rPr>
        <w:t xml:space="preserve">. 3712/8 a KN </w:t>
      </w:r>
      <w:proofErr w:type="spellStart"/>
      <w:r w:rsidR="00911B78">
        <w:rPr>
          <w:rFonts w:ascii="Arial" w:hAnsi="Arial" w:cs="Arial"/>
          <w:b/>
          <w:sz w:val="22"/>
          <w:szCs w:val="22"/>
        </w:rPr>
        <w:t>p.č</w:t>
      </w:r>
      <w:proofErr w:type="spellEnd"/>
      <w:r w:rsidR="00911B78">
        <w:rPr>
          <w:rFonts w:ascii="Arial" w:hAnsi="Arial" w:cs="Arial"/>
          <w:b/>
          <w:sz w:val="22"/>
          <w:szCs w:val="22"/>
        </w:rPr>
        <w:t xml:space="preserve">. 3712/56 </w:t>
      </w:r>
      <w:r w:rsidRPr="005E77A0">
        <w:rPr>
          <w:rFonts w:ascii="Arial" w:hAnsi="Arial" w:cs="Arial"/>
          <w:sz w:val="22"/>
          <w:szCs w:val="22"/>
        </w:rPr>
        <w:t xml:space="preserve">na základě Zápisu o změně příslušnosti hospodařit s majetkem státu </w:t>
      </w:r>
      <w:r w:rsidRPr="00911B78">
        <w:rPr>
          <w:rFonts w:ascii="Arial" w:hAnsi="Arial" w:cs="Arial"/>
          <w:b/>
          <w:sz w:val="22"/>
          <w:szCs w:val="22"/>
        </w:rPr>
        <w:t xml:space="preserve">č. </w:t>
      </w:r>
      <w:r w:rsidR="00911B78" w:rsidRPr="00911B78">
        <w:rPr>
          <w:rFonts w:ascii="Arial" w:hAnsi="Arial" w:cs="Arial"/>
          <w:b/>
          <w:sz w:val="22"/>
          <w:szCs w:val="22"/>
        </w:rPr>
        <w:t>1006H16/59</w:t>
      </w:r>
      <w:r w:rsidRPr="005E77A0">
        <w:rPr>
          <w:rFonts w:ascii="Arial" w:hAnsi="Arial" w:cs="Arial"/>
          <w:sz w:val="22"/>
          <w:szCs w:val="22"/>
        </w:rPr>
        <w:t>.</w:t>
      </w:r>
    </w:p>
    <w:p w:rsidR="005E77A0" w:rsidRDefault="005E77A0" w:rsidP="00AA1449">
      <w:pPr>
        <w:tabs>
          <w:tab w:val="left" w:pos="568"/>
        </w:tabs>
        <w:jc w:val="both"/>
        <w:rPr>
          <w:rFonts w:ascii="Arial" w:hAnsi="Arial" w:cs="Arial"/>
          <w:sz w:val="22"/>
          <w:szCs w:val="22"/>
        </w:rPr>
      </w:pPr>
    </w:p>
    <w:p w:rsidR="00586159" w:rsidRPr="001F7EDE" w:rsidRDefault="00586159" w:rsidP="00AA1449">
      <w:pPr>
        <w:tabs>
          <w:tab w:val="left" w:pos="568"/>
        </w:tabs>
        <w:jc w:val="both"/>
        <w:rPr>
          <w:rFonts w:ascii="Arial" w:hAnsi="Arial" w:cs="Arial"/>
          <w:sz w:val="22"/>
          <w:szCs w:val="22"/>
        </w:rPr>
      </w:pPr>
      <w:r w:rsidRPr="001F7EDE">
        <w:rPr>
          <w:rFonts w:ascii="Arial" w:hAnsi="Arial" w:cs="Arial"/>
          <w:sz w:val="22"/>
          <w:szCs w:val="22"/>
        </w:rPr>
        <w:t xml:space="preserve">Dne </w:t>
      </w:r>
      <w:r w:rsidR="00E10A0A">
        <w:rPr>
          <w:rFonts w:ascii="Arial" w:hAnsi="Arial" w:cs="Arial"/>
          <w:b/>
          <w:sz w:val="22"/>
          <w:szCs w:val="22"/>
        </w:rPr>
        <w:t>11.5.2017</w:t>
      </w:r>
      <w:r w:rsidRPr="001F7EDE">
        <w:rPr>
          <w:rFonts w:ascii="Arial" w:hAnsi="Arial" w:cs="Arial"/>
          <w:sz w:val="22"/>
          <w:szCs w:val="22"/>
        </w:rPr>
        <w:t xml:space="preserve"> nabyla vlastnické právo k pozemk</w:t>
      </w:r>
      <w:r w:rsidR="00E10A0A">
        <w:rPr>
          <w:rFonts w:ascii="Arial" w:hAnsi="Arial" w:cs="Arial"/>
          <w:sz w:val="22"/>
          <w:szCs w:val="22"/>
        </w:rPr>
        <w:t>ům</w:t>
      </w:r>
      <w:r w:rsidRPr="001F7EDE">
        <w:rPr>
          <w:rFonts w:ascii="Arial" w:hAnsi="Arial" w:cs="Arial"/>
          <w:sz w:val="22"/>
          <w:szCs w:val="22"/>
        </w:rPr>
        <w:t xml:space="preserve"> </w:t>
      </w:r>
      <w:r w:rsidR="000239D1">
        <w:rPr>
          <w:rFonts w:ascii="Arial" w:hAnsi="Arial" w:cs="Arial"/>
          <w:sz w:val="22"/>
          <w:szCs w:val="22"/>
        </w:rPr>
        <w:t>v </w:t>
      </w:r>
      <w:r w:rsidR="000239D1">
        <w:rPr>
          <w:rFonts w:ascii="Arial" w:hAnsi="Arial" w:cs="Arial"/>
          <w:b/>
          <w:sz w:val="22"/>
          <w:szCs w:val="22"/>
        </w:rPr>
        <w:t xml:space="preserve">obci Břeclav, katastrálním území </w:t>
      </w:r>
      <w:r w:rsidR="00E10A0A">
        <w:rPr>
          <w:rFonts w:ascii="Arial" w:hAnsi="Arial" w:cs="Arial"/>
          <w:b/>
          <w:sz w:val="22"/>
          <w:szCs w:val="22"/>
        </w:rPr>
        <w:t>Břeclav</w:t>
      </w:r>
      <w:r w:rsidR="000239D1">
        <w:rPr>
          <w:rFonts w:ascii="Arial" w:hAnsi="Arial" w:cs="Arial"/>
          <w:b/>
          <w:sz w:val="22"/>
          <w:szCs w:val="22"/>
        </w:rPr>
        <w:t xml:space="preserve">, KN </w:t>
      </w:r>
      <w:proofErr w:type="spellStart"/>
      <w:proofErr w:type="gramStart"/>
      <w:r w:rsidR="000239D1">
        <w:rPr>
          <w:rFonts w:ascii="Arial" w:hAnsi="Arial" w:cs="Arial"/>
          <w:b/>
          <w:sz w:val="22"/>
          <w:szCs w:val="22"/>
        </w:rPr>
        <w:t>p.č</w:t>
      </w:r>
      <w:proofErr w:type="spellEnd"/>
      <w:r w:rsidR="000239D1">
        <w:rPr>
          <w:rFonts w:ascii="Arial" w:hAnsi="Arial" w:cs="Arial"/>
          <w:b/>
          <w:sz w:val="22"/>
          <w:szCs w:val="22"/>
        </w:rPr>
        <w:t>.</w:t>
      </w:r>
      <w:proofErr w:type="gramEnd"/>
      <w:r w:rsidR="000239D1">
        <w:rPr>
          <w:rFonts w:ascii="Arial" w:hAnsi="Arial" w:cs="Arial"/>
          <w:b/>
          <w:sz w:val="22"/>
          <w:szCs w:val="22"/>
        </w:rPr>
        <w:t xml:space="preserve"> </w:t>
      </w:r>
      <w:r w:rsidR="00911B78">
        <w:rPr>
          <w:rFonts w:ascii="Arial" w:hAnsi="Arial" w:cs="Arial"/>
          <w:b/>
          <w:sz w:val="22"/>
          <w:szCs w:val="22"/>
        </w:rPr>
        <w:t>2657/1</w:t>
      </w:r>
      <w:r w:rsidR="00E10A0A">
        <w:rPr>
          <w:rFonts w:ascii="Arial" w:hAnsi="Arial" w:cs="Arial"/>
          <w:b/>
          <w:sz w:val="22"/>
          <w:szCs w:val="22"/>
        </w:rPr>
        <w:t xml:space="preserve">, KN </w:t>
      </w:r>
      <w:proofErr w:type="spellStart"/>
      <w:r w:rsidR="00E10A0A">
        <w:rPr>
          <w:rFonts w:ascii="Arial" w:hAnsi="Arial" w:cs="Arial"/>
          <w:b/>
          <w:sz w:val="22"/>
          <w:szCs w:val="22"/>
        </w:rPr>
        <w:t>p.č</w:t>
      </w:r>
      <w:proofErr w:type="spellEnd"/>
      <w:r w:rsidR="00E10A0A">
        <w:rPr>
          <w:rFonts w:ascii="Arial" w:hAnsi="Arial" w:cs="Arial"/>
          <w:b/>
          <w:sz w:val="22"/>
          <w:szCs w:val="22"/>
        </w:rPr>
        <w:t xml:space="preserve">. </w:t>
      </w:r>
      <w:r w:rsidR="00911B78">
        <w:rPr>
          <w:rFonts w:ascii="Arial" w:hAnsi="Arial" w:cs="Arial"/>
          <w:b/>
          <w:sz w:val="22"/>
          <w:szCs w:val="22"/>
        </w:rPr>
        <w:t>2657/9</w:t>
      </w:r>
      <w:r w:rsidR="00E10A0A">
        <w:rPr>
          <w:rFonts w:ascii="Arial" w:hAnsi="Arial" w:cs="Arial"/>
          <w:b/>
          <w:sz w:val="22"/>
          <w:szCs w:val="22"/>
        </w:rPr>
        <w:t xml:space="preserve">, KN </w:t>
      </w:r>
      <w:proofErr w:type="spellStart"/>
      <w:r w:rsidR="00E10A0A">
        <w:rPr>
          <w:rFonts w:ascii="Arial" w:hAnsi="Arial" w:cs="Arial"/>
          <w:b/>
          <w:sz w:val="22"/>
          <w:szCs w:val="22"/>
        </w:rPr>
        <w:t>p.č</w:t>
      </w:r>
      <w:proofErr w:type="spellEnd"/>
      <w:r w:rsidR="00E10A0A">
        <w:rPr>
          <w:rFonts w:ascii="Arial" w:hAnsi="Arial" w:cs="Arial"/>
          <w:b/>
          <w:sz w:val="22"/>
          <w:szCs w:val="22"/>
        </w:rPr>
        <w:t xml:space="preserve">. </w:t>
      </w:r>
      <w:r w:rsidR="00911B78">
        <w:rPr>
          <w:rFonts w:ascii="Arial" w:hAnsi="Arial" w:cs="Arial"/>
          <w:b/>
          <w:sz w:val="22"/>
          <w:szCs w:val="22"/>
        </w:rPr>
        <w:t xml:space="preserve">2651/7, KN </w:t>
      </w:r>
      <w:proofErr w:type="spellStart"/>
      <w:r w:rsidR="00911B78">
        <w:rPr>
          <w:rFonts w:ascii="Arial" w:hAnsi="Arial" w:cs="Arial"/>
          <w:b/>
          <w:sz w:val="22"/>
          <w:szCs w:val="22"/>
        </w:rPr>
        <w:t>p.č</w:t>
      </w:r>
      <w:proofErr w:type="spellEnd"/>
      <w:r w:rsidR="00911B78">
        <w:rPr>
          <w:rFonts w:ascii="Arial" w:hAnsi="Arial" w:cs="Arial"/>
          <w:b/>
          <w:sz w:val="22"/>
          <w:szCs w:val="22"/>
        </w:rPr>
        <w:t>. 2651/11</w:t>
      </w:r>
      <w:r w:rsidR="00E10A0A">
        <w:rPr>
          <w:rFonts w:ascii="Arial" w:hAnsi="Arial" w:cs="Arial"/>
          <w:b/>
          <w:sz w:val="22"/>
          <w:szCs w:val="22"/>
        </w:rPr>
        <w:t xml:space="preserve"> a KN </w:t>
      </w:r>
      <w:proofErr w:type="spellStart"/>
      <w:r w:rsidR="00E10A0A">
        <w:rPr>
          <w:rFonts w:ascii="Arial" w:hAnsi="Arial" w:cs="Arial"/>
          <w:b/>
          <w:sz w:val="22"/>
          <w:szCs w:val="22"/>
        </w:rPr>
        <w:t>p.č</w:t>
      </w:r>
      <w:proofErr w:type="spellEnd"/>
      <w:r w:rsidR="00E10A0A">
        <w:rPr>
          <w:rFonts w:ascii="Arial" w:hAnsi="Arial" w:cs="Arial"/>
          <w:b/>
          <w:sz w:val="22"/>
          <w:szCs w:val="22"/>
        </w:rPr>
        <w:t>. 2651/</w:t>
      </w:r>
      <w:r w:rsidR="00911B78">
        <w:rPr>
          <w:rFonts w:ascii="Arial" w:hAnsi="Arial" w:cs="Arial"/>
          <w:b/>
          <w:sz w:val="22"/>
          <w:szCs w:val="22"/>
        </w:rPr>
        <w:t>56</w:t>
      </w:r>
      <w:r w:rsidR="000239D1">
        <w:rPr>
          <w:rFonts w:ascii="Arial" w:hAnsi="Arial" w:cs="Arial"/>
          <w:b/>
          <w:sz w:val="22"/>
          <w:szCs w:val="22"/>
        </w:rPr>
        <w:t xml:space="preserve"> </w:t>
      </w:r>
      <w:r w:rsidRPr="001F7EDE">
        <w:rPr>
          <w:rFonts w:ascii="Arial" w:hAnsi="Arial" w:cs="Arial"/>
          <w:i/>
          <w:sz w:val="22"/>
          <w:szCs w:val="22"/>
        </w:rPr>
        <w:t xml:space="preserve"> </w:t>
      </w:r>
      <w:r w:rsidRPr="001F7EDE">
        <w:rPr>
          <w:rFonts w:ascii="Arial" w:hAnsi="Arial" w:cs="Arial"/>
          <w:sz w:val="22"/>
          <w:szCs w:val="22"/>
        </w:rPr>
        <w:t xml:space="preserve">třetí osoba </w:t>
      </w:r>
      <w:r w:rsidR="00E10A0A">
        <w:rPr>
          <w:rFonts w:ascii="Arial" w:hAnsi="Arial" w:cs="Arial"/>
          <w:sz w:val="22"/>
          <w:szCs w:val="22"/>
        </w:rPr>
        <w:t>František Král</w:t>
      </w:r>
      <w:r w:rsidR="00AA1449">
        <w:rPr>
          <w:rFonts w:ascii="Arial" w:hAnsi="Arial" w:cs="Arial"/>
          <w:sz w:val="22"/>
          <w:szCs w:val="22"/>
        </w:rPr>
        <w:t xml:space="preserve">, </w:t>
      </w:r>
      <w:r w:rsidR="00E10A0A">
        <w:rPr>
          <w:rFonts w:ascii="Arial" w:hAnsi="Arial" w:cs="Arial"/>
          <w:sz w:val="22"/>
          <w:szCs w:val="22"/>
        </w:rPr>
        <w:t>bytem</w:t>
      </w:r>
      <w:bookmarkStart w:id="0" w:name="_GoBack"/>
      <w:bookmarkEnd w:id="0"/>
      <w:r w:rsidR="00E10A0A">
        <w:rPr>
          <w:rFonts w:ascii="Arial" w:hAnsi="Arial" w:cs="Arial"/>
          <w:sz w:val="22"/>
          <w:szCs w:val="22"/>
        </w:rPr>
        <w:t xml:space="preserve">, Týnec </w:t>
      </w:r>
      <w:r w:rsidRPr="001F7EDE">
        <w:rPr>
          <w:rFonts w:ascii="Arial" w:hAnsi="Arial" w:cs="Arial"/>
          <w:sz w:val="22"/>
          <w:szCs w:val="22"/>
        </w:rPr>
        <w:t xml:space="preserve">na základě </w:t>
      </w:r>
      <w:r w:rsidR="00E10A0A">
        <w:rPr>
          <w:rFonts w:ascii="Arial" w:hAnsi="Arial" w:cs="Arial"/>
          <w:sz w:val="22"/>
          <w:szCs w:val="22"/>
        </w:rPr>
        <w:t>směnné smlouvy č. 2 003 S 16/59.</w:t>
      </w:r>
      <w:r w:rsidR="00AA1449" w:rsidRPr="001F7EDE">
        <w:rPr>
          <w:rFonts w:ascii="Arial" w:hAnsi="Arial" w:cs="Arial"/>
          <w:i/>
          <w:sz w:val="22"/>
          <w:szCs w:val="22"/>
        </w:rPr>
        <w:t xml:space="preserve"> </w:t>
      </w:r>
    </w:p>
    <w:p w:rsidR="00586159" w:rsidRPr="001F7EDE" w:rsidRDefault="00586159" w:rsidP="00586159">
      <w:pPr>
        <w:tabs>
          <w:tab w:val="left" w:pos="568"/>
        </w:tabs>
        <w:jc w:val="both"/>
        <w:rPr>
          <w:rFonts w:ascii="Arial" w:hAnsi="Arial" w:cs="Arial"/>
          <w:i/>
          <w:sz w:val="22"/>
          <w:szCs w:val="22"/>
        </w:rPr>
      </w:pPr>
    </w:p>
    <w:p w:rsidR="00586159" w:rsidRPr="001F7EDE" w:rsidRDefault="00586159" w:rsidP="00586159">
      <w:pPr>
        <w:tabs>
          <w:tab w:val="left" w:pos="568"/>
        </w:tabs>
        <w:jc w:val="both"/>
        <w:rPr>
          <w:rFonts w:ascii="Arial" w:hAnsi="Arial" w:cs="Arial"/>
          <w:sz w:val="22"/>
          <w:szCs w:val="22"/>
        </w:rPr>
      </w:pPr>
      <w:r w:rsidRPr="001F7EDE">
        <w:rPr>
          <w:rFonts w:ascii="Arial" w:hAnsi="Arial" w:cs="Arial"/>
          <w:sz w:val="22"/>
          <w:szCs w:val="22"/>
        </w:rPr>
        <w:t xml:space="preserve">Ode dne </w:t>
      </w:r>
      <w:r w:rsidR="00911B78">
        <w:rPr>
          <w:rFonts w:ascii="Arial" w:hAnsi="Arial" w:cs="Arial"/>
          <w:sz w:val="22"/>
          <w:szCs w:val="22"/>
        </w:rPr>
        <w:t xml:space="preserve">právní moci rozhodnutí, </w:t>
      </w:r>
      <w:r w:rsidR="00E10A0A">
        <w:rPr>
          <w:rFonts w:ascii="Arial" w:hAnsi="Arial" w:cs="Arial"/>
          <w:sz w:val="22"/>
          <w:szCs w:val="22"/>
        </w:rPr>
        <w:t>právních účinků vkladu</w:t>
      </w:r>
      <w:r w:rsidR="00911B78">
        <w:rPr>
          <w:rFonts w:ascii="Arial" w:hAnsi="Arial" w:cs="Arial"/>
          <w:sz w:val="22"/>
          <w:szCs w:val="22"/>
        </w:rPr>
        <w:t xml:space="preserve"> a ode dne podpisu zápisu</w:t>
      </w:r>
      <w:r w:rsidRPr="001F7EDE">
        <w:rPr>
          <w:rFonts w:ascii="Arial" w:hAnsi="Arial" w:cs="Arial"/>
          <w:sz w:val="22"/>
          <w:szCs w:val="22"/>
        </w:rPr>
        <w:t xml:space="preserve"> </w:t>
      </w:r>
      <w:r w:rsidRPr="001F7EDE">
        <w:rPr>
          <w:rFonts w:ascii="Arial" w:hAnsi="Arial" w:cs="Arial"/>
          <w:iCs/>
          <w:sz w:val="22"/>
          <w:szCs w:val="22"/>
        </w:rPr>
        <w:t>nenáleží</w:t>
      </w:r>
      <w:r w:rsidRPr="001F7EDE">
        <w:rPr>
          <w:rFonts w:ascii="Arial" w:hAnsi="Arial" w:cs="Arial"/>
          <w:sz w:val="22"/>
          <w:szCs w:val="22"/>
        </w:rPr>
        <w:t xml:space="preserve"> pronajímateli nájemné.</w:t>
      </w:r>
    </w:p>
    <w:p w:rsidR="00586159" w:rsidRDefault="00586159" w:rsidP="00586159">
      <w:pPr>
        <w:tabs>
          <w:tab w:val="left" w:pos="568"/>
        </w:tabs>
        <w:jc w:val="both"/>
        <w:rPr>
          <w:rFonts w:ascii="Arial" w:hAnsi="Arial" w:cs="Arial"/>
          <w:sz w:val="22"/>
          <w:szCs w:val="22"/>
        </w:rPr>
      </w:pPr>
    </w:p>
    <w:p w:rsidR="00260678" w:rsidRDefault="00260678" w:rsidP="00586159">
      <w:pPr>
        <w:tabs>
          <w:tab w:val="left" w:pos="568"/>
        </w:tabs>
        <w:jc w:val="both"/>
        <w:rPr>
          <w:rFonts w:ascii="Arial" w:hAnsi="Arial" w:cs="Arial"/>
          <w:sz w:val="22"/>
          <w:szCs w:val="22"/>
        </w:rPr>
      </w:pPr>
      <w:r>
        <w:rPr>
          <w:rFonts w:ascii="Arial" w:hAnsi="Arial" w:cs="Arial"/>
          <w:sz w:val="22"/>
          <w:szCs w:val="22"/>
        </w:rPr>
        <w:t xml:space="preserve"> V nájemní smlouvě nadále zůstávají pozemky o celkové výměře  </w:t>
      </w:r>
      <w:r w:rsidR="00911B78">
        <w:rPr>
          <w:rFonts w:ascii="Arial" w:hAnsi="Arial" w:cs="Arial"/>
          <w:b/>
          <w:sz w:val="22"/>
          <w:szCs w:val="22"/>
        </w:rPr>
        <w:t>1 183 700</w:t>
      </w:r>
      <w:r w:rsidRPr="00260678">
        <w:rPr>
          <w:rFonts w:ascii="Arial" w:hAnsi="Arial" w:cs="Arial"/>
          <w:b/>
          <w:sz w:val="22"/>
          <w:szCs w:val="22"/>
        </w:rPr>
        <w:t xml:space="preserve"> m</w:t>
      </w:r>
      <w:r w:rsidRPr="00260678">
        <w:rPr>
          <w:rFonts w:ascii="Arial" w:hAnsi="Arial" w:cs="Arial"/>
          <w:b/>
          <w:sz w:val="22"/>
          <w:szCs w:val="22"/>
          <w:vertAlign w:val="superscript"/>
        </w:rPr>
        <w:t>2</w:t>
      </w:r>
      <w:r>
        <w:rPr>
          <w:rFonts w:ascii="Arial" w:hAnsi="Arial" w:cs="Arial"/>
          <w:sz w:val="22"/>
          <w:szCs w:val="22"/>
        </w:rPr>
        <w:t>.</w:t>
      </w:r>
    </w:p>
    <w:p w:rsidR="00260678" w:rsidRPr="001F7EDE" w:rsidRDefault="00260678" w:rsidP="00586159">
      <w:pPr>
        <w:tabs>
          <w:tab w:val="left" w:pos="568"/>
        </w:tabs>
        <w:jc w:val="both"/>
        <w:rPr>
          <w:rFonts w:ascii="Arial" w:hAnsi="Arial" w:cs="Arial"/>
          <w:sz w:val="22"/>
          <w:szCs w:val="22"/>
        </w:rPr>
      </w:pPr>
    </w:p>
    <w:p w:rsidR="00586159" w:rsidRPr="001F7EDE" w:rsidRDefault="001E1F10" w:rsidP="00586159">
      <w:pPr>
        <w:pStyle w:val="Zkladntextodsazen"/>
        <w:ind w:firstLine="0"/>
        <w:rPr>
          <w:b w:val="0"/>
          <w:bCs w:val="0"/>
          <w:sz w:val="22"/>
          <w:szCs w:val="22"/>
        </w:rPr>
      </w:pPr>
      <w:r>
        <w:rPr>
          <w:b w:val="0"/>
          <w:bCs w:val="0"/>
          <w:sz w:val="22"/>
          <w:szCs w:val="22"/>
        </w:rPr>
        <w:t>3</w:t>
      </w:r>
      <w:r w:rsidR="00586159" w:rsidRPr="001F7EDE">
        <w:rPr>
          <w:b w:val="0"/>
          <w:bCs w:val="0"/>
          <w:sz w:val="22"/>
          <w:szCs w:val="22"/>
        </w:rPr>
        <w:t xml:space="preserve">. Smluvní strany se dohodly na tom, že s ohledem na skutečnosti uvedené v bodě </w:t>
      </w:r>
      <w:r w:rsidR="00911B78">
        <w:rPr>
          <w:b w:val="0"/>
          <w:bCs w:val="0"/>
          <w:sz w:val="22"/>
          <w:szCs w:val="22"/>
        </w:rPr>
        <w:t>2</w:t>
      </w:r>
      <w:r w:rsidR="00586159" w:rsidRPr="001F7EDE">
        <w:rPr>
          <w:b w:val="0"/>
          <w:bCs w:val="0"/>
          <w:sz w:val="22"/>
          <w:szCs w:val="22"/>
        </w:rPr>
        <w:t xml:space="preserve">. tohoto dodatku se nově stanovuje výše ročního nájemného na částku </w:t>
      </w:r>
      <w:r w:rsidR="00911B78">
        <w:rPr>
          <w:bCs w:val="0"/>
          <w:sz w:val="22"/>
          <w:szCs w:val="22"/>
        </w:rPr>
        <w:t>251 721</w:t>
      </w:r>
      <w:r w:rsidR="00586159" w:rsidRPr="00260678">
        <w:rPr>
          <w:bCs w:val="0"/>
          <w:sz w:val="22"/>
          <w:szCs w:val="22"/>
        </w:rPr>
        <w:t xml:space="preserve"> Kč </w:t>
      </w:r>
      <w:r w:rsidR="00586159" w:rsidRPr="001F7EDE">
        <w:rPr>
          <w:b w:val="0"/>
          <w:bCs w:val="0"/>
          <w:sz w:val="22"/>
          <w:szCs w:val="22"/>
        </w:rPr>
        <w:t xml:space="preserve">(slovy: </w:t>
      </w:r>
      <w:proofErr w:type="spellStart"/>
      <w:r w:rsidR="00911B78">
        <w:rPr>
          <w:b w:val="0"/>
          <w:bCs w:val="0"/>
          <w:sz w:val="22"/>
          <w:szCs w:val="22"/>
        </w:rPr>
        <w:t>dvěstapadesátjednatisícsedmsetdvacetjedna</w:t>
      </w:r>
      <w:proofErr w:type="spellEnd"/>
      <w:r w:rsidR="00586159" w:rsidRPr="001F7EDE">
        <w:rPr>
          <w:b w:val="0"/>
          <w:bCs w:val="0"/>
          <w:sz w:val="22"/>
          <w:szCs w:val="22"/>
        </w:rPr>
        <w:t xml:space="preserve"> korun českých)</w:t>
      </w:r>
      <w:r w:rsidR="00260678">
        <w:rPr>
          <w:b w:val="0"/>
          <w:bCs w:val="0"/>
          <w:sz w:val="22"/>
          <w:szCs w:val="22"/>
        </w:rPr>
        <w:t>, jak je vypočteno v nedílné příloze č. 1</w:t>
      </w:r>
      <w:r w:rsidR="00586159" w:rsidRPr="001F7EDE">
        <w:rPr>
          <w:b w:val="0"/>
          <w:bCs w:val="0"/>
          <w:sz w:val="22"/>
          <w:szCs w:val="22"/>
        </w:rPr>
        <w:t>.</w:t>
      </w:r>
    </w:p>
    <w:p w:rsidR="00586159" w:rsidRPr="001F7EDE" w:rsidRDefault="00586159" w:rsidP="00586159">
      <w:pPr>
        <w:pStyle w:val="Zkladntext21"/>
        <w:tabs>
          <w:tab w:val="left" w:pos="568"/>
        </w:tabs>
        <w:rPr>
          <w:rFonts w:ascii="Arial" w:hAnsi="Arial" w:cs="Arial"/>
          <w:b w:val="0"/>
          <w:sz w:val="22"/>
          <w:szCs w:val="22"/>
        </w:rPr>
      </w:pPr>
    </w:p>
    <w:p w:rsidR="00586159" w:rsidRPr="001F7EDE" w:rsidRDefault="00586159" w:rsidP="00586159">
      <w:pPr>
        <w:pStyle w:val="Zkladntext21"/>
        <w:tabs>
          <w:tab w:val="left" w:pos="568"/>
        </w:tabs>
        <w:rPr>
          <w:rFonts w:ascii="Arial" w:hAnsi="Arial" w:cs="Arial"/>
          <w:b w:val="0"/>
          <w:sz w:val="22"/>
          <w:szCs w:val="22"/>
        </w:rPr>
      </w:pPr>
      <w:r w:rsidRPr="00260678">
        <w:rPr>
          <w:rFonts w:ascii="Arial" w:hAnsi="Arial" w:cs="Arial"/>
          <w:sz w:val="22"/>
          <w:szCs w:val="22"/>
        </w:rPr>
        <w:t>K</w:t>
      </w:r>
      <w:r w:rsidR="00260678" w:rsidRPr="00260678">
        <w:rPr>
          <w:rFonts w:ascii="Arial" w:hAnsi="Arial" w:cs="Arial"/>
          <w:sz w:val="22"/>
          <w:szCs w:val="22"/>
        </w:rPr>
        <w:t> </w:t>
      </w:r>
      <w:proofErr w:type="gramStart"/>
      <w:r w:rsidR="00260678" w:rsidRPr="00260678">
        <w:rPr>
          <w:rFonts w:ascii="Arial" w:hAnsi="Arial" w:cs="Arial"/>
          <w:sz w:val="22"/>
          <w:szCs w:val="22"/>
        </w:rPr>
        <w:t>1.10.2017</w:t>
      </w:r>
      <w:proofErr w:type="gramEnd"/>
      <w:r w:rsidRPr="001F7EDE">
        <w:rPr>
          <w:rFonts w:ascii="Arial" w:hAnsi="Arial" w:cs="Arial"/>
          <w:b w:val="0"/>
          <w:sz w:val="22"/>
          <w:szCs w:val="22"/>
        </w:rPr>
        <w:t xml:space="preserve"> je nájemce povinen zaplatit částku </w:t>
      </w:r>
      <w:r w:rsidR="00911B78">
        <w:rPr>
          <w:rFonts w:ascii="Arial" w:hAnsi="Arial" w:cs="Arial"/>
          <w:sz w:val="22"/>
          <w:szCs w:val="22"/>
          <w:u w:val="single"/>
        </w:rPr>
        <w:t>255 938</w:t>
      </w:r>
      <w:r w:rsidRPr="00260678">
        <w:rPr>
          <w:rFonts w:ascii="Arial" w:hAnsi="Arial" w:cs="Arial"/>
          <w:sz w:val="22"/>
          <w:szCs w:val="22"/>
          <w:u w:val="single"/>
        </w:rPr>
        <w:t xml:space="preserve"> Kč</w:t>
      </w:r>
      <w:r w:rsidRPr="001F7EDE">
        <w:rPr>
          <w:rFonts w:ascii="Arial" w:hAnsi="Arial" w:cs="Arial"/>
          <w:b w:val="0"/>
          <w:sz w:val="22"/>
          <w:szCs w:val="22"/>
        </w:rPr>
        <w:t xml:space="preserve"> (slovy: </w:t>
      </w:r>
      <w:proofErr w:type="spellStart"/>
      <w:r w:rsidR="00911B78">
        <w:rPr>
          <w:rFonts w:ascii="Arial" w:hAnsi="Arial" w:cs="Arial"/>
          <w:b w:val="0"/>
          <w:sz w:val="22"/>
          <w:szCs w:val="22"/>
        </w:rPr>
        <w:t>dvěstapadesátpěttisícdevětsettřicetosm</w:t>
      </w:r>
      <w:proofErr w:type="spellEnd"/>
      <w:r w:rsidRPr="001F7EDE">
        <w:rPr>
          <w:rFonts w:ascii="Arial" w:hAnsi="Arial" w:cs="Arial"/>
          <w:b w:val="0"/>
          <w:sz w:val="22"/>
          <w:szCs w:val="22"/>
        </w:rPr>
        <w:t xml:space="preserve"> korun českých)</w:t>
      </w:r>
      <w:r w:rsidR="00260678">
        <w:rPr>
          <w:rFonts w:ascii="Arial" w:hAnsi="Arial" w:cs="Arial"/>
          <w:b w:val="0"/>
          <w:sz w:val="22"/>
          <w:szCs w:val="22"/>
        </w:rPr>
        <w:t>, jak je vypočteno v nedílné příloze č. 2</w:t>
      </w:r>
      <w:r w:rsidRPr="001F7EDE">
        <w:rPr>
          <w:rFonts w:ascii="Arial" w:hAnsi="Arial" w:cs="Arial"/>
          <w:b w:val="0"/>
          <w:sz w:val="22"/>
          <w:szCs w:val="22"/>
        </w:rPr>
        <w:t>.</w:t>
      </w:r>
    </w:p>
    <w:p w:rsidR="00260678" w:rsidRDefault="00260678" w:rsidP="00586159">
      <w:pPr>
        <w:pStyle w:val="Zkladntext21"/>
        <w:tabs>
          <w:tab w:val="left" w:pos="568"/>
        </w:tabs>
        <w:rPr>
          <w:rFonts w:ascii="Arial" w:hAnsi="Arial" w:cs="Arial"/>
          <w:b w:val="0"/>
          <w:sz w:val="22"/>
          <w:szCs w:val="22"/>
        </w:rPr>
      </w:pPr>
    </w:p>
    <w:p w:rsidR="00586159" w:rsidRDefault="001E1F10" w:rsidP="00586159">
      <w:pPr>
        <w:jc w:val="both"/>
        <w:rPr>
          <w:rFonts w:ascii="Arial" w:hAnsi="Arial" w:cs="Arial"/>
          <w:sz w:val="22"/>
          <w:szCs w:val="22"/>
        </w:rPr>
      </w:pPr>
      <w:r>
        <w:rPr>
          <w:rFonts w:ascii="Arial" w:hAnsi="Arial" w:cs="Arial"/>
          <w:iCs/>
          <w:sz w:val="22"/>
          <w:szCs w:val="22"/>
        </w:rPr>
        <w:t>4</w:t>
      </w:r>
      <w:r w:rsidR="00586159" w:rsidRPr="00260678">
        <w:rPr>
          <w:rFonts w:ascii="Arial" w:hAnsi="Arial" w:cs="Arial"/>
          <w:iCs/>
          <w:sz w:val="22"/>
          <w:szCs w:val="22"/>
        </w:rPr>
        <w:t xml:space="preserve">. Dále se </w:t>
      </w:r>
      <w:r w:rsidR="00586159" w:rsidRPr="00260678">
        <w:rPr>
          <w:rFonts w:ascii="Arial" w:hAnsi="Arial" w:cs="Arial"/>
          <w:sz w:val="22"/>
          <w:szCs w:val="22"/>
        </w:rPr>
        <w:t>smluvní strany dohodly na tom, že</w:t>
      </w:r>
    </w:p>
    <w:p w:rsidR="001E1F10" w:rsidRPr="00260678" w:rsidRDefault="001E1F10" w:rsidP="00586159">
      <w:pPr>
        <w:jc w:val="both"/>
        <w:rPr>
          <w:rFonts w:ascii="Arial" w:hAnsi="Arial" w:cs="Arial"/>
          <w:sz w:val="22"/>
          <w:szCs w:val="22"/>
        </w:rPr>
      </w:pPr>
    </w:p>
    <w:p w:rsidR="00586159" w:rsidRPr="00260678" w:rsidRDefault="00586159" w:rsidP="00586159">
      <w:pPr>
        <w:jc w:val="both"/>
        <w:rPr>
          <w:rFonts w:ascii="Arial" w:hAnsi="Arial" w:cs="Arial"/>
          <w:sz w:val="22"/>
          <w:szCs w:val="22"/>
        </w:rPr>
      </w:pPr>
      <w:r w:rsidRPr="00260678">
        <w:rPr>
          <w:rFonts w:ascii="Arial" w:hAnsi="Arial" w:cs="Arial"/>
          <w:sz w:val="22"/>
          <w:szCs w:val="22"/>
        </w:rPr>
        <w:t xml:space="preserve">a) Čl. </w:t>
      </w:r>
      <w:r w:rsidR="00260678">
        <w:rPr>
          <w:rFonts w:ascii="Arial" w:hAnsi="Arial" w:cs="Arial"/>
          <w:sz w:val="22"/>
          <w:szCs w:val="22"/>
        </w:rPr>
        <w:t>V</w:t>
      </w:r>
      <w:r w:rsidRPr="00260678">
        <w:rPr>
          <w:rFonts w:ascii="Arial" w:hAnsi="Arial" w:cs="Arial"/>
          <w:sz w:val="22"/>
          <w:szCs w:val="22"/>
        </w:rPr>
        <w:t xml:space="preserve"> smlouvy se doplňuje o nové odstavce tohoto znění:</w:t>
      </w:r>
    </w:p>
    <w:p w:rsidR="00586159" w:rsidRPr="00260678" w:rsidRDefault="00586159" w:rsidP="00586159">
      <w:pPr>
        <w:jc w:val="both"/>
        <w:rPr>
          <w:rFonts w:ascii="Arial" w:hAnsi="Arial" w:cs="Arial"/>
          <w:sz w:val="22"/>
          <w:szCs w:val="22"/>
        </w:rPr>
      </w:pPr>
      <w:r w:rsidRPr="00260678">
        <w:rPr>
          <w:rFonts w:ascii="Arial" w:hAnsi="Arial" w:cs="Arial"/>
          <w:sz w:val="22"/>
          <w:szCs w:val="22"/>
        </w:rPr>
        <w:t xml:space="preserve">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 </w:t>
      </w:r>
    </w:p>
    <w:p w:rsidR="00586159" w:rsidRPr="00260678" w:rsidRDefault="00586159" w:rsidP="00586159">
      <w:pPr>
        <w:spacing w:before="120"/>
        <w:jc w:val="both"/>
        <w:rPr>
          <w:rFonts w:ascii="Arial" w:hAnsi="Arial" w:cs="Arial"/>
          <w:sz w:val="22"/>
          <w:szCs w:val="22"/>
        </w:rPr>
      </w:pPr>
      <w:r w:rsidRPr="00260678">
        <w:rPr>
          <w:rFonts w:ascii="Arial" w:hAnsi="Arial" w:cs="Arial"/>
          <w:sz w:val="22"/>
          <w:szCs w:val="22"/>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rsidR="00586159" w:rsidRPr="00260678" w:rsidRDefault="00586159" w:rsidP="00586159">
      <w:pPr>
        <w:spacing w:before="120"/>
        <w:jc w:val="both"/>
        <w:rPr>
          <w:rFonts w:ascii="Arial" w:hAnsi="Arial" w:cs="Arial"/>
          <w:sz w:val="22"/>
          <w:szCs w:val="22"/>
        </w:rPr>
      </w:pPr>
      <w:r w:rsidRPr="00260678">
        <w:rPr>
          <w:rFonts w:ascii="Arial" w:hAnsi="Arial" w:cs="Arial"/>
          <w:sz w:val="22"/>
          <w:szCs w:val="22"/>
        </w:rPr>
        <w:t>Základem pro výpočet zvýšeného nájemného bude nájemné sjednané před tímto zvýšením.</w:t>
      </w:r>
    </w:p>
    <w:p w:rsidR="00586159" w:rsidRPr="00260678" w:rsidRDefault="00586159" w:rsidP="00586159">
      <w:pPr>
        <w:spacing w:before="120"/>
        <w:jc w:val="both"/>
        <w:rPr>
          <w:rFonts w:ascii="Arial" w:hAnsi="Arial" w:cs="Arial"/>
          <w:sz w:val="22"/>
          <w:szCs w:val="22"/>
        </w:rPr>
      </w:pPr>
      <w:r w:rsidRPr="00260678">
        <w:rPr>
          <w:rFonts w:ascii="Arial" w:hAnsi="Arial" w:cs="Arial"/>
          <w:sz w:val="22"/>
          <w:szCs w:val="22"/>
        </w:rPr>
        <w:t xml:space="preserve">V případě, že meziroční míra inflace přestane být z jakéhokoli důvodu nadále publikována, nahradí jej jiný podobný index nebo srovnatelný statistický údaj vyhlašovaný příslušným orgánem, který pronajímatel dle svého rozumného uvážení zvolí. </w:t>
      </w:r>
    </w:p>
    <w:p w:rsidR="00260678" w:rsidRDefault="00260678" w:rsidP="00586159">
      <w:pPr>
        <w:jc w:val="both"/>
        <w:rPr>
          <w:rFonts w:ascii="Arial" w:hAnsi="Arial" w:cs="Arial"/>
          <w:sz w:val="22"/>
          <w:szCs w:val="22"/>
          <w:highlight w:val="yellow"/>
        </w:rPr>
      </w:pPr>
    </w:p>
    <w:p w:rsidR="00586159" w:rsidRPr="00260678" w:rsidRDefault="00586159" w:rsidP="00586159">
      <w:pPr>
        <w:jc w:val="both"/>
        <w:rPr>
          <w:rFonts w:ascii="Arial" w:hAnsi="Arial" w:cs="Arial"/>
          <w:sz w:val="22"/>
          <w:szCs w:val="22"/>
        </w:rPr>
      </w:pPr>
      <w:r w:rsidRPr="00260678">
        <w:rPr>
          <w:rFonts w:ascii="Arial" w:hAnsi="Arial" w:cs="Arial"/>
          <w:sz w:val="22"/>
          <w:szCs w:val="22"/>
        </w:rPr>
        <w:t xml:space="preserve">b) Čl. </w:t>
      </w:r>
      <w:r w:rsidR="00260678">
        <w:rPr>
          <w:rFonts w:ascii="Arial" w:hAnsi="Arial" w:cs="Arial"/>
          <w:sz w:val="22"/>
          <w:szCs w:val="22"/>
        </w:rPr>
        <w:t>X</w:t>
      </w:r>
      <w:r w:rsidRPr="00260678">
        <w:rPr>
          <w:rFonts w:ascii="Arial" w:hAnsi="Arial" w:cs="Arial"/>
          <w:sz w:val="22"/>
          <w:szCs w:val="22"/>
        </w:rPr>
        <w:t xml:space="preserve"> smlouvy se doplňuje a zní takto:</w:t>
      </w:r>
    </w:p>
    <w:p w:rsidR="00586159" w:rsidRPr="001F7EDE" w:rsidRDefault="00586159" w:rsidP="00586159">
      <w:pPr>
        <w:jc w:val="both"/>
        <w:rPr>
          <w:rFonts w:ascii="Arial" w:hAnsi="Arial" w:cs="Arial"/>
          <w:sz w:val="22"/>
          <w:szCs w:val="22"/>
        </w:rPr>
      </w:pPr>
      <w:r w:rsidRPr="00260678">
        <w:rPr>
          <w:rFonts w:ascii="Arial" w:hAnsi="Arial" w:cs="Arial"/>
          <w:sz w:val="22"/>
          <w:szCs w:val="22"/>
        </w:rPr>
        <w:t>Smluvní strany se dohodly, že jakékoliv změny a doplňky této smlouvy jsou možné pouze písemnou formou dodatku k této smlouvě, a to na základě dohody smluvních stran, není-li touto smlouvou stanovena jinak.</w:t>
      </w:r>
    </w:p>
    <w:p w:rsidR="00586159" w:rsidRDefault="00586159" w:rsidP="00586159">
      <w:pPr>
        <w:tabs>
          <w:tab w:val="left" w:pos="568"/>
        </w:tabs>
        <w:jc w:val="both"/>
        <w:rPr>
          <w:rFonts w:ascii="Arial" w:hAnsi="Arial" w:cs="Arial"/>
          <w:bCs/>
          <w:sz w:val="22"/>
          <w:szCs w:val="22"/>
          <w:highlight w:val="yellow"/>
        </w:rPr>
      </w:pPr>
    </w:p>
    <w:p w:rsidR="001E1F10" w:rsidRPr="001F7EDE" w:rsidRDefault="001E1F10" w:rsidP="00586159">
      <w:pPr>
        <w:tabs>
          <w:tab w:val="left" w:pos="568"/>
        </w:tabs>
        <w:jc w:val="both"/>
        <w:rPr>
          <w:rFonts w:ascii="Arial" w:hAnsi="Arial" w:cs="Arial"/>
          <w:bCs/>
          <w:sz w:val="22"/>
          <w:szCs w:val="22"/>
          <w:highlight w:val="yellow"/>
        </w:rPr>
      </w:pPr>
    </w:p>
    <w:p w:rsidR="00586159" w:rsidRPr="001F7EDE" w:rsidRDefault="001E1F10" w:rsidP="00586159">
      <w:pPr>
        <w:tabs>
          <w:tab w:val="left" w:pos="568"/>
        </w:tabs>
        <w:jc w:val="both"/>
        <w:rPr>
          <w:rFonts w:ascii="Arial" w:hAnsi="Arial" w:cs="Arial"/>
          <w:bCs/>
          <w:sz w:val="22"/>
          <w:szCs w:val="22"/>
        </w:rPr>
      </w:pPr>
      <w:r>
        <w:rPr>
          <w:rFonts w:ascii="Arial" w:hAnsi="Arial" w:cs="Arial"/>
          <w:bCs/>
          <w:sz w:val="22"/>
          <w:szCs w:val="22"/>
        </w:rPr>
        <w:lastRenderedPageBreak/>
        <w:t>5</w:t>
      </w:r>
      <w:r w:rsidR="00586159" w:rsidRPr="00260678">
        <w:rPr>
          <w:rFonts w:ascii="Arial" w:hAnsi="Arial" w:cs="Arial"/>
          <w:bCs/>
          <w:sz w:val="22"/>
          <w:szCs w:val="22"/>
        </w:rPr>
        <w:t>.</w:t>
      </w:r>
      <w:r w:rsidR="00586159" w:rsidRPr="001F7EDE">
        <w:rPr>
          <w:rFonts w:ascii="Arial" w:hAnsi="Arial" w:cs="Arial"/>
          <w:bCs/>
          <w:sz w:val="22"/>
          <w:szCs w:val="22"/>
        </w:rPr>
        <w:t xml:space="preserve"> Ostatní ujednání smlouvy nejsou tímto dodatkem č. </w:t>
      </w:r>
      <w:r w:rsidR="00911B78">
        <w:rPr>
          <w:rFonts w:ascii="Arial" w:hAnsi="Arial" w:cs="Arial"/>
          <w:bCs/>
          <w:sz w:val="22"/>
          <w:szCs w:val="22"/>
        </w:rPr>
        <w:t>23</w:t>
      </w:r>
      <w:r w:rsidR="00586159" w:rsidRPr="001F7EDE">
        <w:rPr>
          <w:rFonts w:ascii="Arial" w:hAnsi="Arial" w:cs="Arial"/>
          <w:bCs/>
          <w:sz w:val="22"/>
          <w:szCs w:val="22"/>
        </w:rPr>
        <w:t xml:space="preserve"> dotčena.</w:t>
      </w:r>
    </w:p>
    <w:p w:rsidR="00586159" w:rsidRDefault="00586159" w:rsidP="00586159">
      <w:pPr>
        <w:tabs>
          <w:tab w:val="left" w:pos="568"/>
        </w:tabs>
        <w:jc w:val="both"/>
        <w:rPr>
          <w:rFonts w:ascii="Arial" w:hAnsi="Arial" w:cs="Arial"/>
          <w:sz w:val="22"/>
          <w:szCs w:val="22"/>
        </w:rPr>
      </w:pPr>
    </w:p>
    <w:p w:rsidR="001E1F10" w:rsidRPr="001F7EDE" w:rsidRDefault="001E1F10" w:rsidP="00586159">
      <w:pPr>
        <w:tabs>
          <w:tab w:val="left" w:pos="568"/>
        </w:tabs>
        <w:jc w:val="both"/>
        <w:rPr>
          <w:rFonts w:ascii="Arial" w:hAnsi="Arial" w:cs="Arial"/>
          <w:sz w:val="22"/>
          <w:szCs w:val="22"/>
        </w:rPr>
      </w:pPr>
    </w:p>
    <w:p w:rsidR="00911B78" w:rsidRPr="00911B78" w:rsidRDefault="001E1F10" w:rsidP="00911B78">
      <w:pPr>
        <w:pStyle w:val="para"/>
        <w:tabs>
          <w:tab w:val="clear" w:pos="709"/>
        </w:tabs>
        <w:jc w:val="both"/>
        <w:rPr>
          <w:rFonts w:ascii="Arial" w:hAnsi="Arial" w:cs="Arial"/>
          <w:b w:val="0"/>
          <w:sz w:val="22"/>
          <w:szCs w:val="22"/>
        </w:rPr>
      </w:pPr>
      <w:r w:rsidRPr="00911B78">
        <w:rPr>
          <w:rFonts w:ascii="Arial" w:hAnsi="Arial" w:cs="Arial"/>
          <w:b w:val="0"/>
          <w:sz w:val="22"/>
          <w:szCs w:val="22"/>
        </w:rPr>
        <w:t>6</w:t>
      </w:r>
      <w:r w:rsidR="00586159" w:rsidRPr="00911B78">
        <w:rPr>
          <w:rFonts w:ascii="Arial" w:hAnsi="Arial" w:cs="Arial"/>
          <w:b w:val="0"/>
          <w:sz w:val="22"/>
          <w:szCs w:val="22"/>
        </w:rPr>
        <w:t>.</w:t>
      </w:r>
      <w:r w:rsidR="00586159" w:rsidRPr="00260678">
        <w:rPr>
          <w:rFonts w:ascii="Arial" w:hAnsi="Arial" w:cs="Arial"/>
          <w:sz w:val="22"/>
          <w:szCs w:val="22"/>
        </w:rPr>
        <w:t xml:space="preserve"> </w:t>
      </w:r>
      <w:r w:rsidR="00911B78" w:rsidRPr="00911B78">
        <w:rPr>
          <w:rFonts w:ascii="Arial" w:hAnsi="Arial" w:cs="Arial"/>
          <w:b w:val="0"/>
          <w:sz w:val="22"/>
          <w:szCs w:val="22"/>
        </w:rPr>
        <w:t>Tento dodatek nabývá platnosti</w:t>
      </w:r>
      <w:r w:rsidR="00911B78">
        <w:rPr>
          <w:rFonts w:ascii="Arial" w:hAnsi="Arial" w:cs="Arial"/>
          <w:b w:val="0"/>
          <w:sz w:val="22"/>
          <w:szCs w:val="22"/>
        </w:rPr>
        <w:t xml:space="preserve"> a účinnosti</w:t>
      </w:r>
      <w:r w:rsidR="00911B78" w:rsidRPr="00911B78">
        <w:rPr>
          <w:rFonts w:ascii="Arial" w:hAnsi="Arial" w:cs="Arial"/>
          <w:b w:val="0"/>
          <w:sz w:val="22"/>
          <w:szCs w:val="22"/>
        </w:rPr>
        <w:t xml:space="preserve"> dnem podpisu smluvními stranami, nejdříve však dnem uveřejnění v registru smluv dle ustanovení § 6 odst. 1 zákona č. 340/2015 Sb., o zvláštních podmínkách účinnosti některých smluv, uveřejňování těchto smluv a o registru smluv (zákon o registru smluv). </w:t>
      </w:r>
    </w:p>
    <w:p w:rsidR="00911B78" w:rsidRPr="00911B78" w:rsidRDefault="00911B78" w:rsidP="00911B78">
      <w:pPr>
        <w:pStyle w:val="para"/>
        <w:tabs>
          <w:tab w:val="clear" w:pos="709"/>
        </w:tabs>
        <w:spacing w:before="120"/>
        <w:ind w:firstLine="284"/>
        <w:jc w:val="both"/>
        <w:rPr>
          <w:rFonts w:ascii="Arial" w:hAnsi="Arial" w:cs="Arial"/>
          <w:b w:val="0"/>
          <w:sz w:val="22"/>
          <w:szCs w:val="22"/>
        </w:rPr>
      </w:pPr>
      <w:r w:rsidRPr="00911B78">
        <w:rPr>
          <w:rFonts w:ascii="Arial" w:hAnsi="Arial" w:cs="Arial"/>
          <w:b w:val="0"/>
          <w:sz w:val="22"/>
          <w:szCs w:val="22"/>
        </w:rPr>
        <w:t>Uveřejnění tohoto dodatku v registru smluv zajistí pronajímatel.</w:t>
      </w:r>
    </w:p>
    <w:p w:rsidR="00586159" w:rsidRDefault="00586159" w:rsidP="00911B78">
      <w:pPr>
        <w:jc w:val="both"/>
        <w:rPr>
          <w:rFonts w:ascii="Arial" w:hAnsi="Arial" w:cs="Arial"/>
          <w:sz w:val="22"/>
          <w:szCs w:val="22"/>
        </w:rPr>
      </w:pPr>
    </w:p>
    <w:p w:rsidR="001E1F10" w:rsidRPr="001F7EDE" w:rsidRDefault="001E1F10" w:rsidP="001E1F10">
      <w:pPr>
        <w:pStyle w:val="para"/>
        <w:tabs>
          <w:tab w:val="clear" w:pos="709"/>
        </w:tabs>
        <w:jc w:val="both"/>
        <w:rPr>
          <w:rFonts w:ascii="Arial" w:hAnsi="Arial" w:cs="Arial"/>
          <w:sz w:val="22"/>
          <w:szCs w:val="22"/>
        </w:rPr>
      </w:pPr>
    </w:p>
    <w:p w:rsidR="00586159" w:rsidRPr="001F7EDE" w:rsidRDefault="001E1F10" w:rsidP="00586159">
      <w:pPr>
        <w:pStyle w:val="Zkladntextodsazen"/>
        <w:tabs>
          <w:tab w:val="left" w:pos="284"/>
        </w:tabs>
        <w:ind w:firstLine="0"/>
        <w:rPr>
          <w:b w:val="0"/>
          <w:bCs w:val="0"/>
          <w:sz w:val="22"/>
          <w:szCs w:val="22"/>
        </w:rPr>
      </w:pPr>
      <w:r>
        <w:rPr>
          <w:b w:val="0"/>
          <w:bCs w:val="0"/>
          <w:sz w:val="22"/>
          <w:szCs w:val="22"/>
        </w:rPr>
        <w:t>7</w:t>
      </w:r>
      <w:r w:rsidR="00586159" w:rsidRPr="00260678">
        <w:rPr>
          <w:b w:val="0"/>
          <w:bCs w:val="0"/>
          <w:sz w:val="22"/>
          <w:szCs w:val="22"/>
        </w:rPr>
        <w:t>.</w:t>
      </w:r>
      <w:r w:rsidR="00586159" w:rsidRPr="001F7EDE">
        <w:rPr>
          <w:b w:val="0"/>
          <w:bCs w:val="0"/>
          <w:sz w:val="22"/>
          <w:szCs w:val="22"/>
        </w:rPr>
        <w:t xml:space="preserve"> </w:t>
      </w:r>
      <w:r w:rsidR="00260678">
        <w:rPr>
          <w:b w:val="0"/>
          <w:bCs w:val="0"/>
          <w:sz w:val="22"/>
          <w:szCs w:val="22"/>
        </w:rPr>
        <w:t xml:space="preserve">Tento dodatek je vyhotoven ve třech </w:t>
      </w:r>
      <w:r w:rsidR="00586159" w:rsidRPr="001F7EDE">
        <w:rPr>
          <w:b w:val="0"/>
          <w:bCs w:val="0"/>
          <w:sz w:val="22"/>
          <w:szCs w:val="22"/>
        </w:rPr>
        <w:t xml:space="preserve">stejnopisech, z nichž každý má platnost originálu. </w:t>
      </w:r>
      <w:r w:rsidR="00260678">
        <w:rPr>
          <w:b w:val="0"/>
          <w:bCs w:val="0"/>
          <w:sz w:val="22"/>
          <w:szCs w:val="22"/>
        </w:rPr>
        <w:t>Jeden</w:t>
      </w:r>
      <w:r w:rsidR="00586159" w:rsidRPr="001F7EDE">
        <w:rPr>
          <w:b w:val="0"/>
          <w:bCs w:val="0"/>
          <w:sz w:val="22"/>
          <w:szCs w:val="22"/>
        </w:rPr>
        <w:t xml:space="preserve"> stejnopis přebírá nájemce a </w:t>
      </w:r>
      <w:r w:rsidR="00260678">
        <w:rPr>
          <w:b w:val="0"/>
          <w:bCs w:val="0"/>
          <w:sz w:val="22"/>
          <w:szCs w:val="22"/>
        </w:rPr>
        <w:t>ostatní jsou určeny</w:t>
      </w:r>
      <w:r w:rsidR="00586159" w:rsidRPr="001F7EDE">
        <w:rPr>
          <w:b w:val="0"/>
          <w:bCs w:val="0"/>
          <w:sz w:val="22"/>
          <w:szCs w:val="22"/>
        </w:rPr>
        <w:t xml:space="preserve"> pro pronajímatele. </w:t>
      </w:r>
    </w:p>
    <w:p w:rsidR="00586159" w:rsidRDefault="00586159" w:rsidP="00586159">
      <w:pPr>
        <w:pStyle w:val="Zkladntextodsazen"/>
        <w:tabs>
          <w:tab w:val="left" w:pos="284"/>
        </w:tabs>
        <w:ind w:firstLine="0"/>
        <w:rPr>
          <w:b w:val="0"/>
          <w:bCs w:val="0"/>
          <w:sz w:val="22"/>
          <w:szCs w:val="22"/>
        </w:rPr>
      </w:pPr>
    </w:p>
    <w:p w:rsidR="001E1F10" w:rsidRDefault="001E1F10" w:rsidP="00586159">
      <w:pPr>
        <w:tabs>
          <w:tab w:val="left" w:pos="568"/>
        </w:tabs>
        <w:jc w:val="both"/>
        <w:rPr>
          <w:rFonts w:ascii="Arial" w:hAnsi="Arial" w:cs="Arial"/>
          <w:sz w:val="22"/>
          <w:szCs w:val="22"/>
        </w:rPr>
      </w:pPr>
    </w:p>
    <w:p w:rsidR="00586159" w:rsidRPr="001F7EDE" w:rsidRDefault="001E1F10" w:rsidP="00586159">
      <w:pPr>
        <w:tabs>
          <w:tab w:val="left" w:pos="568"/>
        </w:tabs>
        <w:jc w:val="both"/>
        <w:rPr>
          <w:rFonts w:ascii="Arial" w:hAnsi="Arial" w:cs="Arial"/>
          <w:sz w:val="22"/>
          <w:szCs w:val="22"/>
        </w:rPr>
      </w:pPr>
      <w:r>
        <w:rPr>
          <w:rFonts w:ascii="Arial" w:hAnsi="Arial" w:cs="Arial"/>
          <w:sz w:val="22"/>
          <w:szCs w:val="22"/>
        </w:rPr>
        <w:t>8</w:t>
      </w:r>
      <w:r w:rsidR="00586159" w:rsidRPr="00260678">
        <w:rPr>
          <w:rFonts w:ascii="Arial" w:hAnsi="Arial" w:cs="Arial"/>
          <w:sz w:val="22"/>
          <w:szCs w:val="22"/>
        </w:rPr>
        <w:t>.</w:t>
      </w:r>
      <w:r w:rsidR="00586159" w:rsidRPr="001F7EDE">
        <w:rPr>
          <w:rFonts w:ascii="Arial" w:hAnsi="Arial" w:cs="Arial"/>
          <w:sz w:val="22"/>
          <w:szCs w:val="22"/>
        </w:rPr>
        <w:t xml:space="preserve"> Smluvní strany po přečtení tohoto dodatku prohlašují, že s jeho obsahem souhlasí a že je shodným projevem jejich vážné a svobodné vůle, a na důkaz toho připojují své podpisy.</w:t>
      </w:r>
    </w:p>
    <w:p w:rsidR="00586159" w:rsidRPr="001F7EDE" w:rsidRDefault="00586159" w:rsidP="00586159">
      <w:pPr>
        <w:tabs>
          <w:tab w:val="left" w:pos="568"/>
        </w:tabs>
        <w:jc w:val="both"/>
        <w:rPr>
          <w:rFonts w:ascii="Arial" w:hAnsi="Arial" w:cs="Arial"/>
          <w:sz w:val="22"/>
          <w:szCs w:val="22"/>
        </w:rPr>
      </w:pPr>
    </w:p>
    <w:p w:rsidR="00586159" w:rsidRPr="001F7EDE" w:rsidRDefault="00586159" w:rsidP="00586159">
      <w:pPr>
        <w:jc w:val="both"/>
        <w:rPr>
          <w:rFonts w:ascii="Arial" w:hAnsi="Arial" w:cs="Arial"/>
          <w:sz w:val="22"/>
          <w:szCs w:val="22"/>
        </w:rPr>
      </w:pPr>
    </w:p>
    <w:p w:rsidR="00586159" w:rsidRPr="001F7EDE" w:rsidRDefault="00586159" w:rsidP="00586159">
      <w:pPr>
        <w:jc w:val="both"/>
        <w:rPr>
          <w:rFonts w:ascii="Arial" w:hAnsi="Arial" w:cs="Arial"/>
          <w:sz w:val="22"/>
          <w:szCs w:val="22"/>
        </w:rPr>
      </w:pPr>
    </w:p>
    <w:p w:rsidR="00586159" w:rsidRPr="001F7EDE" w:rsidRDefault="00586159" w:rsidP="00586159">
      <w:pPr>
        <w:jc w:val="both"/>
        <w:rPr>
          <w:rFonts w:ascii="Arial" w:hAnsi="Arial" w:cs="Arial"/>
          <w:sz w:val="22"/>
          <w:szCs w:val="22"/>
        </w:rPr>
      </w:pPr>
      <w:r w:rsidRPr="001F7EDE">
        <w:rPr>
          <w:rFonts w:ascii="Arial" w:hAnsi="Arial" w:cs="Arial"/>
          <w:sz w:val="22"/>
          <w:szCs w:val="22"/>
        </w:rPr>
        <w:t xml:space="preserve">V </w:t>
      </w:r>
      <w:r w:rsidR="00260678">
        <w:rPr>
          <w:rFonts w:ascii="Arial" w:hAnsi="Arial" w:cs="Arial"/>
          <w:sz w:val="22"/>
          <w:szCs w:val="22"/>
        </w:rPr>
        <w:t>Břeclavi</w:t>
      </w:r>
      <w:r w:rsidRPr="001F7EDE">
        <w:rPr>
          <w:rFonts w:ascii="Arial" w:hAnsi="Arial" w:cs="Arial"/>
          <w:sz w:val="22"/>
          <w:szCs w:val="22"/>
        </w:rPr>
        <w:t xml:space="preserve"> dne ......................</w:t>
      </w:r>
    </w:p>
    <w:p w:rsidR="00586159" w:rsidRPr="001F7EDE" w:rsidRDefault="00586159" w:rsidP="00586159">
      <w:pPr>
        <w:jc w:val="both"/>
        <w:rPr>
          <w:rFonts w:ascii="Arial" w:hAnsi="Arial" w:cs="Arial"/>
          <w:sz w:val="22"/>
          <w:szCs w:val="22"/>
        </w:rPr>
      </w:pPr>
    </w:p>
    <w:p w:rsidR="00586159" w:rsidRPr="001F7EDE" w:rsidRDefault="00586159" w:rsidP="00586159">
      <w:pPr>
        <w:jc w:val="both"/>
        <w:rPr>
          <w:rFonts w:ascii="Arial" w:hAnsi="Arial" w:cs="Arial"/>
          <w:sz w:val="22"/>
          <w:szCs w:val="22"/>
        </w:rPr>
      </w:pPr>
    </w:p>
    <w:p w:rsidR="00586159" w:rsidRPr="001F7EDE" w:rsidRDefault="00586159" w:rsidP="00586159">
      <w:pPr>
        <w:jc w:val="both"/>
        <w:rPr>
          <w:rFonts w:ascii="Arial" w:hAnsi="Arial" w:cs="Arial"/>
          <w:sz w:val="22"/>
          <w:szCs w:val="22"/>
        </w:rPr>
      </w:pPr>
    </w:p>
    <w:p w:rsidR="00586159" w:rsidRPr="001F7EDE" w:rsidRDefault="00586159" w:rsidP="00586159">
      <w:pPr>
        <w:pStyle w:val="Zkladntext31"/>
        <w:tabs>
          <w:tab w:val="left" w:pos="5387"/>
          <w:tab w:val="left" w:pos="5529"/>
        </w:tabs>
        <w:rPr>
          <w:rFonts w:ascii="Arial" w:hAnsi="Arial" w:cs="Arial"/>
          <w:sz w:val="22"/>
          <w:szCs w:val="22"/>
          <w:lang w:eastAsia="cs-CZ"/>
        </w:rPr>
      </w:pPr>
    </w:p>
    <w:p w:rsidR="00586159" w:rsidRPr="001F7EDE" w:rsidRDefault="00586159" w:rsidP="00586159">
      <w:pPr>
        <w:pStyle w:val="Zkladntext31"/>
        <w:tabs>
          <w:tab w:val="left" w:pos="5387"/>
          <w:tab w:val="left" w:pos="5529"/>
        </w:tabs>
        <w:rPr>
          <w:rFonts w:ascii="Arial" w:hAnsi="Arial" w:cs="Arial"/>
          <w:sz w:val="22"/>
          <w:szCs w:val="22"/>
          <w:lang w:eastAsia="cs-CZ"/>
        </w:rPr>
      </w:pPr>
    </w:p>
    <w:p w:rsidR="00586159" w:rsidRPr="001F7EDE" w:rsidRDefault="00586159" w:rsidP="00586159">
      <w:pPr>
        <w:pStyle w:val="Zkladntext31"/>
        <w:tabs>
          <w:tab w:val="left" w:pos="5387"/>
          <w:tab w:val="left" w:pos="5529"/>
        </w:tabs>
        <w:rPr>
          <w:rFonts w:ascii="Arial" w:hAnsi="Arial" w:cs="Arial"/>
          <w:sz w:val="22"/>
          <w:szCs w:val="22"/>
          <w:lang w:eastAsia="cs-CZ"/>
        </w:rPr>
      </w:pPr>
    </w:p>
    <w:p w:rsidR="00586159" w:rsidRDefault="00586159" w:rsidP="00586159">
      <w:pPr>
        <w:pStyle w:val="Zkladntext31"/>
        <w:tabs>
          <w:tab w:val="left" w:pos="5387"/>
          <w:tab w:val="left" w:pos="5529"/>
        </w:tabs>
        <w:rPr>
          <w:rFonts w:ascii="Arial" w:hAnsi="Arial" w:cs="Arial"/>
          <w:sz w:val="22"/>
          <w:szCs w:val="22"/>
          <w:lang w:eastAsia="cs-CZ"/>
        </w:rPr>
      </w:pPr>
    </w:p>
    <w:p w:rsidR="00911B78" w:rsidRPr="001F7EDE" w:rsidRDefault="00911B78" w:rsidP="00586159">
      <w:pPr>
        <w:pStyle w:val="Zkladntext31"/>
        <w:tabs>
          <w:tab w:val="left" w:pos="5387"/>
          <w:tab w:val="left" w:pos="5529"/>
        </w:tabs>
        <w:rPr>
          <w:rFonts w:ascii="Arial" w:hAnsi="Arial" w:cs="Arial"/>
          <w:sz w:val="22"/>
          <w:szCs w:val="22"/>
          <w:lang w:eastAsia="cs-CZ"/>
        </w:rPr>
      </w:pPr>
    </w:p>
    <w:p w:rsidR="00586159" w:rsidRPr="001F7EDE" w:rsidRDefault="00586159" w:rsidP="00586159">
      <w:pPr>
        <w:pStyle w:val="Zkladntext31"/>
        <w:tabs>
          <w:tab w:val="left" w:pos="5387"/>
          <w:tab w:val="left" w:pos="5529"/>
        </w:tabs>
        <w:rPr>
          <w:rFonts w:ascii="Arial" w:hAnsi="Arial" w:cs="Arial"/>
          <w:sz w:val="22"/>
          <w:szCs w:val="22"/>
          <w:lang w:eastAsia="cs-CZ"/>
        </w:rPr>
      </w:pPr>
    </w:p>
    <w:p w:rsidR="00586159" w:rsidRPr="001F7EDE" w:rsidRDefault="00586159" w:rsidP="00586159">
      <w:pPr>
        <w:pStyle w:val="Zkladntext31"/>
        <w:tabs>
          <w:tab w:val="left" w:pos="5387"/>
          <w:tab w:val="left" w:pos="5529"/>
        </w:tabs>
        <w:rPr>
          <w:rFonts w:ascii="Arial" w:hAnsi="Arial" w:cs="Arial"/>
          <w:sz w:val="22"/>
          <w:szCs w:val="22"/>
          <w:lang w:eastAsia="cs-CZ"/>
        </w:rPr>
      </w:pPr>
    </w:p>
    <w:p w:rsidR="00586159" w:rsidRPr="001F7EDE" w:rsidRDefault="00586159" w:rsidP="00586159">
      <w:pPr>
        <w:tabs>
          <w:tab w:val="left" w:pos="5529"/>
        </w:tabs>
        <w:jc w:val="both"/>
        <w:rPr>
          <w:rFonts w:ascii="Arial" w:hAnsi="Arial" w:cs="Arial"/>
          <w:sz w:val="22"/>
          <w:szCs w:val="22"/>
        </w:rPr>
      </w:pPr>
      <w:r w:rsidRPr="001F7EDE">
        <w:rPr>
          <w:rFonts w:ascii="Arial" w:hAnsi="Arial" w:cs="Arial"/>
          <w:sz w:val="22"/>
          <w:szCs w:val="22"/>
        </w:rPr>
        <w:t>…………………………………..</w:t>
      </w:r>
      <w:r w:rsidRPr="001F7EDE">
        <w:rPr>
          <w:rFonts w:ascii="Arial" w:hAnsi="Arial" w:cs="Arial"/>
          <w:sz w:val="22"/>
          <w:szCs w:val="22"/>
        </w:rPr>
        <w:tab/>
        <w:t>…………………………………….</w:t>
      </w:r>
    </w:p>
    <w:p w:rsidR="00586159" w:rsidRPr="001F7EDE" w:rsidRDefault="002462FF" w:rsidP="00586159">
      <w:pPr>
        <w:tabs>
          <w:tab w:val="left" w:pos="5529"/>
        </w:tabs>
        <w:rPr>
          <w:rFonts w:ascii="Arial" w:hAnsi="Arial" w:cs="Arial"/>
          <w:sz w:val="22"/>
          <w:szCs w:val="22"/>
        </w:rPr>
      </w:pPr>
      <w:r>
        <w:rPr>
          <w:rFonts w:ascii="Arial" w:hAnsi="Arial" w:cs="Arial"/>
          <w:sz w:val="22"/>
          <w:szCs w:val="22"/>
        </w:rPr>
        <w:t>Ing. Pavel Zajíček</w:t>
      </w:r>
      <w:r w:rsidR="00586159" w:rsidRPr="001F7EDE">
        <w:rPr>
          <w:rFonts w:ascii="Arial" w:hAnsi="Arial" w:cs="Arial"/>
          <w:sz w:val="22"/>
          <w:szCs w:val="22"/>
        </w:rPr>
        <w:tab/>
      </w:r>
      <w:r>
        <w:rPr>
          <w:rFonts w:ascii="Arial" w:hAnsi="Arial" w:cs="Arial"/>
          <w:sz w:val="22"/>
          <w:szCs w:val="22"/>
        </w:rPr>
        <w:t xml:space="preserve">František Král, </w:t>
      </w:r>
      <w:proofErr w:type="spellStart"/>
      <w:r>
        <w:rPr>
          <w:rFonts w:ascii="Arial" w:hAnsi="Arial" w:cs="Arial"/>
          <w:sz w:val="22"/>
          <w:szCs w:val="22"/>
        </w:rPr>
        <w:t>organic</w:t>
      </w:r>
      <w:proofErr w:type="spellEnd"/>
      <w:r>
        <w:rPr>
          <w:rFonts w:ascii="Arial" w:hAnsi="Arial" w:cs="Arial"/>
          <w:sz w:val="22"/>
          <w:szCs w:val="22"/>
        </w:rPr>
        <w:t xml:space="preserve"> s.r.o.</w:t>
      </w:r>
    </w:p>
    <w:p w:rsidR="00586159" w:rsidRPr="001F7EDE" w:rsidRDefault="00586159" w:rsidP="00586159">
      <w:pPr>
        <w:tabs>
          <w:tab w:val="left" w:pos="5529"/>
        </w:tabs>
        <w:jc w:val="both"/>
        <w:rPr>
          <w:rFonts w:ascii="Arial" w:hAnsi="Arial" w:cs="Arial"/>
          <w:iCs/>
          <w:sz w:val="22"/>
          <w:szCs w:val="22"/>
        </w:rPr>
      </w:pPr>
      <w:r w:rsidRPr="001F7EDE">
        <w:rPr>
          <w:rFonts w:ascii="Arial" w:hAnsi="Arial" w:cs="Arial"/>
          <w:sz w:val="22"/>
          <w:szCs w:val="22"/>
        </w:rPr>
        <w:t xml:space="preserve">vedoucí </w:t>
      </w:r>
      <w:r w:rsidR="002462FF">
        <w:rPr>
          <w:rFonts w:ascii="Arial" w:hAnsi="Arial" w:cs="Arial"/>
          <w:sz w:val="22"/>
          <w:szCs w:val="22"/>
        </w:rPr>
        <w:t>P</w:t>
      </w:r>
      <w:r w:rsidRPr="001F7EDE">
        <w:rPr>
          <w:rFonts w:ascii="Arial" w:hAnsi="Arial" w:cs="Arial"/>
          <w:sz w:val="22"/>
          <w:szCs w:val="22"/>
        </w:rPr>
        <w:t xml:space="preserve">obočky </w:t>
      </w:r>
      <w:r w:rsidR="002462FF">
        <w:rPr>
          <w:rFonts w:ascii="Arial" w:hAnsi="Arial" w:cs="Arial"/>
          <w:sz w:val="22"/>
          <w:szCs w:val="22"/>
        </w:rPr>
        <w:t>Břeclav</w:t>
      </w:r>
      <w:r w:rsidRPr="001F7EDE">
        <w:rPr>
          <w:rFonts w:ascii="Arial" w:hAnsi="Arial" w:cs="Arial"/>
          <w:iCs/>
          <w:sz w:val="22"/>
          <w:szCs w:val="22"/>
        </w:rPr>
        <w:tab/>
      </w:r>
      <w:r w:rsidR="002462FF">
        <w:rPr>
          <w:rFonts w:ascii="Arial" w:hAnsi="Arial" w:cs="Arial"/>
          <w:iCs/>
          <w:sz w:val="22"/>
          <w:szCs w:val="22"/>
        </w:rPr>
        <w:t>František Král, jednatel</w:t>
      </w:r>
    </w:p>
    <w:p w:rsidR="00586159" w:rsidRPr="001F7EDE" w:rsidRDefault="002462FF" w:rsidP="002462FF">
      <w:pPr>
        <w:tabs>
          <w:tab w:val="left" w:pos="5529"/>
        </w:tabs>
        <w:jc w:val="both"/>
        <w:rPr>
          <w:rFonts w:ascii="Arial" w:hAnsi="Arial" w:cs="Arial"/>
          <w:iCs/>
          <w:sz w:val="22"/>
          <w:szCs w:val="22"/>
        </w:rPr>
      </w:pPr>
      <w:r>
        <w:rPr>
          <w:rFonts w:ascii="Arial" w:hAnsi="Arial" w:cs="Arial"/>
          <w:sz w:val="22"/>
          <w:szCs w:val="22"/>
        </w:rPr>
        <w:t>Státního pozemkového úřadu</w:t>
      </w:r>
      <w:r w:rsidR="00586159" w:rsidRPr="001F7EDE">
        <w:rPr>
          <w:rFonts w:ascii="Arial" w:hAnsi="Arial" w:cs="Arial"/>
          <w:i/>
          <w:sz w:val="22"/>
          <w:szCs w:val="22"/>
        </w:rPr>
        <w:tab/>
      </w:r>
      <w:r w:rsidR="00586159" w:rsidRPr="001F7EDE">
        <w:rPr>
          <w:rFonts w:ascii="Arial" w:hAnsi="Arial" w:cs="Arial"/>
          <w:i/>
          <w:sz w:val="22"/>
          <w:szCs w:val="22"/>
        </w:rPr>
        <w:tab/>
      </w:r>
    </w:p>
    <w:p w:rsidR="00586159" w:rsidRPr="001F7EDE" w:rsidRDefault="002462FF" w:rsidP="00586159">
      <w:pPr>
        <w:tabs>
          <w:tab w:val="left" w:pos="5670"/>
        </w:tabs>
        <w:ind w:left="24"/>
        <w:jc w:val="both"/>
        <w:rPr>
          <w:rFonts w:ascii="Arial" w:hAnsi="Arial" w:cs="Arial"/>
          <w:iCs/>
          <w:sz w:val="22"/>
          <w:szCs w:val="22"/>
        </w:rPr>
      </w:pPr>
      <w:r>
        <w:rPr>
          <w:rFonts w:ascii="Arial" w:hAnsi="Arial" w:cs="Arial"/>
          <w:iCs/>
          <w:sz w:val="22"/>
          <w:szCs w:val="22"/>
        </w:rPr>
        <w:tab/>
      </w:r>
      <w:r w:rsidRPr="001F7EDE">
        <w:rPr>
          <w:rFonts w:ascii="Arial" w:hAnsi="Arial" w:cs="Arial"/>
          <w:iCs/>
          <w:sz w:val="22"/>
          <w:szCs w:val="22"/>
        </w:rPr>
        <w:t>nájemce</w:t>
      </w:r>
    </w:p>
    <w:p w:rsidR="00586159" w:rsidRPr="001F7EDE" w:rsidRDefault="00586159" w:rsidP="002462FF">
      <w:pPr>
        <w:tabs>
          <w:tab w:val="left" w:pos="6521"/>
        </w:tabs>
        <w:jc w:val="both"/>
        <w:rPr>
          <w:rFonts w:ascii="Arial" w:hAnsi="Arial" w:cs="Arial"/>
          <w:sz w:val="22"/>
          <w:szCs w:val="22"/>
        </w:rPr>
      </w:pPr>
      <w:r w:rsidRPr="001F7EDE">
        <w:rPr>
          <w:rFonts w:ascii="Arial" w:hAnsi="Arial" w:cs="Arial"/>
          <w:iCs/>
          <w:sz w:val="22"/>
          <w:szCs w:val="22"/>
        </w:rPr>
        <w:t>pronajímatel</w:t>
      </w:r>
      <w:r w:rsidRPr="001F7EDE">
        <w:rPr>
          <w:rFonts w:ascii="Arial" w:hAnsi="Arial" w:cs="Arial"/>
          <w:iCs/>
          <w:sz w:val="22"/>
          <w:szCs w:val="22"/>
        </w:rPr>
        <w:tab/>
      </w:r>
    </w:p>
    <w:p w:rsidR="00586159" w:rsidRPr="001F7EDE" w:rsidRDefault="00586159" w:rsidP="00586159">
      <w:pPr>
        <w:jc w:val="both"/>
        <w:rPr>
          <w:rFonts w:ascii="Arial" w:hAnsi="Arial" w:cs="Arial"/>
          <w:bCs/>
          <w:sz w:val="22"/>
          <w:szCs w:val="22"/>
        </w:rPr>
      </w:pPr>
    </w:p>
    <w:p w:rsidR="00586159" w:rsidRPr="001F7EDE" w:rsidRDefault="00586159" w:rsidP="00586159">
      <w:pPr>
        <w:jc w:val="both"/>
        <w:rPr>
          <w:rFonts w:ascii="Arial" w:hAnsi="Arial" w:cs="Arial"/>
          <w:bCs/>
          <w:sz w:val="22"/>
          <w:szCs w:val="22"/>
        </w:rPr>
      </w:pPr>
    </w:p>
    <w:p w:rsidR="00586159" w:rsidRPr="001F7EDE" w:rsidRDefault="00586159" w:rsidP="00586159">
      <w:pPr>
        <w:jc w:val="both"/>
        <w:rPr>
          <w:rFonts w:ascii="Arial" w:hAnsi="Arial" w:cs="Arial"/>
          <w:bCs/>
          <w:sz w:val="22"/>
          <w:szCs w:val="22"/>
        </w:rPr>
      </w:pPr>
    </w:p>
    <w:p w:rsidR="00586159" w:rsidRDefault="00586159" w:rsidP="00586159">
      <w:pPr>
        <w:jc w:val="both"/>
        <w:rPr>
          <w:rFonts w:ascii="Arial" w:hAnsi="Arial" w:cs="Arial"/>
          <w:bCs/>
          <w:sz w:val="22"/>
          <w:szCs w:val="22"/>
        </w:rPr>
      </w:pPr>
    </w:p>
    <w:p w:rsidR="00911B78" w:rsidRDefault="00911B78" w:rsidP="00586159">
      <w:pPr>
        <w:jc w:val="both"/>
        <w:rPr>
          <w:rFonts w:ascii="Arial" w:hAnsi="Arial" w:cs="Arial"/>
          <w:bCs/>
          <w:sz w:val="22"/>
          <w:szCs w:val="22"/>
        </w:rPr>
      </w:pPr>
    </w:p>
    <w:p w:rsidR="00911B78" w:rsidRDefault="00911B78" w:rsidP="00586159">
      <w:pPr>
        <w:jc w:val="both"/>
        <w:rPr>
          <w:rFonts w:ascii="Arial" w:hAnsi="Arial" w:cs="Arial"/>
          <w:bCs/>
          <w:sz w:val="22"/>
          <w:szCs w:val="22"/>
        </w:rPr>
      </w:pPr>
    </w:p>
    <w:p w:rsidR="00911B78" w:rsidRDefault="00911B78" w:rsidP="00586159">
      <w:pPr>
        <w:jc w:val="both"/>
        <w:rPr>
          <w:rFonts w:ascii="Arial" w:hAnsi="Arial" w:cs="Arial"/>
          <w:bCs/>
          <w:sz w:val="22"/>
          <w:szCs w:val="22"/>
        </w:rPr>
      </w:pPr>
    </w:p>
    <w:p w:rsidR="00911B78" w:rsidRDefault="00911B78" w:rsidP="00586159">
      <w:pPr>
        <w:jc w:val="both"/>
        <w:rPr>
          <w:rFonts w:ascii="Arial" w:hAnsi="Arial" w:cs="Arial"/>
          <w:bCs/>
          <w:sz w:val="22"/>
          <w:szCs w:val="22"/>
        </w:rPr>
      </w:pPr>
    </w:p>
    <w:p w:rsidR="00911B78" w:rsidRDefault="00911B78" w:rsidP="00586159">
      <w:pPr>
        <w:jc w:val="both"/>
        <w:rPr>
          <w:rFonts w:ascii="Arial" w:hAnsi="Arial" w:cs="Arial"/>
          <w:bCs/>
          <w:sz w:val="22"/>
          <w:szCs w:val="22"/>
        </w:rPr>
      </w:pPr>
    </w:p>
    <w:p w:rsidR="00911B78" w:rsidRDefault="00911B78" w:rsidP="00586159">
      <w:pPr>
        <w:jc w:val="both"/>
        <w:rPr>
          <w:rFonts w:ascii="Arial" w:hAnsi="Arial" w:cs="Arial"/>
          <w:bCs/>
          <w:sz w:val="22"/>
          <w:szCs w:val="22"/>
        </w:rPr>
      </w:pPr>
    </w:p>
    <w:p w:rsidR="00911B78" w:rsidRDefault="00911B78" w:rsidP="00586159">
      <w:pPr>
        <w:jc w:val="both"/>
        <w:rPr>
          <w:rFonts w:ascii="Arial" w:hAnsi="Arial" w:cs="Arial"/>
          <w:bCs/>
          <w:sz w:val="22"/>
          <w:szCs w:val="22"/>
        </w:rPr>
      </w:pPr>
    </w:p>
    <w:p w:rsidR="00911B78" w:rsidRDefault="00911B78" w:rsidP="00586159">
      <w:pPr>
        <w:jc w:val="both"/>
        <w:rPr>
          <w:rFonts w:ascii="Arial" w:hAnsi="Arial" w:cs="Arial"/>
          <w:bCs/>
          <w:sz w:val="22"/>
          <w:szCs w:val="22"/>
        </w:rPr>
      </w:pPr>
    </w:p>
    <w:p w:rsidR="00911B78" w:rsidRPr="001F7EDE" w:rsidRDefault="00911B78" w:rsidP="00586159">
      <w:pPr>
        <w:jc w:val="both"/>
        <w:rPr>
          <w:rFonts w:ascii="Arial" w:hAnsi="Arial" w:cs="Arial"/>
          <w:bCs/>
          <w:sz w:val="22"/>
          <w:szCs w:val="22"/>
        </w:rPr>
      </w:pPr>
    </w:p>
    <w:p w:rsidR="00586159" w:rsidRPr="001F7EDE" w:rsidRDefault="00586159" w:rsidP="00586159">
      <w:pPr>
        <w:jc w:val="both"/>
        <w:rPr>
          <w:rFonts w:ascii="Arial" w:hAnsi="Arial" w:cs="Arial"/>
          <w:bCs/>
          <w:sz w:val="22"/>
          <w:szCs w:val="22"/>
        </w:rPr>
      </w:pPr>
    </w:p>
    <w:p w:rsidR="00586159" w:rsidRPr="002462FF" w:rsidRDefault="00586159" w:rsidP="00586159">
      <w:pPr>
        <w:spacing w:before="120"/>
        <w:jc w:val="both"/>
        <w:rPr>
          <w:rFonts w:ascii="Arial" w:hAnsi="Arial" w:cs="Arial"/>
          <w:bCs/>
        </w:rPr>
      </w:pPr>
      <w:r w:rsidRPr="002462FF">
        <w:rPr>
          <w:rFonts w:ascii="Arial" w:hAnsi="Arial" w:cs="Arial"/>
          <w:bCs/>
        </w:rPr>
        <w:t xml:space="preserve">Za správnost: </w:t>
      </w:r>
      <w:r w:rsidR="002462FF">
        <w:rPr>
          <w:rFonts w:ascii="Arial" w:hAnsi="Arial" w:cs="Arial"/>
          <w:bCs/>
          <w:i/>
        </w:rPr>
        <w:t>Štěpánka Ráczová</w:t>
      </w:r>
    </w:p>
    <w:p w:rsidR="00586159" w:rsidRPr="002462FF" w:rsidRDefault="00586159" w:rsidP="00586159">
      <w:pPr>
        <w:pStyle w:val="Zkladntext21"/>
        <w:spacing w:before="120"/>
        <w:rPr>
          <w:rFonts w:ascii="Arial" w:hAnsi="Arial" w:cs="Arial"/>
          <w:b w:val="0"/>
          <w:bCs/>
          <w:sz w:val="20"/>
        </w:rPr>
      </w:pPr>
      <w:r w:rsidRPr="002462FF">
        <w:rPr>
          <w:rFonts w:ascii="Arial" w:hAnsi="Arial" w:cs="Arial"/>
          <w:b w:val="0"/>
          <w:bCs/>
          <w:sz w:val="20"/>
        </w:rPr>
        <w:t>…………………………..</w:t>
      </w:r>
    </w:p>
    <w:p w:rsidR="00586159" w:rsidRPr="002462FF" w:rsidRDefault="00586159" w:rsidP="00586159">
      <w:pPr>
        <w:pStyle w:val="Zkladntext31"/>
        <w:rPr>
          <w:rFonts w:ascii="Arial" w:hAnsi="Arial" w:cs="Arial"/>
          <w:bCs/>
          <w:i/>
          <w:sz w:val="20"/>
          <w:lang w:eastAsia="cs-CZ"/>
        </w:rPr>
      </w:pPr>
      <w:r w:rsidRPr="002462FF">
        <w:rPr>
          <w:rFonts w:ascii="Arial" w:hAnsi="Arial" w:cs="Arial"/>
          <w:bCs/>
          <w:i/>
          <w:sz w:val="20"/>
          <w:lang w:eastAsia="cs-CZ"/>
        </w:rPr>
        <w:tab/>
      </w:r>
    </w:p>
    <w:p w:rsidR="00586159" w:rsidRPr="001F7EDE" w:rsidRDefault="00586159" w:rsidP="00586159">
      <w:pPr>
        <w:pStyle w:val="Zkladntext31"/>
        <w:rPr>
          <w:rFonts w:ascii="Arial" w:hAnsi="Arial" w:cs="Arial"/>
          <w:bCs/>
          <w:sz w:val="22"/>
          <w:szCs w:val="22"/>
          <w:lang w:eastAsia="cs-CZ"/>
        </w:rPr>
      </w:pPr>
    </w:p>
    <w:p w:rsidR="00586159" w:rsidRPr="001F7EDE" w:rsidRDefault="00586159" w:rsidP="00586159">
      <w:pPr>
        <w:pStyle w:val="Zkladntext31"/>
        <w:rPr>
          <w:rFonts w:ascii="Arial" w:hAnsi="Arial" w:cs="Arial"/>
          <w:bCs/>
          <w:sz w:val="22"/>
          <w:szCs w:val="22"/>
          <w:lang w:eastAsia="cs-CZ"/>
        </w:rPr>
      </w:pPr>
    </w:p>
    <w:p w:rsidR="00586159" w:rsidRPr="001F7EDE" w:rsidRDefault="00586159" w:rsidP="00586159">
      <w:pPr>
        <w:pStyle w:val="Zkladntext31"/>
        <w:rPr>
          <w:rFonts w:ascii="Arial" w:hAnsi="Arial" w:cs="Arial"/>
          <w:bCs/>
          <w:sz w:val="22"/>
          <w:szCs w:val="22"/>
          <w:lang w:eastAsia="cs-CZ"/>
        </w:rPr>
      </w:pPr>
    </w:p>
    <w:p w:rsidR="00586159" w:rsidRPr="001F7EDE" w:rsidRDefault="00586159" w:rsidP="00586159">
      <w:pPr>
        <w:tabs>
          <w:tab w:val="left" w:pos="5670"/>
        </w:tabs>
        <w:jc w:val="both"/>
        <w:rPr>
          <w:rFonts w:ascii="Arial" w:hAnsi="Arial" w:cs="Arial"/>
          <w:i/>
          <w:sz w:val="22"/>
          <w:szCs w:val="22"/>
        </w:rPr>
      </w:pPr>
      <w:r w:rsidRPr="002462FF">
        <w:rPr>
          <w:rFonts w:ascii="Arial" w:hAnsi="Arial" w:cs="Arial"/>
          <w:sz w:val="22"/>
          <w:szCs w:val="22"/>
        </w:rPr>
        <w:tab/>
      </w:r>
    </w:p>
    <w:p w:rsidR="00911B78" w:rsidRPr="00911B78" w:rsidRDefault="00911B78" w:rsidP="00911B78">
      <w:pPr>
        <w:jc w:val="both"/>
        <w:rPr>
          <w:sz w:val="24"/>
          <w:szCs w:val="24"/>
        </w:rPr>
      </w:pPr>
      <w:r w:rsidRPr="00911B78">
        <w:rPr>
          <w:sz w:val="24"/>
          <w:szCs w:val="24"/>
        </w:rPr>
        <w:lastRenderedPageBreak/>
        <w:t>Tento dodatek byl uveřejněn v registru smluv dle zákona č. 340/2015 Sb., o zvláštních podmínkách účinnosti některých smluv, uveřejňování těchto smluv a o registru smluv (zákon o registru smluv).</w:t>
      </w:r>
    </w:p>
    <w:p w:rsidR="00911B78" w:rsidRPr="00911B78" w:rsidRDefault="00911B78" w:rsidP="00911B78">
      <w:pPr>
        <w:jc w:val="both"/>
        <w:rPr>
          <w:sz w:val="24"/>
          <w:szCs w:val="24"/>
        </w:rPr>
      </w:pPr>
    </w:p>
    <w:p w:rsidR="00911B78" w:rsidRPr="00911B78" w:rsidRDefault="00911B78" w:rsidP="00911B78">
      <w:pPr>
        <w:jc w:val="both"/>
        <w:rPr>
          <w:sz w:val="24"/>
          <w:szCs w:val="24"/>
        </w:rPr>
      </w:pPr>
      <w:r w:rsidRPr="00911B78">
        <w:rPr>
          <w:sz w:val="24"/>
          <w:szCs w:val="24"/>
        </w:rPr>
        <w:t>Datum registrace ………………………….</w:t>
      </w:r>
    </w:p>
    <w:p w:rsidR="00911B78" w:rsidRPr="00911B78" w:rsidRDefault="00911B78" w:rsidP="00911B78">
      <w:pPr>
        <w:jc w:val="both"/>
        <w:rPr>
          <w:sz w:val="24"/>
          <w:szCs w:val="24"/>
        </w:rPr>
      </w:pPr>
      <w:r w:rsidRPr="00911B78">
        <w:rPr>
          <w:sz w:val="24"/>
          <w:szCs w:val="24"/>
        </w:rPr>
        <w:t>ID smlouvy ………………………………..</w:t>
      </w:r>
    </w:p>
    <w:p w:rsidR="00911B78" w:rsidRPr="00911B78" w:rsidRDefault="00911B78" w:rsidP="00911B78">
      <w:pPr>
        <w:jc w:val="both"/>
        <w:rPr>
          <w:sz w:val="24"/>
          <w:szCs w:val="24"/>
        </w:rPr>
      </w:pPr>
      <w:r w:rsidRPr="00911B78">
        <w:rPr>
          <w:sz w:val="24"/>
          <w:szCs w:val="24"/>
        </w:rPr>
        <w:t>ID verze ……………………………………</w:t>
      </w:r>
    </w:p>
    <w:p w:rsidR="00911B78" w:rsidRPr="00911B78" w:rsidRDefault="00911B78" w:rsidP="00911B78">
      <w:pPr>
        <w:jc w:val="both"/>
        <w:rPr>
          <w:sz w:val="24"/>
          <w:szCs w:val="24"/>
        </w:rPr>
      </w:pPr>
      <w:r w:rsidRPr="00911B78">
        <w:rPr>
          <w:sz w:val="24"/>
          <w:szCs w:val="24"/>
        </w:rPr>
        <w:t>Registraci provedl ………………………</w:t>
      </w:r>
      <w:r>
        <w:rPr>
          <w:sz w:val="24"/>
          <w:szCs w:val="24"/>
        </w:rPr>
        <w:t>…</w:t>
      </w:r>
    </w:p>
    <w:p w:rsidR="00911B78" w:rsidRPr="00911B78" w:rsidRDefault="00911B78" w:rsidP="00911B78">
      <w:pPr>
        <w:jc w:val="both"/>
        <w:rPr>
          <w:sz w:val="24"/>
          <w:szCs w:val="24"/>
        </w:rPr>
      </w:pPr>
    </w:p>
    <w:p w:rsidR="00911B78" w:rsidRPr="00911B78" w:rsidRDefault="00911B78" w:rsidP="00911B78">
      <w:pPr>
        <w:jc w:val="both"/>
        <w:rPr>
          <w:sz w:val="24"/>
          <w:szCs w:val="24"/>
        </w:rPr>
      </w:pPr>
      <w:r w:rsidRPr="00911B78">
        <w:rPr>
          <w:sz w:val="24"/>
          <w:szCs w:val="24"/>
        </w:rPr>
        <w:t>V ……………….. dne ……………..</w:t>
      </w:r>
      <w:r w:rsidRPr="00911B78">
        <w:rPr>
          <w:sz w:val="24"/>
          <w:szCs w:val="24"/>
        </w:rPr>
        <w:tab/>
      </w:r>
      <w:r w:rsidRPr="00911B78">
        <w:rPr>
          <w:sz w:val="24"/>
          <w:szCs w:val="24"/>
        </w:rPr>
        <w:tab/>
      </w:r>
      <w:r w:rsidRPr="00911B78">
        <w:rPr>
          <w:sz w:val="24"/>
          <w:szCs w:val="24"/>
        </w:rPr>
        <w:tab/>
        <w:t>…………………………………..</w:t>
      </w:r>
    </w:p>
    <w:p w:rsidR="00911B78" w:rsidRPr="005A3547" w:rsidRDefault="00911B78" w:rsidP="00911B78">
      <w:pPr>
        <w:tabs>
          <w:tab w:val="left" w:pos="5670"/>
        </w:tabs>
        <w:jc w:val="both"/>
        <w:rPr>
          <w:i/>
          <w:sz w:val="24"/>
          <w:szCs w:val="24"/>
        </w:rPr>
      </w:pPr>
      <w:r w:rsidRPr="00911B78">
        <w:rPr>
          <w:sz w:val="24"/>
          <w:szCs w:val="24"/>
        </w:rPr>
        <w:tab/>
      </w:r>
    </w:p>
    <w:p w:rsidR="00E51FB1" w:rsidRPr="001F7EDE" w:rsidRDefault="00E51FB1">
      <w:pPr>
        <w:rPr>
          <w:rFonts w:ascii="Arial" w:hAnsi="Arial" w:cs="Arial"/>
          <w:sz w:val="22"/>
          <w:szCs w:val="22"/>
        </w:rPr>
      </w:pPr>
    </w:p>
    <w:sectPr w:rsidR="00E51FB1" w:rsidRPr="001F7EDE" w:rsidSect="001F7EDE">
      <w:footerReference w:type="default" r:id="rId7"/>
      <w:headerReference w:type="first" r:id="rId8"/>
      <w:footerReference w:type="first" r:id="rId9"/>
      <w:pgSz w:w="11906" w:h="16838" w:code="9"/>
      <w:pgMar w:top="794" w:right="1418" w:bottom="85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EDE" w:rsidRDefault="001F7EDE" w:rsidP="001F7EDE">
      <w:r>
        <w:separator/>
      </w:r>
    </w:p>
  </w:endnote>
  <w:endnote w:type="continuationSeparator" w:id="0">
    <w:p w:rsidR="001F7EDE" w:rsidRDefault="001F7EDE" w:rsidP="001F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739421"/>
      <w:docPartObj>
        <w:docPartGallery w:val="Page Numbers (Bottom of Page)"/>
        <w:docPartUnique/>
      </w:docPartObj>
    </w:sdtPr>
    <w:sdtEndPr/>
    <w:sdtContent>
      <w:p w:rsidR="00AA1449" w:rsidRDefault="00AA1449">
        <w:pPr>
          <w:pStyle w:val="Zpat"/>
          <w:jc w:val="center"/>
        </w:pPr>
        <w:r>
          <w:fldChar w:fldCharType="begin"/>
        </w:r>
        <w:r>
          <w:instrText>PAGE   \* MERGEFORMAT</w:instrText>
        </w:r>
        <w:r>
          <w:fldChar w:fldCharType="separate"/>
        </w:r>
        <w:r w:rsidR="00F57E47">
          <w:rPr>
            <w:noProof/>
          </w:rPr>
          <w:t>4</w:t>
        </w:r>
        <w:r>
          <w:fldChar w:fldCharType="end"/>
        </w:r>
      </w:p>
    </w:sdtContent>
  </w:sdt>
  <w:p w:rsidR="00AA1449" w:rsidRDefault="00AA14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132336"/>
      <w:docPartObj>
        <w:docPartGallery w:val="Page Numbers (Bottom of Page)"/>
        <w:docPartUnique/>
      </w:docPartObj>
    </w:sdtPr>
    <w:sdtEndPr/>
    <w:sdtContent>
      <w:p w:rsidR="00AA1449" w:rsidRDefault="00F57E47">
        <w:pPr>
          <w:pStyle w:val="Zpat"/>
          <w:jc w:val="center"/>
        </w:pPr>
      </w:p>
    </w:sdtContent>
  </w:sdt>
  <w:p w:rsidR="00AA1449" w:rsidRDefault="00AA14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EDE" w:rsidRDefault="001F7EDE" w:rsidP="001F7EDE">
      <w:r>
        <w:separator/>
      </w:r>
    </w:p>
  </w:footnote>
  <w:footnote w:type="continuationSeparator" w:id="0">
    <w:p w:rsidR="001F7EDE" w:rsidRDefault="001F7EDE" w:rsidP="001F7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5C5" w:rsidRPr="001F7EDE" w:rsidRDefault="001F7EDE">
    <w:pPr>
      <w:pStyle w:val="Zhlav"/>
      <w:rPr>
        <w:rFonts w:ascii="Arial" w:hAnsi="Arial" w:cs="Arial"/>
        <w:sz w:val="22"/>
        <w:szCs w:val="22"/>
      </w:rPr>
    </w:pPr>
    <w:r w:rsidRPr="001F7EDE">
      <w:rPr>
        <w:rFonts w:ascii="Arial" w:hAnsi="Arial" w:cs="Arial"/>
        <w:sz w:val="22"/>
        <w:szCs w:val="22"/>
      </w:rPr>
      <w:t xml:space="preserve">Výtisk č. </w:t>
    </w:r>
    <w:r w:rsidR="005217A3">
      <w:rPr>
        <w:rFonts w:ascii="Arial" w:hAnsi="Arial" w:cs="Arial"/>
        <w:sz w:val="22"/>
        <w:szCs w:val="22"/>
      </w:rPr>
      <w:tab/>
    </w:r>
    <w:r w:rsidR="005217A3">
      <w:rPr>
        <w:rFonts w:ascii="Arial" w:hAnsi="Arial" w:cs="Arial"/>
        <w:sz w:val="22"/>
        <w:szCs w:val="22"/>
      </w:rPr>
      <w:tab/>
    </w:r>
    <w:r w:rsidR="005217A3" w:rsidRPr="005217A3">
      <w:rPr>
        <w:rFonts w:ascii="Arial" w:hAnsi="Arial" w:cs="Arial"/>
        <w:sz w:val="22"/>
        <w:szCs w:val="22"/>
      </w:rPr>
      <w:t xml:space="preserve">SPU </w:t>
    </w:r>
    <w:r w:rsidR="00B7654A" w:rsidRPr="00B7654A">
      <w:rPr>
        <w:rFonts w:ascii="Arial" w:hAnsi="Arial" w:cs="Arial"/>
        <w:sz w:val="22"/>
        <w:szCs w:val="22"/>
      </w:rPr>
      <w:t>414108</w:t>
    </w:r>
    <w:r w:rsidR="005217A3" w:rsidRPr="005217A3">
      <w:rPr>
        <w:rFonts w:ascii="Arial" w:hAnsi="Arial" w:cs="Arial"/>
        <w:sz w:val="22"/>
        <w:szCs w:val="22"/>
      </w:rPr>
      <w:t>/2017/523203/Rác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D152D"/>
    <w:multiLevelType w:val="hybridMultilevel"/>
    <w:tmpl w:val="58AAD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59"/>
    <w:rsid w:val="000239D1"/>
    <w:rsid w:val="001B7099"/>
    <w:rsid w:val="001E1F10"/>
    <w:rsid w:val="001F7EDE"/>
    <w:rsid w:val="002462FF"/>
    <w:rsid w:val="00260678"/>
    <w:rsid w:val="0037024C"/>
    <w:rsid w:val="005217A3"/>
    <w:rsid w:val="00527863"/>
    <w:rsid w:val="00586159"/>
    <w:rsid w:val="005E77A0"/>
    <w:rsid w:val="006333E6"/>
    <w:rsid w:val="007E278A"/>
    <w:rsid w:val="00911B78"/>
    <w:rsid w:val="00A570B0"/>
    <w:rsid w:val="00AA1449"/>
    <w:rsid w:val="00B7654A"/>
    <w:rsid w:val="00E10A0A"/>
    <w:rsid w:val="00E51FB1"/>
    <w:rsid w:val="00F57E47"/>
    <w:rsid w:val="00F816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5:chartTrackingRefBased/>
  <w15:docId w15:val="{91371E21-E7F9-4F94-A40C-C91CFC50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6159"/>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586159"/>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link w:val="Nadpis4Char"/>
    <w:qFormat/>
    <w:rsid w:val="00586159"/>
    <w:pPr>
      <w:keepNext/>
      <w:tabs>
        <w:tab w:val="left" w:pos="568"/>
      </w:tabs>
      <w:jc w:val="center"/>
      <w:outlineLvl w:val="3"/>
    </w:pPr>
    <w:rPr>
      <w:rFonts w:ascii="Arial" w:hAnsi="Arial" w:cs="Arial"/>
      <w:b/>
      <w:bC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586159"/>
    <w:rPr>
      <w:rFonts w:ascii="Arial" w:eastAsia="Times New Roman" w:hAnsi="Arial" w:cs="Arial"/>
      <w:bCs/>
      <w:sz w:val="24"/>
      <w:szCs w:val="24"/>
      <w:u w:val="single"/>
      <w:lang w:eastAsia="cs-CZ"/>
    </w:rPr>
  </w:style>
  <w:style w:type="character" w:customStyle="1" w:styleId="Nadpis4Char">
    <w:name w:val="Nadpis 4 Char"/>
    <w:basedOn w:val="Standardnpsmoodstavce"/>
    <w:link w:val="Nadpis4"/>
    <w:rsid w:val="00586159"/>
    <w:rPr>
      <w:rFonts w:ascii="Arial" w:eastAsia="Times New Roman" w:hAnsi="Arial" w:cs="Arial"/>
      <w:b/>
      <w:bCs/>
      <w:sz w:val="24"/>
      <w:szCs w:val="24"/>
      <w:u w:val="single"/>
      <w:lang w:eastAsia="cs-CZ"/>
    </w:rPr>
  </w:style>
  <w:style w:type="paragraph" w:customStyle="1" w:styleId="Zkladntext21">
    <w:name w:val="Základní text 21"/>
    <w:basedOn w:val="Normln"/>
    <w:rsid w:val="00586159"/>
    <w:pPr>
      <w:jc w:val="both"/>
    </w:pPr>
    <w:rPr>
      <w:b/>
      <w:sz w:val="24"/>
    </w:rPr>
  </w:style>
  <w:style w:type="paragraph" w:styleId="Zkladntext">
    <w:name w:val="Body Text"/>
    <w:basedOn w:val="Normln"/>
    <w:link w:val="ZkladntextChar"/>
    <w:rsid w:val="00586159"/>
    <w:pPr>
      <w:tabs>
        <w:tab w:val="left" w:pos="568"/>
      </w:tabs>
      <w:jc w:val="both"/>
    </w:pPr>
    <w:rPr>
      <w:sz w:val="24"/>
      <w:szCs w:val="24"/>
    </w:rPr>
  </w:style>
  <w:style w:type="character" w:customStyle="1" w:styleId="ZkladntextChar">
    <w:name w:val="Základní text Char"/>
    <w:basedOn w:val="Standardnpsmoodstavce"/>
    <w:link w:val="Zkladntext"/>
    <w:rsid w:val="0058615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586159"/>
    <w:pPr>
      <w:tabs>
        <w:tab w:val="left" w:pos="568"/>
      </w:tabs>
      <w:ind w:firstLine="709"/>
      <w:jc w:val="both"/>
    </w:pPr>
    <w:rPr>
      <w:rFonts w:ascii="Arial" w:hAnsi="Arial" w:cs="Arial"/>
      <w:b/>
      <w:bCs/>
      <w:sz w:val="24"/>
      <w:szCs w:val="24"/>
    </w:rPr>
  </w:style>
  <w:style w:type="character" w:customStyle="1" w:styleId="ZkladntextodsazenChar">
    <w:name w:val="Základní text odsazený Char"/>
    <w:basedOn w:val="Standardnpsmoodstavce"/>
    <w:link w:val="Zkladntextodsazen"/>
    <w:rsid w:val="00586159"/>
    <w:rPr>
      <w:rFonts w:ascii="Arial" w:eastAsia="Times New Roman" w:hAnsi="Arial" w:cs="Arial"/>
      <w:b/>
      <w:bCs/>
      <w:sz w:val="24"/>
      <w:szCs w:val="24"/>
      <w:lang w:eastAsia="cs-CZ"/>
    </w:rPr>
  </w:style>
  <w:style w:type="paragraph" w:styleId="Zkladntext3">
    <w:name w:val="Body Text 3"/>
    <w:basedOn w:val="Normln"/>
    <w:link w:val="Zkladntext3Char"/>
    <w:rsid w:val="00586159"/>
    <w:rPr>
      <w:sz w:val="24"/>
    </w:rPr>
  </w:style>
  <w:style w:type="character" w:customStyle="1" w:styleId="Zkladntext3Char">
    <w:name w:val="Základní text 3 Char"/>
    <w:basedOn w:val="Standardnpsmoodstavce"/>
    <w:link w:val="Zkladntext3"/>
    <w:rsid w:val="00586159"/>
    <w:rPr>
      <w:rFonts w:ascii="Times New Roman" w:eastAsia="Times New Roman" w:hAnsi="Times New Roman" w:cs="Times New Roman"/>
      <w:sz w:val="24"/>
      <w:szCs w:val="20"/>
      <w:lang w:eastAsia="cs-CZ"/>
    </w:rPr>
  </w:style>
  <w:style w:type="paragraph" w:customStyle="1" w:styleId="adresa">
    <w:name w:val="adresa"/>
    <w:basedOn w:val="Normln"/>
    <w:rsid w:val="00586159"/>
    <w:pPr>
      <w:tabs>
        <w:tab w:val="left" w:pos="3402"/>
        <w:tab w:val="left" w:pos="6237"/>
      </w:tabs>
      <w:jc w:val="both"/>
    </w:pPr>
    <w:rPr>
      <w:sz w:val="24"/>
      <w:szCs w:val="24"/>
      <w:lang w:eastAsia="en-US"/>
    </w:rPr>
  </w:style>
  <w:style w:type="paragraph" w:styleId="Zpat">
    <w:name w:val="footer"/>
    <w:basedOn w:val="Normln"/>
    <w:link w:val="ZpatChar"/>
    <w:uiPriority w:val="99"/>
    <w:rsid w:val="00586159"/>
    <w:pPr>
      <w:tabs>
        <w:tab w:val="center" w:pos="4536"/>
        <w:tab w:val="right" w:pos="9072"/>
      </w:tabs>
    </w:pPr>
    <w:rPr>
      <w:sz w:val="24"/>
      <w:szCs w:val="24"/>
    </w:rPr>
  </w:style>
  <w:style w:type="character" w:customStyle="1" w:styleId="ZpatChar">
    <w:name w:val="Zápatí Char"/>
    <w:basedOn w:val="Standardnpsmoodstavce"/>
    <w:link w:val="Zpat"/>
    <w:uiPriority w:val="99"/>
    <w:rsid w:val="0058615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586159"/>
    <w:pPr>
      <w:tabs>
        <w:tab w:val="left" w:pos="568"/>
      </w:tabs>
      <w:ind w:firstLine="709"/>
      <w:jc w:val="both"/>
    </w:pPr>
    <w:rPr>
      <w:b/>
      <w:bCs/>
      <w:i/>
      <w:iCs/>
      <w:sz w:val="24"/>
      <w:szCs w:val="24"/>
    </w:rPr>
  </w:style>
  <w:style w:type="character" w:customStyle="1" w:styleId="Zkladntextodsazen2Char">
    <w:name w:val="Základní text odsazený 2 Char"/>
    <w:basedOn w:val="Standardnpsmoodstavce"/>
    <w:link w:val="Zkladntextodsazen2"/>
    <w:rsid w:val="00586159"/>
    <w:rPr>
      <w:rFonts w:ascii="Times New Roman" w:eastAsia="Times New Roman" w:hAnsi="Times New Roman" w:cs="Times New Roman"/>
      <w:b/>
      <w:bCs/>
      <w:i/>
      <w:iCs/>
      <w:sz w:val="24"/>
      <w:szCs w:val="24"/>
      <w:lang w:eastAsia="cs-CZ"/>
    </w:rPr>
  </w:style>
  <w:style w:type="paragraph" w:styleId="Zhlav">
    <w:name w:val="header"/>
    <w:basedOn w:val="Normln"/>
    <w:link w:val="ZhlavChar"/>
    <w:rsid w:val="00586159"/>
    <w:pPr>
      <w:tabs>
        <w:tab w:val="center" w:pos="4536"/>
        <w:tab w:val="right" w:pos="9072"/>
      </w:tabs>
    </w:pPr>
  </w:style>
  <w:style w:type="character" w:customStyle="1" w:styleId="ZhlavChar">
    <w:name w:val="Záhlaví Char"/>
    <w:basedOn w:val="Standardnpsmoodstavce"/>
    <w:link w:val="Zhlav"/>
    <w:rsid w:val="00586159"/>
    <w:rPr>
      <w:rFonts w:ascii="Times New Roman" w:eastAsia="Times New Roman" w:hAnsi="Times New Roman" w:cs="Times New Roman"/>
      <w:sz w:val="20"/>
      <w:szCs w:val="20"/>
      <w:lang w:eastAsia="cs-CZ"/>
    </w:rPr>
  </w:style>
  <w:style w:type="character" w:styleId="slostrnky">
    <w:name w:val="page number"/>
    <w:basedOn w:val="Standardnpsmoodstavce"/>
    <w:rsid w:val="00586159"/>
  </w:style>
  <w:style w:type="paragraph" w:customStyle="1" w:styleId="Zkladntext31">
    <w:name w:val="Základní text 31"/>
    <w:basedOn w:val="Normln"/>
    <w:rsid w:val="00586159"/>
    <w:pPr>
      <w:jc w:val="both"/>
    </w:pPr>
    <w:rPr>
      <w:sz w:val="24"/>
      <w:lang w:eastAsia="en-US"/>
    </w:rPr>
  </w:style>
  <w:style w:type="paragraph" w:customStyle="1" w:styleId="para">
    <w:name w:val="para"/>
    <w:basedOn w:val="Normln"/>
    <w:rsid w:val="00586159"/>
    <w:pPr>
      <w:tabs>
        <w:tab w:val="left" w:pos="709"/>
      </w:tabs>
      <w:jc w:val="center"/>
    </w:pPr>
    <w:rPr>
      <w:b/>
      <w:sz w:val="24"/>
      <w:lang w:eastAsia="en-US"/>
    </w:rPr>
  </w:style>
  <w:style w:type="paragraph" w:customStyle="1" w:styleId="vnintext">
    <w:name w:val="vniønítext"/>
    <w:basedOn w:val="Normln"/>
    <w:rsid w:val="00586159"/>
    <w:pPr>
      <w:tabs>
        <w:tab w:val="left" w:pos="709"/>
      </w:tabs>
      <w:ind w:firstLine="426"/>
      <w:jc w:val="both"/>
    </w:pPr>
    <w:rPr>
      <w:sz w:val="24"/>
      <w:lang w:eastAsia="en-US"/>
    </w:rPr>
  </w:style>
  <w:style w:type="paragraph" w:styleId="Textbubliny">
    <w:name w:val="Balloon Text"/>
    <w:basedOn w:val="Normln"/>
    <w:link w:val="TextbublinyChar"/>
    <w:uiPriority w:val="99"/>
    <w:semiHidden/>
    <w:unhideWhenUsed/>
    <w:rsid w:val="001F7ED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7EDE"/>
    <w:rPr>
      <w:rFonts w:ascii="Segoe UI" w:eastAsia="Times New Roman" w:hAnsi="Segoe UI" w:cs="Segoe UI"/>
      <w:sz w:val="18"/>
      <w:szCs w:val="18"/>
      <w:lang w:eastAsia="cs-CZ"/>
    </w:rPr>
  </w:style>
  <w:style w:type="paragraph" w:styleId="Odstavecseseznamem">
    <w:name w:val="List Paragraph"/>
    <w:basedOn w:val="Normln"/>
    <w:uiPriority w:val="34"/>
    <w:qFormat/>
    <w:rsid w:val="00633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1004</Words>
  <Characters>5930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Ráczová Štěpánka</dc:creator>
  <cp:keywords/>
  <dc:description/>
  <cp:lastModifiedBy>Ráczová Štěpánka</cp:lastModifiedBy>
  <cp:revision>3</cp:revision>
  <dcterms:created xsi:type="dcterms:W3CDTF">2017-09-15T11:08:00Z</dcterms:created>
  <dcterms:modified xsi:type="dcterms:W3CDTF">2017-09-15T11:09:00Z</dcterms:modified>
</cp:coreProperties>
</file>