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71E" w:rsidRDefault="009B1C02">
      <w:pPr>
        <w:rPr>
          <w:noProof/>
          <w:sz w:val="26"/>
        </w:rPr>
      </w:pPr>
      <w:r>
        <w:rPr>
          <w:noProof/>
        </w:rPr>
        <w:drawing>
          <wp:anchor distT="0" distB="0" distL="114300" distR="114300" simplePos="0" relativeHeight="251657728" behindDoc="1" locked="0" layoutInCell="1" allowOverlap="1">
            <wp:simplePos x="0" y="0"/>
            <wp:positionH relativeFrom="column">
              <wp:posOffset>114300</wp:posOffset>
            </wp:positionH>
            <wp:positionV relativeFrom="paragraph">
              <wp:posOffset>-310515</wp:posOffset>
            </wp:positionV>
            <wp:extent cx="2061210" cy="533400"/>
            <wp:effectExtent l="19050" t="0" r="0" b="0"/>
            <wp:wrapNone/>
            <wp:docPr id="17" name="obrázek 17" descr="logo Povodi Od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Povodi Odry1"/>
                    <pic:cNvPicPr>
                      <a:picLocks noChangeAspect="1" noChangeArrowheads="1"/>
                    </pic:cNvPicPr>
                  </pic:nvPicPr>
                  <pic:blipFill>
                    <a:blip r:embed="rId7" cstate="print"/>
                    <a:srcRect/>
                    <a:stretch>
                      <a:fillRect/>
                    </a:stretch>
                  </pic:blipFill>
                  <pic:spPr bwMode="auto">
                    <a:xfrm>
                      <a:off x="0" y="0"/>
                      <a:ext cx="2061210" cy="533400"/>
                    </a:xfrm>
                    <a:prstGeom prst="rect">
                      <a:avLst/>
                    </a:prstGeom>
                    <a:noFill/>
                    <a:ln w="9525">
                      <a:noFill/>
                      <a:miter lim="800000"/>
                      <a:headEnd/>
                      <a:tailEnd/>
                    </a:ln>
                  </pic:spPr>
                </pic:pic>
              </a:graphicData>
            </a:graphic>
          </wp:anchor>
        </w:drawing>
      </w:r>
      <w:r w:rsidR="00613DB7">
        <w:rPr>
          <w:sz w:val="26"/>
        </w:rPr>
        <w:tab/>
      </w:r>
      <w:r w:rsidR="00613DB7">
        <w:rPr>
          <w:sz w:val="26"/>
        </w:rPr>
        <w:tab/>
      </w:r>
      <w:r w:rsidR="00613DB7">
        <w:rPr>
          <w:sz w:val="26"/>
        </w:rPr>
        <w:tab/>
      </w:r>
      <w:r w:rsidR="00613DB7">
        <w:rPr>
          <w:sz w:val="26"/>
        </w:rPr>
        <w:tab/>
      </w:r>
      <w:r w:rsidR="00613DB7">
        <w:rPr>
          <w:sz w:val="26"/>
        </w:rPr>
        <w:tab/>
      </w:r>
      <w:r w:rsidR="00613DB7">
        <w:rPr>
          <w:sz w:val="26"/>
        </w:rPr>
        <w:tab/>
      </w:r>
      <w:r w:rsidR="00613DB7">
        <w:rPr>
          <w:sz w:val="26"/>
        </w:rPr>
        <w:tab/>
      </w:r>
    </w:p>
    <w:p w:rsidR="009F5D06" w:rsidRDefault="00A409FA">
      <w:pPr>
        <w:rPr>
          <w:sz w:val="26"/>
        </w:rPr>
      </w:pPr>
      <w:r>
        <w:rPr>
          <w:sz w:val="26"/>
        </w:rPr>
        <w:t xml:space="preserve"> </w:t>
      </w:r>
    </w:p>
    <w:p w:rsidR="00C56407" w:rsidRDefault="00C56407" w:rsidP="00AA7B83">
      <w:pPr>
        <w:framePr w:w="4277" w:h="1821" w:hSpace="141" w:wrap="auto" w:vAnchor="text" w:hAnchor="page" w:x="6232" w:y="300"/>
        <w:ind w:left="567"/>
      </w:pPr>
    </w:p>
    <w:p w:rsidR="00AA7B83" w:rsidRDefault="00AA7B83" w:rsidP="00AA7B83">
      <w:pPr>
        <w:framePr w:w="4277" w:h="1821" w:hSpace="141" w:wrap="auto" w:vAnchor="text" w:hAnchor="page" w:x="6232" w:y="300"/>
        <w:ind w:left="567"/>
      </w:pPr>
      <w:r>
        <w:t>EKOAQUA ochrana vod spol. s r.o.</w:t>
      </w:r>
    </w:p>
    <w:p w:rsidR="00AA7B83" w:rsidRDefault="00AA7B83" w:rsidP="00AA7B83">
      <w:pPr>
        <w:framePr w:w="4277" w:h="1821" w:hSpace="141" w:wrap="auto" w:vAnchor="text" w:hAnchor="page" w:x="6232" w:y="300"/>
        <w:ind w:left="567"/>
      </w:pPr>
      <w:r>
        <w:t>Samaritánská 798/8</w:t>
      </w:r>
    </w:p>
    <w:p w:rsidR="00AA7B83" w:rsidRDefault="00AA7B83" w:rsidP="00AA7B83">
      <w:pPr>
        <w:framePr w:w="4277" w:h="1821" w:hSpace="141" w:wrap="auto" w:vAnchor="text" w:hAnchor="page" w:x="6232" w:y="300"/>
        <w:tabs>
          <w:tab w:val="left" w:pos="284"/>
        </w:tabs>
        <w:spacing w:line="360" w:lineRule="auto"/>
        <w:rPr>
          <w:rFonts w:ascii="Arial" w:hAnsi="Arial" w:cs="Arial"/>
        </w:rPr>
      </w:pPr>
      <w:r>
        <w:tab/>
        <w:t xml:space="preserve">    700 30 Ostrava-Zábřeh</w:t>
      </w:r>
    </w:p>
    <w:p w:rsidR="009F5D06" w:rsidRDefault="00DD37E1">
      <w:r>
        <w:rPr>
          <w:noProof/>
        </w:rPr>
        <w:pict>
          <v:shapetype id="_x0000_t202" coordsize="21600,21600" o:spt="202" path="m,l,21600r21600,l21600,xe">
            <v:stroke joinstyle="miter"/>
            <v:path gradientshapeok="t" o:connecttype="rect"/>
          </v:shapetype>
          <v:shape id="_x0000_s1026" type="#_x0000_t202" style="position:absolute;margin-left:-13.1pt;margin-top:25.15pt;width:242.4pt;height:118.05pt;z-index:251658752" filled="f" stroked="f">
            <v:textbox style="mso-next-textbox:#_x0000_s1026">
              <w:txbxContent>
                <w:p w:rsidR="00CD27DF" w:rsidRDefault="00856D89" w:rsidP="00856D89">
                  <w:pPr>
                    <w:spacing w:line="216" w:lineRule="auto"/>
                    <w:rPr>
                      <w:b/>
                      <w:noProof/>
                      <w:sz w:val="20"/>
                      <w:szCs w:val="20"/>
                    </w:rPr>
                  </w:pPr>
                  <w:r w:rsidRPr="00740832">
                    <w:t>Váš dopis zn</w:t>
                  </w:r>
                  <w:r w:rsidRPr="00873EE1">
                    <w:rPr>
                      <w:b/>
                      <w:sz w:val="20"/>
                      <w:szCs w:val="20"/>
                    </w:rPr>
                    <w:t>.:</w:t>
                  </w:r>
                  <w:r w:rsidRPr="00873EE1">
                    <w:rPr>
                      <w:b/>
                      <w:noProof/>
                      <w:sz w:val="20"/>
                      <w:szCs w:val="20"/>
                    </w:rPr>
                    <w:t xml:space="preserve"> </w:t>
                  </w:r>
                </w:p>
                <w:p w:rsidR="00CD27DF" w:rsidRDefault="00856D89" w:rsidP="00856D89">
                  <w:pPr>
                    <w:spacing w:line="216" w:lineRule="auto"/>
                  </w:pPr>
                  <w:r w:rsidRPr="00740832">
                    <w:t xml:space="preserve">Ze dne:        </w:t>
                  </w:r>
                </w:p>
                <w:p w:rsidR="00856D89" w:rsidRPr="001F1891" w:rsidRDefault="00856D89" w:rsidP="00856D89">
                  <w:pPr>
                    <w:spacing w:line="216" w:lineRule="auto"/>
                  </w:pPr>
                  <w:r w:rsidRPr="00740832">
                    <w:t xml:space="preserve">Naše </w:t>
                  </w:r>
                  <w:proofErr w:type="spellStart"/>
                  <w:r w:rsidRPr="00740832">
                    <w:t>zn</w:t>
                  </w:r>
                  <w:proofErr w:type="spellEnd"/>
                  <w:r w:rsidRPr="00740832">
                    <w:t xml:space="preserve">:   </w:t>
                  </w:r>
                  <w:r>
                    <w:t xml:space="preserve">  </w:t>
                  </w:r>
                  <w:proofErr w:type="spellStart"/>
                  <w:r w:rsidR="00397861">
                    <w:t>OVs</w:t>
                  </w:r>
                  <w:proofErr w:type="spellEnd"/>
                  <w:r w:rsidR="00397861">
                    <w:t xml:space="preserve"> 2226/00</w:t>
                  </w:r>
                  <w:r w:rsidR="003748CA">
                    <w:t>93</w:t>
                  </w:r>
                </w:p>
                <w:p w:rsidR="00856D89" w:rsidRDefault="00856D89" w:rsidP="00856D89">
                  <w:pPr>
                    <w:spacing w:line="216" w:lineRule="auto"/>
                  </w:pPr>
                  <w:r w:rsidRPr="00740832">
                    <w:t xml:space="preserve">Vyřizuje:    </w:t>
                  </w:r>
                  <w:proofErr w:type="spellStart"/>
                  <w:r w:rsidR="005C76BF">
                    <w:t>xxx</w:t>
                  </w:r>
                  <w:proofErr w:type="spellEnd"/>
                </w:p>
                <w:p w:rsidR="00A07EA5" w:rsidRDefault="00856D89" w:rsidP="00856D89">
                  <w:pPr>
                    <w:spacing w:line="216" w:lineRule="auto"/>
                  </w:pPr>
                  <w:r w:rsidRPr="00740832">
                    <w:t xml:space="preserve">Tel.:           </w:t>
                  </w:r>
                  <w:r w:rsidR="00C90CD6">
                    <w:t xml:space="preserve"> </w:t>
                  </w:r>
                  <w:proofErr w:type="spellStart"/>
                  <w:r w:rsidR="005C76BF">
                    <w:t>xxx</w:t>
                  </w:r>
                  <w:proofErr w:type="spellEnd"/>
                </w:p>
                <w:p w:rsidR="00856D89" w:rsidRPr="00740832" w:rsidRDefault="00856D89" w:rsidP="00856D89">
                  <w:pPr>
                    <w:spacing w:line="216" w:lineRule="auto"/>
                  </w:pPr>
                  <w:r w:rsidRPr="00740832">
                    <w:t xml:space="preserve">E-mail:      </w:t>
                  </w:r>
                  <w:r w:rsidR="00C90CD6">
                    <w:t xml:space="preserve"> </w:t>
                  </w:r>
                  <w:proofErr w:type="spellStart"/>
                  <w:r w:rsidR="005C76BF">
                    <w:t>xxx</w:t>
                  </w:r>
                  <w:proofErr w:type="spellEnd"/>
                </w:p>
                <w:p w:rsidR="00856D89" w:rsidRPr="00740832" w:rsidRDefault="00856D89" w:rsidP="00856D89">
                  <w:pPr>
                    <w:ind w:firstLine="551"/>
                  </w:pPr>
                </w:p>
                <w:p w:rsidR="00856D89" w:rsidRPr="00740832" w:rsidRDefault="00856D89" w:rsidP="00856D89">
                  <w:r w:rsidRPr="00740832">
                    <w:t>Datum:</w:t>
                  </w:r>
                  <w:r>
                    <w:t xml:space="preserve"> </w:t>
                  </w:r>
                  <w:r w:rsidRPr="00740832">
                    <w:t xml:space="preserve">     </w:t>
                  </w:r>
                  <w:r w:rsidR="003D2C0B">
                    <w:t>08.04.2026</w:t>
                  </w:r>
                </w:p>
                <w:p w:rsidR="00473697" w:rsidRPr="00A47620" w:rsidRDefault="00473697" w:rsidP="00473697">
                  <w:pPr>
                    <w:rPr>
                      <w:rFonts w:ascii="Arial" w:hAnsi="Arial" w:cs="Arial"/>
                      <w:sz w:val="20"/>
                      <w:szCs w:val="20"/>
                    </w:rPr>
                  </w:pPr>
                </w:p>
              </w:txbxContent>
            </v:textbox>
            <w10:wrap type="square"/>
          </v:shape>
        </w:pict>
      </w:r>
      <w:r w:rsidR="00613DB7">
        <w:tab/>
      </w:r>
    </w:p>
    <w:p w:rsidR="00473697" w:rsidRDefault="00473697"/>
    <w:p w:rsidR="00473697" w:rsidRPr="00473697" w:rsidRDefault="00473697">
      <w:pPr>
        <w:rPr>
          <w:sz w:val="20"/>
          <w:szCs w:val="20"/>
        </w:rPr>
      </w:pPr>
    </w:p>
    <w:p w:rsidR="009F5D06" w:rsidRDefault="009F5D06" w:rsidP="00473697">
      <w:pPr>
        <w:tabs>
          <w:tab w:val="left" w:pos="1905"/>
        </w:tabs>
        <w:rPr>
          <w:sz w:val="20"/>
          <w:szCs w:val="20"/>
        </w:rPr>
      </w:pPr>
    </w:p>
    <w:p w:rsidR="00A409FA" w:rsidRPr="0090168B" w:rsidRDefault="00A409FA" w:rsidP="00473697">
      <w:pPr>
        <w:tabs>
          <w:tab w:val="left" w:pos="1905"/>
        </w:tabs>
      </w:pPr>
    </w:p>
    <w:p w:rsidR="00947884" w:rsidRPr="002809C3" w:rsidRDefault="00947884" w:rsidP="00947884">
      <w:pPr>
        <w:rPr>
          <w:b/>
        </w:rPr>
      </w:pPr>
      <w:r w:rsidRPr="002809C3">
        <w:rPr>
          <w:b/>
          <w:u w:val="single"/>
        </w:rPr>
        <w:t xml:space="preserve">OBJEDNÁVKA  </w:t>
      </w:r>
      <w:proofErr w:type="spellStart"/>
      <w:r w:rsidRPr="002809C3">
        <w:rPr>
          <w:b/>
          <w:u w:val="single"/>
        </w:rPr>
        <w:t>OVs</w:t>
      </w:r>
      <w:proofErr w:type="spellEnd"/>
      <w:r w:rsidRPr="002809C3">
        <w:rPr>
          <w:b/>
          <w:u w:val="single"/>
        </w:rPr>
        <w:t xml:space="preserve"> 22</w:t>
      </w:r>
      <w:r w:rsidR="00397861">
        <w:rPr>
          <w:b/>
          <w:u w:val="single"/>
        </w:rPr>
        <w:t>26</w:t>
      </w:r>
      <w:r w:rsidRPr="002809C3">
        <w:rPr>
          <w:b/>
          <w:u w:val="single"/>
        </w:rPr>
        <w:t>/</w:t>
      </w:r>
      <w:r w:rsidR="00C90CD6">
        <w:rPr>
          <w:b/>
          <w:u w:val="single"/>
        </w:rPr>
        <w:t>0</w:t>
      </w:r>
      <w:r w:rsidR="00397861">
        <w:rPr>
          <w:b/>
          <w:u w:val="single"/>
        </w:rPr>
        <w:t>0</w:t>
      </w:r>
      <w:r w:rsidR="003748CA">
        <w:rPr>
          <w:b/>
          <w:u w:val="single"/>
        </w:rPr>
        <w:t>93</w:t>
      </w:r>
      <w:r w:rsidR="00397861" w:rsidRPr="003748CA">
        <w:rPr>
          <w:b/>
        </w:rPr>
        <w:tab/>
      </w:r>
      <w:r w:rsidRPr="002809C3">
        <w:rPr>
          <w:b/>
          <w:sz w:val="28"/>
        </w:rPr>
        <w:tab/>
      </w:r>
      <w:r w:rsidRPr="002809C3">
        <w:rPr>
          <w:b/>
          <w:sz w:val="28"/>
        </w:rPr>
        <w:tab/>
      </w:r>
      <w:r w:rsidRPr="002809C3">
        <w:rPr>
          <w:b/>
          <w:sz w:val="28"/>
        </w:rPr>
        <w:tab/>
      </w:r>
      <w:r w:rsidRPr="002809C3">
        <w:t xml:space="preserve">Splatnost faktury: </w:t>
      </w:r>
      <w:r w:rsidRPr="002809C3">
        <w:rPr>
          <w:b/>
        </w:rPr>
        <w:t>30</w:t>
      </w:r>
      <w:r w:rsidRPr="002809C3">
        <w:t xml:space="preserve"> dnů od doručení</w:t>
      </w:r>
    </w:p>
    <w:p w:rsidR="00947884" w:rsidRPr="002809C3" w:rsidRDefault="00947884" w:rsidP="00947884">
      <w:pPr>
        <w:rPr>
          <w:b/>
        </w:rPr>
      </w:pPr>
    </w:p>
    <w:p w:rsidR="00C90CD6" w:rsidRPr="0087343E" w:rsidRDefault="00C90CD6" w:rsidP="00C90CD6">
      <w:pPr>
        <w:jc w:val="both"/>
        <w:rPr>
          <w:sz w:val="22"/>
        </w:rPr>
      </w:pPr>
      <w:r w:rsidRPr="0087343E">
        <w:rPr>
          <w:b/>
          <w:sz w:val="22"/>
        </w:rPr>
        <w:t>„VT Starobělský potok</w:t>
      </w:r>
      <w:r w:rsidR="00EC36C8">
        <w:rPr>
          <w:b/>
          <w:sz w:val="22"/>
        </w:rPr>
        <w:t xml:space="preserve">, </w:t>
      </w:r>
      <w:r w:rsidR="00026A8F">
        <w:rPr>
          <w:b/>
          <w:sz w:val="22"/>
        </w:rPr>
        <w:t>Stará Bělá,</w:t>
      </w:r>
      <w:r w:rsidRPr="0087343E">
        <w:rPr>
          <w:b/>
          <w:sz w:val="22"/>
        </w:rPr>
        <w:t> ř. km 0,500-5,320</w:t>
      </w:r>
      <w:r w:rsidR="00026A8F">
        <w:rPr>
          <w:b/>
          <w:sz w:val="22"/>
        </w:rPr>
        <w:t>, kosení (2x</w:t>
      </w:r>
      <w:r w:rsidR="00026A8F" w:rsidRPr="00EC36C8">
        <w:rPr>
          <w:b/>
          <w:sz w:val="22"/>
        </w:rPr>
        <w:t>)</w:t>
      </w:r>
      <w:r w:rsidRPr="00EC36C8">
        <w:rPr>
          <w:b/>
          <w:sz w:val="22"/>
        </w:rPr>
        <w:t>“</w:t>
      </w:r>
      <w:r w:rsidR="00EC36C8" w:rsidRPr="00EC36C8">
        <w:rPr>
          <w:b/>
          <w:sz w:val="22"/>
        </w:rPr>
        <w:t xml:space="preserve"> č. stavby 5274</w:t>
      </w:r>
      <w:r w:rsidR="00EC36C8">
        <w:rPr>
          <w:sz w:val="22"/>
        </w:rPr>
        <w:t>.</w:t>
      </w:r>
      <w:r w:rsidRPr="0087343E">
        <w:rPr>
          <w:sz w:val="22"/>
        </w:rPr>
        <w:t xml:space="preserve"> DHM</w:t>
      </w:r>
      <w:r w:rsidR="00026A8F">
        <w:rPr>
          <w:sz w:val="22"/>
        </w:rPr>
        <w:t>07115, DHM07117, DHM</w:t>
      </w:r>
      <w:r w:rsidRPr="0087343E">
        <w:rPr>
          <w:sz w:val="22"/>
        </w:rPr>
        <w:t>07118.</w:t>
      </w:r>
    </w:p>
    <w:p w:rsidR="00947884" w:rsidRPr="002809C3" w:rsidRDefault="00947884" w:rsidP="00947884">
      <w:pPr>
        <w:jc w:val="both"/>
        <w:rPr>
          <w:sz w:val="22"/>
          <w:szCs w:val="22"/>
        </w:rPr>
      </w:pPr>
    </w:p>
    <w:p w:rsidR="00C90CD6" w:rsidRPr="0009135B" w:rsidRDefault="00C90CD6" w:rsidP="00C90CD6">
      <w:pPr>
        <w:pStyle w:val="Zkladntext2"/>
        <w:spacing w:line="276" w:lineRule="auto"/>
        <w:rPr>
          <w:rFonts w:ascii="Times New Roman" w:hAnsi="Times New Roman"/>
          <w:b/>
          <w:szCs w:val="22"/>
        </w:rPr>
      </w:pPr>
      <w:r w:rsidRPr="0009135B">
        <w:rPr>
          <w:rFonts w:ascii="Times New Roman" w:hAnsi="Times New Roman"/>
          <w:szCs w:val="22"/>
        </w:rPr>
        <w:t xml:space="preserve">Na základě telefonické poptávky a pochůzky na místě samém objednáváme u Vás provedení </w:t>
      </w:r>
      <w:r w:rsidR="00944F9F">
        <w:rPr>
          <w:rFonts w:ascii="Times New Roman" w:hAnsi="Times New Roman"/>
          <w:szCs w:val="22"/>
        </w:rPr>
        <w:t>veřejné zakázky malého rozsahu, spočívající</w:t>
      </w:r>
      <w:r w:rsidRPr="0009135B">
        <w:rPr>
          <w:rFonts w:ascii="Times New Roman" w:hAnsi="Times New Roman"/>
          <w:szCs w:val="22"/>
        </w:rPr>
        <w:t xml:space="preserve"> v provedení kosení trávních porostů včetně likvidace pokosené hmoty na vodním toku Starobělský potok ř. km 0,500-5,320</w:t>
      </w:r>
      <w:r w:rsidR="004D18AA">
        <w:rPr>
          <w:rFonts w:ascii="Times New Roman" w:hAnsi="Times New Roman"/>
          <w:szCs w:val="22"/>
        </w:rPr>
        <w:t>,</w:t>
      </w:r>
      <w:r w:rsidRPr="0009135B">
        <w:rPr>
          <w:rFonts w:ascii="Times New Roman" w:hAnsi="Times New Roman"/>
          <w:szCs w:val="22"/>
        </w:rPr>
        <w:t xml:space="preserve"> </w:t>
      </w:r>
      <w:proofErr w:type="spellStart"/>
      <w:r w:rsidRPr="0009135B">
        <w:rPr>
          <w:rFonts w:ascii="Times New Roman" w:hAnsi="Times New Roman"/>
          <w:szCs w:val="22"/>
        </w:rPr>
        <w:t>k.ú</w:t>
      </w:r>
      <w:proofErr w:type="spellEnd"/>
      <w:r w:rsidRPr="0009135B">
        <w:rPr>
          <w:rFonts w:ascii="Times New Roman" w:hAnsi="Times New Roman"/>
          <w:szCs w:val="22"/>
        </w:rPr>
        <w:t>. Stará Bělá o celkové ploše 17.400 m</w:t>
      </w:r>
      <w:r w:rsidRPr="0009135B">
        <w:rPr>
          <w:rFonts w:ascii="Times New Roman" w:hAnsi="Times New Roman"/>
          <w:szCs w:val="22"/>
          <w:vertAlign w:val="superscript"/>
        </w:rPr>
        <w:t>2</w:t>
      </w:r>
      <w:r w:rsidRPr="0009135B">
        <w:rPr>
          <w:rFonts w:ascii="Times New Roman" w:hAnsi="Times New Roman"/>
          <w:szCs w:val="22"/>
        </w:rPr>
        <w:t>, dle odsouhlasené cenové nabídky, která činí 4</w:t>
      </w:r>
      <w:r w:rsidR="00743870" w:rsidRPr="0009135B">
        <w:rPr>
          <w:rFonts w:ascii="Times New Roman" w:hAnsi="Times New Roman"/>
          <w:szCs w:val="22"/>
        </w:rPr>
        <w:t>,</w:t>
      </w:r>
      <w:r w:rsidR="00944F9F">
        <w:rPr>
          <w:rFonts w:ascii="Times New Roman" w:hAnsi="Times New Roman"/>
          <w:szCs w:val="22"/>
        </w:rPr>
        <w:t>75</w:t>
      </w:r>
      <w:r w:rsidRPr="0009135B">
        <w:rPr>
          <w:rFonts w:ascii="Times New Roman" w:hAnsi="Times New Roman"/>
          <w:szCs w:val="22"/>
        </w:rPr>
        <w:t xml:space="preserve"> Kč/m</w:t>
      </w:r>
      <w:r w:rsidRPr="0009135B">
        <w:rPr>
          <w:rFonts w:ascii="Times New Roman" w:hAnsi="Times New Roman"/>
          <w:szCs w:val="22"/>
          <w:vertAlign w:val="superscript"/>
        </w:rPr>
        <w:t>2</w:t>
      </w:r>
      <w:r w:rsidRPr="0009135B">
        <w:rPr>
          <w:rFonts w:ascii="Times New Roman" w:hAnsi="Times New Roman"/>
          <w:szCs w:val="22"/>
        </w:rPr>
        <w:t xml:space="preserve"> tj. </w:t>
      </w:r>
      <w:r w:rsidR="00944F9F">
        <w:rPr>
          <w:rFonts w:ascii="Times New Roman" w:hAnsi="Times New Roman"/>
          <w:b/>
          <w:szCs w:val="22"/>
        </w:rPr>
        <w:t>82.650</w:t>
      </w:r>
      <w:r w:rsidRPr="0009135B">
        <w:rPr>
          <w:rFonts w:ascii="Times New Roman" w:hAnsi="Times New Roman"/>
          <w:b/>
          <w:szCs w:val="22"/>
        </w:rPr>
        <w:t xml:space="preserve">,- Kč bez DPH. </w:t>
      </w:r>
      <w:r w:rsidRPr="0009135B">
        <w:rPr>
          <w:rFonts w:ascii="Times New Roman" w:hAnsi="Times New Roman"/>
          <w:szCs w:val="22"/>
        </w:rPr>
        <w:t>Předložená cena je za jeden cyklus kosení. V předmětné lokalitě budou v roce 202</w:t>
      </w:r>
      <w:r w:rsidR="00397861">
        <w:rPr>
          <w:rFonts w:ascii="Times New Roman" w:hAnsi="Times New Roman"/>
          <w:szCs w:val="22"/>
        </w:rPr>
        <w:t>6</w:t>
      </w:r>
      <w:r w:rsidRPr="0009135B">
        <w:rPr>
          <w:rFonts w:ascii="Times New Roman" w:hAnsi="Times New Roman"/>
          <w:szCs w:val="22"/>
        </w:rPr>
        <w:t xml:space="preserve"> probíhat cykly dva. První cyklus bude probíhat v měsících květen/červen, druhý v měsících září/listopad. Celková cena za rok 202</w:t>
      </w:r>
      <w:r w:rsidR="00397861">
        <w:rPr>
          <w:rFonts w:ascii="Times New Roman" w:hAnsi="Times New Roman"/>
          <w:szCs w:val="22"/>
        </w:rPr>
        <w:t>6</w:t>
      </w:r>
      <w:r w:rsidRPr="0009135B">
        <w:rPr>
          <w:rFonts w:ascii="Times New Roman" w:hAnsi="Times New Roman"/>
          <w:szCs w:val="22"/>
        </w:rPr>
        <w:t xml:space="preserve"> činí </w:t>
      </w:r>
      <w:r w:rsidR="00944F9F">
        <w:rPr>
          <w:rFonts w:ascii="Times New Roman" w:hAnsi="Times New Roman"/>
          <w:b/>
          <w:szCs w:val="22"/>
        </w:rPr>
        <w:t>165.300</w:t>
      </w:r>
      <w:r w:rsidRPr="0009135B">
        <w:rPr>
          <w:rFonts w:ascii="Times New Roman" w:hAnsi="Times New Roman"/>
          <w:b/>
          <w:szCs w:val="22"/>
        </w:rPr>
        <w:t>,-</w:t>
      </w:r>
      <w:r w:rsidR="00743870" w:rsidRPr="0009135B">
        <w:rPr>
          <w:rFonts w:ascii="Times New Roman" w:hAnsi="Times New Roman"/>
          <w:b/>
          <w:szCs w:val="22"/>
        </w:rPr>
        <w:t xml:space="preserve"> </w:t>
      </w:r>
      <w:r w:rsidRPr="0009135B">
        <w:rPr>
          <w:rFonts w:ascii="Times New Roman" w:hAnsi="Times New Roman"/>
          <w:b/>
          <w:szCs w:val="22"/>
        </w:rPr>
        <w:t>Kč bez DPH.</w:t>
      </w:r>
    </w:p>
    <w:p w:rsidR="00C90CD6" w:rsidRPr="0087343E" w:rsidRDefault="00C90CD6" w:rsidP="00C90CD6">
      <w:pPr>
        <w:pStyle w:val="Zkladntext2"/>
        <w:spacing w:line="276" w:lineRule="auto"/>
        <w:rPr>
          <w:rFonts w:ascii="Times New Roman" w:hAnsi="Times New Roman"/>
          <w:sz w:val="20"/>
          <w:szCs w:val="20"/>
        </w:rPr>
      </w:pPr>
    </w:p>
    <w:p w:rsidR="00C90CD6" w:rsidRPr="0087343E" w:rsidRDefault="00C90CD6" w:rsidP="00C90CD6">
      <w:pPr>
        <w:pStyle w:val="Zkladntext2"/>
        <w:spacing w:line="276" w:lineRule="auto"/>
        <w:rPr>
          <w:rFonts w:ascii="Times New Roman" w:hAnsi="Times New Roman"/>
          <w:b/>
          <w:sz w:val="20"/>
          <w:szCs w:val="20"/>
        </w:rPr>
      </w:pPr>
      <w:r w:rsidRPr="0087343E">
        <w:rPr>
          <w:rFonts w:ascii="Times New Roman" w:hAnsi="Times New Roman"/>
          <w:b/>
          <w:sz w:val="20"/>
          <w:szCs w:val="20"/>
        </w:rPr>
        <w:t>Objednatel si vyhrazuje právo druhý pokos (září/listopad) neprovádět z důvodu aktuálního nedostatku vlastních finančních prostředků.</w:t>
      </w:r>
    </w:p>
    <w:p w:rsidR="00C90CD6" w:rsidRPr="0087343E" w:rsidRDefault="00C90CD6" w:rsidP="00C90CD6">
      <w:pPr>
        <w:pStyle w:val="Zkladntext2"/>
        <w:rPr>
          <w:rFonts w:ascii="Times New Roman" w:hAnsi="Times New Roman"/>
          <w:sz w:val="20"/>
          <w:szCs w:val="20"/>
        </w:rPr>
      </w:pPr>
    </w:p>
    <w:p w:rsidR="00C90CD6" w:rsidRPr="0009135B" w:rsidRDefault="00C90CD6" w:rsidP="00C90CD6">
      <w:pPr>
        <w:pStyle w:val="Zkladntext2"/>
        <w:rPr>
          <w:rFonts w:ascii="Times New Roman" w:hAnsi="Times New Roman"/>
          <w:b/>
          <w:sz w:val="20"/>
          <w:szCs w:val="20"/>
        </w:rPr>
      </w:pPr>
      <w:r w:rsidRPr="0087343E">
        <w:rPr>
          <w:rFonts w:ascii="Times New Roman" w:hAnsi="Times New Roman"/>
          <w:b/>
          <w:sz w:val="20"/>
          <w:szCs w:val="20"/>
        </w:rPr>
        <w:t>Rozsah prací:</w:t>
      </w:r>
      <w:r w:rsidR="0009135B">
        <w:rPr>
          <w:rFonts w:ascii="Times New Roman" w:hAnsi="Times New Roman"/>
          <w:b/>
          <w:sz w:val="20"/>
          <w:szCs w:val="20"/>
        </w:rPr>
        <w:t xml:space="preserve"> </w:t>
      </w:r>
      <w:r w:rsidRPr="0087343E">
        <w:rPr>
          <w:rFonts w:ascii="Times New Roman" w:hAnsi="Times New Roman"/>
          <w:sz w:val="20"/>
          <w:szCs w:val="20"/>
        </w:rPr>
        <w:t>Kosení travních porostů včetně likvidace pokosené hmoty.</w:t>
      </w:r>
    </w:p>
    <w:p w:rsidR="00947884" w:rsidRPr="002809C3" w:rsidRDefault="00947884" w:rsidP="00947884">
      <w:pPr>
        <w:pStyle w:val="Zkladntext2"/>
        <w:rPr>
          <w:rFonts w:ascii="Times New Roman" w:hAnsi="Times New Roman"/>
          <w:szCs w:val="22"/>
        </w:rPr>
      </w:pPr>
    </w:p>
    <w:p w:rsidR="00C90CD6" w:rsidRPr="0087343E" w:rsidRDefault="00C90CD6" w:rsidP="00C90CD6">
      <w:pPr>
        <w:jc w:val="both"/>
        <w:rPr>
          <w:sz w:val="20"/>
          <w:szCs w:val="20"/>
        </w:rPr>
      </w:pPr>
      <w:r w:rsidRPr="0087343E">
        <w:rPr>
          <w:sz w:val="20"/>
          <w:szCs w:val="20"/>
        </w:rPr>
        <w:t>Očekáváme od Vás potvrzení objednávky. K předání akce vyzvěte technika VHP Ostrava</w:t>
      </w:r>
      <w:r w:rsidR="00EC36C8">
        <w:rPr>
          <w:sz w:val="20"/>
          <w:szCs w:val="20"/>
        </w:rPr>
        <w:t>,</w:t>
      </w:r>
      <w:r w:rsidRPr="0087343E">
        <w:rPr>
          <w:sz w:val="20"/>
          <w:szCs w:val="20"/>
        </w:rPr>
        <w:t xml:space="preserve"> </w:t>
      </w:r>
      <w:proofErr w:type="spellStart"/>
      <w:r w:rsidR="005C76BF">
        <w:rPr>
          <w:sz w:val="20"/>
          <w:szCs w:val="20"/>
          <w:u w:val="single"/>
        </w:rPr>
        <w:t>xxx</w:t>
      </w:r>
      <w:proofErr w:type="spellEnd"/>
      <w:r w:rsidRPr="0087343E">
        <w:rPr>
          <w:sz w:val="20"/>
          <w:szCs w:val="20"/>
          <w:u w:val="single"/>
        </w:rPr>
        <w:t xml:space="preserve"> tel. </w:t>
      </w:r>
      <w:proofErr w:type="spellStart"/>
      <w:r w:rsidR="005C76BF">
        <w:rPr>
          <w:sz w:val="20"/>
          <w:szCs w:val="20"/>
          <w:u w:val="single"/>
        </w:rPr>
        <w:t>xxx</w:t>
      </w:r>
      <w:proofErr w:type="spellEnd"/>
      <w:r w:rsidRPr="0087343E">
        <w:rPr>
          <w:sz w:val="20"/>
          <w:szCs w:val="20"/>
        </w:rPr>
        <w:t xml:space="preserve">. </w:t>
      </w:r>
      <w:r w:rsidRPr="0087343E">
        <w:rPr>
          <w:b/>
          <w:sz w:val="20"/>
          <w:szCs w:val="20"/>
        </w:rPr>
        <w:t>Oba cykly kosení budou vždy začínat až na základě výzvy objednatele a zápisem do stavebního deníku na místě stavby.</w:t>
      </w:r>
    </w:p>
    <w:p w:rsidR="00C90CD6" w:rsidRPr="0087343E" w:rsidRDefault="00C90CD6" w:rsidP="00C90CD6">
      <w:pPr>
        <w:jc w:val="both"/>
        <w:rPr>
          <w:sz w:val="20"/>
          <w:szCs w:val="20"/>
        </w:rPr>
      </w:pPr>
    </w:p>
    <w:p w:rsidR="00AA7B83" w:rsidRPr="00772DCC" w:rsidRDefault="00AA7B83" w:rsidP="00AA7B83">
      <w:pPr>
        <w:jc w:val="both"/>
        <w:rPr>
          <w:sz w:val="20"/>
          <w:szCs w:val="20"/>
        </w:rPr>
      </w:pPr>
      <w:r w:rsidRPr="00772DCC">
        <w:rPr>
          <w:sz w:val="20"/>
          <w:szCs w:val="20"/>
        </w:rPr>
        <w:t xml:space="preserve">V průběhu prací nesmí dojít k poškození majetku objednatele ani třetích osob. Zhotovitel se zavazuje, </w:t>
      </w:r>
      <w:r w:rsidRPr="00772DCC">
        <w:rPr>
          <w:sz w:val="20"/>
          <w:szCs w:val="20"/>
        </w:rPr>
        <w:br/>
        <w:t xml:space="preserve">že předem projedná případný vstup na pozemky třetích osob. Pokud způsobí svou činností škodu na majetku objednatele nebo třetí osoby, je povinen ji odstranit nebo v plné hodnotě uhradit nejpozději do doby předání a převzetí prací.  </w:t>
      </w:r>
    </w:p>
    <w:p w:rsidR="00AA7B83" w:rsidRPr="00772DCC" w:rsidRDefault="00AA7B83" w:rsidP="00AA7B83">
      <w:pPr>
        <w:jc w:val="both"/>
        <w:rPr>
          <w:sz w:val="20"/>
          <w:szCs w:val="20"/>
        </w:rPr>
      </w:pPr>
    </w:p>
    <w:p w:rsidR="00AA7B83" w:rsidRPr="00772DCC" w:rsidRDefault="00AA7B83" w:rsidP="00AA7B83">
      <w:pPr>
        <w:jc w:val="both"/>
        <w:rPr>
          <w:sz w:val="20"/>
          <w:szCs w:val="20"/>
        </w:rPr>
      </w:pPr>
      <w:r w:rsidRPr="00772DCC">
        <w:rPr>
          <w:sz w:val="20"/>
          <w:szCs w:val="20"/>
        </w:rPr>
        <w:t>Objednatel neručí za škody způsobené na majetku zhotovitele a prováděném díle zvýšenými průtoky, třetí osobou nebo vyšší moci. Zhotovitel je povinen si zajistit na své náklady BOZP, PO a likvidaci odpadů vzniklých při provádění prací.</w:t>
      </w:r>
    </w:p>
    <w:p w:rsidR="00AA7B83" w:rsidRPr="00772DCC" w:rsidRDefault="00AA7B83" w:rsidP="00AA7B83">
      <w:pPr>
        <w:spacing w:line="276" w:lineRule="auto"/>
        <w:rPr>
          <w:sz w:val="20"/>
          <w:szCs w:val="20"/>
        </w:rPr>
      </w:pPr>
    </w:p>
    <w:p w:rsidR="00AA7B83" w:rsidRPr="0009135B" w:rsidRDefault="00AA7B83" w:rsidP="00AA7B83">
      <w:pPr>
        <w:jc w:val="both"/>
        <w:rPr>
          <w:b/>
          <w:sz w:val="22"/>
          <w:szCs w:val="22"/>
        </w:rPr>
      </w:pPr>
      <w:r w:rsidRPr="0009135B">
        <w:rPr>
          <w:b/>
          <w:sz w:val="22"/>
          <w:szCs w:val="22"/>
        </w:rPr>
        <w:t xml:space="preserve">Začátek realizace 1 </w:t>
      </w:r>
      <w:proofErr w:type="gramStart"/>
      <w:r w:rsidRPr="0009135B">
        <w:rPr>
          <w:b/>
          <w:sz w:val="22"/>
          <w:szCs w:val="22"/>
        </w:rPr>
        <w:t>cyklus:    květen</w:t>
      </w:r>
      <w:proofErr w:type="gramEnd"/>
      <w:r w:rsidRPr="0009135B">
        <w:rPr>
          <w:b/>
          <w:sz w:val="22"/>
          <w:szCs w:val="22"/>
        </w:rPr>
        <w:t xml:space="preserve"> 202</w:t>
      </w:r>
      <w:r w:rsidR="00397861">
        <w:rPr>
          <w:b/>
          <w:sz w:val="22"/>
          <w:szCs w:val="22"/>
        </w:rPr>
        <w:t>6</w:t>
      </w:r>
      <w:r w:rsidRPr="0009135B">
        <w:rPr>
          <w:b/>
          <w:sz w:val="22"/>
          <w:szCs w:val="22"/>
        </w:rPr>
        <w:tab/>
      </w:r>
      <w:r w:rsidRPr="0009135B">
        <w:rPr>
          <w:b/>
          <w:sz w:val="22"/>
          <w:szCs w:val="22"/>
        </w:rPr>
        <w:tab/>
        <w:t>Začátek realizace 2 cyklus:    září 202</w:t>
      </w:r>
      <w:r w:rsidR="00397861">
        <w:rPr>
          <w:b/>
          <w:sz w:val="22"/>
          <w:szCs w:val="22"/>
        </w:rPr>
        <w:t>6</w:t>
      </w:r>
    </w:p>
    <w:p w:rsidR="00AA7B83" w:rsidRPr="0009135B" w:rsidRDefault="00AA7B83" w:rsidP="00AA7B83">
      <w:pPr>
        <w:spacing w:line="276" w:lineRule="auto"/>
        <w:rPr>
          <w:b/>
          <w:sz w:val="22"/>
          <w:szCs w:val="22"/>
        </w:rPr>
      </w:pPr>
      <w:r w:rsidRPr="0009135B">
        <w:rPr>
          <w:b/>
          <w:sz w:val="22"/>
          <w:szCs w:val="22"/>
        </w:rPr>
        <w:t xml:space="preserve">Ukončení prací 1 </w:t>
      </w:r>
      <w:proofErr w:type="gramStart"/>
      <w:r w:rsidRPr="0009135B">
        <w:rPr>
          <w:b/>
          <w:sz w:val="22"/>
          <w:szCs w:val="22"/>
        </w:rPr>
        <w:t>cyklus :       30</w:t>
      </w:r>
      <w:proofErr w:type="gramEnd"/>
      <w:r w:rsidRPr="0009135B">
        <w:rPr>
          <w:b/>
          <w:sz w:val="22"/>
          <w:szCs w:val="22"/>
        </w:rPr>
        <w:t>. červen 202</w:t>
      </w:r>
      <w:r w:rsidR="00397861">
        <w:rPr>
          <w:b/>
          <w:sz w:val="22"/>
          <w:szCs w:val="22"/>
        </w:rPr>
        <w:t>6</w:t>
      </w:r>
      <w:r w:rsidRPr="0009135B">
        <w:rPr>
          <w:b/>
          <w:sz w:val="22"/>
          <w:szCs w:val="22"/>
        </w:rPr>
        <w:t xml:space="preserve">       </w:t>
      </w:r>
      <w:r w:rsidRPr="0009135B">
        <w:rPr>
          <w:b/>
          <w:sz w:val="22"/>
          <w:szCs w:val="22"/>
        </w:rPr>
        <w:tab/>
        <w:t>Ukončení prací 2 cyklus :       10. listopadu 202</w:t>
      </w:r>
      <w:r w:rsidR="00397861">
        <w:rPr>
          <w:b/>
          <w:sz w:val="22"/>
          <w:szCs w:val="22"/>
        </w:rPr>
        <w:t>6</w:t>
      </w:r>
    </w:p>
    <w:p w:rsidR="00AA7B83" w:rsidRPr="002F4BB4" w:rsidRDefault="00AA7B83" w:rsidP="00AA7B83">
      <w:pPr>
        <w:spacing w:line="276" w:lineRule="auto"/>
        <w:rPr>
          <w:b/>
          <w:sz w:val="20"/>
          <w:szCs w:val="22"/>
        </w:rPr>
      </w:pPr>
    </w:p>
    <w:p w:rsidR="00EC36C8" w:rsidRPr="00F5318E" w:rsidRDefault="00EC36C8" w:rsidP="00EC36C8">
      <w:pPr>
        <w:jc w:val="both"/>
        <w:rPr>
          <w:sz w:val="19"/>
          <w:szCs w:val="19"/>
        </w:rPr>
      </w:pPr>
      <w:r w:rsidRPr="00F5318E">
        <w:rPr>
          <w:sz w:val="19"/>
          <w:szCs w:val="19"/>
        </w:rPr>
        <w:t>Zhotovitel je povinen objednateli doručit fakturu-daňový doklad nejpozději do 17. kalendářního dne měsíce následujícího po datu zdanitelného plnění uvedeném na faktuře, a to na příslušnou podatelnu objednatele.</w:t>
      </w:r>
    </w:p>
    <w:p w:rsidR="00EC36C8" w:rsidRPr="00F5318E" w:rsidRDefault="00EC36C8" w:rsidP="00EC36C8">
      <w:pPr>
        <w:rPr>
          <w:sz w:val="19"/>
          <w:szCs w:val="19"/>
        </w:rPr>
      </w:pPr>
    </w:p>
    <w:p w:rsidR="00EC36C8" w:rsidRPr="00F5318E" w:rsidRDefault="00EC36C8" w:rsidP="00EC36C8">
      <w:pPr>
        <w:jc w:val="both"/>
        <w:rPr>
          <w:sz w:val="19"/>
          <w:szCs w:val="19"/>
        </w:rPr>
      </w:pPr>
      <w:r w:rsidRPr="00F5318E">
        <w:rPr>
          <w:sz w:val="19"/>
          <w:szCs w:val="19"/>
        </w:rPr>
        <w:t>Dodavatel souhlasí s platbou DPH na účet místně příslušného správce daně v případě, že bude v registru plátců DPH označen jako nespolehlivý, nebo bude požadovat úhradu na jiný než zveřejněný bankovní účet podle §109 odst. 2 písm. c) zákona č. 235/2004 Sb. o dani z přidané hodnoty ve znění pozdějších předpisů.</w:t>
      </w:r>
    </w:p>
    <w:p w:rsidR="00EC36C8" w:rsidRPr="00F5318E" w:rsidRDefault="00EC36C8" w:rsidP="00EC36C8">
      <w:pPr>
        <w:spacing w:line="276" w:lineRule="auto"/>
        <w:jc w:val="both"/>
        <w:rPr>
          <w:sz w:val="19"/>
          <w:szCs w:val="19"/>
        </w:rPr>
      </w:pPr>
    </w:p>
    <w:p w:rsidR="00EC36C8" w:rsidRPr="00F5318E" w:rsidRDefault="00EC36C8" w:rsidP="00EC36C8">
      <w:pPr>
        <w:spacing w:line="40" w:lineRule="atLeast"/>
        <w:jc w:val="both"/>
        <w:rPr>
          <w:sz w:val="19"/>
          <w:szCs w:val="19"/>
        </w:rPr>
      </w:pPr>
      <w:r w:rsidRPr="00F5318E">
        <w:rPr>
          <w:sz w:val="19"/>
          <w:szCs w:val="19"/>
        </w:rPr>
        <w:t xml:space="preserve">Smluvní strany berou na vědomí, že v souvislosti s uzavřením smlouvy dochází za účelem kontraktace, plnění smluvních povinností a komunikace smluvních stran k předání a zpracování osobních údajů zástupců či kontaktních osob smluvních </w:t>
      </w:r>
      <w:r w:rsidRPr="00F5318E">
        <w:rPr>
          <w:sz w:val="19"/>
          <w:szCs w:val="19"/>
        </w:rPr>
        <w:lastRenderedPageBreak/>
        <w:t xml:space="preserve">stran v rozsahu zejm. jméno, příjmení, akademické tituly, pozice/funkce, telefonní číslo a e-mailová adresa. Každá ze smluvních stran prohlašuje, že je oprávněna tyto osobní údaje fyzických osob uvést ve smlouvě (předat druhé smluvní straně), a že bude dotčené fyzické osoby, které ji zastupují (jsou jejími kontaktními osobami), informovat o takovém předání jejich osobních údajů a současně o jejich právech při zpracování osobních údajů. </w:t>
      </w:r>
    </w:p>
    <w:p w:rsidR="00EC36C8" w:rsidRPr="00F5318E" w:rsidRDefault="00EC36C8" w:rsidP="00EC36C8">
      <w:pPr>
        <w:spacing w:line="40" w:lineRule="atLeast"/>
        <w:jc w:val="both"/>
        <w:rPr>
          <w:sz w:val="19"/>
          <w:szCs w:val="19"/>
        </w:rPr>
      </w:pPr>
    </w:p>
    <w:p w:rsidR="00EC36C8" w:rsidRPr="00F5318E" w:rsidRDefault="00EC36C8" w:rsidP="00EC36C8">
      <w:pPr>
        <w:spacing w:line="40" w:lineRule="atLeast"/>
        <w:jc w:val="both"/>
        <w:rPr>
          <w:sz w:val="19"/>
          <w:szCs w:val="19"/>
        </w:rPr>
      </w:pPr>
      <w:r w:rsidRPr="00F5318E">
        <w:rPr>
          <w:sz w:val="19"/>
          <w:szCs w:val="19"/>
        </w:rPr>
        <w:t xml:space="preserve"> Je-li smluvní stranou fyzická osoba, bere na vědomí, že druhá smluvní strana zpracovává její osobní údaje v rozsahu osobních údajů uvedených v této smlouvě za účelem kontraktace, plnění smluvních povinností a komunikace smluvních stran a za účelem případného uplatnění a vymáhání nároků ze smlouvy. Dále bere smluvní strana – fyzická osoba na vědomí, že některé její identifikační a adresní osobní údaje uvedené v této smlouvě mohou podléhat zveřejnění v registru smluv na základě zák. č. 340/2015 Sb., zákon o registru smluv, ve znění pozdějších předpisů. Smluvní strana prohlašuje, že byla druhou smluvní stranou náležitě informována o zpracování svých osobních údajů a svých právech. </w:t>
      </w:r>
    </w:p>
    <w:p w:rsidR="00EC36C8" w:rsidRPr="00F5318E" w:rsidRDefault="00EC36C8" w:rsidP="00EC36C8">
      <w:pPr>
        <w:jc w:val="both"/>
        <w:rPr>
          <w:sz w:val="19"/>
          <w:szCs w:val="19"/>
        </w:rPr>
      </w:pPr>
    </w:p>
    <w:p w:rsidR="00EC36C8" w:rsidRPr="00F5318E" w:rsidRDefault="00EC36C8" w:rsidP="00EC36C8">
      <w:pPr>
        <w:jc w:val="both"/>
        <w:rPr>
          <w:sz w:val="19"/>
          <w:szCs w:val="19"/>
        </w:rPr>
      </w:pPr>
      <w:r w:rsidRPr="00F5318E">
        <w:rPr>
          <w:sz w:val="19"/>
          <w:szCs w:val="19"/>
        </w:rPr>
        <w:t>Smluvní strany se zavazují zachovávat mlčenlivost o všech skutečnostech týkajících se této smlouvy. Povinnost mlčenlivosti se vztahuje zejména na skutečnosti, které tvoří obchodní tajemství, na informace obsahující osobní údaje, jakož i na všechny další skutečnosti či informace, které druhá smluvní strana prohlásí za důvěrné. Smluvní strany se též zavazují nevyužít jakékoliv informace zpřístupněné v souvislosti s touto smlouvou ve svůj prospěch nebo ve prospěch třetích osob v rozporu s účelem jejich zpřístupnění. Povinnost mlčenlivosti se nevztahuje na údaje, které je smluvní strana povinna poskytnout dle zákona na vyžádání soudů, správních úřadů, orgánů činných v trestním řízení, auditorů pro zákonem stanovené účely či jiných subjektů. Povinnost mlčenlivosti trvá i po ukončení smluvního vztahu.</w:t>
      </w:r>
    </w:p>
    <w:p w:rsidR="00EC36C8" w:rsidRPr="00F5318E" w:rsidRDefault="00EC36C8" w:rsidP="00EC36C8">
      <w:pPr>
        <w:jc w:val="both"/>
        <w:rPr>
          <w:sz w:val="19"/>
          <w:szCs w:val="19"/>
        </w:rPr>
      </w:pPr>
    </w:p>
    <w:p w:rsidR="00EC36C8" w:rsidRPr="00F5318E" w:rsidRDefault="00EC36C8" w:rsidP="00EC36C8">
      <w:pPr>
        <w:jc w:val="both"/>
        <w:rPr>
          <w:sz w:val="19"/>
          <w:szCs w:val="19"/>
        </w:rPr>
      </w:pPr>
      <w:r w:rsidRPr="00F5318E">
        <w:rPr>
          <w:sz w:val="19"/>
          <w:szCs w:val="19"/>
        </w:rPr>
        <w:t>Smlouva nabývá platnosti dnem uzavření a účinnosti dnem zveřejnění v registru smluv, pokud této účinnosti dle příslušných ustanovení smlouvy nenabude později. Smluvní strany prohlašují, že veškerá plnění odpovídající předmětu této smlouvy, poskytnutá ode dne jejího uzavření do dne nabytí účinnosti, se považují za plnění poskytnutá podle této smlouvy.</w:t>
      </w:r>
    </w:p>
    <w:p w:rsidR="00EC36C8" w:rsidRPr="00F5318E" w:rsidRDefault="00EC36C8" w:rsidP="00EC36C8">
      <w:pPr>
        <w:jc w:val="both"/>
        <w:rPr>
          <w:sz w:val="19"/>
          <w:szCs w:val="19"/>
        </w:rPr>
      </w:pPr>
    </w:p>
    <w:p w:rsidR="00EC36C8" w:rsidRPr="00F5318E" w:rsidRDefault="00EC36C8" w:rsidP="00EC36C8">
      <w:pPr>
        <w:spacing w:line="40" w:lineRule="atLeast"/>
        <w:jc w:val="both"/>
        <w:rPr>
          <w:sz w:val="19"/>
          <w:szCs w:val="19"/>
        </w:rPr>
      </w:pPr>
      <w:r w:rsidRPr="00F5318E">
        <w:rPr>
          <w:sz w:val="19"/>
          <w:szCs w:val="19"/>
        </w:rPr>
        <w:t xml:space="preserve"> Smluvní strany výslovně souhlasí, že tato smlouva bude zveřejněna podle zák. č. </w:t>
      </w:r>
      <w:bookmarkStart w:id="0" w:name="_Hlk521410682"/>
      <w:r w:rsidRPr="00F5318E">
        <w:rPr>
          <w:sz w:val="19"/>
          <w:szCs w:val="19"/>
        </w:rPr>
        <w:t>340/2015 Sb., zákon o registru smluv, ve znění pozdějších předpisů</w:t>
      </w:r>
      <w:bookmarkEnd w:id="0"/>
      <w:r w:rsidRPr="00F5318E">
        <w:rPr>
          <w:sz w:val="19"/>
          <w:szCs w:val="19"/>
        </w:rPr>
        <w:t xml:space="preserve">, a to včetně příloh, dodatků, odvozených dokumentů a </w:t>
      </w:r>
      <w:proofErr w:type="spellStart"/>
      <w:r w:rsidRPr="00F5318E">
        <w:rPr>
          <w:sz w:val="19"/>
          <w:szCs w:val="19"/>
        </w:rPr>
        <w:t>metadat</w:t>
      </w:r>
      <w:proofErr w:type="spellEnd"/>
      <w:r w:rsidRPr="00F5318E">
        <w:rPr>
          <w:sz w:val="19"/>
          <w:szCs w:val="19"/>
        </w:rPr>
        <w:t xml:space="preserve">. Za tím účelem se smluvní strany zavazují v rámci kontraktačního procesu připravit smlouvu v otevřeném a strojově čitelném formátu. </w:t>
      </w:r>
    </w:p>
    <w:p w:rsidR="00EC36C8" w:rsidRPr="00F5318E" w:rsidRDefault="00EC36C8" w:rsidP="00EC36C8">
      <w:pPr>
        <w:spacing w:line="40" w:lineRule="atLeast"/>
        <w:jc w:val="both"/>
        <w:rPr>
          <w:sz w:val="19"/>
          <w:szCs w:val="19"/>
        </w:rPr>
      </w:pPr>
    </w:p>
    <w:p w:rsidR="00EC36C8" w:rsidRPr="00F5318E" w:rsidRDefault="00EC36C8" w:rsidP="00EC36C8">
      <w:pPr>
        <w:spacing w:line="40" w:lineRule="atLeast"/>
        <w:jc w:val="both"/>
        <w:rPr>
          <w:sz w:val="19"/>
          <w:szCs w:val="19"/>
        </w:rPr>
      </w:pPr>
      <w:r w:rsidRPr="00F5318E">
        <w:rPr>
          <w:sz w:val="19"/>
          <w:szCs w:val="19"/>
        </w:rPr>
        <w:t xml:space="preserve"> Smluvní strany se dohodly, že tuto smlouvu zveřejní v registru smluv Povodí Odry, státní podnik </w:t>
      </w:r>
      <w:r w:rsidRPr="00F5318E">
        <w:rPr>
          <w:sz w:val="19"/>
          <w:szCs w:val="19"/>
        </w:rPr>
        <w:br/>
        <w:t xml:space="preserve">do 30 dnů od jejího uzavření. </w:t>
      </w:r>
    </w:p>
    <w:p w:rsidR="00EC36C8" w:rsidRPr="00F5318E" w:rsidRDefault="00EC36C8" w:rsidP="00EC36C8">
      <w:pPr>
        <w:spacing w:line="40" w:lineRule="atLeast"/>
        <w:jc w:val="both"/>
        <w:rPr>
          <w:sz w:val="19"/>
          <w:szCs w:val="19"/>
        </w:rPr>
      </w:pPr>
    </w:p>
    <w:p w:rsidR="00EC36C8" w:rsidRPr="00F5318E" w:rsidRDefault="00EC36C8" w:rsidP="00EC36C8">
      <w:pPr>
        <w:spacing w:line="40" w:lineRule="atLeast"/>
        <w:jc w:val="both"/>
        <w:rPr>
          <w:sz w:val="19"/>
          <w:szCs w:val="19"/>
        </w:rPr>
      </w:pPr>
      <w:r w:rsidRPr="00F5318E">
        <w:rPr>
          <w:sz w:val="19"/>
          <w:szCs w:val="19"/>
        </w:rPr>
        <w:t xml:space="preserve"> Smluvní strany nepovažují žádné ustanovení smlouvy za obchodní tajemství.</w:t>
      </w:r>
    </w:p>
    <w:p w:rsidR="00EC36C8" w:rsidRPr="00F5318E" w:rsidRDefault="00EC36C8" w:rsidP="00EC36C8">
      <w:pPr>
        <w:spacing w:line="40" w:lineRule="atLeast"/>
        <w:jc w:val="both"/>
        <w:rPr>
          <w:sz w:val="19"/>
          <w:szCs w:val="19"/>
        </w:rPr>
      </w:pPr>
    </w:p>
    <w:p w:rsidR="00EC36C8" w:rsidRPr="00F5318E" w:rsidRDefault="00EC36C8" w:rsidP="00EC36C8">
      <w:pPr>
        <w:jc w:val="both"/>
        <w:rPr>
          <w:i/>
          <w:sz w:val="19"/>
          <w:szCs w:val="19"/>
        </w:rPr>
      </w:pPr>
      <w:r w:rsidRPr="00F5318E">
        <w:rPr>
          <w:bCs/>
          <w:sz w:val="19"/>
          <w:szCs w:val="19"/>
        </w:rPr>
        <w:t>Zadavatel s ohledem na povahu a smysl veřejné zakázky neidentifikoval možnosti uplatnění zásad odpovědného veřejného zadávání a inovací, v souladu s § 6 zák. č. 134/2016 Sb., o zadávání veřejných zakázek, ve znění pozdějších předpisů, které by zároveň splnily principy 3E (účelnosti, efektivnosti a hospodárnosti) podle zák. č. 320/2001 Sb., o finanční kontrole.</w:t>
      </w:r>
      <w:r w:rsidRPr="00F5318E">
        <w:rPr>
          <w:i/>
          <w:sz w:val="19"/>
          <w:szCs w:val="19"/>
        </w:rPr>
        <w:tab/>
      </w:r>
      <w:r w:rsidRPr="00F5318E">
        <w:rPr>
          <w:i/>
          <w:sz w:val="19"/>
          <w:szCs w:val="19"/>
        </w:rPr>
        <w:tab/>
      </w:r>
      <w:r w:rsidRPr="00F5318E">
        <w:rPr>
          <w:i/>
          <w:sz w:val="19"/>
          <w:szCs w:val="19"/>
        </w:rPr>
        <w:tab/>
      </w:r>
    </w:p>
    <w:p w:rsidR="00EC36C8" w:rsidRPr="00F5318E" w:rsidRDefault="00EC36C8" w:rsidP="00EC36C8">
      <w:pPr>
        <w:spacing w:line="240" w:lineRule="atLeast"/>
        <w:jc w:val="both"/>
        <w:rPr>
          <w:sz w:val="19"/>
          <w:szCs w:val="19"/>
        </w:rPr>
      </w:pPr>
    </w:p>
    <w:p w:rsidR="00EC36C8" w:rsidRPr="00F5318E" w:rsidRDefault="00EC36C8" w:rsidP="00EC36C8">
      <w:pPr>
        <w:spacing w:line="240" w:lineRule="atLeast"/>
        <w:jc w:val="both"/>
        <w:rPr>
          <w:sz w:val="19"/>
          <w:szCs w:val="19"/>
        </w:rPr>
      </w:pPr>
      <w:r w:rsidRPr="00F5318E">
        <w:rPr>
          <w:sz w:val="19"/>
          <w:szCs w:val="19"/>
        </w:rPr>
        <w:t>Smluvní vztah se řídí ustanovením § 2586 a násl. Zákona č. 89_2012 Sb., občanský zákoník.</w:t>
      </w:r>
    </w:p>
    <w:p w:rsidR="00EC36C8" w:rsidRDefault="00EC36C8" w:rsidP="00EC36C8">
      <w:pPr>
        <w:jc w:val="both"/>
        <w:rPr>
          <w:bCs/>
          <w:color w:val="000000"/>
          <w:sz w:val="20"/>
          <w:szCs w:val="20"/>
        </w:rPr>
      </w:pPr>
    </w:p>
    <w:p w:rsidR="00EC36C8" w:rsidRPr="005D09BD" w:rsidRDefault="00EC36C8" w:rsidP="00EC36C8">
      <w:pPr>
        <w:spacing w:line="240" w:lineRule="atLeast"/>
        <w:jc w:val="both"/>
        <w:rPr>
          <w:b/>
          <w:sz w:val="20"/>
          <w:szCs w:val="20"/>
        </w:rPr>
      </w:pPr>
      <w:r w:rsidRPr="005D09BD">
        <w:rPr>
          <w:b/>
          <w:sz w:val="20"/>
          <w:szCs w:val="20"/>
        </w:rPr>
        <w:t>Jeden Vámi potvrzený originál objednávky zašlete prosím zpět na naši adresu!</w:t>
      </w:r>
    </w:p>
    <w:p w:rsidR="00EC36C8" w:rsidRDefault="00EC36C8" w:rsidP="00EC36C8">
      <w:pPr>
        <w:spacing w:line="240" w:lineRule="atLeast"/>
        <w:jc w:val="both"/>
        <w:rPr>
          <w:color w:val="0000FF"/>
          <w:sz w:val="20"/>
          <w:szCs w:val="20"/>
        </w:rPr>
      </w:pPr>
    </w:p>
    <w:p w:rsidR="00EC36C8" w:rsidRPr="00F5318E" w:rsidRDefault="00EC36C8" w:rsidP="00EC36C8">
      <w:pPr>
        <w:spacing w:line="276" w:lineRule="auto"/>
        <w:jc w:val="both"/>
        <w:rPr>
          <w:sz w:val="20"/>
          <w:szCs w:val="22"/>
        </w:rPr>
      </w:pPr>
      <w:r w:rsidRPr="00F5318E">
        <w:rPr>
          <w:sz w:val="20"/>
          <w:szCs w:val="22"/>
        </w:rPr>
        <w:t xml:space="preserve">Pro fakturaci uvádíme následující potřebné údaje: </w:t>
      </w:r>
    </w:p>
    <w:p w:rsidR="00EC36C8" w:rsidRPr="00F5318E" w:rsidRDefault="00EC36C8" w:rsidP="00EC36C8">
      <w:pPr>
        <w:autoSpaceDE w:val="0"/>
        <w:autoSpaceDN w:val="0"/>
        <w:adjustRightInd w:val="0"/>
        <w:spacing w:line="276" w:lineRule="auto"/>
        <w:rPr>
          <w:bCs/>
          <w:i/>
          <w:color w:val="000000"/>
          <w:sz w:val="20"/>
          <w:szCs w:val="22"/>
        </w:rPr>
      </w:pPr>
      <w:r w:rsidRPr="00F5318E">
        <w:rPr>
          <w:b/>
          <w:bCs/>
          <w:color w:val="000000"/>
          <w:sz w:val="20"/>
          <w:szCs w:val="22"/>
        </w:rPr>
        <w:t>Objednatel:</w:t>
      </w:r>
      <w:r w:rsidRPr="00F5318E">
        <w:rPr>
          <w:bCs/>
          <w:color w:val="000000"/>
          <w:sz w:val="20"/>
          <w:szCs w:val="22"/>
        </w:rPr>
        <w:tab/>
      </w:r>
      <w:r w:rsidRPr="00F5318E">
        <w:rPr>
          <w:bCs/>
          <w:color w:val="000000"/>
          <w:sz w:val="20"/>
          <w:szCs w:val="22"/>
        </w:rPr>
        <w:tab/>
      </w:r>
      <w:r w:rsidRPr="00F5318E">
        <w:rPr>
          <w:bCs/>
          <w:i/>
          <w:color w:val="000000"/>
          <w:sz w:val="20"/>
          <w:szCs w:val="22"/>
        </w:rPr>
        <w:t>Povodí Odry, státní podnik</w:t>
      </w:r>
    </w:p>
    <w:p w:rsidR="00EC36C8" w:rsidRPr="00F5318E" w:rsidRDefault="00EC36C8" w:rsidP="00EC36C8">
      <w:pPr>
        <w:autoSpaceDE w:val="0"/>
        <w:autoSpaceDN w:val="0"/>
        <w:adjustRightInd w:val="0"/>
        <w:spacing w:line="276" w:lineRule="auto"/>
        <w:ind w:left="1416" w:firstLine="708"/>
        <w:rPr>
          <w:bCs/>
          <w:i/>
          <w:color w:val="000000"/>
          <w:sz w:val="20"/>
          <w:szCs w:val="22"/>
        </w:rPr>
      </w:pPr>
      <w:r w:rsidRPr="00F5318E">
        <w:rPr>
          <w:bCs/>
          <w:i/>
          <w:color w:val="000000"/>
          <w:sz w:val="20"/>
          <w:szCs w:val="22"/>
        </w:rPr>
        <w:t>Varenská 3101/49, Moravská Ostrava, 702 00 Ostrava</w:t>
      </w:r>
    </w:p>
    <w:p w:rsidR="00EC36C8" w:rsidRPr="00F5318E" w:rsidRDefault="00EC36C8" w:rsidP="00EC36C8">
      <w:pPr>
        <w:autoSpaceDE w:val="0"/>
        <w:autoSpaceDN w:val="0"/>
        <w:adjustRightInd w:val="0"/>
        <w:spacing w:line="276" w:lineRule="auto"/>
        <w:ind w:left="1416" w:firstLine="708"/>
        <w:rPr>
          <w:bCs/>
          <w:i/>
          <w:color w:val="000000"/>
          <w:sz w:val="20"/>
          <w:szCs w:val="22"/>
        </w:rPr>
      </w:pPr>
      <w:r w:rsidRPr="00F5318E">
        <w:rPr>
          <w:bCs/>
          <w:i/>
          <w:color w:val="000000"/>
          <w:sz w:val="20"/>
          <w:szCs w:val="22"/>
        </w:rPr>
        <w:t>Doručovací číslo: 701 26</w:t>
      </w:r>
    </w:p>
    <w:p w:rsidR="00EC36C8" w:rsidRPr="00F5318E" w:rsidRDefault="00EC36C8" w:rsidP="00EC36C8">
      <w:pPr>
        <w:jc w:val="both"/>
        <w:rPr>
          <w:i/>
          <w:color w:val="000000"/>
          <w:sz w:val="20"/>
          <w:szCs w:val="22"/>
        </w:rPr>
      </w:pPr>
      <w:r w:rsidRPr="00F5318E">
        <w:rPr>
          <w:b/>
          <w:color w:val="000000"/>
          <w:sz w:val="20"/>
          <w:szCs w:val="22"/>
        </w:rPr>
        <w:t xml:space="preserve">Korespondenci a faktury zasílejte na adresu:   </w:t>
      </w:r>
      <w:r w:rsidRPr="00F5318E">
        <w:rPr>
          <w:b/>
          <w:color w:val="000000"/>
          <w:sz w:val="20"/>
          <w:szCs w:val="22"/>
        </w:rPr>
        <w:tab/>
      </w:r>
      <w:r w:rsidRPr="00F5318E">
        <w:rPr>
          <w:i/>
          <w:color w:val="000000"/>
          <w:sz w:val="20"/>
          <w:szCs w:val="22"/>
        </w:rPr>
        <w:t>Povodí Odry, státní podnik</w:t>
      </w:r>
    </w:p>
    <w:p w:rsidR="00EC36C8" w:rsidRPr="00F5318E" w:rsidRDefault="00EC36C8" w:rsidP="00EC36C8">
      <w:pPr>
        <w:jc w:val="both"/>
        <w:rPr>
          <w:i/>
          <w:sz w:val="20"/>
          <w:szCs w:val="22"/>
        </w:rPr>
      </w:pPr>
      <w:r w:rsidRPr="00F5318E">
        <w:rPr>
          <w:i/>
          <w:color w:val="000000"/>
          <w:sz w:val="20"/>
          <w:szCs w:val="22"/>
        </w:rPr>
        <w:t xml:space="preserve"> </w:t>
      </w:r>
      <w:r w:rsidRPr="00F5318E">
        <w:rPr>
          <w:i/>
          <w:color w:val="000000"/>
          <w:sz w:val="20"/>
          <w:szCs w:val="22"/>
        </w:rPr>
        <w:tab/>
      </w:r>
      <w:r w:rsidRPr="00F5318E">
        <w:rPr>
          <w:i/>
          <w:color w:val="000000"/>
          <w:sz w:val="20"/>
          <w:szCs w:val="22"/>
        </w:rPr>
        <w:tab/>
      </w:r>
      <w:r w:rsidRPr="00F5318E">
        <w:rPr>
          <w:i/>
          <w:color w:val="000000"/>
          <w:sz w:val="20"/>
          <w:szCs w:val="22"/>
        </w:rPr>
        <w:tab/>
      </w:r>
      <w:r w:rsidRPr="00F5318E">
        <w:rPr>
          <w:i/>
          <w:color w:val="000000"/>
          <w:sz w:val="20"/>
          <w:szCs w:val="22"/>
        </w:rPr>
        <w:tab/>
      </w:r>
      <w:r w:rsidRPr="00F5318E">
        <w:rPr>
          <w:i/>
          <w:color w:val="000000"/>
          <w:sz w:val="20"/>
          <w:szCs w:val="22"/>
        </w:rPr>
        <w:tab/>
      </w:r>
      <w:r w:rsidRPr="00F5318E">
        <w:rPr>
          <w:i/>
          <w:color w:val="000000"/>
          <w:sz w:val="20"/>
          <w:szCs w:val="22"/>
        </w:rPr>
        <w:tab/>
      </w:r>
      <w:r w:rsidRPr="00F5318E">
        <w:rPr>
          <w:i/>
          <w:color w:val="000000"/>
          <w:sz w:val="20"/>
          <w:szCs w:val="22"/>
        </w:rPr>
        <w:tab/>
        <w:t>Z</w:t>
      </w:r>
      <w:r w:rsidRPr="00F5318E">
        <w:rPr>
          <w:i/>
          <w:sz w:val="20"/>
          <w:szCs w:val="22"/>
        </w:rPr>
        <w:t xml:space="preserve">ávod Frýdek – Místek </w:t>
      </w:r>
    </w:p>
    <w:p w:rsidR="00EC36C8" w:rsidRPr="00F5318E" w:rsidRDefault="00EC36C8" w:rsidP="00EC36C8">
      <w:pPr>
        <w:jc w:val="both"/>
        <w:rPr>
          <w:i/>
          <w:sz w:val="20"/>
          <w:szCs w:val="22"/>
        </w:rPr>
      </w:pPr>
      <w:r w:rsidRPr="00F5318E">
        <w:rPr>
          <w:i/>
          <w:sz w:val="20"/>
          <w:szCs w:val="22"/>
        </w:rPr>
        <w:tab/>
      </w:r>
      <w:r w:rsidRPr="00F5318E">
        <w:rPr>
          <w:i/>
          <w:sz w:val="20"/>
          <w:szCs w:val="22"/>
        </w:rPr>
        <w:tab/>
      </w:r>
      <w:r w:rsidRPr="00F5318E">
        <w:rPr>
          <w:i/>
          <w:sz w:val="20"/>
          <w:szCs w:val="22"/>
        </w:rPr>
        <w:tab/>
      </w:r>
      <w:r w:rsidRPr="00F5318E">
        <w:rPr>
          <w:i/>
          <w:sz w:val="20"/>
          <w:szCs w:val="22"/>
        </w:rPr>
        <w:tab/>
      </w:r>
      <w:r w:rsidRPr="00F5318E">
        <w:rPr>
          <w:i/>
          <w:sz w:val="20"/>
          <w:szCs w:val="22"/>
        </w:rPr>
        <w:tab/>
      </w:r>
      <w:r w:rsidRPr="00F5318E">
        <w:rPr>
          <w:i/>
          <w:sz w:val="20"/>
          <w:szCs w:val="22"/>
        </w:rPr>
        <w:tab/>
      </w:r>
      <w:r w:rsidRPr="00F5318E">
        <w:rPr>
          <w:i/>
          <w:sz w:val="20"/>
          <w:szCs w:val="22"/>
        </w:rPr>
        <w:tab/>
        <w:t>Horymírova 3853</w:t>
      </w:r>
    </w:p>
    <w:p w:rsidR="00EC36C8" w:rsidRPr="00B71238" w:rsidRDefault="00EC36C8" w:rsidP="00EC36C8">
      <w:pPr>
        <w:ind w:left="2124" w:firstLine="708"/>
        <w:jc w:val="both"/>
        <w:rPr>
          <w:sz w:val="22"/>
          <w:szCs w:val="22"/>
        </w:rPr>
      </w:pPr>
      <w:r w:rsidRPr="00F5318E">
        <w:rPr>
          <w:i/>
          <w:sz w:val="20"/>
          <w:szCs w:val="22"/>
        </w:rPr>
        <w:t xml:space="preserve">                      </w:t>
      </w:r>
      <w:r w:rsidRPr="00F5318E">
        <w:rPr>
          <w:i/>
          <w:sz w:val="20"/>
          <w:szCs w:val="22"/>
        </w:rPr>
        <w:tab/>
        <w:t xml:space="preserve">  </w:t>
      </w:r>
      <w:r w:rsidRPr="00F5318E">
        <w:rPr>
          <w:i/>
          <w:sz w:val="20"/>
          <w:szCs w:val="22"/>
        </w:rPr>
        <w:tab/>
        <w:t>738 01 Frýdek – Místek</w:t>
      </w:r>
      <w:r w:rsidRPr="00F5318E">
        <w:rPr>
          <w:sz w:val="20"/>
          <w:szCs w:val="22"/>
        </w:rPr>
        <w:t xml:space="preserve">  </w:t>
      </w:r>
      <w:r w:rsidRPr="00B71238">
        <w:rPr>
          <w:sz w:val="22"/>
          <w:szCs w:val="22"/>
        </w:rPr>
        <w:tab/>
      </w:r>
    </w:p>
    <w:p w:rsidR="00EC36C8" w:rsidRPr="00BD2D3C" w:rsidRDefault="00EC36C8" w:rsidP="00EC36C8">
      <w:pPr>
        <w:jc w:val="both"/>
        <w:rPr>
          <w:sz w:val="22"/>
          <w:szCs w:val="22"/>
        </w:rPr>
      </w:pPr>
    </w:p>
    <w:p w:rsidR="00EC36C8" w:rsidRPr="00BD2D3C" w:rsidRDefault="00EC36C8" w:rsidP="00EC36C8">
      <w:pPr>
        <w:jc w:val="both"/>
        <w:rPr>
          <w:sz w:val="22"/>
          <w:szCs w:val="22"/>
        </w:rPr>
      </w:pPr>
      <w:r w:rsidRPr="00BD2D3C">
        <w:rPr>
          <w:sz w:val="22"/>
          <w:szCs w:val="22"/>
          <w:u w:val="single"/>
        </w:rPr>
        <w:t>Podpis objednatele</w:t>
      </w:r>
      <w:r w:rsidRPr="00BD2D3C">
        <w:rPr>
          <w:sz w:val="22"/>
          <w:szCs w:val="22"/>
        </w:rPr>
        <w:tab/>
      </w:r>
      <w:r w:rsidRPr="00BD2D3C">
        <w:rPr>
          <w:sz w:val="22"/>
          <w:szCs w:val="22"/>
        </w:rPr>
        <w:tab/>
      </w:r>
      <w:r w:rsidRPr="00BD2D3C">
        <w:rPr>
          <w:sz w:val="22"/>
          <w:szCs w:val="22"/>
        </w:rPr>
        <w:tab/>
      </w:r>
      <w:r w:rsidRPr="00BD2D3C">
        <w:rPr>
          <w:sz w:val="22"/>
          <w:szCs w:val="22"/>
        </w:rPr>
        <w:tab/>
      </w:r>
      <w:r w:rsidRPr="00BD2D3C">
        <w:rPr>
          <w:sz w:val="22"/>
          <w:szCs w:val="22"/>
        </w:rPr>
        <w:tab/>
      </w:r>
      <w:r w:rsidRPr="00BD2D3C">
        <w:rPr>
          <w:sz w:val="22"/>
          <w:szCs w:val="22"/>
        </w:rPr>
        <w:tab/>
      </w:r>
      <w:r w:rsidRPr="00BD2D3C">
        <w:rPr>
          <w:sz w:val="22"/>
          <w:szCs w:val="22"/>
          <w:u w:val="single"/>
        </w:rPr>
        <w:t>Podpis zhotovitele</w:t>
      </w:r>
    </w:p>
    <w:p w:rsidR="00EC36C8" w:rsidRPr="00BD2D3C" w:rsidRDefault="00EC36C8" w:rsidP="00EC36C8">
      <w:pPr>
        <w:pStyle w:val="Nadpis2"/>
        <w:tabs>
          <w:tab w:val="clear" w:pos="1134"/>
          <w:tab w:val="clear" w:pos="2268"/>
          <w:tab w:val="clear" w:pos="3686"/>
          <w:tab w:val="clear" w:pos="4820"/>
          <w:tab w:val="clear" w:pos="5954"/>
          <w:tab w:val="clear" w:pos="7088"/>
        </w:tabs>
        <w:jc w:val="both"/>
        <w:rPr>
          <w:rFonts w:ascii="Times New Roman" w:hAnsi="Times New Roman"/>
          <w:b/>
          <w:i/>
          <w:sz w:val="22"/>
          <w:szCs w:val="22"/>
        </w:rPr>
      </w:pPr>
    </w:p>
    <w:p w:rsidR="00EC36C8" w:rsidRDefault="00EC36C8" w:rsidP="00EC36C8">
      <w:pPr>
        <w:rPr>
          <w:sz w:val="22"/>
          <w:szCs w:val="22"/>
        </w:rPr>
      </w:pPr>
      <w:r>
        <w:rPr>
          <w:sz w:val="22"/>
          <w:szCs w:val="22"/>
        </w:rPr>
        <w:t>Datum:</w:t>
      </w:r>
      <w:r>
        <w:rPr>
          <w:sz w:val="22"/>
          <w:szCs w:val="22"/>
        </w:rPr>
        <w:tab/>
      </w:r>
      <w:proofErr w:type="gramStart"/>
      <w:r w:rsidR="005C76BF">
        <w:rPr>
          <w:sz w:val="22"/>
          <w:szCs w:val="22"/>
        </w:rPr>
        <w:t>15.04.2026</w:t>
      </w:r>
      <w:proofErr w:type="gramEnd"/>
      <w:r>
        <w:rPr>
          <w:sz w:val="22"/>
          <w:szCs w:val="22"/>
        </w:rPr>
        <w:tab/>
      </w:r>
      <w:r>
        <w:rPr>
          <w:sz w:val="22"/>
          <w:szCs w:val="22"/>
        </w:rPr>
        <w:tab/>
      </w:r>
      <w:r>
        <w:rPr>
          <w:sz w:val="22"/>
          <w:szCs w:val="22"/>
        </w:rPr>
        <w:tab/>
      </w:r>
      <w:r>
        <w:rPr>
          <w:sz w:val="22"/>
          <w:szCs w:val="22"/>
        </w:rPr>
        <w:tab/>
      </w:r>
      <w:r>
        <w:rPr>
          <w:sz w:val="22"/>
          <w:szCs w:val="22"/>
        </w:rPr>
        <w:tab/>
      </w:r>
      <w:r>
        <w:rPr>
          <w:sz w:val="22"/>
          <w:szCs w:val="22"/>
        </w:rPr>
        <w:tab/>
        <w:t>Datum:</w:t>
      </w:r>
      <w:r>
        <w:rPr>
          <w:sz w:val="22"/>
          <w:szCs w:val="22"/>
        </w:rPr>
        <w:tab/>
      </w:r>
      <w:r w:rsidR="005C76BF">
        <w:rPr>
          <w:sz w:val="22"/>
          <w:szCs w:val="22"/>
        </w:rPr>
        <w:t>15.04.2026</w:t>
      </w:r>
    </w:p>
    <w:p w:rsidR="005C76BF" w:rsidRDefault="005C76BF" w:rsidP="00EC36C8">
      <w:pPr>
        <w:rPr>
          <w:sz w:val="22"/>
          <w:szCs w:val="22"/>
        </w:rPr>
      </w:pPr>
    </w:p>
    <w:p w:rsidR="005C76BF" w:rsidRDefault="005C76BF" w:rsidP="00EC36C8">
      <w:pPr>
        <w:rPr>
          <w:sz w:val="22"/>
          <w:szCs w:val="22"/>
        </w:rPr>
      </w:pPr>
    </w:p>
    <w:p w:rsidR="005C76BF" w:rsidRDefault="005C76BF" w:rsidP="005C76BF">
      <w:pPr>
        <w:tabs>
          <w:tab w:val="left" w:pos="1245"/>
          <w:tab w:val="left" w:pos="6660"/>
        </w:tabs>
        <w:rPr>
          <w:sz w:val="22"/>
          <w:szCs w:val="22"/>
        </w:rPr>
      </w:pPr>
      <w:r>
        <w:rPr>
          <w:sz w:val="22"/>
          <w:szCs w:val="22"/>
        </w:rPr>
        <w:tab/>
      </w:r>
      <w:proofErr w:type="spellStart"/>
      <w:r>
        <w:rPr>
          <w:sz w:val="22"/>
          <w:szCs w:val="22"/>
        </w:rPr>
        <w:t>xxx</w:t>
      </w:r>
      <w:proofErr w:type="spellEnd"/>
      <w:r>
        <w:rPr>
          <w:sz w:val="22"/>
          <w:szCs w:val="22"/>
        </w:rPr>
        <w:tab/>
        <w:t>xxx</w:t>
      </w:r>
      <w:bookmarkStart w:id="1" w:name="_GoBack"/>
      <w:bookmarkEnd w:id="1"/>
    </w:p>
    <w:p w:rsidR="00EC36C8" w:rsidRDefault="00EC36C8" w:rsidP="00EC36C8">
      <w:pPr>
        <w:rPr>
          <w:sz w:val="22"/>
          <w:szCs w:val="22"/>
        </w:rPr>
      </w:pPr>
    </w:p>
    <w:p w:rsidR="00EC36C8" w:rsidRPr="00AE77AC" w:rsidRDefault="005C76BF" w:rsidP="00EC36C8">
      <w:pPr>
        <w:rPr>
          <w:sz w:val="22"/>
          <w:szCs w:val="22"/>
        </w:rPr>
      </w:pPr>
      <w:proofErr w:type="spellStart"/>
      <w:r>
        <w:rPr>
          <w:b/>
          <w:i/>
          <w:sz w:val="22"/>
          <w:szCs w:val="22"/>
        </w:rPr>
        <w:t>xxx</w:t>
      </w:r>
      <w:proofErr w:type="spellEnd"/>
    </w:p>
    <w:p w:rsidR="00856D89" w:rsidRPr="00C90CD6" w:rsidRDefault="00EC36C8" w:rsidP="00EC36C8">
      <w:pPr>
        <w:tabs>
          <w:tab w:val="left" w:pos="708"/>
          <w:tab w:val="left" w:pos="1416"/>
          <w:tab w:val="left" w:pos="2124"/>
          <w:tab w:val="left" w:pos="2832"/>
          <w:tab w:val="left" w:pos="3540"/>
          <w:tab w:val="left" w:pos="4350"/>
        </w:tabs>
        <w:jc w:val="both"/>
        <w:rPr>
          <w:color w:val="0000FF"/>
          <w:sz w:val="20"/>
          <w:szCs w:val="20"/>
        </w:rPr>
      </w:pPr>
      <w:r w:rsidRPr="00BD2D3C">
        <w:rPr>
          <w:b/>
          <w:i/>
          <w:sz w:val="22"/>
          <w:szCs w:val="22"/>
        </w:rPr>
        <w:t>ředitel závodu</w:t>
      </w:r>
      <w:r>
        <w:rPr>
          <w:b/>
          <w:i/>
          <w:sz w:val="22"/>
          <w:szCs w:val="22"/>
        </w:rPr>
        <w:t xml:space="preserve"> 2</w:t>
      </w:r>
      <w:r w:rsidRPr="00BD2D3C">
        <w:rPr>
          <w:b/>
          <w:i/>
          <w:sz w:val="22"/>
          <w:szCs w:val="22"/>
        </w:rPr>
        <w:t xml:space="preserve"> Frýdek -Místek</w:t>
      </w:r>
      <w:r w:rsidR="00947884" w:rsidRPr="00BD2D3C">
        <w:rPr>
          <w:b/>
          <w:i/>
          <w:sz w:val="22"/>
          <w:szCs w:val="22"/>
        </w:rPr>
        <w:tab/>
      </w:r>
      <w:r w:rsidR="00C90CD6">
        <w:rPr>
          <w:b/>
          <w:i/>
          <w:sz w:val="22"/>
          <w:szCs w:val="22"/>
        </w:rPr>
        <w:tab/>
      </w:r>
      <w:r w:rsidR="00C90CD6" w:rsidRPr="00C90CD6">
        <w:rPr>
          <w:sz w:val="22"/>
          <w:szCs w:val="22"/>
        </w:rPr>
        <w:t>2.</w:t>
      </w:r>
    </w:p>
    <w:sectPr w:rsidR="00856D89" w:rsidRPr="00C90CD6" w:rsidSect="00627F03">
      <w:footerReference w:type="even" r:id="rId8"/>
      <w:footerReference w:type="default" r:id="rId9"/>
      <w:footerReference w:type="first" r:id="rId10"/>
      <w:type w:val="continuous"/>
      <w:pgSz w:w="11906" w:h="16838" w:code="9"/>
      <w:pgMar w:top="993" w:right="1134" w:bottom="1701" w:left="1134" w:header="708" w:footer="21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7E1" w:rsidRDefault="00DD37E1">
      <w:r>
        <w:separator/>
      </w:r>
    </w:p>
  </w:endnote>
  <w:endnote w:type="continuationSeparator" w:id="0">
    <w:p w:rsidR="00DD37E1" w:rsidRDefault="00DD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antGardeCE Bk BT">
    <w:altName w:val="Courier New"/>
    <w:panose1 w:val="00000000000000000000"/>
    <w:charset w:val="00"/>
    <w:family w:val="decorative"/>
    <w:notTrueType/>
    <w:pitch w:val="variable"/>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D06" w:rsidRDefault="009A4740">
    <w:pPr>
      <w:pStyle w:val="Zpat"/>
      <w:framePr w:wrap="around" w:vAnchor="text" w:hAnchor="margin" w:xAlign="center" w:y="1"/>
      <w:rPr>
        <w:rStyle w:val="slostrnky"/>
      </w:rPr>
    </w:pPr>
    <w:r>
      <w:rPr>
        <w:rStyle w:val="slostrnky"/>
      </w:rPr>
      <w:fldChar w:fldCharType="begin"/>
    </w:r>
    <w:r w:rsidR="009F5D06">
      <w:rPr>
        <w:rStyle w:val="slostrnky"/>
      </w:rPr>
      <w:instrText xml:space="preserve">PAGE  </w:instrText>
    </w:r>
    <w:r>
      <w:rPr>
        <w:rStyle w:val="slostrnky"/>
      </w:rPr>
      <w:fldChar w:fldCharType="separate"/>
    </w:r>
    <w:r w:rsidR="009F5D06">
      <w:rPr>
        <w:rStyle w:val="slostrnky"/>
        <w:noProof/>
      </w:rPr>
      <w:t>1</w:t>
    </w:r>
    <w:r>
      <w:rPr>
        <w:rStyle w:val="slostrnky"/>
      </w:rPr>
      <w:fldChar w:fldCharType="end"/>
    </w:r>
  </w:p>
  <w:p w:rsidR="009F5D06" w:rsidRDefault="009F5D0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D06" w:rsidRDefault="009665C5">
    <w:pPr>
      <w:pStyle w:val="Zpat"/>
    </w:pPr>
    <w:r>
      <w:rPr>
        <w:noProof/>
      </w:rPr>
      <w:drawing>
        <wp:inline distT="0" distB="0" distL="0" distR="0" wp14:anchorId="741700FE" wp14:editId="318E06D0">
          <wp:extent cx="5923280" cy="889635"/>
          <wp:effectExtent l="0" t="0" r="1270" b="5715"/>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3280" cy="88963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E55" w:rsidRDefault="00FE48F1">
    <w:pPr>
      <w:pStyle w:val="Zpat"/>
    </w:pPr>
    <w:r>
      <w:rPr>
        <w:noProof/>
      </w:rPr>
      <w:drawing>
        <wp:inline distT="0" distB="0" distL="0" distR="0">
          <wp:extent cx="6115050" cy="923925"/>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15050" cy="9239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7E1" w:rsidRDefault="00DD37E1">
      <w:r>
        <w:separator/>
      </w:r>
    </w:p>
  </w:footnote>
  <w:footnote w:type="continuationSeparator" w:id="0">
    <w:p w:rsidR="00DD37E1" w:rsidRDefault="00DD3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357B4"/>
    <w:multiLevelType w:val="hybridMultilevel"/>
    <w:tmpl w:val="05222B22"/>
    <w:lvl w:ilvl="0" w:tplc="3416A91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8E7229"/>
    <w:multiLevelType w:val="hybridMultilevel"/>
    <w:tmpl w:val="69904578"/>
    <w:lvl w:ilvl="0" w:tplc="39E69AF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0CD6"/>
    <w:rsid w:val="00023A72"/>
    <w:rsid w:val="00025A7F"/>
    <w:rsid w:val="00026A8F"/>
    <w:rsid w:val="000274DC"/>
    <w:rsid w:val="000814C6"/>
    <w:rsid w:val="00082247"/>
    <w:rsid w:val="0009135B"/>
    <w:rsid w:val="000D6516"/>
    <w:rsid w:val="0011088F"/>
    <w:rsid w:val="00114B86"/>
    <w:rsid w:val="00165032"/>
    <w:rsid w:val="00194A78"/>
    <w:rsid w:val="00195B90"/>
    <w:rsid w:val="001966CD"/>
    <w:rsid w:val="001D7FAD"/>
    <w:rsid w:val="00221D93"/>
    <w:rsid w:val="0022305B"/>
    <w:rsid w:val="00231C78"/>
    <w:rsid w:val="00250784"/>
    <w:rsid w:val="002A2239"/>
    <w:rsid w:val="002A7D57"/>
    <w:rsid w:val="002D06BA"/>
    <w:rsid w:val="002E1FAD"/>
    <w:rsid w:val="0031229E"/>
    <w:rsid w:val="00317FC8"/>
    <w:rsid w:val="0033159F"/>
    <w:rsid w:val="003433CA"/>
    <w:rsid w:val="003748CA"/>
    <w:rsid w:val="00397213"/>
    <w:rsid w:val="00397861"/>
    <w:rsid w:val="003B3BA3"/>
    <w:rsid w:val="003D2C0B"/>
    <w:rsid w:val="003F4334"/>
    <w:rsid w:val="003F6032"/>
    <w:rsid w:val="0040545D"/>
    <w:rsid w:val="0043131F"/>
    <w:rsid w:val="004607ED"/>
    <w:rsid w:val="00473697"/>
    <w:rsid w:val="0047639B"/>
    <w:rsid w:val="004A6CED"/>
    <w:rsid w:val="004D18AA"/>
    <w:rsid w:val="004E2D9F"/>
    <w:rsid w:val="004E4023"/>
    <w:rsid w:val="005224DF"/>
    <w:rsid w:val="00535049"/>
    <w:rsid w:val="005432B2"/>
    <w:rsid w:val="005824C9"/>
    <w:rsid w:val="005B5731"/>
    <w:rsid w:val="005B6010"/>
    <w:rsid w:val="005C76BF"/>
    <w:rsid w:val="005D62C3"/>
    <w:rsid w:val="00604244"/>
    <w:rsid w:val="00613DB7"/>
    <w:rsid w:val="00624244"/>
    <w:rsid w:val="00627F03"/>
    <w:rsid w:val="006320F0"/>
    <w:rsid w:val="00695D21"/>
    <w:rsid w:val="006B1711"/>
    <w:rsid w:val="006B6DE8"/>
    <w:rsid w:val="006D1B9F"/>
    <w:rsid w:val="006E1A89"/>
    <w:rsid w:val="00717C63"/>
    <w:rsid w:val="00743870"/>
    <w:rsid w:val="00776D60"/>
    <w:rsid w:val="007C1111"/>
    <w:rsid w:val="007E445C"/>
    <w:rsid w:val="00800641"/>
    <w:rsid w:val="00805E5F"/>
    <w:rsid w:val="0082489D"/>
    <w:rsid w:val="00856D89"/>
    <w:rsid w:val="00896B89"/>
    <w:rsid w:val="008A30AC"/>
    <w:rsid w:val="008C042D"/>
    <w:rsid w:val="0090168B"/>
    <w:rsid w:val="0091350C"/>
    <w:rsid w:val="00944F9F"/>
    <w:rsid w:val="009461C2"/>
    <w:rsid w:val="00947884"/>
    <w:rsid w:val="009665C5"/>
    <w:rsid w:val="009A4740"/>
    <w:rsid w:val="009B1C02"/>
    <w:rsid w:val="009D12C6"/>
    <w:rsid w:val="009F5D06"/>
    <w:rsid w:val="00A02F73"/>
    <w:rsid w:val="00A05D61"/>
    <w:rsid w:val="00A07EA5"/>
    <w:rsid w:val="00A373D6"/>
    <w:rsid w:val="00A3755D"/>
    <w:rsid w:val="00A409FA"/>
    <w:rsid w:val="00A47620"/>
    <w:rsid w:val="00A71AE1"/>
    <w:rsid w:val="00A9557C"/>
    <w:rsid w:val="00A960B9"/>
    <w:rsid w:val="00AA7B83"/>
    <w:rsid w:val="00AC7E06"/>
    <w:rsid w:val="00AD6609"/>
    <w:rsid w:val="00AD74E2"/>
    <w:rsid w:val="00AF2038"/>
    <w:rsid w:val="00B041A8"/>
    <w:rsid w:val="00B12BA1"/>
    <w:rsid w:val="00B64437"/>
    <w:rsid w:val="00B67DC1"/>
    <w:rsid w:val="00B96E21"/>
    <w:rsid w:val="00BB42F0"/>
    <w:rsid w:val="00BD15E7"/>
    <w:rsid w:val="00C22768"/>
    <w:rsid w:val="00C40CF7"/>
    <w:rsid w:val="00C56407"/>
    <w:rsid w:val="00C6071E"/>
    <w:rsid w:val="00C90CD6"/>
    <w:rsid w:val="00CB75D8"/>
    <w:rsid w:val="00CD27DF"/>
    <w:rsid w:val="00CD4AC7"/>
    <w:rsid w:val="00CD6038"/>
    <w:rsid w:val="00D03E91"/>
    <w:rsid w:val="00D1694C"/>
    <w:rsid w:val="00D333B8"/>
    <w:rsid w:val="00D549B1"/>
    <w:rsid w:val="00D862CF"/>
    <w:rsid w:val="00DC1785"/>
    <w:rsid w:val="00DC4E55"/>
    <w:rsid w:val="00DD37E1"/>
    <w:rsid w:val="00DE26CF"/>
    <w:rsid w:val="00DE6F28"/>
    <w:rsid w:val="00E11F7F"/>
    <w:rsid w:val="00E27919"/>
    <w:rsid w:val="00E667A4"/>
    <w:rsid w:val="00E6789B"/>
    <w:rsid w:val="00E71924"/>
    <w:rsid w:val="00E84B20"/>
    <w:rsid w:val="00EC36C8"/>
    <w:rsid w:val="00F12B80"/>
    <w:rsid w:val="00FC5B84"/>
    <w:rsid w:val="00FD57D3"/>
    <w:rsid w:val="00FE4876"/>
    <w:rsid w:val="00FE48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165590"/>
  <w15:docId w15:val="{55885E98-CF08-40F3-B215-88D3B9B0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24244"/>
    <w:rPr>
      <w:sz w:val="24"/>
      <w:szCs w:val="24"/>
    </w:rPr>
  </w:style>
  <w:style w:type="paragraph" w:styleId="Nadpis2">
    <w:name w:val="heading 2"/>
    <w:basedOn w:val="Normln"/>
    <w:next w:val="Normln"/>
    <w:link w:val="Nadpis2Char"/>
    <w:qFormat/>
    <w:rsid w:val="00947884"/>
    <w:pPr>
      <w:keepNext/>
      <w:tabs>
        <w:tab w:val="left" w:pos="1134"/>
        <w:tab w:val="left" w:pos="2268"/>
        <w:tab w:val="left" w:pos="3686"/>
        <w:tab w:val="left" w:pos="4820"/>
        <w:tab w:val="left" w:pos="5954"/>
        <w:tab w:val="left" w:pos="7088"/>
      </w:tabs>
      <w:outlineLvl w:val="1"/>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624244"/>
    <w:rPr>
      <w:rFonts w:ascii="Tahoma" w:hAnsi="Tahoma" w:cs="AvantGardeCE Bk BT"/>
      <w:sz w:val="16"/>
      <w:szCs w:val="16"/>
    </w:rPr>
  </w:style>
  <w:style w:type="paragraph" w:styleId="Zpat">
    <w:name w:val="footer"/>
    <w:basedOn w:val="Normln"/>
    <w:rsid w:val="00624244"/>
    <w:pPr>
      <w:tabs>
        <w:tab w:val="center" w:pos="4536"/>
        <w:tab w:val="right" w:pos="9072"/>
      </w:tabs>
    </w:pPr>
  </w:style>
  <w:style w:type="character" w:styleId="slostrnky">
    <w:name w:val="page number"/>
    <w:basedOn w:val="Standardnpsmoodstavce"/>
    <w:rsid w:val="00624244"/>
  </w:style>
  <w:style w:type="paragraph" w:styleId="Zhlav">
    <w:name w:val="header"/>
    <w:basedOn w:val="Normln"/>
    <w:rsid w:val="00DC4E55"/>
    <w:pPr>
      <w:tabs>
        <w:tab w:val="center" w:pos="4536"/>
        <w:tab w:val="right" w:pos="9072"/>
      </w:tabs>
    </w:pPr>
  </w:style>
  <w:style w:type="paragraph" w:customStyle="1" w:styleId="Normlnweb2">
    <w:name w:val="Normální (web)2"/>
    <w:basedOn w:val="Normln"/>
    <w:rsid w:val="00A409FA"/>
    <w:pPr>
      <w:spacing w:before="100" w:beforeAutospacing="1" w:after="225"/>
    </w:pPr>
    <w:rPr>
      <w:rFonts w:ascii="Arial" w:hAnsi="Arial" w:cs="Arial"/>
      <w:color w:val="000000"/>
      <w:sz w:val="18"/>
      <w:szCs w:val="18"/>
    </w:rPr>
  </w:style>
  <w:style w:type="character" w:styleId="Zdraznn">
    <w:name w:val="Emphasis"/>
    <w:basedOn w:val="Standardnpsmoodstavce"/>
    <w:qFormat/>
    <w:rsid w:val="00A409FA"/>
    <w:rPr>
      <w:i/>
      <w:iCs/>
    </w:rPr>
  </w:style>
  <w:style w:type="paragraph" w:styleId="Odstavecseseznamem">
    <w:name w:val="List Paragraph"/>
    <w:basedOn w:val="Normln"/>
    <w:uiPriority w:val="34"/>
    <w:qFormat/>
    <w:rsid w:val="00AD660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
    <w:qFormat/>
    <w:rsid w:val="00856D89"/>
  </w:style>
  <w:style w:type="character" w:customStyle="1" w:styleId="Nadpis2Char">
    <w:name w:val="Nadpis 2 Char"/>
    <w:basedOn w:val="Standardnpsmoodstavce"/>
    <w:link w:val="Nadpis2"/>
    <w:rsid w:val="00947884"/>
    <w:rPr>
      <w:rFonts w:ascii="Arial" w:hAnsi="Arial"/>
      <w:sz w:val="24"/>
      <w:szCs w:val="24"/>
    </w:rPr>
  </w:style>
  <w:style w:type="paragraph" w:styleId="Zkladntextodsazen3">
    <w:name w:val="Body Text Indent 3"/>
    <w:basedOn w:val="Normln"/>
    <w:link w:val="Zkladntextodsazen3Char"/>
    <w:rsid w:val="00947884"/>
    <w:pPr>
      <w:spacing w:before="120"/>
      <w:ind w:firstLine="708"/>
      <w:jc w:val="both"/>
    </w:pPr>
  </w:style>
  <w:style w:type="character" w:customStyle="1" w:styleId="Zkladntextodsazen3Char">
    <w:name w:val="Základní text odsazený 3 Char"/>
    <w:basedOn w:val="Standardnpsmoodstavce"/>
    <w:link w:val="Zkladntextodsazen3"/>
    <w:rsid w:val="00947884"/>
    <w:rPr>
      <w:sz w:val="24"/>
      <w:szCs w:val="24"/>
    </w:rPr>
  </w:style>
  <w:style w:type="paragraph" w:styleId="Zkladntext2">
    <w:name w:val="Body Text 2"/>
    <w:basedOn w:val="Normln"/>
    <w:link w:val="Zkladntext2Char"/>
    <w:rsid w:val="00947884"/>
    <w:pPr>
      <w:jc w:val="both"/>
    </w:pPr>
    <w:rPr>
      <w:rFonts w:ascii="Arial" w:hAnsi="Arial"/>
      <w:sz w:val="22"/>
    </w:rPr>
  </w:style>
  <w:style w:type="character" w:customStyle="1" w:styleId="Zkladntext2Char">
    <w:name w:val="Základní text 2 Char"/>
    <w:basedOn w:val="Standardnpsmoodstavce"/>
    <w:link w:val="Zkladntext2"/>
    <w:rsid w:val="00947884"/>
    <w:rPr>
      <w:rFonts w:ascii="Arial" w:hAnsi="Arial"/>
      <w:sz w:val="22"/>
      <w:szCs w:val="24"/>
    </w:rPr>
  </w:style>
  <w:style w:type="character" w:styleId="Hypertextovodkaz">
    <w:name w:val="Hyperlink"/>
    <w:basedOn w:val="Standardnpsmoodstavce"/>
    <w:uiPriority w:val="99"/>
    <w:unhideWhenUsed/>
    <w:rsid w:val="00C90C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HPOstrava\Documents\OBJEDN&#193;VKY\rok%202023\VZOR%20Objedn&#225;vka%20NAD%2050%20tis.%20-%20&#353;ablona%20hlavi&#269;kov&#253;.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VZOR Objednávka NAD 50 tis. - šablona hlavičkový.dotx</Template>
  <TotalTime>30</TotalTime>
  <Pages>2</Pages>
  <Words>971</Words>
  <Characters>5731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značka dopisu</vt:lpstr>
    </vt:vector>
  </TitlesOfParts>
  <Company>Povodi Odry</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značka dopisu</dc:title>
  <dc:creator>VHPOstrava</dc:creator>
  <cp:lastModifiedBy>Janeckova</cp:lastModifiedBy>
  <cp:revision>22</cp:revision>
  <cp:lastPrinted>2022-12-14T10:03:00Z</cp:lastPrinted>
  <dcterms:created xsi:type="dcterms:W3CDTF">2023-03-14T06:21:00Z</dcterms:created>
  <dcterms:modified xsi:type="dcterms:W3CDTF">2026-04-15T11:19:00Z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ame">
    <vt:lpwstr>C:\Users\CHWIST~1\AppData\Local\Temp\tmpPrintFiles\5AA7192A2D0F31F2C1258583002FC81A\_0P495_2009, žádost, lh 1 sko-2.doc</vt:lpwstr>
  </property>
  <property fmtid="{D5CDD505-2E9C-101B-9397-08002B2CF9AE}" pid="3" name="dbServer">
    <vt:lpwstr>CN=PO_5_LN/O=POVODI_ODRY/C=CZ</vt:lpwstr>
  </property>
  <property fmtid="{D5CDD505-2E9C-101B-9397-08002B2CF9AE}" pid="4" name="dbFilePath">
    <vt:lpwstr>APLIKACE\wheel\spis.nsf</vt:lpwstr>
  </property>
  <property fmtid="{D5CDD505-2E9C-101B-9397-08002B2CF9AE}" pid="5" name="parentID">
    <vt:lpwstr>5AA7192A2D0F31F2C1258583002FC81A</vt:lpwstr>
  </property>
  <property fmtid="{D5CDD505-2E9C-101B-9397-08002B2CF9AE}" pid="6" name="source_idx">
    <vt:lpwstr>#5AA7192A2D0F31F2C1258583002FC81A</vt:lpwstr>
  </property>
  <property fmtid="{D5CDD505-2E9C-101B-9397-08002B2CF9AE}" pid="7" name="link_idx">
    <vt:lpwstr>5AA7192A2D0F31F2C1258583002FC81A</vt:lpwstr>
  </property>
  <property fmtid="{D5CDD505-2E9C-101B-9397-08002B2CF9AE}" pid="8" name="manager">
    <vt:lpwstr>CN=Iva Chwistkova/OU=FM/O=POVODI_ODRY/C=CZ</vt:lpwstr>
  </property>
  <property fmtid="{D5CDD505-2E9C-101B-9397-08002B2CF9AE}" pid="9" name="Creator_Name">
    <vt:lpwstr>CN=Iva Chwistkova/OU=FM/O=POVODI_ODRY/C=CZ</vt:lpwstr>
  </property>
  <property fmtid="{D5CDD505-2E9C-101B-9397-08002B2CF9AE}" pid="10" name="DocTyp">
    <vt:lpwstr>Datová zpráva</vt:lpwstr>
  </property>
  <property fmtid="{D5CDD505-2E9C-101B-9397-08002B2CF9AE}" pid="11" name="RTFname">
    <vt:lpwstr>Body</vt:lpwstr>
  </property>
  <property fmtid="{D5CDD505-2E9C-101B-9397-08002B2CF9AE}" pid="12" name="dbReplicaID">
    <vt:lpwstr>C125782D0042E735</vt:lpwstr>
  </property>
  <property fmtid="{D5CDD505-2E9C-101B-9397-08002B2CF9AE}" pid="13" name="status">
    <vt:lpwstr>new</vt:lpwstr>
  </property>
</Properties>
</file>