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59443C">
              <w:rPr>
                <w:rFonts w:ascii="Arial" w:hAnsi="Arial" w:cs="Arial"/>
                <w:b/>
                <w:noProof/>
                <w:sz w:val="24"/>
              </w:rPr>
              <w:t>261/26/01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59443C">
              <w:rPr>
                <w:rFonts w:ascii="Arial" w:hAnsi="Arial" w:cs="Arial"/>
                <w:b/>
                <w:noProof/>
                <w:sz w:val="20"/>
              </w:rPr>
              <w:t>47666331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59443C">
              <w:rPr>
                <w:rFonts w:ascii="Arial" w:hAnsi="Arial" w:cs="Arial"/>
                <w:b/>
                <w:noProof/>
                <w:sz w:val="20"/>
              </w:rPr>
              <w:t>CZ47666331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HRAS - zařízení hřišť, s.r.o.</w:t>
            </w:r>
          </w:p>
          <w:p w:rsidR="00162BD4" w:rsidRPr="00577566" w:rsidRDefault="0059443C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Zemědělská 145</w:t>
            </w:r>
          </w:p>
          <w:p w:rsidR="00162BD4" w:rsidRPr="00577566" w:rsidRDefault="0059443C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Havířov</w:t>
            </w:r>
          </w:p>
          <w:p w:rsidR="00162BD4" w:rsidRPr="00577566" w:rsidRDefault="0059443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736 01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59443C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10. 4. 2026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provedení opravy herního prvku na DH č. 31 Neradice I dle CN ze dne 26.3.2026.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1.Oprava herního prvku DH č. 30 Neradice I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170 840,00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59443C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170 840,00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9443C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59443C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511 0    0     26 0  4042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59443C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3C" w:rsidRDefault="0059443C" w:rsidP="000A7D75">
      <w:pPr>
        <w:spacing w:after="0" w:line="240" w:lineRule="auto"/>
      </w:pPr>
      <w:r>
        <w:separator/>
      </w:r>
    </w:p>
  </w:endnote>
  <w:endnote w:type="continuationSeparator" w:id="0">
    <w:p w:rsidR="0059443C" w:rsidRDefault="0059443C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3C" w:rsidRDefault="0059443C" w:rsidP="000A7D75">
      <w:pPr>
        <w:spacing w:after="0" w:line="240" w:lineRule="auto"/>
      </w:pPr>
      <w:r>
        <w:separator/>
      </w:r>
    </w:p>
  </w:footnote>
  <w:footnote w:type="continuationSeparator" w:id="0">
    <w:p w:rsidR="0059443C" w:rsidRDefault="0059443C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59443C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3C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443C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A703-8453-4A43-B5DB-20A3F8C3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1757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Šeda Zbyněk, Bc.</dc:creator>
  <cp:keywords/>
  <cp:lastModifiedBy>TSUB - Šeda Zbyněk, Bc.</cp:lastModifiedBy>
  <cp:revision>1</cp:revision>
  <dcterms:created xsi:type="dcterms:W3CDTF">2026-04-14T05:03:00Z</dcterms:created>
  <dcterms:modified xsi:type="dcterms:W3CDTF">2026-04-14T05:03:00Z</dcterms:modified>
</cp:coreProperties>
</file>