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1737" w14:textId="77777777" w:rsidR="00010DB4" w:rsidRDefault="00000000">
      <w:pPr>
        <w:pStyle w:val="Bodytext10"/>
        <w:spacing w:after="360" w:line="240" w:lineRule="auto"/>
        <w:jc w:val="center"/>
      </w:pPr>
      <w:r>
        <w:rPr>
          <w:rStyle w:val="Bodytext1"/>
          <w:b/>
          <w:bCs/>
        </w:rPr>
        <w:t>DODATEK Č. 1 KE SMLOUVĚ O DÍLO ZE DNE 20.02.2026</w:t>
      </w:r>
    </w:p>
    <w:p w14:paraId="40875EBD" w14:textId="77777777" w:rsidR="00010DB4" w:rsidRDefault="00000000">
      <w:pPr>
        <w:pStyle w:val="Bodytext10"/>
        <w:spacing w:after="0" w:line="240" w:lineRule="auto"/>
        <w:jc w:val="center"/>
      </w:pPr>
      <w:r>
        <w:rPr>
          <w:rStyle w:val="Bodytext1"/>
          <w:b/>
          <w:bCs/>
        </w:rPr>
        <w:t>I.</w:t>
      </w:r>
    </w:p>
    <w:p w14:paraId="244A569F" w14:textId="77777777" w:rsidR="00010DB4" w:rsidRDefault="00000000">
      <w:pPr>
        <w:pStyle w:val="Bodytext10"/>
        <w:spacing w:after="240" w:line="240" w:lineRule="auto"/>
        <w:jc w:val="center"/>
      </w:pPr>
      <w:r>
        <w:rPr>
          <w:rStyle w:val="Bodytext1"/>
          <w:b/>
          <w:bCs/>
        </w:rPr>
        <w:t>Smluvní strany</w:t>
      </w:r>
    </w:p>
    <w:p w14:paraId="52E9E30F" w14:textId="77777777" w:rsidR="00010DB4" w:rsidRDefault="00000000">
      <w:pPr>
        <w:pStyle w:val="Tablecaption10"/>
        <w:ind w:left="14"/>
        <w:rPr>
          <w:sz w:val="20"/>
          <w:szCs w:val="20"/>
        </w:rPr>
      </w:pPr>
      <w:r>
        <w:rPr>
          <w:rStyle w:val="Tablecaption1"/>
          <w:b/>
          <w:bCs/>
          <w:sz w:val="20"/>
          <w:szCs w:val="20"/>
        </w:rPr>
        <w:t>1. Nemocnice Havířov,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6437"/>
      </w:tblGrid>
      <w:tr w:rsidR="00010DB4" w14:paraId="24C16E9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25" w:type="dxa"/>
            <w:vAlign w:val="bottom"/>
          </w:tcPr>
          <w:p w14:paraId="71B8935C" w14:textId="77777777" w:rsidR="00010DB4" w:rsidRDefault="00000000">
            <w:pPr>
              <w:pStyle w:val="Other10"/>
              <w:ind w:firstLine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se sídlem:</w:t>
            </w:r>
          </w:p>
        </w:tc>
        <w:tc>
          <w:tcPr>
            <w:tcW w:w="6437" w:type="dxa"/>
            <w:vAlign w:val="bottom"/>
          </w:tcPr>
          <w:p w14:paraId="50FA1340" w14:textId="77777777" w:rsidR="00010DB4" w:rsidRDefault="00000000">
            <w:pPr>
              <w:pStyle w:val="Other10"/>
              <w:ind w:firstLine="4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1132/24, 736 01 Havířov</w:t>
            </w:r>
          </w:p>
        </w:tc>
      </w:tr>
      <w:tr w:rsidR="00010DB4" w14:paraId="2728E8E2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125" w:type="dxa"/>
          </w:tcPr>
          <w:p w14:paraId="2BBB953B" w14:textId="77777777" w:rsidR="00010DB4" w:rsidRDefault="00000000">
            <w:pPr>
              <w:pStyle w:val="Other10"/>
              <w:ind w:firstLine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zastoupena:</w:t>
            </w:r>
          </w:p>
        </w:tc>
        <w:tc>
          <w:tcPr>
            <w:tcW w:w="6437" w:type="dxa"/>
          </w:tcPr>
          <w:p w14:paraId="5658C921" w14:textId="2F0B6500" w:rsidR="00010DB4" w:rsidRDefault="00000000">
            <w:pPr>
              <w:pStyle w:val="Other10"/>
              <w:ind w:firstLine="4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ředitelem</w:t>
            </w:r>
          </w:p>
        </w:tc>
      </w:tr>
      <w:tr w:rsidR="00010DB4" w14:paraId="23D5BE1C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3125" w:type="dxa"/>
          </w:tcPr>
          <w:p w14:paraId="677ADD2C" w14:textId="77777777" w:rsidR="00010DB4" w:rsidRDefault="00000000">
            <w:pPr>
              <w:pStyle w:val="Other10"/>
              <w:spacing w:before="120"/>
              <w:ind w:firstLine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kontaktní osoba:</w:t>
            </w:r>
          </w:p>
        </w:tc>
        <w:tc>
          <w:tcPr>
            <w:tcW w:w="6437" w:type="dxa"/>
            <w:vAlign w:val="bottom"/>
          </w:tcPr>
          <w:p w14:paraId="6F83CE3A" w14:textId="632E86B7" w:rsidR="00010DB4" w:rsidRDefault="00000000">
            <w:pPr>
              <w:pStyle w:val="Other10"/>
              <w:ind w:firstLine="4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provozně-technický náměstek, email:</w:t>
            </w:r>
          </w:p>
          <w:p w14:paraId="38DA254D" w14:textId="0AF312E5" w:rsidR="00010DB4" w:rsidRDefault="00000000">
            <w:pPr>
              <w:pStyle w:val="Other10"/>
              <w:spacing w:after="120"/>
              <w:ind w:firstLine="4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manažer investic, email:</w:t>
            </w:r>
          </w:p>
        </w:tc>
      </w:tr>
      <w:tr w:rsidR="00010DB4" w14:paraId="39711E7F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3125" w:type="dxa"/>
            <w:vAlign w:val="bottom"/>
          </w:tcPr>
          <w:p w14:paraId="59EB086B" w14:textId="77777777" w:rsidR="00010DB4" w:rsidRDefault="00000000">
            <w:pPr>
              <w:pStyle w:val="Other10"/>
              <w:ind w:firstLine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IČ:</w:t>
            </w:r>
          </w:p>
          <w:p w14:paraId="28AEDF51" w14:textId="77777777" w:rsidR="00010DB4" w:rsidRDefault="00000000">
            <w:pPr>
              <w:pStyle w:val="Other10"/>
              <w:ind w:firstLine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DIČ:</w:t>
            </w:r>
          </w:p>
          <w:p w14:paraId="57B9F639" w14:textId="77777777" w:rsidR="00010DB4" w:rsidRDefault="00000000">
            <w:pPr>
              <w:pStyle w:val="Other10"/>
              <w:ind w:firstLine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bankovní spojení:</w:t>
            </w:r>
          </w:p>
        </w:tc>
        <w:tc>
          <w:tcPr>
            <w:tcW w:w="6437" w:type="dxa"/>
            <w:vAlign w:val="bottom"/>
          </w:tcPr>
          <w:p w14:paraId="56F188EA" w14:textId="77777777" w:rsidR="00010DB4" w:rsidRDefault="00000000">
            <w:pPr>
              <w:pStyle w:val="Other10"/>
              <w:ind w:firstLine="4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008 44 896</w:t>
            </w:r>
          </w:p>
          <w:p w14:paraId="0B1E61C3" w14:textId="77777777" w:rsidR="00010DB4" w:rsidRDefault="00000000">
            <w:pPr>
              <w:pStyle w:val="Other10"/>
              <w:ind w:firstLine="4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CZ00844896</w:t>
            </w:r>
          </w:p>
          <w:p w14:paraId="279926C5" w14:textId="2A288AB3" w:rsidR="00010DB4" w:rsidRDefault="00010DB4">
            <w:pPr>
              <w:pStyle w:val="Other10"/>
              <w:ind w:firstLine="420"/>
              <w:rPr>
                <w:sz w:val="20"/>
                <w:szCs w:val="20"/>
              </w:rPr>
            </w:pPr>
          </w:p>
        </w:tc>
      </w:tr>
      <w:tr w:rsidR="00010DB4" w14:paraId="1D42064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125" w:type="dxa"/>
          </w:tcPr>
          <w:p w14:paraId="43ABBA30" w14:textId="77777777" w:rsidR="00010DB4" w:rsidRDefault="00000000">
            <w:pPr>
              <w:pStyle w:val="Other10"/>
              <w:ind w:firstLine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číslo účtu:</w:t>
            </w:r>
          </w:p>
        </w:tc>
        <w:tc>
          <w:tcPr>
            <w:tcW w:w="6437" w:type="dxa"/>
          </w:tcPr>
          <w:p w14:paraId="2E12AB4A" w14:textId="705DAEA5" w:rsidR="00010DB4" w:rsidRDefault="00010DB4">
            <w:pPr>
              <w:pStyle w:val="Other10"/>
              <w:ind w:firstLine="420"/>
              <w:rPr>
                <w:sz w:val="20"/>
                <w:szCs w:val="20"/>
              </w:rPr>
            </w:pPr>
          </w:p>
        </w:tc>
      </w:tr>
    </w:tbl>
    <w:p w14:paraId="08F7CE2D" w14:textId="77777777" w:rsidR="00010DB4" w:rsidRDefault="00010DB4">
      <w:pPr>
        <w:spacing w:after="239" w:line="1" w:lineRule="exact"/>
      </w:pPr>
    </w:p>
    <w:p w14:paraId="25AD5BE8" w14:textId="77777777" w:rsidR="00010DB4" w:rsidRDefault="00000000">
      <w:pPr>
        <w:pStyle w:val="Bodytext10"/>
        <w:spacing w:line="406" w:lineRule="auto"/>
        <w:ind w:left="1140" w:hanging="80"/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, vložka 899 (dále jen </w:t>
      </w:r>
      <w:r>
        <w:rPr>
          <w:rStyle w:val="Bodytext1"/>
          <w:b/>
          <w:bCs/>
        </w:rPr>
        <w:t>„objednatel")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6430"/>
      </w:tblGrid>
      <w:tr w:rsidR="00010DB4" w14:paraId="7D79710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125" w:type="dxa"/>
            <w:vAlign w:val="bottom"/>
          </w:tcPr>
          <w:p w14:paraId="06AB98AB" w14:textId="77777777" w:rsidR="00010DB4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2. Obchodní firma:</w:t>
            </w:r>
          </w:p>
        </w:tc>
        <w:tc>
          <w:tcPr>
            <w:tcW w:w="6430" w:type="dxa"/>
            <w:vAlign w:val="bottom"/>
          </w:tcPr>
          <w:p w14:paraId="000C933E" w14:textId="77777777" w:rsidR="00010DB4" w:rsidRDefault="00000000">
            <w:pPr>
              <w:pStyle w:val="Other10"/>
              <w:ind w:firstLine="400"/>
              <w:rPr>
                <w:sz w:val="20"/>
                <w:szCs w:val="20"/>
              </w:rPr>
            </w:pPr>
            <w:proofErr w:type="gramStart"/>
            <w:r>
              <w:rPr>
                <w:rStyle w:val="Other1"/>
                <w:b/>
                <w:bCs/>
                <w:sz w:val="20"/>
                <w:szCs w:val="20"/>
              </w:rPr>
              <w:t>TALPA - FLORA</w:t>
            </w:r>
            <w:proofErr w:type="gramEnd"/>
            <w:r>
              <w:rPr>
                <w:rStyle w:val="Other1"/>
                <w:b/>
                <w:bCs/>
                <w:sz w:val="20"/>
                <w:szCs w:val="20"/>
              </w:rPr>
              <w:t xml:space="preserve">, </w:t>
            </w:r>
            <w:proofErr w:type="gramStart"/>
            <w:r>
              <w:rPr>
                <w:rStyle w:val="Other1"/>
                <w:b/>
                <w:bCs/>
                <w:sz w:val="20"/>
                <w:szCs w:val="20"/>
              </w:rPr>
              <w:t>a.s</w:t>
            </w:r>
            <w:proofErr w:type="gramEnd"/>
          </w:p>
        </w:tc>
      </w:tr>
      <w:tr w:rsidR="00010DB4" w14:paraId="7480AD9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125" w:type="dxa"/>
            <w:vAlign w:val="bottom"/>
          </w:tcPr>
          <w:p w14:paraId="36F34DDA" w14:textId="77777777" w:rsidR="00010DB4" w:rsidRDefault="00000000">
            <w:pPr>
              <w:pStyle w:val="Other10"/>
              <w:ind w:left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se sídlem:</w:t>
            </w:r>
          </w:p>
        </w:tc>
        <w:tc>
          <w:tcPr>
            <w:tcW w:w="6430" w:type="dxa"/>
            <w:vAlign w:val="bottom"/>
          </w:tcPr>
          <w:p w14:paraId="2EFE7FFC" w14:textId="77777777" w:rsidR="00010DB4" w:rsidRDefault="00000000">
            <w:pPr>
              <w:pStyle w:val="Other10"/>
              <w:ind w:firstLine="40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Holvekova 36, 718 00 </w:t>
            </w:r>
            <w:proofErr w:type="gramStart"/>
            <w:r>
              <w:rPr>
                <w:rStyle w:val="Other1"/>
                <w:sz w:val="20"/>
                <w:szCs w:val="20"/>
              </w:rPr>
              <w:t>Ostrava - Kunčičky</w:t>
            </w:r>
            <w:proofErr w:type="gramEnd"/>
          </w:p>
        </w:tc>
      </w:tr>
      <w:tr w:rsidR="00010DB4" w14:paraId="7F4C74CB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3125" w:type="dxa"/>
          </w:tcPr>
          <w:p w14:paraId="253F1EC3" w14:textId="77777777" w:rsidR="00FE3031" w:rsidRDefault="00000000">
            <w:pPr>
              <w:pStyle w:val="Other10"/>
              <w:spacing w:line="266" w:lineRule="auto"/>
              <w:ind w:left="360"/>
              <w:rPr>
                <w:rStyle w:val="Other1"/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zastoupena: </w:t>
            </w:r>
          </w:p>
          <w:p w14:paraId="6D2432AE" w14:textId="77777777" w:rsidR="00FE3031" w:rsidRDefault="00000000">
            <w:pPr>
              <w:pStyle w:val="Other10"/>
              <w:spacing w:line="266" w:lineRule="auto"/>
              <w:ind w:left="360"/>
              <w:rPr>
                <w:rStyle w:val="Other1"/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IČ: </w:t>
            </w:r>
          </w:p>
          <w:p w14:paraId="078FE81A" w14:textId="018BD983" w:rsidR="00010DB4" w:rsidRDefault="00000000">
            <w:pPr>
              <w:pStyle w:val="Other10"/>
              <w:spacing w:line="266" w:lineRule="auto"/>
              <w:ind w:left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DIČ:</w:t>
            </w:r>
          </w:p>
        </w:tc>
        <w:tc>
          <w:tcPr>
            <w:tcW w:w="6430" w:type="dxa"/>
          </w:tcPr>
          <w:p w14:paraId="306AFEBF" w14:textId="77777777" w:rsidR="00FE3031" w:rsidRDefault="00000000">
            <w:pPr>
              <w:pStyle w:val="Other10"/>
              <w:spacing w:line="276" w:lineRule="auto"/>
              <w:ind w:left="400" w:firstLine="20"/>
              <w:rPr>
                <w:rStyle w:val="Other1"/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předseda představenstva </w:t>
            </w:r>
          </w:p>
          <w:p w14:paraId="36C7DF20" w14:textId="44920232" w:rsidR="00010DB4" w:rsidRDefault="00000000">
            <w:pPr>
              <w:pStyle w:val="Other10"/>
              <w:spacing w:line="276" w:lineRule="auto"/>
              <w:ind w:left="40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28620968</w:t>
            </w:r>
          </w:p>
          <w:p w14:paraId="2CC79283" w14:textId="77777777" w:rsidR="00010DB4" w:rsidRDefault="00000000">
            <w:pPr>
              <w:pStyle w:val="Other10"/>
              <w:spacing w:line="276" w:lineRule="auto"/>
              <w:ind w:firstLine="40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CZ28620968</w:t>
            </w:r>
          </w:p>
        </w:tc>
      </w:tr>
      <w:tr w:rsidR="00010DB4" w14:paraId="606639B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25" w:type="dxa"/>
          </w:tcPr>
          <w:p w14:paraId="33297B58" w14:textId="77777777" w:rsidR="00010DB4" w:rsidRDefault="00000000">
            <w:pPr>
              <w:pStyle w:val="Other10"/>
              <w:ind w:left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bankovní spojení:</w:t>
            </w:r>
          </w:p>
        </w:tc>
        <w:tc>
          <w:tcPr>
            <w:tcW w:w="6430" w:type="dxa"/>
          </w:tcPr>
          <w:p w14:paraId="596DB283" w14:textId="20B930FB" w:rsidR="00010DB4" w:rsidRDefault="00010DB4">
            <w:pPr>
              <w:pStyle w:val="Other10"/>
              <w:ind w:firstLine="400"/>
              <w:rPr>
                <w:sz w:val="20"/>
                <w:szCs w:val="20"/>
              </w:rPr>
            </w:pPr>
          </w:p>
        </w:tc>
      </w:tr>
      <w:tr w:rsidR="00010DB4" w14:paraId="04DCCDB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125" w:type="dxa"/>
          </w:tcPr>
          <w:p w14:paraId="4CC1BB96" w14:textId="77777777" w:rsidR="00010DB4" w:rsidRDefault="00000000">
            <w:pPr>
              <w:pStyle w:val="Other10"/>
              <w:ind w:left="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číslo účtu:</w:t>
            </w:r>
          </w:p>
        </w:tc>
        <w:tc>
          <w:tcPr>
            <w:tcW w:w="6430" w:type="dxa"/>
          </w:tcPr>
          <w:p w14:paraId="3F463E9C" w14:textId="7B98BE42" w:rsidR="00010DB4" w:rsidRDefault="00010DB4">
            <w:pPr>
              <w:pStyle w:val="Other10"/>
              <w:ind w:firstLine="400"/>
              <w:rPr>
                <w:sz w:val="20"/>
                <w:szCs w:val="20"/>
              </w:rPr>
            </w:pPr>
          </w:p>
        </w:tc>
      </w:tr>
    </w:tbl>
    <w:p w14:paraId="25CC1C81" w14:textId="77777777" w:rsidR="00010DB4" w:rsidRDefault="00010DB4">
      <w:pPr>
        <w:spacing w:after="99" w:line="1" w:lineRule="exact"/>
      </w:pPr>
    </w:p>
    <w:p w14:paraId="226E377D" w14:textId="77777777" w:rsidR="00010DB4" w:rsidRDefault="00000000">
      <w:pPr>
        <w:pStyle w:val="Bodytext10"/>
        <w:spacing w:line="240" w:lineRule="auto"/>
        <w:ind w:left="1140" w:hanging="80"/>
      </w:pPr>
      <w:r>
        <w:rPr>
          <w:rStyle w:val="Bodytext1"/>
        </w:rPr>
        <w:t>Zapsána v obchodním rejstříku vedeném Krajským soudem v Ostravě, oddíl B, vložka 4295</w:t>
      </w:r>
    </w:p>
    <w:p w14:paraId="795379D8" w14:textId="77777777" w:rsidR="00010DB4" w:rsidRDefault="00000000">
      <w:pPr>
        <w:pStyle w:val="Bodytext10"/>
        <w:spacing w:line="240" w:lineRule="auto"/>
        <w:ind w:left="1040"/>
      </w:pPr>
      <w:r>
        <w:rPr>
          <w:rStyle w:val="Bodytext1"/>
        </w:rPr>
        <w:t>Osoba oprávněná jednat ve věcech technických a realizace stavby:</w:t>
      </w:r>
    </w:p>
    <w:p w14:paraId="12763F98" w14:textId="479F7FA5" w:rsidR="00010DB4" w:rsidRDefault="00000000">
      <w:pPr>
        <w:pStyle w:val="Bodytext10"/>
        <w:spacing w:line="240" w:lineRule="auto"/>
        <w:ind w:left="1040"/>
      </w:pPr>
      <w:r>
        <w:rPr>
          <w:rStyle w:val="Bodytext1"/>
        </w:rPr>
        <w:t>technik stavební výroby, tel.: +</w:t>
      </w:r>
    </w:p>
    <w:p w14:paraId="5D7261E4" w14:textId="77777777" w:rsidR="00010DB4" w:rsidRDefault="00000000">
      <w:pPr>
        <w:pStyle w:val="Bodytext10"/>
        <w:spacing w:after="360" w:line="240" w:lineRule="auto"/>
        <w:ind w:left="104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„zhotovitel")</w:t>
      </w:r>
    </w:p>
    <w:p w14:paraId="08224019" w14:textId="77777777" w:rsidR="00010DB4" w:rsidRDefault="00010DB4">
      <w:pPr>
        <w:pStyle w:val="Bodytext10"/>
        <w:numPr>
          <w:ilvl w:val="0"/>
          <w:numId w:val="1"/>
        </w:numPr>
        <w:spacing w:after="0" w:line="269" w:lineRule="auto"/>
        <w:jc w:val="center"/>
      </w:pPr>
    </w:p>
    <w:p w14:paraId="2501B183" w14:textId="77777777" w:rsidR="00010DB4" w:rsidRDefault="00000000">
      <w:pPr>
        <w:pStyle w:val="Bodytext10"/>
        <w:spacing w:line="269" w:lineRule="auto"/>
        <w:jc w:val="center"/>
      </w:pPr>
      <w:r>
        <w:rPr>
          <w:rStyle w:val="Bodytext1"/>
          <w:b/>
          <w:bCs/>
        </w:rPr>
        <w:t>Předmět dodatku</w:t>
      </w:r>
    </w:p>
    <w:p w14:paraId="4D03AB6E" w14:textId="77777777" w:rsidR="00010DB4" w:rsidRDefault="00000000">
      <w:pPr>
        <w:pStyle w:val="Bodytext10"/>
        <w:numPr>
          <w:ilvl w:val="0"/>
          <w:numId w:val="2"/>
        </w:numPr>
        <w:tabs>
          <w:tab w:val="left" w:pos="1067"/>
        </w:tabs>
        <w:spacing w:line="271" w:lineRule="auto"/>
        <w:ind w:left="1040" w:hanging="340"/>
      </w:pPr>
      <w:r>
        <w:rPr>
          <w:rStyle w:val="Bodytext1"/>
        </w:rPr>
        <w:t>Předmětem tohoto dodatku jsou více a méně práce dle ustanovení smlouvy o dílo ze dne 20.02.2026, hlava V. bod 2. písmeno a), b) a c). Podrobné rozpisy víceprací jsou v rozpočtu, který je přílohou tohoto dodatku.</w:t>
      </w:r>
    </w:p>
    <w:p w14:paraId="20D487AF" w14:textId="77777777" w:rsidR="00010DB4" w:rsidRDefault="00000000">
      <w:pPr>
        <w:pStyle w:val="Bodytext10"/>
        <w:numPr>
          <w:ilvl w:val="0"/>
          <w:numId w:val="2"/>
        </w:numPr>
        <w:tabs>
          <w:tab w:val="left" w:pos="1067"/>
        </w:tabs>
        <w:spacing w:after="360" w:line="269" w:lineRule="auto"/>
        <w:ind w:left="1040" w:hanging="340"/>
      </w:pPr>
      <w:r>
        <w:rPr>
          <w:rStyle w:val="Bodytext1"/>
        </w:rPr>
        <w:t>Na základě okolností ovlivňujících průběh realizace části díla spočívající v založení trávníků a odstranění ruderálního porostu, které nelze provést z důvodu nepříznivých klimatických podmínek a pro předpoklad jejich přirozeného vzniku se smluvní strany dohodly na prodloužení lhůty pro dokončení a předání díla do 30.5.2026. Tento termín nahrazuje původně sjednaný termín uvedený ve smlouvě o dílo.</w:t>
      </w:r>
    </w:p>
    <w:p w14:paraId="14660D8F" w14:textId="77777777" w:rsidR="00010DB4" w:rsidRDefault="00010DB4">
      <w:pPr>
        <w:pStyle w:val="Bodytext10"/>
        <w:numPr>
          <w:ilvl w:val="0"/>
          <w:numId w:val="1"/>
        </w:numPr>
        <w:spacing w:after="0" w:line="240" w:lineRule="auto"/>
        <w:jc w:val="center"/>
      </w:pPr>
    </w:p>
    <w:p w14:paraId="2A22D748" w14:textId="77777777" w:rsidR="00010DB4" w:rsidRDefault="00000000">
      <w:pPr>
        <w:pStyle w:val="Bodytext10"/>
        <w:spacing w:after="360" w:line="240" w:lineRule="auto"/>
        <w:jc w:val="center"/>
      </w:pPr>
      <w:r>
        <w:rPr>
          <w:rStyle w:val="Bodytext1"/>
          <w:b/>
          <w:bCs/>
        </w:rPr>
        <w:t>Nová smluvní cena</w:t>
      </w:r>
    </w:p>
    <w:p w14:paraId="15A99EB4" w14:textId="77777777" w:rsidR="00010DB4" w:rsidRDefault="00000000">
      <w:pPr>
        <w:pStyle w:val="Bodytext10"/>
        <w:numPr>
          <w:ilvl w:val="0"/>
          <w:numId w:val="3"/>
        </w:numPr>
        <w:tabs>
          <w:tab w:val="left" w:pos="1477"/>
        </w:tabs>
        <w:spacing w:after="360" w:line="240" w:lineRule="auto"/>
        <w:ind w:left="1140"/>
      </w:pPr>
      <w:r>
        <w:rPr>
          <w:rStyle w:val="Bodytext1"/>
        </w:rPr>
        <w:t>Smluvní cena dle Smlouvy o dílo bez DPH 354 449,00 Kč</w:t>
      </w:r>
    </w:p>
    <w:p w14:paraId="273A260D" w14:textId="77777777" w:rsidR="00010DB4" w:rsidRDefault="00000000">
      <w:pPr>
        <w:pStyle w:val="Bodytext10"/>
        <w:pBdr>
          <w:bottom w:val="single" w:sz="4" w:space="0" w:color="auto"/>
        </w:pBdr>
        <w:tabs>
          <w:tab w:val="left" w:pos="5476"/>
        </w:tabs>
        <w:spacing w:line="240" w:lineRule="auto"/>
        <w:ind w:left="1480"/>
      </w:pPr>
      <w:r>
        <w:rPr>
          <w:rStyle w:val="Bodytext1"/>
        </w:rPr>
        <w:t>Méněpráce bez DPH dle Dodatku č. 1</w:t>
      </w:r>
      <w:r>
        <w:rPr>
          <w:rStyle w:val="Bodytext1"/>
        </w:rPr>
        <w:tab/>
        <w:t>0,00 Kč</w:t>
      </w:r>
      <w:r>
        <w:br w:type="page"/>
      </w:r>
    </w:p>
    <w:p w14:paraId="7CD27F36" w14:textId="77777777" w:rsidR="00010DB4" w:rsidRDefault="00000000">
      <w:pPr>
        <w:pStyle w:val="Bodytext10"/>
        <w:spacing w:after="360" w:line="240" w:lineRule="auto"/>
        <w:ind w:left="1680"/>
      </w:pPr>
      <w:r>
        <w:rPr>
          <w:rStyle w:val="Bodytext1"/>
        </w:rPr>
        <w:lastRenderedPageBreak/>
        <w:t>Vícepráce bez DPH dle Dodatku č. 1</w:t>
      </w:r>
    </w:p>
    <w:p w14:paraId="32672730" w14:textId="77777777" w:rsidR="00010DB4" w:rsidRDefault="00000000">
      <w:pPr>
        <w:pStyle w:val="Bodytext10"/>
        <w:numPr>
          <w:ilvl w:val="0"/>
          <w:numId w:val="3"/>
        </w:numPr>
        <w:tabs>
          <w:tab w:val="left" w:pos="1684"/>
        </w:tabs>
        <w:spacing w:after="360" w:line="240" w:lineRule="auto"/>
        <w:ind w:left="1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453B990" wp14:editId="4B02ACE4">
                <wp:simplePos x="0" y="0"/>
                <wp:positionH relativeFrom="page">
                  <wp:posOffset>3903980</wp:posOffset>
                </wp:positionH>
                <wp:positionV relativeFrom="margin">
                  <wp:posOffset>-4445</wp:posOffset>
                </wp:positionV>
                <wp:extent cx="795655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C3131" w14:textId="77777777" w:rsidR="00010DB4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19 536,50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53B99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07.4pt;margin-top:-.35pt;width:62.65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" filled="f" stroked="f">
                <v:textbox inset="0,0,0,0">
                  <w:txbxContent>
                    <w:p w14:paraId="137C3131" w14:textId="77777777" w:rsidR="00010DB4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19 536,50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Bodytext1"/>
          <w:b/>
          <w:bCs/>
        </w:rPr>
        <w:t>Nová smluvní cena bez DPH dle Dodatku č. 1 373 985,50 Kč</w:t>
      </w:r>
    </w:p>
    <w:p w14:paraId="3A573DEB" w14:textId="77777777" w:rsidR="00010DB4" w:rsidRDefault="00010DB4">
      <w:pPr>
        <w:pStyle w:val="Bodytext10"/>
        <w:numPr>
          <w:ilvl w:val="0"/>
          <w:numId w:val="1"/>
        </w:numPr>
        <w:spacing w:after="0" w:line="240" w:lineRule="auto"/>
        <w:jc w:val="center"/>
      </w:pPr>
    </w:p>
    <w:p w14:paraId="3FEF4646" w14:textId="77777777" w:rsidR="00010DB4" w:rsidRDefault="00000000">
      <w:pPr>
        <w:pStyle w:val="Bodytext10"/>
        <w:spacing w:line="240" w:lineRule="auto"/>
        <w:jc w:val="center"/>
      </w:pPr>
      <w:r>
        <w:rPr>
          <w:rStyle w:val="Bodytext1"/>
          <w:b/>
          <w:bCs/>
        </w:rPr>
        <w:t>Závěrečná ujednání</w:t>
      </w:r>
    </w:p>
    <w:p w14:paraId="5967C677" w14:textId="77777777" w:rsidR="00010DB4" w:rsidRDefault="00000000">
      <w:pPr>
        <w:pStyle w:val="Bodytext10"/>
        <w:numPr>
          <w:ilvl w:val="0"/>
          <w:numId w:val="4"/>
        </w:numPr>
        <w:tabs>
          <w:tab w:val="left" w:pos="1226"/>
        </w:tabs>
        <w:spacing w:line="269" w:lineRule="auto"/>
        <w:ind w:firstLine="880"/>
      </w:pPr>
      <w:r>
        <w:rPr>
          <w:rStyle w:val="Bodytext1"/>
        </w:rPr>
        <w:t>Změnit nebo doplnit tento dodatek č. 1 mohou smluvní strany pouze písemnou formou.</w:t>
      </w:r>
    </w:p>
    <w:p w14:paraId="7D35B7AA" w14:textId="77777777" w:rsidR="00010DB4" w:rsidRDefault="00000000">
      <w:pPr>
        <w:pStyle w:val="Bodytext10"/>
        <w:numPr>
          <w:ilvl w:val="0"/>
          <w:numId w:val="4"/>
        </w:numPr>
        <w:tabs>
          <w:tab w:val="left" w:pos="1246"/>
        </w:tabs>
        <w:spacing w:line="257" w:lineRule="auto"/>
        <w:ind w:left="1220" w:hanging="320"/>
        <w:jc w:val="both"/>
      </w:pPr>
      <w:r>
        <w:rPr>
          <w:rStyle w:val="Bodytext1"/>
        </w:rPr>
        <w:t>Tento dodatek č. 1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10D3FF4E" w14:textId="77777777" w:rsidR="00010DB4" w:rsidRDefault="00000000">
      <w:pPr>
        <w:pStyle w:val="Bodytext10"/>
        <w:numPr>
          <w:ilvl w:val="0"/>
          <w:numId w:val="4"/>
        </w:numPr>
        <w:tabs>
          <w:tab w:val="left" w:pos="1246"/>
        </w:tabs>
        <w:spacing w:line="271" w:lineRule="auto"/>
        <w:ind w:left="1220" w:hanging="320"/>
        <w:jc w:val="both"/>
      </w:pPr>
      <w:r>
        <w:rPr>
          <w:rStyle w:val="Bodytext1"/>
        </w:rPr>
        <w:t>Tento dodatek č. 1 je vyhotoven ve dvou stejnopisech s platností originálu, přičemž objednatel obdrží jedno a zhotovitel jedno vyhotovení.</w:t>
      </w:r>
    </w:p>
    <w:p w14:paraId="2FF60145" w14:textId="77777777" w:rsidR="00010DB4" w:rsidRDefault="00000000">
      <w:pPr>
        <w:pStyle w:val="Bodytext10"/>
        <w:numPr>
          <w:ilvl w:val="0"/>
          <w:numId w:val="4"/>
        </w:numPr>
        <w:tabs>
          <w:tab w:val="left" w:pos="1246"/>
        </w:tabs>
        <w:ind w:left="1220" w:hanging="320"/>
        <w:jc w:val="both"/>
      </w:pPr>
      <w:r>
        <w:rPr>
          <w:rStyle w:val="Bodytext1"/>
        </w:rPr>
        <w:t>Smluvní strany shodně prohlašují, že si tento dodatek č. 1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0B9B74CF" w14:textId="77777777" w:rsidR="00010DB4" w:rsidRDefault="00000000">
      <w:pPr>
        <w:pStyle w:val="Bodytext10"/>
        <w:numPr>
          <w:ilvl w:val="0"/>
          <w:numId w:val="4"/>
        </w:numPr>
        <w:tabs>
          <w:tab w:val="left" w:pos="1246"/>
        </w:tabs>
        <w:spacing w:line="276" w:lineRule="auto"/>
        <w:ind w:left="1220" w:hanging="320"/>
        <w:jc w:val="both"/>
      </w:pPr>
      <w:r>
        <w:rPr>
          <w:rStyle w:val="Bodytext1"/>
        </w:rPr>
        <w:t>Smluvní strany se dohodly, že uveřejnění v registru smluv provede, v souladu se zákonem, objednatel.</w:t>
      </w:r>
    </w:p>
    <w:p w14:paraId="65DCDA46" w14:textId="77777777" w:rsidR="00010DB4" w:rsidRDefault="00000000">
      <w:pPr>
        <w:pStyle w:val="Bodytext10"/>
        <w:numPr>
          <w:ilvl w:val="0"/>
          <w:numId w:val="4"/>
        </w:numPr>
        <w:tabs>
          <w:tab w:val="left" w:pos="1246"/>
        </w:tabs>
        <w:ind w:left="1220" w:hanging="320"/>
        <w:jc w:val="both"/>
      </w:pPr>
      <w:r>
        <w:rPr>
          <w:rStyle w:val="Bodytext1"/>
        </w:rPr>
        <w:t xml:space="preserve">Smluvní strany tímto prohlašují, že skutečnosti uvedené v tomto dodatku č. 2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zákona č. 89/2012 Sb., občanského zákoníku a udělují svolení k jejich využití a zveřejnění bez stanovení jakýchkoliv dalších podmínek.</w:t>
      </w:r>
    </w:p>
    <w:p w14:paraId="64AEAEA8" w14:textId="77777777" w:rsidR="00010DB4" w:rsidRDefault="00000000">
      <w:pPr>
        <w:pStyle w:val="Bodytext10"/>
        <w:numPr>
          <w:ilvl w:val="0"/>
          <w:numId w:val="4"/>
        </w:numPr>
        <w:tabs>
          <w:tab w:val="left" w:pos="1246"/>
        </w:tabs>
        <w:spacing w:line="305" w:lineRule="auto"/>
        <w:ind w:left="1220" w:hanging="32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7" w:history="1">
        <w:r>
          <w:rPr>
            <w:rStyle w:val="Bodytext1"/>
            <w:lang w:val="en-US" w:eastAsia="en-US" w:bidi="en-US"/>
          </w:rPr>
          <w:t>www.nemhav.cz</w:t>
        </w:r>
      </w:hyperlink>
    </w:p>
    <w:p w14:paraId="1C6F4D35" w14:textId="77777777" w:rsidR="00010DB4" w:rsidRDefault="00000000">
      <w:pPr>
        <w:pStyle w:val="Bodytext10"/>
        <w:numPr>
          <w:ilvl w:val="0"/>
          <w:numId w:val="4"/>
        </w:numPr>
        <w:tabs>
          <w:tab w:val="left" w:pos="1226"/>
        </w:tabs>
        <w:spacing w:line="269" w:lineRule="auto"/>
        <w:ind w:firstLine="880"/>
      </w:pPr>
      <w:r>
        <w:rPr>
          <w:rStyle w:val="Bodytext1"/>
        </w:rPr>
        <w:t>Nedílnou součástí tohoto dodatku č. 1 jsou tyto přílohy:</w:t>
      </w:r>
    </w:p>
    <w:p w14:paraId="74F1AC7D" w14:textId="77777777" w:rsidR="00010DB4" w:rsidRDefault="00000000">
      <w:pPr>
        <w:pStyle w:val="Bodytext10"/>
        <w:spacing w:after="660" w:line="269" w:lineRule="auto"/>
        <w:ind w:left="1220"/>
      </w:pPr>
      <w:r>
        <w:rPr>
          <w:rStyle w:val="Bodytext1"/>
        </w:rPr>
        <w:t>Příloha č. 1: Rozpočet víceprací</w:t>
      </w:r>
    </w:p>
    <w:p w14:paraId="76732720" w14:textId="77777777" w:rsidR="00010DB4" w:rsidRDefault="00000000">
      <w:pPr>
        <w:pStyle w:val="Bodytext10"/>
        <w:tabs>
          <w:tab w:val="right" w:leader="dot" w:pos="5943"/>
          <w:tab w:val="left" w:pos="6807"/>
          <w:tab w:val="left" w:leader="dot" w:pos="7246"/>
        </w:tabs>
        <w:spacing w:after="240" w:line="240" w:lineRule="auto"/>
        <w:ind w:left="1220"/>
      </w:pPr>
      <w:r>
        <w:rPr>
          <w:rStyle w:val="Bodytext1"/>
        </w:rPr>
        <w:t>V Havířově dne</w:t>
      </w:r>
      <w:r>
        <w:rPr>
          <w:rStyle w:val="Bodytext1"/>
        </w:rPr>
        <w:tab/>
        <w:t xml:space="preserve"> V</w:t>
      </w:r>
      <w:r>
        <w:rPr>
          <w:rStyle w:val="Bodytext1"/>
        </w:rPr>
        <w:tab/>
      </w:r>
      <w:r>
        <w:rPr>
          <w:rStyle w:val="Bodytext1"/>
        </w:rPr>
        <w:tab/>
        <w:t xml:space="preserve">dne </w:t>
      </w:r>
      <w:r>
        <w:rPr>
          <w:rStyle w:val="Bodytext1"/>
          <w:color w:val="596476"/>
        </w:rPr>
        <w:t>...ť^</w:t>
      </w:r>
      <w:proofErr w:type="gramStart"/>
      <w:r>
        <w:rPr>
          <w:rStyle w:val="Bodytext1"/>
          <w:color w:val="596476"/>
        </w:rPr>
        <w:t>^.</w:t>
      </w:r>
      <w:proofErr w:type="spellStart"/>
      <w:r>
        <w:rPr>
          <w:rStyle w:val="Bodytext1"/>
          <w:color w:val="596476"/>
        </w:rPr>
        <w:t>ííW</w:t>
      </w:r>
      <w:proofErr w:type="spellEnd"/>
      <w:proofErr w:type="gramEnd"/>
    </w:p>
    <w:p w14:paraId="74FB56D1" w14:textId="77777777" w:rsidR="00010DB4" w:rsidRDefault="00000000">
      <w:pPr>
        <w:pStyle w:val="Bodytext10"/>
        <w:spacing w:line="240" w:lineRule="auto"/>
        <w:ind w:left="1220"/>
      </w:pPr>
      <w:r>
        <w:rPr>
          <w:rStyle w:val="Bodytext1"/>
        </w:rPr>
        <w:t>za objednatele</w:t>
      </w:r>
    </w:p>
    <w:p w14:paraId="693E85C9" w14:textId="0AD1668E" w:rsidR="00010DB4" w:rsidRDefault="00000000">
      <w:pPr>
        <w:pStyle w:val="Bodytext10"/>
        <w:spacing w:line="240" w:lineRule="auto"/>
        <w:ind w:left="1220"/>
        <w:sectPr w:rsidR="00010DB4">
          <w:footerReference w:type="even" r:id="rId8"/>
          <w:footerReference w:type="default" r:id="rId9"/>
          <w:pgSz w:w="11900" w:h="16840"/>
          <w:pgMar w:top="1031" w:right="1123" w:bottom="1239" w:left="330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ředitel</w:t>
      </w:r>
    </w:p>
    <w:p w14:paraId="1E9F6596" w14:textId="77777777" w:rsidR="00010DB4" w:rsidRDefault="00000000">
      <w:pPr>
        <w:pStyle w:val="Tablecaption10"/>
        <w:ind w:left="1418"/>
      </w:pPr>
      <w:r>
        <w:rPr>
          <w:rStyle w:val="Tablecaption1"/>
        </w:rPr>
        <w:lastRenderedPageBreak/>
        <w:t xml:space="preserve">Příloha Dodatku č. 1 </w:t>
      </w:r>
      <w:proofErr w:type="spellStart"/>
      <w:proofErr w:type="gramStart"/>
      <w:r>
        <w:rPr>
          <w:rStyle w:val="Tablecaption1"/>
        </w:rPr>
        <w:t>SoD</w:t>
      </w:r>
      <w:proofErr w:type="spellEnd"/>
      <w:r>
        <w:rPr>
          <w:rStyle w:val="Tablecaption1"/>
        </w:rPr>
        <w:t xml:space="preserve"> - rozpočet</w:t>
      </w:r>
      <w:proofErr w:type="gramEnd"/>
      <w:r>
        <w:rPr>
          <w:rStyle w:val="Tablecaption1"/>
        </w:rPr>
        <w:t xml:space="preserve"> víceprací</w:t>
      </w:r>
    </w:p>
    <w:p w14:paraId="6D8DCF39" w14:textId="77777777" w:rsidR="00EC2E1A" w:rsidRDefault="00EC2E1A"/>
    <w:sectPr w:rsidR="00EC2E1A">
      <w:pgSz w:w="16840" w:h="11900" w:orient="landscape"/>
      <w:pgMar w:top="1079" w:right="3107" w:bottom="526" w:left="9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D62A" w14:textId="77777777" w:rsidR="00EC2E1A" w:rsidRDefault="00EC2E1A">
      <w:r>
        <w:separator/>
      </w:r>
    </w:p>
  </w:endnote>
  <w:endnote w:type="continuationSeparator" w:id="0">
    <w:p w14:paraId="4BEEEEEC" w14:textId="77777777" w:rsidR="00EC2E1A" w:rsidRDefault="00EC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3EEC" w14:textId="77777777" w:rsidR="00010DB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28C576B" wp14:editId="1D028402">
              <wp:simplePos x="0" y="0"/>
              <wp:positionH relativeFrom="page">
                <wp:posOffset>6381750</wp:posOffset>
              </wp:positionH>
              <wp:positionV relativeFrom="page">
                <wp:posOffset>10356215</wp:posOffset>
              </wp:positionV>
              <wp:extent cx="50165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1AAC7" w14:textId="77777777" w:rsidR="00010DB4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C576B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02.5pt;margin-top:815.45pt;width:3.95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" filled="f" stroked="f">
              <v:textbox style="mso-fit-shape-to-text:t" inset="0,0,0,0">
                <w:txbxContent>
                  <w:p w14:paraId="0371AAC7" w14:textId="77777777" w:rsidR="00010DB4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48EF5EE" wp14:editId="7B7D5D96">
              <wp:simplePos x="0" y="0"/>
              <wp:positionH relativeFrom="page">
                <wp:posOffset>772160</wp:posOffset>
              </wp:positionH>
              <wp:positionV relativeFrom="page">
                <wp:posOffset>10317480</wp:posOffset>
              </wp:positionV>
              <wp:extent cx="605345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34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0.800000000000004pt;margin-top:812.39999999999998pt;width:476.6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49FA" w14:textId="77777777" w:rsidR="00010DB4" w:rsidRDefault="00010DB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0467" w14:textId="77777777" w:rsidR="00EC2E1A" w:rsidRDefault="00EC2E1A"/>
  </w:footnote>
  <w:footnote w:type="continuationSeparator" w:id="0">
    <w:p w14:paraId="04CE0DC9" w14:textId="77777777" w:rsidR="00EC2E1A" w:rsidRDefault="00EC2E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15FE"/>
    <w:multiLevelType w:val="multilevel"/>
    <w:tmpl w:val="BA749A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392BEF"/>
    <w:multiLevelType w:val="multilevel"/>
    <w:tmpl w:val="69542A8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C01A8F"/>
    <w:multiLevelType w:val="multilevel"/>
    <w:tmpl w:val="106696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957E2D"/>
    <w:multiLevelType w:val="multilevel"/>
    <w:tmpl w:val="4D1ED7AC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7383285">
    <w:abstractNumId w:val="3"/>
  </w:num>
  <w:num w:numId="2" w16cid:durableId="1715426988">
    <w:abstractNumId w:val="0"/>
  </w:num>
  <w:num w:numId="3" w16cid:durableId="117143280">
    <w:abstractNumId w:val="1"/>
  </w:num>
  <w:num w:numId="4" w16cid:durableId="354422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4"/>
    <w:rsid w:val="00010DB4"/>
    <w:rsid w:val="009D55D8"/>
    <w:rsid w:val="00EC2E1A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0C11"/>
  <w15:docId w15:val="{9C3ED89E-EEE9-4A75-A9E1-62EBF488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10">
    <w:name w:val="Body text|1"/>
    <w:basedOn w:val="Normln"/>
    <w:link w:val="Bodytext1"/>
    <w:pPr>
      <w:spacing w:after="10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3"/>
      <w:szCs w:val="13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0"/>
      <w:szCs w:val="1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740" w:line="290" w:lineRule="auto"/>
      <w:jc w:val="center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mh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576</Words>
  <Characters>2978</Characters>
  <Application>Microsoft Office Word</Application>
  <DocSecurity>0</DocSecurity>
  <Lines>270</Lines>
  <Paragraphs>177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2026-04-14T12:13:00Z</dcterms:created>
  <dcterms:modified xsi:type="dcterms:W3CDTF">2026-04-14T12:13:00Z</dcterms:modified>
</cp:coreProperties>
</file>