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80294" w14:paraId="362505EF" w14:textId="77777777">
        <w:trPr>
          <w:cantSplit/>
        </w:trPr>
        <w:tc>
          <w:tcPr>
            <w:tcW w:w="187" w:type="dxa"/>
          </w:tcPr>
          <w:p w14:paraId="0DD18A17" w14:textId="77777777" w:rsidR="00280294" w:rsidRDefault="002802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AAB51DF" w14:textId="77777777" w:rsidR="00280294" w:rsidRDefault="0000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2CF0ACE" wp14:editId="6BDE58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970B6B8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41EA176" w14:textId="77777777" w:rsidR="00280294" w:rsidRDefault="00004CCA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*S00BX02WQXJE*</w:t>
            </w:r>
          </w:p>
        </w:tc>
      </w:tr>
      <w:tr w:rsidR="00280294" w14:paraId="56DC5093" w14:textId="77777777">
        <w:trPr>
          <w:cantSplit/>
        </w:trPr>
        <w:tc>
          <w:tcPr>
            <w:tcW w:w="187" w:type="dxa"/>
          </w:tcPr>
          <w:p w14:paraId="4561620A" w14:textId="77777777" w:rsidR="00280294" w:rsidRDefault="002802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3FAE6A9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B6FB0BF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80294" w14:paraId="706B8705" w14:textId="77777777">
        <w:trPr>
          <w:cantSplit/>
        </w:trPr>
        <w:tc>
          <w:tcPr>
            <w:tcW w:w="2150" w:type="dxa"/>
            <w:gridSpan w:val="5"/>
          </w:tcPr>
          <w:p w14:paraId="5D0BF24A" w14:textId="77777777" w:rsidR="00280294" w:rsidRDefault="0028029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E5AE763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80294" w14:paraId="58AFFBA1" w14:textId="77777777">
        <w:trPr>
          <w:cantSplit/>
        </w:trPr>
        <w:tc>
          <w:tcPr>
            <w:tcW w:w="9352" w:type="dxa"/>
            <w:gridSpan w:val="11"/>
          </w:tcPr>
          <w:p w14:paraId="6827C4A6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0294" w14:paraId="59D12EE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2553BD5" w14:textId="77777777" w:rsidR="00280294" w:rsidRDefault="00004C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4AE54D3E" w14:textId="77777777" w:rsidR="00280294" w:rsidRDefault="00004C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80294" w14:paraId="099BC5D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900EC32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3720E4F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Projekce Vrbický s.r.o.</w:t>
            </w:r>
          </w:p>
        </w:tc>
      </w:tr>
      <w:tr w:rsidR="00280294" w14:paraId="37631A7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028EF8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55339835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Pražská třída 839</w:t>
            </w:r>
          </w:p>
        </w:tc>
      </w:tr>
      <w:tr w:rsidR="00280294" w14:paraId="7750CA6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FFB590A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893C09B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50004 Hradec Králové</w:t>
            </w:r>
          </w:p>
        </w:tc>
      </w:tr>
      <w:tr w:rsidR="00280294" w14:paraId="4710560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171D849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78366ED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04085086</w:t>
            </w:r>
          </w:p>
        </w:tc>
      </w:tr>
      <w:tr w:rsidR="00280294" w14:paraId="01975C1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C24D9F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128B43D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CZ04085086</w:t>
            </w:r>
          </w:p>
        </w:tc>
      </w:tr>
      <w:tr w:rsidR="00280294" w14:paraId="6425711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26B455E4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F4FD183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0294" w14:paraId="21800402" w14:textId="77777777">
        <w:trPr>
          <w:cantSplit/>
        </w:trPr>
        <w:tc>
          <w:tcPr>
            <w:tcW w:w="5237" w:type="dxa"/>
            <w:gridSpan w:val="7"/>
          </w:tcPr>
          <w:p w14:paraId="0B7016D0" w14:textId="3FAD331B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627D76B" w14:textId="77777777" w:rsidR="00280294" w:rsidRDefault="0028029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80294" w14:paraId="2986DD9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72675ED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0294" w14:paraId="476D5547" w14:textId="77777777">
        <w:trPr>
          <w:cantSplit/>
        </w:trPr>
        <w:tc>
          <w:tcPr>
            <w:tcW w:w="9352" w:type="dxa"/>
            <w:gridSpan w:val="11"/>
          </w:tcPr>
          <w:p w14:paraId="35EFB130" w14:textId="77777777" w:rsidR="00280294" w:rsidRDefault="00004CC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OBJ711/00299/26</w:t>
            </w:r>
          </w:p>
        </w:tc>
      </w:tr>
      <w:tr w:rsidR="00280294" w14:paraId="29D3BBF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86D72A3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0294" w14:paraId="3A5C4AE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ADFE4E0" w14:textId="77777777" w:rsidR="00280294" w:rsidRDefault="00004C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80294" w14:paraId="32DF51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1B25E7B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0294" w14:paraId="3794E42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C334F4F" w14:textId="77777777" w:rsidR="00280294" w:rsidRDefault="00004C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776602B" w14:textId="77777777" w:rsidR="00280294" w:rsidRDefault="00004CC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3541CA0" w14:textId="77777777" w:rsidR="00280294" w:rsidRDefault="00004C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3CDAF925" w14:textId="77777777" w:rsidR="00280294" w:rsidRDefault="00004C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80294" w14:paraId="1C216950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3CC1" w14:textId="77777777" w:rsidR="00280294" w:rsidRDefault="002802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B0F8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ocelové tribuny </w:t>
            </w:r>
            <w:proofErr w:type="gramStart"/>
            <w:r>
              <w:rPr>
                <w:rFonts w:ascii="Calibri" w:hAnsi="Calibri"/>
                <w:sz w:val="21"/>
              </w:rPr>
              <w:t>D - areál</w:t>
            </w:r>
            <w:proofErr w:type="gramEnd"/>
            <w:r>
              <w:rPr>
                <w:rFonts w:ascii="Calibri" w:hAnsi="Calibri"/>
                <w:sz w:val="21"/>
              </w:rPr>
              <w:t xml:space="preserve"> Dostihového závodiště v Pardubicích. - PD.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9C6" w14:textId="77777777" w:rsidR="00280294" w:rsidRDefault="00004C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57 500,00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882F" w14:textId="77777777" w:rsidR="00280294" w:rsidRDefault="00004C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69 575,00</w:t>
            </w:r>
          </w:p>
        </w:tc>
      </w:tr>
      <w:tr w:rsidR="00280294" w14:paraId="566DB8F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48D1EDD1" w14:textId="77777777" w:rsidR="00280294" w:rsidRDefault="00004CCA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6E7" w14:textId="77777777" w:rsidR="00280294" w:rsidRDefault="0028029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CCE" w14:textId="77777777" w:rsidR="00280294" w:rsidRDefault="00004CCA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69 575,00</w:t>
            </w:r>
          </w:p>
        </w:tc>
      </w:tr>
      <w:tr w:rsidR="00280294" w14:paraId="2FA8C274" w14:textId="77777777">
        <w:trPr>
          <w:cantSplit/>
        </w:trPr>
        <w:tc>
          <w:tcPr>
            <w:tcW w:w="9352" w:type="dxa"/>
            <w:gridSpan w:val="11"/>
          </w:tcPr>
          <w:p w14:paraId="4A5EBDEB" w14:textId="77777777" w:rsidR="00280294" w:rsidRDefault="002802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80294" w14:paraId="033F850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7838AD0F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31541F3F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15.06.2026</w:t>
            </w:r>
          </w:p>
        </w:tc>
      </w:tr>
      <w:tr w:rsidR="00280294" w14:paraId="16DE0FB8" w14:textId="77777777">
        <w:trPr>
          <w:cantSplit/>
        </w:trPr>
        <w:tc>
          <w:tcPr>
            <w:tcW w:w="1122" w:type="dxa"/>
            <w:gridSpan w:val="3"/>
          </w:tcPr>
          <w:p w14:paraId="36DF793F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63B2A99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280294" w14:paraId="09CD6D7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0DBB0B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0294" w14:paraId="51AB1ED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EE1BBE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0294" w14:paraId="623404CE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CCBF222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714C0C5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14.04.2026</w:t>
            </w:r>
          </w:p>
        </w:tc>
      </w:tr>
      <w:tr w:rsidR="00280294" w14:paraId="76E4265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A9385E" w14:textId="77777777" w:rsidR="00280294" w:rsidRDefault="0028029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80294" w14:paraId="757A2E3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99FE0A7" w14:textId="0365394F" w:rsidR="00280294" w:rsidRDefault="00004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04CCA">
              <w:rPr>
                <w:rFonts w:ascii="Calibri" w:hAnsi="Calibri"/>
                <w:sz w:val="21"/>
              </w:rPr>
              <w:t>Hrazeno z akce: areál Dostihového závodiště</w:t>
            </w:r>
          </w:p>
        </w:tc>
      </w:tr>
      <w:tr w:rsidR="00280294" w14:paraId="64523FC5" w14:textId="77777777">
        <w:trPr>
          <w:cantSplit/>
        </w:trPr>
        <w:tc>
          <w:tcPr>
            <w:tcW w:w="9352" w:type="dxa"/>
            <w:gridSpan w:val="11"/>
          </w:tcPr>
          <w:p w14:paraId="6B4C2C74" w14:textId="77777777" w:rsidR="00280294" w:rsidRDefault="002802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80294" w14:paraId="34AC6A7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2655C7B" w14:textId="728E5AA9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rozpočtu:</w:t>
            </w:r>
          </w:p>
        </w:tc>
        <w:tc>
          <w:tcPr>
            <w:tcW w:w="4676" w:type="dxa"/>
            <w:gridSpan w:val="5"/>
            <w:vAlign w:val="center"/>
          </w:tcPr>
          <w:p w14:paraId="4599B473" w14:textId="152399EC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</w:t>
            </w:r>
            <w:r w:rsidR="004C0F64">
              <w:rPr>
                <w:rFonts w:ascii="Calibri" w:hAnsi="Calibri"/>
                <w:sz w:val="21"/>
              </w:rPr>
              <w:t>Ing. Kateřina</w:t>
            </w:r>
            <w:r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280294" w14:paraId="565C2203" w14:textId="77777777">
        <w:trPr>
          <w:cantSplit/>
        </w:trPr>
        <w:tc>
          <w:tcPr>
            <w:tcW w:w="9352" w:type="dxa"/>
            <w:gridSpan w:val="11"/>
          </w:tcPr>
          <w:p w14:paraId="557DCE31" w14:textId="77777777" w:rsidR="00280294" w:rsidRDefault="002802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80294" w14:paraId="1DE83A28" w14:textId="77777777">
        <w:trPr>
          <w:cantSplit/>
        </w:trPr>
        <w:tc>
          <w:tcPr>
            <w:tcW w:w="9352" w:type="dxa"/>
            <w:gridSpan w:val="11"/>
          </w:tcPr>
          <w:p w14:paraId="2791C2BB" w14:textId="77777777" w:rsidR="00280294" w:rsidRDefault="002802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80294" w14:paraId="6C31A97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10BC92D" w14:textId="11D4B772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280294" w14:paraId="45C41D9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83F76FA" w14:textId="593A498D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736519080</w:t>
            </w:r>
          </w:p>
        </w:tc>
      </w:tr>
      <w:tr w:rsidR="00280294" w14:paraId="59B0A57E" w14:textId="77777777">
        <w:trPr>
          <w:cantSplit/>
        </w:trPr>
        <w:tc>
          <w:tcPr>
            <w:tcW w:w="9352" w:type="dxa"/>
            <w:gridSpan w:val="11"/>
          </w:tcPr>
          <w:p w14:paraId="0FAF788E" w14:textId="77777777" w:rsidR="00280294" w:rsidRDefault="002802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80294" w14:paraId="1EA4958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8C9BEAB" w14:textId="77777777" w:rsidR="00280294" w:rsidRDefault="00004CC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80294" w14:paraId="2D36C389" w14:textId="77777777">
        <w:trPr>
          <w:cantSplit/>
        </w:trPr>
        <w:tc>
          <w:tcPr>
            <w:tcW w:w="9352" w:type="dxa"/>
            <w:gridSpan w:val="11"/>
          </w:tcPr>
          <w:p w14:paraId="2B09ACCB" w14:textId="77777777" w:rsidR="00280294" w:rsidRDefault="0028029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8F825CE" w14:textId="77777777" w:rsidR="00004CCA" w:rsidRDefault="00004CCA"/>
    <w:sectPr w:rsidR="00004CCA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94"/>
    <w:rsid w:val="00004CCA"/>
    <w:rsid w:val="000A3A2B"/>
    <w:rsid w:val="00280294"/>
    <w:rsid w:val="004C0F64"/>
    <w:rsid w:val="0094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33C8"/>
  <w15:docId w15:val="{C1543857-B430-47BE-9F67-C7E17977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2</cp:revision>
  <cp:lastPrinted>2026-04-14T06:26:00Z</cp:lastPrinted>
  <dcterms:created xsi:type="dcterms:W3CDTF">2026-04-14T11:37:00Z</dcterms:created>
  <dcterms:modified xsi:type="dcterms:W3CDTF">2026-04-14T11:37:00Z</dcterms:modified>
</cp:coreProperties>
</file>