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9477" w14:textId="77777777" w:rsidR="00401C87" w:rsidRDefault="00CF1F09">
      <w:pPr>
        <w:pStyle w:val="Nadpis2"/>
        <w:spacing w:before="83"/>
        <w:ind w:left="732" w:right="1015"/>
      </w:pPr>
      <w:r>
        <w:rPr>
          <w:spacing w:val="-4"/>
        </w:rPr>
        <w:t>ZÁPIS</w:t>
      </w:r>
    </w:p>
    <w:p w14:paraId="6E579A41" w14:textId="77777777" w:rsidR="00401C87" w:rsidRDefault="00CF1F09">
      <w:pPr>
        <w:spacing w:before="21" w:line="264" w:lineRule="auto"/>
        <w:ind w:left="196" w:right="279" w:firstLine="727"/>
      </w:pPr>
      <w:r>
        <w:rPr>
          <w:b/>
        </w:rPr>
        <w:t xml:space="preserve">o připojení elektrické požární signalizace na pult centralizované ochrany </w:t>
      </w:r>
      <w:r>
        <w:t>uzavřený</w:t>
      </w:r>
      <w:r>
        <w:rPr>
          <w:spacing w:val="-2"/>
        </w:rPr>
        <w:t xml:space="preserve"> </w:t>
      </w:r>
      <w:r>
        <w:t>podle zákona č. 133/1985 Sb.,</w:t>
      </w:r>
      <w:r>
        <w:rPr>
          <w:spacing w:val="-1"/>
        </w:rPr>
        <w:t xml:space="preserve"> </w:t>
      </w:r>
      <w:r>
        <w:t>o požární</w:t>
      </w:r>
      <w:r>
        <w:rPr>
          <w:spacing w:val="-3"/>
        </w:rPr>
        <w:t xml:space="preserve"> </w:t>
      </w:r>
      <w:r>
        <w:t>ochraně, ve znění</w:t>
      </w:r>
      <w:r>
        <w:rPr>
          <w:spacing w:val="-3"/>
        </w:rPr>
        <w:t xml:space="preserve"> </w:t>
      </w:r>
      <w:r>
        <w:t>pozdějších předpisů a zákona</w:t>
      </w:r>
      <w:r>
        <w:rPr>
          <w:spacing w:val="-3"/>
        </w:rPr>
        <w:t xml:space="preserve"> </w:t>
      </w:r>
      <w:r>
        <w:t>č.</w:t>
      </w:r>
      <w:r>
        <w:rPr>
          <w:spacing w:val="-1"/>
        </w:rPr>
        <w:t xml:space="preserve"> </w:t>
      </w:r>
      <w:r>
        <w:t>219/2000</w:t>
      </w:r>
      <w:r>
        <w:rPr>
          <w:spacing w:val="-3"/>
        </w:rPr>
        <w:t xml:space="preserve"> </w:t>
      </w:r>
      <w:r>
        <w:t>Sb.,</w:t>
      </w:r>
      <w:r>
        <w:rPr>
          <w:spacing w:val="-6"/>
        </w:rPr>
        <w:t xml:space="preserve"> </w:t>
      </w:r>
      <w:r>
        <w:t>o</w:t>
      </w:r>
      <w:r>
        <w:rPr>
          <w:spacing w:val="-3"/>
        </w:rPr>
        <w:t xml:space="preserve"> </w:t>
      </w:r>
      <w:r>
        <w:t>majetku</w:t>
      </w:r>
      <w:r>
        <w:rPr>
          <w:spacing w:val="-3"/>
        </w:rPr>
        <w:t xml:space="preserve"> </w:t>
      </w:r>
      <w:r>
        <w:t>České</w:t>
      </w:r>
      <w:r>
        <w:rPr>
          <w:spacing w:val="-5"/>
        </w:rPr>
        <w:t xml:space="preserve"> </w:t>
      </w:r>
      <w:r>
        <w:t>republiky</w:t>
      </w:r>
      <w:r>
        <w:rPr>
          <w:spacing w:val="-5"/>
        </w:rPr>
        <w:t xml:space="preserve"> </w:t>
      </w:r>
      <w:r>
        <w:t>a</w:t>
      </w:r>
      <w:r>
        <w:rPr>
          <w:spacing w:val="-5"/>
        </w:rPr>
        <w:t xml:space="preserve"> </w:t>
      </w:r>
      <w:r>
        <w:t>jejím</w:t>
      </w:r>
      <w:r>
        <w:rPr>
          <w:spacing w:val="-2"/>
        </w:rPr>
        <w:t xml:space="preserve"> </w:t>
      </w:r>
      <w:r>
        <w:t>vystupování</w:t>
      </w:r>
      <w:r>
        <w:rPr>
          <w:spacing w:val="-4"/>
        </w:rPr>
        <w:t xml:space="preserve"> </w:t>
      </w:r>
      <w:r>
        <w:t>v právních</w:t>
      </w:r>
      <w:r>
        <w:rPr>
          <w:spacing w:val="-3"/>
        </w:rPr>
        <w:t xml:space="preserve"> </w:t>
      </w:r>
      <w:r>
        <w:t>vztazích,</w:t>
      </w:r>
    </w:p>
    <w:p w14:paraId="31C5A793" w14:textId="77777777" w:rsidR="00401C87" w:rsidRDefault="00CF1F09">
      <w:pPr>
        <w:pStyle w:val="Zkladntext"/>
        <w:spacing w:before="1" w:line="542" w:lineRule="auto"/>
        <w:ind w:left="732" w:right="1013"/>
        <w:jc w:val="center"/>
      </w:pPr>
      <w:r>
        <w:rPr>
          <w:noProof/>
        </w:rPr>
        <mc:AlternateContent>
          <mc:Choice Requires="wps">
            <w:drawing>
              <wp:anchor distT="0" distB="0" distL="0" distR="0" simplePos="0" relativeHeight="15728640" behindDoc="0" locked="0" layoutInCell="1" allowOverlap="1" wp14:anchorId="42D41958" wp14:editId="5DDD1AC3">
                <wp:simplePos x="0" y="0"/>
                <wp:positionH relativeFrom="page">
                  <wp:posOffset>946962</wp:posOffset>
                </wp:positionH>
                <wp:positionV relativeFrom="paragraph">
                  <wp:posOffset>733166</wp:posOffset>
                </wp:positionV>
                <wp:extent cx="4714240" cy="4352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4240" cy="435292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274"/>
                              <w:gridCol w:w="5031"/>
                            </w:tblGrid>
                            <w:tr w:rsidR="00401C87" w14:paraId="7C8637FD" w14:textId="77777777">
                              <w:trPr>
                                <w:trHeight w:val="273"/>
                              </w:trPr>
                              <w:tc>
                                <w:tcPr>
                                  <w:tcW w:w="7305" w:type="dxa"/>
                                  <w:gridSpan w:val="2"/>
                                </w:tcPr>
                                <w:p w14:paraId="2FA58904" w14:textId="77777777" w:rsidR="00401C87" w:rsidRDefault="00CF1F09">
                                  <w:pPr>
                                    <w:pStyle w:val="TableParagraph"/>
                                    <w:spacing w:line="247" w:lineRule="exact"/>
                                    <w:ind w:left="50"/>
                                    <w:rPr>
                                      <w:b/>
                                    </w:rPr>
                                  </w:pPr>
                                  <w:r>
                                    <w:rPr>
                                      <w:b/>
                                    </w:rPr>
                                    <w:t>1.</w:t>
                                  </w:r>
                                  <w:r>
                                    <w:rPr>
                                      <w:b/>
                                      <w:spacing w:val="-4"/>
                                    </w:rPr>
                                    <w:t xml:space="preserve"> </w:t>
                                  </w:r>
                                  <w:r>
                                    <w:rPr>
                                      <w:b/>
                                    </w:rPr>
                                    <w:t>Česká</w:t>
                                  </w:r>
                                  <w:r>
                                    <w:rPr>
                                      <w:b/>
                                      <w:spacing w:val="-6"/>
                                    </w:rPr>
                                    <w:t xml:space="preserve"> </w:t>
                                  </w:r>
                                  <w:r>
                                    <w:rPr>
                                      <w:b/>
                                    </w:rPr>
                                    <w:t>republika</w:t>
                                  </w:r>
                                  <w:r>
                                    <w:rPr>
                                      <w:b/>
                                      <w:spacing w:val="-4"/>
                                    </w:rPr>
                                    <w:t xml:space="preserve"> </w:t>
                                  </w:r>
                                  <w:r>
                                    <w:rPr>
                                      <w:b/>
                                    </w:rPr>
                                    <w:t>–</w:t>
                                  </w:r>
                                  <w:r>
                                    <w:rPr>
                                      <w:b/>
                                      <w:spacing w:val="-6"/>
                                    </w:rPr>
                                    <w:t xml:space="preserve"> </w:t>
                                  </w:r>
                                  <w:r>
                                    <w:rPr>
                                      <w:b/>
                                    </w:rPr>
                                    <w:t>Hasičský</w:t>
                                  </w:r>
                                  <w:r>
                                    <w:rPr>
                                      <w:b/>
                                      <w:spacing w:val="-9"/>
                                    </w:rPr>
                                    <w:t xml:space="preserve"> </w:t>
                                  </w:r>
                                  <w:r>
                                    <w:rPr>
                                      <w:b/>
                                    </w:rPr>
                                    <w:t>záchranný</w:t>
                                  </w:r>
                                  <w:r>
                                    <w:rPr>
                                      <w:b/>
                                      <w:spacing w:val="-8"/>
                                    </w:rPr>
                                    <w:t xml:space="preserve"> </w:t>
                                  </w:r>
                                  <w:r>
                                    <w:rPr>
                                      <w:b/>
                                    </w:rPr>
                                    <w:t>sbor</w:t>
                                  </w:r>
                                  <w:r>
                                    <w:rPr>
                                      <w:b/>
                                      <w:spacing w:val="-3"/>
                                    </w:rPr>
                                    <w:t xml:space="preserve"> </w:t>
                                  </w:r>
                                  <w:r>
                                    <w:rPr>
                                      <w:b/>
                                    </w:rPr>
                                    <w:t>Jihomoravského</w:t>
                                  </w:r>
                                  <w:r>
                                    <w:rPr>
                                      <w:b/>
                                      <w:spacing w:val="-4"/>
                                    </w:rPr>
                                    <w:t xml:space="preserve"> </w:t>
                                  </w:r>
                                  <w:r>
                                    <w:rPr>
                                      <w:b/>
                                      <w:spacing w:val="-2"/>
                                    </w:rPr>
                                    <w:t>kraje</w:t>
                                  </w:r>
                                </w:p>
                              </w:tc>
                            </w:tr>
                            <w:tr w:rsidR="00401C87" w14:paraId="7D6C6BFE" w14:textId="77777777">
                              <w:trPr>
                                <w:trHeight w:val="297"/>
                              </w:trPr>
                              <w:tc>
                                <w:tcPr>
                                  <w:tcW w:w="2274" w:type="dxa"/>
                                </w:tcPr>
                                <w:p w14:paraId="441EE76F" w14:textId="77777777" w:rsidR="00401C87" w:rsidRDefault="00CF1F09">
                                  <w:pPr>
                                    <w:pStyle w:val="TableParagraph"/>
                                    <w:spacing w:before="20"/>
                                    <w:ind w:left="50"/>
                                  </w:pPr>
                                  <w:r>
                                    <w:t>Se</w:t>
                                  </w:r>
                                  <w:r>
                                    <w:rPr>
                                      <w:spacing w:val="-1"/>
                                    </w:rPr>
                                    <w:t xml:space="preserve"> </w:t>
                                  </w:r>
                                  <w:r>
                                    <w:rPr>
                                      <w:spacing w:val="-2"/>
                                    </w:rPr>
                                    <w:t>sídlem:</w:t>
                                  </w:r>
                                </w:p>
                              </w:tc>
                              <w:tc>
                                <w:tcPr>
                                  <w:tcW w:w="5031" w:type="dxa"/>
                                </w:tcPr>
                                <w:p w14:paraId="70A17758" w14:textId="77777777" w:rsidR="00401C87" w:rsidRDefault="00CF1F09">
                                  <w:pPr>
                                    <w:pStyle w:val="TableParagraph"/>
                                    <w:spacing w:before="20"/>
                                    <w:ind w:left="80"/>
                                  </w:pPr>
                                  <w:r>
                                    <w:t>Zubatého</w:t>
                                  </w:r>
                                  <w:r>
                                    <w:rPr>
                                      <w:spacing w:val="-5"/>
                                    </w:rPr>
                                    <w:t xml:space="preserve"> </w:t>
                                  </w:r>
                                  <w:r>
                                    <w:t>685/1,</w:t>
                                  </w:r>
                                  <w:r>
                                    <w:rPr>
                                      <w:spacing w:val="-5"/>
                                    </w:rPr>
                                    <w:t xml:space="preserve"> </w:t>
                                  </w:r>
                                  <w:r>
                                    <w:t>614</w:t>
                                  </w:r>
                                  <w:r>
                                    <w:rPr>
                                      <w:spacing w:val="-4"/>
                                    </w:rPr>
                                    <w:t xml:space="preserve"> </w:t>
                                  </w:r>
                                  <w:r>
                                    <w:t>00</w:t>
                                  </w:r>
                                  <w:r>
                                    <w:rPr>
                                      <w:spacing w:val="-7"/>
                                    </w:rPr>
                                    <w:t xml:space="preserve"> </w:t>
                                  </w:r>
                                  <w:r>
                                    <w:t>Brno-</w:t>
                                  </w:r>
                                  <w:r>
                                    <w:rPr>
                                      <w:spacing w:val="-4"/>
                                    </w:rPr>
                                    <w:t>sever</w:t>
                                  </w:r>
                                </w:p>
                              </w:tc>
                            </w:tr>
                            <w:tr w:rsidR="00401C87" w14:paraId="6320D957" w14:textId="77777777">
                              <w:trPr>
                                <w:trHeight w:val="295"/>
                              </w:trPr>
                              <w:tc>
                                <w:tcPr>
                                  <w:tcW w:w="2274" w:type="dxa"/>
                                </w:tcPr>
                                <w:p w14:paraId="4377E762" w14:textId="77777777" w:rsidR="00401C87" w:rsidRDefault="00CF1F09">
                                  <w:pPr>
                                    <w:pStyle w:val="TableParagraph"/>
                                    <w:spacing w:before="18"/>
                                    <w:ind w:left="50"/>
                                  </w:pPr>
                                  <w:r>
                                    <w:rPr>
                                      <w:spacing w:val="-4"/>
                                    </w:rPr>
                                    <w:t>IČO:</w:t>
                                  </w:r>
                                </w:p>
                              </w:tc>
                              <w:tc>
                                <w:tcPr>
                                  <w:tcW w:w="5031" w:type="dxa"/>
                                </w:tcPr>
                                <w:p w14:paraId="69F47B08" w14:textId="77777777" w:rsidR="00401C87" w:rsidRDefault="00CF1F09">
                                  <w:pPr>
                                    <w:pStyle w:val="TableParagraph"/>
                                    <w:spacing w:before="17"/>
                                    <w:ind w:left="80"/>
                                  </w:pPr>
                                  <w:r>
                                    <w:rPr>
                                      <w:spacing w:val="-2"/>
                                    </w:rPr>
                                    <w:t>70884099</w:t>
                                  </w:r>
                                </w:p>
                              </w:tc>
                            </w:tr>
                            <w:tr w:rsidR="00401C87" w14:paraId="21AADE6D" w14:textId="77777777">
                              <w:trPr>
                                <w:trHeight w:val="296"/>
                              </w:trPr>
                              <w:tc>
                                <w:tcPr>
                                  <w:tcW w:w="2274" w:type="dxa"/>
                                </w:tcPr>
                                <w:p w14:paraId="7E3ECCF9" w14:textId="77777777" w:rsidR="00401C87" w:rsidRDefault="00CF1F09">
                                  <w:pPr>
                                    <w:pStyle w:val="TableParagraph"/>
                                    <w:spacing w:before="18"/>
                                    <w:ind w:left="50"/>
                                  </w:pPr>
                                  <w:r>
                                    <w:t>Právně</w:t>
                                  </w:r>
                                  <w:r>
                                    <w:rPr>
                                      <w:spacing w:val="-5"/>
                                    </w:rPr>
                                    <w:t xml:space="preserve"> </w:t>
                                  </w:r>
                                  <w:r>
                                    <w:rPr>
                                      <w:spacing w:val="-2"/>
                                    </w:rPr>
                                    <w:t>jednající:</w:t>
                                  </w:r>
                                </w:p>
                              </w:tc>
                              <w:tc>
                                <w:tcPr>
                                  <w:tcW w:w="5031" w:type="dxa"/>
                                </w:tcPr>
                                <w:p w14:paraId="4A4A5BA6" w14:textId="77777777" w:rsidR="00401C87" w:rsidRDefault="00CF1F09">
                                  <w:pPr>
                                    <w:pStyle w:val="TableParagraph"/>
                                    <w:spacing w:before="17"/>
                                    <w:ind w:left="80"/>
                                  </w:pPr>
                                  <w:r>
                                    <w:t>brig.</w:t>
                                  </w:r>
                                  <w:r>
                                    <w:rPr>
                                      <w:spacing w:val="-5"/>
                                    </w:rPr>
                                    <w:t xml:space="preserve"> </w:t>
                                  </w:r>
                                  <w:r>
                                    <w:t>gen.</w:t>
                                  </w:r>
                                  <w:r>
                                    <w:rPr>
                                      <w:spacing w:val="-5"/>
                                    </w:rPr>
                                    <w:t xml:space="preserve"> </w:t>
                                  </w:r>
                                  <w:r>
                                    <w:t>Ing.</w:t>
                                  </w:r>
                                  <w:r>
                                    <w:rPr>
                                      <w:spacing w:val="-5"/>
                                    </w:rPr>
                                    <w:t xml:space="preserve"> </w:t>
                                  </w:r>
                                  <w:r>
                                    <w:t>Jiří</w:t>
                                  </w:r>
                                  <w:r>
                                    <w:rPr>
                                      <w:spacing w:val="-7"/>
                                    </w:rPr>
                                    <w:t xml:space="preserve"> </w:t>
                                  </w:r>
                                  <w:r>
                                    <w:t>Pelikán,</w:t>
                                  </w:r>
                                  <w:r>
                                    <w:rPr>
                                      <w:spacing w:val="-3"/>
                                    </w:rPr>
                                    <w:t xml:space="preserve"> </w:t>
                                  </w:r>
                                  <w:r>
                                    <w:rPr>
                                      <w:spacing w:val="-2"/>
                                    </w:rPr>
                                    <w:t>ředitel</w:t>
                                  </w:r>
                                </w:p>
                              </w:tc>
                            </w:tr>
                            <w:tr w:rsidR="00401C87" w14:paraId="19D00AE9" w14:textId="77777777">
                              <w:trPr>
                                <w:trHeight w:val="296"/>
                              </w:trPr>
                              <w:tc>
                                <w:tcPr>
                                  <w:tcW w:w="2274" w:type="dxa"/>
                                </w:tcPr>
                                <w:p w14:paraId="3323BD63" w14:textId="77777777" w:rsidR="00401C87" w:rsidRDefault="00CF1F09">
                                  <w:pPr>
                                    <w:pStyle w:val="TableParagraph"/>
                                    <w:spacing w:before="18"/>
                                    <w:ind w:left="50"/>
                                  </w:pPr>
                                  <w:r>
                                    <w:t>Doručovací</w:t>
                                  </w:r>
                                  <w:r>
                                    <w:rPr>
                                      <w:spacing w:val="-7"/>
                                    </w:rPr>
                                    <w:t xml:space="preserve"> </w:t>
                                  </w:r>
                                  <w:r>
                                    <w:rPr>
                                      <w:spacing w:val="-2"/>
                                    </w:rPr>
                                    <w:t>adresa:</w:t>
                                  </w:r>
                                </w:p>
                              </w:tc>
                              <w:tc>
                                <w:tcPr>
                                  <w:tcW w:w="5031" w:type="dxa"/>
                                </w:tcPr>
                                <w:p w14:paraId="7D2544DF" w14:textId="77777777" w:rsidR="00401C87" w:rsidRDefault="00CF1F09">
                                  <w:pPr>
                                    <w:pStyle w:val="TableParagraph"/>
                                    <w:spacing w:before="19"/>
                                    <w:ind w:left="80"/>
                                  </w:pPr>
                                  <w:r>
                                    <w:t>Zubatého</w:t>
                                  </w:r>
                                  <w:r>
                                    <w:rPr>
                                      <w:spacing w:val="-5"/>
                                    </w:rPr>
                                    <w:t xml:space="preserve"> </w:t>
                                  </w:r>
                                  <w:r>
                                    <w:t>685/1,</w:t>
                                  </w:r>
                                  <w:r>
                                    <w:rPr>
                                      <w:spacing w:val="-5"/>
                                    </w:rPr>
                                    <w:t xml:space="preserve"> </w:t>
                                  </w:r>
                                  <w:r>
                                    <w:t>614</w:t>
                                  </w:r>
                                  <w:r>
                                    <w:rPr>
                                      <w:spacing w:val="-4"/>
                                    </w:rPr>
                                    <w:t xml:space="preserve"> </w:t>
                                  </w:r>
                                  <w:r>
                                    <w:t>00</w:t>
                                  </w:r>
                                  <w:r>
                                    <w:rPr>
                                      <w:spacing w:val="-7"/>
                                    </w:rPr>
                                    <w:t xml:space="preserve"> </w:t>
                                  </w:r>
                                  <w:r>
                                    <w:t>Brno-</w:t>
                                  </w:r>
                                  <w:r>
                                    <w:rPr>
                                      <w:spacing w:val="-4"/>
                                    </w:rPr>
                                    <w:t>sever</w:t>
                                  </w:r>
                                </w:p>
                              </w:tc>
                            </w:tr>
                            <w:tr w:rsidR="00401C87" w14:paraId="402CE8BA" w14:textId="77777777">
                              <w:trPr>
                                <w:trHeight w:val="295"/>
                              </w:trPr>
                              <w:tc>
                                <w:tcPr>
                                  <w:tcW w:w="2274" w:type="dxa"/>
                                </w:tcPr>
                                <w:p w14:paraId="5D3F55B3" w14:textId="77777777" w:rsidR="00401C87" w:rsidRDefault="00CF1F09">
                                  <w:pPr>
                                    <w:pStyle w:val="TableParagraph"/>
                                    <w:spacing w:before="17"/>
                                    <w:ind w:left="50"/>
                                  </w:pPr>
                                  <w:r>
                                    <w:t xml:space="preserve">ID </w:t>
                                  </w:r>
                                  <w:r>
                                    <w:rPr>
                                      <w:spacing w:val="-5"/>
                                    </w:rPr>
                                    <w:t>DS:</w:t>
                                  </w:r>
                                </w:p>
                              </w:tc>
                              <w:tc>
                                <w:tcPr>
                                  <w:tcW w:w="5031" w:type="dxa"/>
                                </w:tcPr>
                                <w:p w14:paraId="61C791B0" w14:textId="77777777" w:rsidR="00401C87" w:rsidRDefault="00CF1F09">
                                  <w:pPr>
                                    <w:pStyle w:val="TableParagraph"/>
                                    <w:spacing w:before="17"/>
                                    <w:ind w:left="80"/>
                                  </w:pPr>
                                  <w:proofErr w:type="spellStart"/>
                                  <w:r>
                                    <w:rPr>
                                      <w:spacing w:val="-2"/>
                                    </w:rPr>
                                    <w:t>ybiaiuv</w:t>
                                  </w:r>
                                  <w:proofErr w:type="spellEnd"/>
                                </w:p>
                              </w:tc>
                            </w:tr>
                            <w:tr w:rsidR="00401C87" w14:paraId="0B1E5AC3" w14:textId="77777777">
                              <w:trPr>
                                <w:trHeight w:val="295"/>
                              </w:trPr>
                              <w:tc>
                                <w:tcPr>
                                  <w:tcW w:w="2274" w:type="dxa"/>
                                </w:tcPr>
                                <w:p w14:paraId="15E8EE9B" w14:textId="77777777" w:rsidR="00401C87" w:rsidRDefault="00CF1F09">
                                  <w:pPr>
                                    <w:pStyle w:val="TableParagraph"/>
                                    <w:spacing w:before="18"/>
                                    <w:ind w:left="50"/>
                                  </w:pPr>
                                  <w:r>
                                    <w:t>Bankovní</w:t>
                                  </w:r>
                                  <w:r>
                                    <w:rPr>
                                      <w:spacing w:val="-8"/>
                                    </w:rPr>
                                    <w:t xml:space="preserve"> </w:t>
                                  </w:r>
                                  <w:r>
                                    <w:rPr>
                                      <w:spacing w:val="-2"/>
                                    </w:rPr>
                                    <w:t>spojení:</w:t>
                                  </w:r>
                                </w:p>
                              </w:tc>
                              <w:tc>
                                <w:tcPr>
                                  <w:tcW w:w="5031" w:type="dxa"/>
                                </w:tcPr>
                                <w:p w14:paraId="24166B47" w14:textId="2812354E" w:rsidR="00401C87" w:rsidRDefault="00A311BC">
                                  <w:pPr>
                                    <w:pStyle w:val="TableParagraph"/>
                                    <w:spacing w:before="17"/>
                                    <w:ind w:left="80"/>
                                  </w:pPr>
                                  <w:r>
                                    <w:t>XXX</w:t>
                                  </w:r>
                                </w:p>
                              </w:tc>
                            </w:tr>
                            <w:tr w:rsidR="00401C87" w14:paraId="6535C5B1" w14:textId="77777777">
                              <w:trPr>
                                <w:trHeight w:val="443"/>
                              </w:trPr>
                              <w:tc>
                                <w:tcPr>
                                  <w:tcW w:w="2274" w:type="dxa"/>
                                </w:tcPr>
                                <w:p w14:paraId="268CA7C2" w14:textId="77777777" w:rsidR="00401C87" w:rsidRDefault="00CF1F09">
                                  <w:pPr>
                                    <w:pStyle w:val="TableParagraph"/>
                                    <w:spacing w:before="18"/>
                                    <w:ind w:left="50"/>
                                  </w:pPr>
                                  <w:r>
                                    <w:t>Číslo</w:t>
                                  </w:r>
                                  <w:r>
                                    <w:rPr>
                                      <w:spacing w:val="-6"/>
                                    </w:rPr>
                                    <w:t xml:space="preserve"> </w:t>
                                  </w:r>
                                  <w:r>
                                    <w:rPr>
                                      <w:spacing w:val="-2"/>
                                    </w:rPr>
                                    <w:t>účtu:</w:t>
                                  </w:r>
                                </w:p>
                              </w:tc>
                              <w:tc>
                                <w:tcPr>
                                  <w:tcW w:w="5031" w:type="dxa"/>
                                </w:tcPr>
                                <w:p w14:paraId="7D0C8ACD" w14:textId="66922792" w:rsidR="00401C87" w:rsidRDefault="00A311BC">
                                  <w:pPr>
                                    <w:pStyle w:val="TableParagraph"/>
                                    <w:spacing w:before="18"/>
                                    <w:ind w:left="80"/>
                                  </w:pPr>
                                  <w:r>
                                    <w:rPr>
                                      <w:spacing w:val="-2"/>
                                    </w:rPr>
                                    <w:t>XXX</w:t>
                                  </w:r>
                                </w:p>
                              </w:tc>
                            </w:tr>
                            <w:tr w:rsidR="00401C87" w14:paraId="0E775A19" w14:textId="77777777">
                              <w:trPr>
                                <w:trHeight w:val="592"/>
                              </w:trPr>
                              <w:tc>
                                <w:tcPr>
                                  <w:tcW w:w="2274" w:type="dxa"/>
                                </w:tcPr>
                                <w:p w14:paraId="5AEE14CE" w14:textId="77777777" w:rsidR="00401C87" w:rsidRDefault="00CF1F09">
                                  <w:pPr>
                                    <w:pStyle w:val="TableParagraph"/>
                                    <w:spacing w:before="165"/>
                                    <w:ind w:left="50"/>
                                  </w:pPr>
                                  <w:r>
                                    <w:t>(dále</w:t>
                                  </w:r>
                                  <w:r>
                                    <w:rPr>
                                      <w:spacing w:val="-2"/>
                                    </w:rPr>
                                    <w:t xml:space="preserve"> </w:t>
                                  </w:r>
                                  <w:r>
                                    <w:t>jen</w:t>
                                  </w:r>
                                  <w:r>
                                    <w:rPr>
                                      <w:spacing w:val="-4"/>
                                    </w:rPr>
                                    <w:t xml:space="preserve"> </w:t>
                                  </w:r>
                                  <w:r>
                                    <w:t>„</w:t>
                                  </w:r>
                                  <w:r>
                                    <w:rPr>
                                      <w:b/>
                                    </w:rPr>
                                    <w:t>HZS</w:t>
                                  </w:r>
                                  <w:r>
                                    <w:rPr>
                                      <w:b/>
                                      <w:spacing w:val="-4"/>
                                    </w:rPr>
                                    <w:t xml:space="preserve"> </w:t>
                                  </w:r>
                                  <w:r>
                                    <w:rPr>
                                      <w:b/>
                                      <w:spacing w:val="-2"/>
                                    </w:rPr>
                                    <w:t>kraje</w:t>
                                  </w:r>
                                  <w:r>
                                    <w:rPr>
                                      <w:spacing w:val="-2"/>
                                    </w:rPr>
                                    <w:t>“)</w:t>
                                  </w:r>
                                </w:p>
                              </w:tc>
                              <w:tc>
                                <w:tcPr>
                                  <w:tcW w:w="5031" w:type="dxa"/>
                                </w:tcPr>
                                <w:p w14:paraId="7AA10630" w14:textId="77777777" w:rsidR="00401C87" w:rsidRDefault="00401C87">
                                  <w:pPr>
                                    <w:pStyle w:val="TableParagraph"/>
                                    <w:rPr>
                                      <w:rFonts w:ascii="Times New Roman"/>
                                    </w:rPr>
                                  </w:pPr>
                                </w:p>
                              </w:tc>
                            </w:tr>
                            <w:tr w:rsidR="00401C87" w14:paraId="5F9D74B0" w14:textId="77777777">
                              <w:trPr>
                                <w:trHeight w:val="583"/>
                              </w:trPr>
                              <w:tc>
                                <w:tcPr>
                                  <w:tcW w:w="2274" w:type="dxa"/>
                                </w:tcPr>
                                <w:p w14:paraId="13C831E6" w14:textId="77777777" w:rsidR="00401C87" w:rsidRDefault="00401C87">
                                  <w:pPr>
                                    <w:pStyle w:val="TableParagraph"/>
                                    <w:rPr>
                                      <w:rFonts w:ascii="Times New Roman"/>
                                    </w:rPr>
                                  </w:pPr>
                                </w:p>
                              </w:tc>
                              <w:tc>
                                <w:tcPr>
                                  <w:tcW w:w="5031" w:type="dxa"/>
                                </w:tcPr>
                                <w:p w14:paraId="022EFC9B" w14:textId="77777777" w:rsidR="00401C87" w:rsidRDefault="00CF1F09">
                                  <w:pPr>
                                    <w:pStyle w:val="TableParagraph"/>
                                    <w:spacing w:before="167"/>
                                    <w:ind w:left="961"/>
                                  </w:pPr>
                                  <w:r>
                                    <w:rPr>
                                      <w:spacing w:val="-10"/>
                                    </w:rPr>
                                    <w:t>a</w:t>
                                  </w:r>
                                </w:p>
                              </w:tc>
                            </w:tr>
                            <w:tr w:rsidR="00401C87" w14:paraId="2B3DCF09" w14:textId="77777777">
                              <w:trPr>
                                <w:trHeight w:val="447"/>
                              </w:trPr>
                              <w:tc>
                                <w:tcPr>
                                  <w:tcW w:w="2274" w:type="dxa"/>
                                </w:tcPr>
                                <w:p w14:paraId="36926E7D" w14:textId="77777777" w:rsidR="00401C87" w:rsidRDefault="00CF1F09">
                                  <w:pPr>
                                    <w:pStyle w:val="TableParagraph"/>
                                    <w:spacing w:before="152"/>
                                    <w:ind w:left="50"/>
                                    <w:rPr>
                                      <w:b/>
                                      <w:position w:val="2"/>
                                    </w:rPr>
                                  </w:pPr>
                                  <w:r>
                                    <w:rPr>
                                      <w:b/>
                                    </w:rPr>
                                    <w:t>2.</w:t>
                                  </w:r>
                                  <w:r>
                                    <w:rPr>
                                      <w:b/>
                                      <w:spacing w:val="57"/>
                                    </w:rPr>
                                    <w:t xml:space="preserve"> </w:t>
                                  </w:r>
                                  <w:r>
                                    <w:rPr>
                                      <w:b/>
                                      <w:position w:val="2"/>
                                    </w:rPr>
                                    <w:t>Česká</w:t>
                                  </w:r>
                                  <w:r>
                                    <w:rPr>
                                      <w:b/>
                                      <w:spacing w:val="-1"/>
                                      <w:position w:val="2"/>
                                    </w:rPr>
                                    <w:t xml:space="preserve"> </w:t>
                                  </w:r>
                                  <w:r>
                                    <w:rPr>
                                      <w:b/>
                                      <w:position w:val="2"/>
                                    </w:rPr>
                                    <w:t xml:space="preserve">republika </w:t>
                                  </w:r>
                                  <w:r>
                                    <w:rPr>
                                      <w:b/>
                                      <w:spacing w:val="-10"/>
                                      <w:position w:val="2"/>
                                    </w:rPr>
                                    <w:t>-</w:t>
                                  </w:r>
                                </w:p>
                              </w:tc>
                              <w:tc>
                                <w:tcPr>
                                  <w:tcW w:w="5031" w:type="dxa"/>
                                </w:tcPr>
                                <w:p w14:paraId="2AA58721" w14:textId="77777777" w:rsidR="00401C87" w:rsidRDefault="00CF1F09">
                                  <w:pPr>
                                    <w:pStyle w:val="TableParagraph"/>
                                    <w:spacing w:before="156"/>
                                    <w:ind w:left="-38"/>
                                    <w:rPr>
                                      <w:b/>
                                    </w:rPr>
                                  </w:pPr>
                                  <w:r>
                                    <w:rPr>
                                      <w:b/>
                                    </w:rPr>
                                    <w:t>Úřad</w:t>
                                  </w:r>
                                  <w:r>
                                    <w:rPr>
                                      <w:b/>
                                      <w:spacing w:val="-1"/>
                                    </w:rPr>
                                    <w:t xml:space="preserve"> </w:t>
                                  </w:r>
                                  <w:r>
                                    <w:rPr>
                                      <w:b/>
                                    </w:rPr>
                                    <w:t>práce</w:t>
                                  </w:r>
                                  <w:r>
                                    <w:rPr>
                                      <w:b/>
                                      <w:spacing w:val="-2"/>
                                    </w:rPr>
                                    <w:t xml:space="preserve"> </w:t>
                                  </w:r>
                                  <w:r>
                                    <w:rPr>
                                      <w:b/>
                                    </w:rPr>
                                    <w:t>České</w:t>
                                  </w:r>
                                  <w:r>
                                    <w:rPr>
                                      <w:b/>
                                      <w:spacing w:val="-1"/>
                                    </w:rPr>
                                    <w:t xml:space="preserve"> </w:t>
                                  </w:r>
                                  <w:r>
                                    <w:rPr>
                                      <w:b/>
                                      <w:spacing w:val="-2"/>
                                    </w:rPr>
                                    <w:t>republiky</w:t>
                                  </w:r>
                                </w:p>
                              </w:tc>
                            </w:tr>
                            <w:tr w:rsidR="00401C87" w14:paraId="27F378BB" w14:textId="77777777">
                              <w:trPr>
                                <w:trHeight w:val="295"/>
                              </w:trPr>
                              <w:tc>
                                <w:tcPr>
                                  <w:tcW w:w="2274" w:type="dxa"/>
                                </w:tcPr>
                                <w:p w14:paraId="7D3C6222" w14:textId="77777777" w:rsidR="00401C87" w:rsidRDefault="00CF1F09">
                                  <w:pPr>
                                    <w:pStyle w:val="TableParagraph"/>
                                    <w:spacing w:before="21"/>
                                    <w:ind w:left="50"/>
                                  </w:pPr>
                                  <w:r>
                                    <w:t>Se</w:t>
                                  </w:r>
                                  <w:r>
                                    <w:rPr>
                                      <w:spacing w:val="-1"/>
                                    </w:rPr>
                                    <w:t xml:space="preserve"> </w:t>
                                  </w:r>
                                  <w:r>
                                    <w:rPr>
                                      <w:spacing w:val="-2"/>
                                    </w:rPr>
                                    <w:t>sídlem:</w:t>
                                  </w:r>
                                </w:p>
                              </w:tc>
                              <w:tc>
                                <w:tcPr>
                                  <w:tcW w:w="5031" w:type="dxa"/>
                                </w:tcPr>
                                <w:p w14:paraId="108DB8B4" w14:textId="77777777" w:rsidR="00401C87" w:rsidRDefault="00CF1F09">
                                  <w:pPr>
                                    <w:pStyle w:val="TableParagraph"/>
                                    <w:spacing w:before="15"/>
                                    <w:ind w:left="158"/>
                                  </w:pPr>
                                  <w:r>
                                    <w:t>Dobrovského</w:t>
                                  </w:r>
                                  <w:r>
                                    <w:rPr>
                                      <w:spacing w:val="-7"/>
                                    </w:rPr>
                                    <w:t xml:space="preserve"> </w:t>
                                  </w:r>
                                  <w:r>
                                    <w:t>1278/25,</w:t>
                                  </w:r>
                                  <w:r>
                                    <w:rPr>
                                      <w:spacing w:val="-4"/>
                                    </w:rPr>
                                    <w:t xml:space="preserve"> </w:t>
                                  </w:r>
                                  <w:r>
                                    <w:t>170</w:t>
                                  </w:r>
                                  <w:r>
                                    <w:rPr>
                                      <w:spacing w:val="-5"/>
                                    </w:rPr>
                                    <w:t xml:space="preserve"> </w:t>
                                  </w:r>
                                  <w:r>
                                    <w:t>00</w:t>
                                  </w:r>
                                  <w:r>
                                    <w:rPr>
                                      <w:spacing w:val="-4"/>
                                    </w:rPr>
                                    <w:t xml:space="preserve"> </w:t>
                                  </w:r>
                                  <w:r>
                                    <w:t>Praha</w:t>
                                  </w:r>
                                  <w:r>
                                    <w:rPr>
                                      <w:spacing w:val="-3"/>
                                    </w:rPr>
                                    <w:t xml:space="preserve"> </w:t>
                                  </w:r>
                                  <w:r>
                                    <w:rPr>
                                      <w:spacing w:val="-10"/>
                                    </w:rPr>
                                    <w:t>7</w:t>
                                  </w:r>
                                </w:p>
                              </w:tc>
                            </w:tr>
                            <w:tr w:rsidR="00401C87" w14:paraId="326B8317" w14:textId="77777777">
                              <w:trPr>
                                <w:trHeight w:val="300"/>
                              </w:trPr>
                              <w:tc>
                                <w:tcPr>
                                  <w:tcW w:w="2274" w:type="dxa"/>
                                </w:tcPr>
                                <w:p w14:paraId="426B5F45" w14:textId="77777777" w:rsidR="00401C87" w:rsidRDefault="00CF1F09">
                                  <w:pPr>
                                    <w:pStyle w:val="TableParagraph"/>
                                    <w:spacing w:before="22"/>
                                    <w:ind w:left="50"/>
                                  </w:pPr>
                                  <w:r>
                                    <w:rPr>
                                      <w:spacing w:val="-4"/>
                                    </w:rPr>
                                    <w:t>IČO:</w:t>
                                  </w:r>
                                </w:p>
                              </w:tc>
                              <w:tc>
                                <w:tcPr>
                                  <w:tcW w:w="5031" w:type="dxa"/>
                                </w:tcPr>
                                <w:p w14:paraId="2C32C2E5" w14:textId="77777777" w:rsidR="00401C87" w:rsidRDefault="00CF1F09">
                                  <w:pPr>
                                    <w:pStyle w:val="TableParagraph"/>
                                    <w:spacing w:before="14"/>
                                    <w:ind w:left="158"/>
                                  </w:pPr>
                                  <w:r>
                                    <w:t>724</w:t>
                                  </w:r>
                                  <w:r>
                                    <w:rPr>
                                      <w:spacing w:val="-3"/>
                                    </w:rPr>
                                    <w:t xml:space="preserve"> </w:t>
                                  </w:r>
                                  <w:r>
                                    <w:t>96</w:t>
                                  </w:r>
                                  <w:r>
                                    <w:rPr>
                                      <w:spacing w:val="-2"/>
                                    </w:rPr>
                                    <w:t xml:space="preserve"> </w:t>
                                  </w:r>
                                  <w:r>
                                    <w:rPr>
                                      <w:spacing w:val="-5"/>
                                    </w:rPr>
                                    <w:t>991</w:t>
                                  </w:r>
                                </w:p>
                              </w:tc>
                            </w:tr>
                            <w:tr w:rsidR="00401C87" w14:paraId="7AC3C8E6" w14:textId="77777777">
                              <w:trPr>
                                <w:trHeight w:val="297"/>
                              </w:trPr>
                              <w:tc>
                                <w:tcPr>
                                  <w:tcW w:w="2274" w:type="dxa"/>
                                </w:tcPr>
                                <w:p w14:paraId="6190D029" w14:textId="77777777" w:rsidR="00401C87" w:rsidRDefault="00CF1F09">
                                  <w:pPr>
                                    <w:pStyle w:val="TableParagraph"/>
                                    <w:spacing w:before="18"/>
                                    <w:ind w:left="50"/>
                                  </w:pPr>
                                  <w:r>
                                    <w:t>Právně</w:t>
                                  </w:r>
                                  <w:r>
                                    <w:rPr>
                                      <w:spacing w:val="-5"/>
                                    </w:rPr>
                                    <w:t xml:space="preserve"> </w:t>
                                  </w:r>
                                  <w:r>
                                    <w:rPr>
                                      <w:spacing w:val="-2"/>
                                    </w:rPr>
                                    <w:t>jednající:</w:t>
                                  </w:r>
                                </w:p>
                              </w:tc>
                              <w:tc>
                                <w:tcPr>
                                  <w:tcW w:w="5031" w:type="dxa"/>
                                </w:tcPr>
                                <w:p w14:paraId="0B8EA7B0" w14:textId="77777777" w:rsidR="00401C87" w:rsidRDefault="00CF1F09">
                                  <w:pPr>
                                    <w:pStyle w:val="TableParagraph"/>
                                    <w:spacing w:before="19"/>
                                    <w:ind w:left="158" w:right="-58"/>
                                  </w:pPr>
                                  <w:r>
                                    <w:t>Mgr.</w:t>
                                  </w:r>
                                  <w:r>
                                    <w:rPr>
                                      <w:spacing w:val="-1"/>
                                    </w:rPr>
                                    <w:t xml:space="preserve"> </w:t>
                                  </w:r>
                                  <w:r>
                                    <w:t>Lucie</w:t>
                                  </w:r>
                                  <w:r>
                                    <w:rPr>
                                      <w:spacing w:val="-1"/>
                                    </w:rPr>
                                    <w:t xml:space="preserve"> </w:t>
                                  </w:r>
                                  <w:r>
                                    <w:t>Kolářová,</w:t>
                                  </w:r>
                                  <w:r>
                                    <w:rPr>
                                      <w:spacing w:val="-1"/>
                                    </w:rPr>
                                    <w:t xml:space="preserve"> </w:t>
                                  </w:r>
                                  <w:r>
                                    <w:t>DiS.,</w:t>
                                  </w:r>
                                  <w:r>
                                    <w:rPr>
                                      <w:spacing w:val="-1"/>
                                    </w:rPr>
                                    <w:t xml:space="preserve"> </w:t>
                                  </w:r>
                                  <w:r>
                                    <w:t>ředitelkou</w:t>
                                  </w:r>
                                  <w:r>
                                    <w:rPr>
                                      <w:spacing w:val="-1"/>
                                    </w:rPr>
                                    <w:t xml:space="preserve"> </w:t>
                                  </w:r>
                                  <w:r>
                                    <w:t>Krajské</w:t>
                                  </w:r>
                                  <w:r>
                                    <w:rPr>
                                      <w:spacing w:val="-1"/>
                                    </w:rPr>
                                    <w:t xml:space="preserve"> </w:t>
                                  </w:r>
                                  <w:proofErr w:type="spellStart"/>
                                  <w:r>
                                    <w:rPr>
                                      <w:spacing w:val="-4"/>
                                    </w:rPr>
                                    <w:t>pobo</w:t>
                                  </w:r>
                                  <w:proofErr w:type="spellEnd"/>
                                </w:p>
                              </w:tc>
                            </w:tr>
                            <w:tr w:rsidR="00401C87" w14:paraId="5FE25FCC" w14:textId="77777777">
                              <w:trPr>
                                <w:trHeight w:val="295"/>
                              </w:trPr>
                              <w:tc>
                                <w:tcPr>
                                  <w:tcW w:w="2274" w:type="dxa"/>
                                </w:tcPr>
                                <w:p w14:paraId="43FF2813" w14:textId="77777777" w:rsidR="00401C87" w:rsidRDefault="00401C87">
                                  <w:pPr>
                                    <w:pStyle w:val="TableParagraph"/>
                                    <w:rPr>
                                      <w:rFonts w:ascii="Times New Roman"/>
                                    </w:rPr>
                                  </w:pPr>
                                </w:p>
                              </w:tc>
                              <w:tc>
                                <w:tcPr>
                                  <w:tcW w:w="5031" w:type="dxa"/>
                                </w:tcPr>
                                <w:p w14:paraId="2EB138F2" w14:textId="77777777" w:rsidR="00401C87" w:rsidRDefault="00CF1F09">
                                  <w:pPr>
                                    <w:pStyle w:val="TableParagraph"/>
                                    <w:spacing w:before="18"/>
                                    <w:ind w:left="158"/>
                                  </w:pPr>
                                  <w:r>
                                    <w:t>práce</w:t>
                                  </w:r>
                                  <w:r>
                                    <w:rPr>
                                      <w:spacing w:val="-1"/>
                                    </w:rPr>
                                    <w:t xml:space="preserve"> </w:t>
                                  </w:r>
                                  <w:r>
                                    <w:t xml:space="preserve">ČR v </w:t>
                                  </w:r>
                                  <w:r>
                                    <w:rPr>
                                      <w:spacing w:val="-4"/>
                                    </w:rPr>
                                    <w:t>Brně</w:t>
                                  </w:r>
                                </w:p>
                              </w:tc>
                            </w:tr>
                            <w:tr w:rsidR="00401C87" w14:paraId="755384F5" w14:textId="77777777">
                              <w:trPr>
                                <w:trHeight w:val="296"/>
                              </w:trPr>
                              <w:tc>
                                <w:tcPr>
                                  <w:tcW w:w="2274" w:type="dxa"/>
                                </w:tcPr>
                                <w:p w14:paraId="0A8204AE" w14:textId="77777777" w:rsidR="00401C87" w:rsidRDefault="00CF1F09">
                                  <w:pPr>
                                    <w:pStyle w:val="TableParagraph"/>
                                    <w:spacing w:before="17"/>
                                    <w:ind w:left="50"/>
                                  </w:pPr>
                                  <w:r>
                                    <w:t>ID</w:t>
                                  </w:r>
                                  <w:r>
                                    <w:rPr>
                                      <w:spacing w:val="-1"/>
                                    </w:rPr>
                                    <w:t xml:space="preserve"> </w:t>
                                  </w:r>
                                  <w:r>
                                    <w:rPr>
                                      <w:spacing w:val="-5"/>
                                    </w:rPr>
                                    <w:t>DS:</w:t>
                                  </w:r>
                                </w:p>
                              </w:tc>
                              <w:tc>
                                <w:tcPr>
                                  <w:tcW w:w="5031" w:type="dxa"/>
                                </w:tcPr>
                                <w:p w14:paraId="38FA4C72" w14:textId="77777777" w:rsidR="00401C87" w:rsidRDefault="00CF1F09">
                                  <w:pPr>
                                    <w:pStyle w:val="TableParagraph"/>
                                    <w:spacing w:before="19"/>
                                    <w:ind w:left="158"/>
                                  </w:pPr>
                                  <w:proofErr w:type="spellStart"/>
                                  <w:r>
                                    <w:rPr>
                                      <w:spacing w:val="-2"/>
                                    </w:rPr>
                                    <w:t>syyztwe</w:t>
                                  </w:r>
                                  <w:proofErr w:type="spellEnd"/>
                                </w:p>
                              </w:tc>
                            </w:tr>
                            <w:tr w:rsidR="00401C87" w14:paraId="23282A95" w14:textId="77777777">
                              <w:trPr>
                                <w:trHeight w:val="295"/>
                              </w:trPr>
                              <w:tc>
                                <w:tcPr>
                                  <w:tcW w:w="2274" w:type="dxa"/>
                                </w:tcPr>
                                <w:p w14:paraId="20209927" w14:textId="77777777" w:rsidR="00401C87" w:rsidRDefault="00CF1F09">
                                  <w:pPr>
                                    <w:pStyle w:val="TableParagraph"/>
                                    <w:spacing w:before="17"/>
                                    <w:ind w:left="50"/>
                                  </w:pPr>
                                  <w:r>
                                    <w:t xml:space="preserve">Bankovní </w:t>
                                  </w:r>
                                  <w:r>
                                    <w:rPr>
                                      <w:spacing w:val="-2"/>
                                    </w:rPr>
                                    <w:t>spojení:</w:t>
                                  </w:r>
                                </w:p>
                              </w:tc>
                              <w:tc>
                                <w:tcPr>
                                  <w:tcW w:w="5031" w:type="dxa"/>
                                </w:tcPr>
                                <w:p w14:paraId="1DA0213F" w14:textId="5E95CEC8" w:rsidR="00401C87" w:rsidRDefault="00A311BC">
                                  <w:pPr>
                                    <w:pStyle w:val="TableParagraph"/>
                                    <w:spacing w:before="18"/>
                                    <w:ind w:left="158"/>
                                  </w:pPr>
                                  <w:r>
                                    <w:t>XXX</w:t>
                                  </w:r>
                                </w:p>
                              </w:tc>
                            </w:tr>
                            <w:tr w:rsidR="00401C87" w14:paraId="5158135B" w14:textId="77777777">
                              <w:trPr>
                                <w:trHeight w:val="495"/>
                              </w:trPr>
                              <w:tc>
                                <w:tcPr>
                                  <w:tcW w:w="2274" w:type="dxa"/>
                                </w:tcPr>
                                <w:p w14:paraId="56F64E8D" w14:textId="77777777" w:rsidR="00401C87" w:rsidRDefault="00CF1F09">
                                  <w:pPr>
                                    <w:pStyle w:val="TableParagraph"/>
                                    <w:spacing w:before="18"/>
                                    <w:ind w:left="50"/>
                                  </w:pPr>
                                  <w:r>
                                    <w:t>Číslo</w:t>
                                  </w:r>
                                  <w:r>
                                    <w:rPr>
                                      <w:spacing w:val="-4"/>
                                    </w:rPr>
                                    <w:t xml:space="preserve"> </w:t>
                                  </w:r>
                                  <w:r>
                                    <w:rPr>
                                      <w:spacing w:val="-2"/>
                                    </w:rPr>
                                    <w:t>účtu:</w:t>
                                  </w:r>
                                </w:p>
                              </w:tc>
                              <w:tc>
                                <w:tcPr>
                                  <w:tcW w:w="5031" w:type="dxa"/>
                                </w:tcPr>
                                <w:p w14:paraId="42304872" w14:textId="16F166A3" w:rsidR="00401C87" w:rsidRDefault="00A311BC">
                                  <w:pPr>
                                    <w:pStyle w:val="TableParagraph"/>
                                    <w:spacing w:before="27"/>
                                    <w:ind w:left="158"/>
                                  </w:pPr>
                                  <w:r>
                                    <w:rPr>
                                      <w:spacing w:val="-2"/>
                                    </w:rPr>
                                    <w:t>XXX</w:t>
                                  </w:r>
                                </w:p>
                              </w:tc>
                            </w:tr>
                            <w:tr w:rsidR="00401C87" w14:paraId="755B4997" w14:textId="77777777">
                              <w:trPr>
                                <w:trHeight w:val="470"/>
                              </w:trPr>
                              <w:tc>
                                <w:tcPr>
                                  <w:tcW w:w="7305" w:type="dxa"/>
                                  <w:gridSpan w:val="2"/>
                                </w:tcPr>
                                <w:p w14:paraId="3AEB7103" w14:textId="77777777" w:rsidR="00401C87" w:rsidRDefault="00CF1F09">
                                  <w:pPr>
                                    <w:pStyle w:val="TableParagraph"/>
                                    <w:spacing w:before="217" w:line="233" w:lineRule="exact"/>
                                    <w:ind w:left="50"/>
                                  </w:pPr>
                                  <w:r>
                                    <w:t>(dále</w:t>
                                  </w:r>
                                  <w:r>
                                    <w:rPr>
                                      <w:spacing w:val="-8"/>
                                    </w:rPr>
                                    <w:t xml:space="preserve"> </w:t>
                                  </w:r>
                                  <w:r>
                                    <w:t>jen</w:t>
                                  </w:r>
                                  <w:r>
                                    <w:rPr>
                                      <w:spacing w:val="-8"/>
                                    </w:rPr>
                                    <w:t xml:space="preserve"> </w:t>
                                  </w:r>
                                  <w:r>
                                    <w:t>„</w:t>
                                  </w:r>
                                  <w:r>
                                    <w:rPr>
                                      <w:b/>
                                    </w:rPr>
                                    <w:t>Provozovatel</w:t>
                                  </w:r>
                                  <w:r>
                                    <w:rPr>
                                      <w:b/>
                                      <w:spacing w:val="-3"/>
                                    </w:rPr>
                                    <w:t xml:space="preserve"> </w:t>
                                  </w:r>
                                  <w:r>
                                    <w:rPr>
                                      <w:b/>
                                      <w:spacing w:val="-4"/>
                                    </w:rPr>
                                    <w:t>EPS</w:t>
                                  </w:r>
                                  <w:r>
                                    <w:rPr>
                                      <w:spacing w:val="-4"/>
                                    </w:rPr>
                                    <w:t>“)</w:t>
                                  </w:r>
                                </w:p>
                              </w:tc>
                            </w:tr>
                          </w:tbl>
                          <w:p w14:paraId="4A232D53" w14:textId="77777777" w:rsidR="00401C87" w:rsidRDefault="00401C87">
                            <w:pPr>
                              <w:pStyle w:val="Zkladntext"/>
                            </w:pPr>
                          </w:p>
                        </w:txbxContent>
                      </wps:txbx>
                      <wps:bodyPr wrap="square" lIns="0" tIns="0" rIns="0" bIns="0" rtlCol="0">
                        <a:noAutofit/>
                      </wps:bodyPr>
                    </wps:wsp>
                  </a:graphicData>
                </a:graphic>
              </wp:anchor>
            </w:drawing>
          </mc:Choice>
          <mc:Fallback>
            <w:pict>
              <v:shapetype w14:anchorId="42D41958" id="_x0000_t202" coordsize="21600,21600" o:spt="202" path="m,l,21600r21600,l21600,xe">
                <v:stroke joinstyle="miter"/>
                <v:path gradientshapeok="t" o:connecttype="rect"/>
              </v:shapetype>
              <v:shape id="Textbox 3" o:spid="_x0000_s1026" type="#_x0000_t202" style="position:absolute;left:0;text-align:left;margin-left:74.55pt;margin-top:57.75pt;width:371.2pt;height:342.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" filled="f" stroked="f">
                <v:textbox inset="0,0,0,0">
                  <w:txbxContent>
                    <w:tbl>
                      <w:tblPr>
                        <w:tblStyle w:val="TableNormal"/>
                        <w:tblW w:w="0" w:type="auto"/>
                        <w:tblInd w:w="67" w:type="dxa"/>
                        <w:tblLayout w:type="fixed"/>
                        <w:tblLook w:val="01E0" w:firstRow="1" w:lastRow="1" w:firstColumn="1" w:lastColumn="1" w:noHBand="0" w:noVBand="0"/>
                      </w:tblPr>
                      <w:tblGrid>
                        <w:gridCol w:w="2274"/>
                        <w:gridCol w:w="5031"/>
                      </w:tblGrid>
                      <w:tr w:rsidR="00401C87" w14:paraId="7C8637FD" w14:textId="77777777">
                        <w:trPr>
                          <w:trHeight w:val="273"/>
                        </w:trPr>
                        <w:tc>
                          <w:tcPr>
                            <w:tcW w:w="7305" w:type="dxa"/>
                            <w:gridSpan w:val="2"/>
                          </w:tcPr>
                          <w:p w14:paraId="2FA58904" w14:textId="77777777" w:rsidR="00401C87" w:rsidRDefault="00CF1F09">
                            <w:pPr>
                              <w:pStyle w:val="TableParagraph"/>
                              <w:spacing w:line="247" w:lineRule="exact"/>
                              <w:ind w:left="50"/>
                              <w:rPr>
                                <w:b/>
                              </w:rPr>
                            </w:pPr>
                            <w:r>
                              <w:rPr>
                                <w:b/>
                              </w:rPr>
                              <w:t>1.</w:t>
                            </w:r>
                            <w:r>
                              <w:rPr>
                                <w:b/>
                                <w:spacing w:val="-4"/>
                              </w:rPr>
                              <w:t xml:space="preserve"> </w:t>
                            </w:r>
                            <w:r>
                              <w:rPr>
                                <w:b/>
                              </w:rPr>
                              <w:t>Česká</w:t>
                            </w:r>
                            <w:r>
                              <w:rPr>
                                <w:b/>
                                <w:spacing w:val="-6"/>
                              </w:rPr>
                              <w:t xml:space="preserve"> </w:t>
                            </w:r>
                            <w:r>
                              <w:rPr>
                                <w:b/>
                              </w:rPr>
                              <w:t>republika</w:t>
                            </w:r>
                            <w:r>
                              <w:rPr>
                                <w:b/>
                                <w:spacing w:val="-4"/>
                              </w:rPr>
                              <w:t xml:space="preserve"> </w:t>
                            </w:r>
                            <w:r>
                              <w:rPr>
                                <w:b/>
                              </w:rPr>
                              <w:t>–</w:t>
                            </w:r>
                            <w:r>
                              <w:rPr>
                                <w:b/>
                                <w:spacing w:val="-6"/>
                              </w:rPr>
                              <w:t xml:space="preserve"> </w:t>
                            </w:r>
                            <w:r>
                              <w:rPr>
                                <w:b/>
                              </w:rPr>
                              <w:t>Hasičský</w:t>
                            </w:r>
                            <w:r>
                              <w:rPr>
                                <w:b/>
                                <w:spacing w:val="-9"/>
                              </w:rPr>
                              <w:t xml:space="preserve"> </w:t>
                            </w:r>
                            <w:r>
                              <w:rPr>
                                <w:b/>
                              </w:rPr>
                              <w:t>záchranný</w:t>
                            </w:r>
                            <w:r>
                              <w:rPr>
                                <w:b/>
                                <w:spacing w:val="-8"/>
                              </w:rPr>
                              <w:t xml:space="preserve"> </w:t>
                            </w:r>
                            <w:r>
                              <w:rPr>
                                <w:b/>
                              </w:rPr>
                              <w:t>sbor</w:t>
                            </w:r>
                            <w:r>
                              <w:rPr>
                                <w:b/>
                                <w:spacing w:val="-3"/>
                              </w:rPr>
                              <w:t xml:space="preserve"> </w:t>
                            </w:r>
                            <w:r>
                              <w:rPr>
                                <w:b/>
                              </w:rPr>
                              <w:t>Jihomoravského</w:t>
                            </w:r>
                            <w:r>
                              <w:rPr>
                                <w:b/>
                                <w:spacing w:val="-4"/>
                              </w:rPr>
                              <w:t xml:space="preserve"> </w:t>
                            </w:r>
                            <w:r>
                              <w:rPr>
                                <w:b/>
                                <w:spacing w:val="-2"/>
                              </w:rPr>
                              <w:t>kraje</w:t>
                            </w:r>
                          </w:p>
                        </w:tc>
                      </w:tr>
                      <w:tr w:rsidR="00401C87" w14:paraId="7D6C6BFE" w14:textId="77777777">
                        <w:trPr>
                          <w:trHeight w:val="297"/>
                        </w:trPr>
                        <w:tc>
                          <w:tcPr>
                            <w:tcW w:w="2274" w:type="dxa"/>
                          </w:tcPr>
                          <w:p w14:paraId="441EE76F" w14:textId="77777777" w:rsidR="00401C87" w:rsidRDefault="00CF1F09">
                            <w:pPr>
                              <w:pStyle w:val="TableParagraph"/>
                              <w:spacing w:before="20"/>
                              <w:ind w:left="50"/>
                            </w:pPr>
                            <w:r>
                              <w:t>Se</w:t>
                            </w:r>
                            <w:r>
                              <w:rPr>
                                <w:spacing w:val="-1"/>
                              </w:rPr>
                              <w:t xml:space="preserve"> </w:t>
                            </w:r>
                            <w:r>
                              <w:rPr>
                                <w:spacing w:val="-2"/>
                              </w:rPr>
                              <w:t>sídlem:</w:t>
                            </w:r>
                          </w:p>
                        </w:tc>
                        <w:tc>
                          <w:tcPr>
                            <w:tcW w:w="5031" w:type="dxa"/>
                          </w:tcPr>
                          <w:p w14:paraId="70A17758" w14:textId="77777777" w:rsidR="00401C87" w:rsidRDefault="00CF1F09">
                            <w:pPr>
                              <w:pStyle w:val="TableParagraph"/>
                              <w:spacing w:before="20"/>
                              <w:ind w:left="80"/>
                            </w:pPr>
                            <w:r>
                              <w:t>Zubatého</w:t>
                            </w:r>
                            <w:r>
                              <w:rPr>
                                <w:spacing w:val="-5"/>
                              </w:rPr>
                              <w:t xml:space="preserve"> </w:t>
                            </w:r>
                            <w:r>
                              <w:t>685/1,</w:t>
                            </w:r>
                            <w:r>
                              <w:rPr>
                                <w:spacing w:val="-5"/>
                              </w:rPr>
                              <w:t xml:space="preserve"> </w:t>
                            </w:r>
                            <w:r>
                              <w:t>614</w:t>
                            </w:r>
                            <w:r>
                              <w:rPr>
                                <w:spacing w:val="-4"/>
                              </w:rPr>
                              <w:t xml:space="preserve"> </w:t>
                            </w:r>
                            <w:r>
                              <w:t>00</w:t>
                            </w:r>
                            <w:r>
                              <w:rPr>
                                <w:spacing w:val="-7"/>
                              </w:rPr>
                              <w:t xml:space="preserve"> </w:t>
                            </w:r>
                            <w:r>
                              <w:t>Brno-</w:t>
                            </w:r>
                            <w:r>
                              <w:rPr>
                                <w:spacing w:val="-4"/>
                              </w:rPr>
                              <w:t>sever</w:t>
                            </w:r>
                          </w:p>
                        </w:tc>
                      </w:tr>
                      <w:tr w:rsidR="00401C87" w14:paraId="6320D957" w14:textId="77777777">
                        <w:trPr>
                          <w:trHeight w:val="295"/>
                        </w:trPr>
                        <w:tc>
                          <w:tcPr>
                            <w:tcW w:w="2274" w:type="dxa"/>
                          </w:tcPr>
                          <w:p w14:paraId="4377E762" w14:textId="77777777" w:rsidR="00401C87" w:rsidRDefault="00CF1F09">
                            <w:pPr>
                              <w:pStyle w:val="TableParagraph"/>
                              <w:spacing w:before="18"/>
                              <w:ind w:left="50"/>
                            </w:pPr>
                            <w:r>
                              <w:rPr>
                                <w:spacing w:val="-4"/>
                              </w:rPr>
                              <w:t>IČO:</w:t>
                            </w:r>
                          </w:p>
                        </w:tc>
                        <w:tc>
                          <w:tcPr>
                            <w:tcW w:w="5031" w:type="dxa"/>
                          </w:tcPr>
                          <w:p w14:paraId="69F47B08" w14:textId="77777777" w:rsidR="00401C87" w:rsidRDefault="00CF1F09">
                            <w:pPr>
                              <w:pStyle w:val="TableParagraph"/>
                              <w:spacing w:before="17"/>
                              <w:ind w:left="80"/>
                            </w:pPr>
                            <w:r>
                              <w:rPr>
                                <w:spacing w:val="-2"/>
                              </w:rPr>
                              <w:t>70884099</w:t>
                            </w:r>
                          </w:p>
                        </w:tc>
                      </w:tr>
                      <w:tr w:rsidR="00401C87" w14:paraId="21AADE6D" w14:textId="77777777">
                        <w:trPr>
                          <w:trHeight w:val="296"/>
                        </w:trPr>
                        <w:tc>
                          <w:tcPr>
                            <w:tcW w:w="2274" w:type="dxa"/>
                          </w:tcPr>
                          <w:p w14:paraId="7E3ECCF9" w14:textId="77777777" w:rsidR="00401C87" w:rsidRDefault="00CF1F09">
                            <w:pPr>
                              <w:pStyle w:val="TableParagraph"/>
                              <w:spacing w:before="18"/>
                              <w:ind w:left="50"/>
                            </w:pPr>
                            <w:r>
                              <w:t>Právně</w:t>
                            </w:r>
                            <w:r>
                              <w:rPr>
                                <w:spacing w:val="-5"/>
                              </w:rPr>
                              <w:t xml:space="preserve"> </w:t>
                            </w:r>
                            <w:r>
                              <w:rPr>
                                <w:spacing w:val="-2"/>
                              </w:rPr>
                              <w:t>jednající:</w:t>
                            </w:r>
                          </w:p>
                        </w:tc>
                        <w:tc>
                          <w:tcPr>
                            <w:tcW w:w="5031" w:type="dxa"/>
                          </w:tcPr>
                          <w:p w14:paraId="4A4A5BA6" w14:textId="77777777" w:rsidR="00401C87" w:rsidRDefault="00CF1F09">
                            <w:pPr>
                              <w:pStyle w:val="TableParagraph"/>
                              <w:spacing w:before="17"/>
                              <w:ind w:left="80"/>
                            </w:pPr>
                            <w:r>
                              <w:t>brig.</w:t>
                            </w:r>
                            <w:r>
                              <w:rPr>
                                <w:spacing w:val="-5"/>
                              </w:rPr>
                              <w:t xml:space="preserve"> </w:t>
                            </w:r>
                            <w:r>
                              <w:t>gen.</w:t>
                            </w:r>
                            <w:r>
                              <w:rPr>
                                <w:spacing w:val="-5"/>
                              </w:rPr>
                              <w:t xml:space="preserve"> </w:t>
                            </w:r>
                            <w:r>
                              <w:t>Ing.</w:t>
                            </w:r>
                            <w:r>
                              <w:rPr>
                                <w:spacing w:val="-5"/>
                              </w:rPr>
                              <w:t xml:space="preserve"> </w:t>
                            </w:r>
                            <w:r>
                              <w:t>Jiří</w:t>
                            </w:r>
                            <w:r>
                              <w:rPr>
                                <w:spacing w:val="-7"/>
                              </w:rPr>
                              <w:t xml:space="preserve"> </w:t>
                            </w:r>
                            <w:r>
                              <w:t>Pelikán,</w:t>
                            </w:r>
                            <w:r>
                              <w:rPr>
                                <w:spacing w:val="-3"/>
                              </w:rPr>
                              <w:t xml:space="preserve"> </w:t>
                            </w:r>
                            <w:r>
                              <w:rPr>
                                <w:spacing w:val="-2"/>
                              </w:rPr>
                              <w:t>ředitel</w:t>
                            </w:r>
                          </w:p>
                        </w:tc>
                      </w:tr>
                      <w:tr w:rsidR="00401C87" w14:paraId="19D00AE9" w14:textId="77777777">
                        <w:trPr>
                          <w:trHeight w:val="296"/>
                        </w:trPr>
                        <w:tc>
                          <w:tcPr>
                            <w:tcW w:w="2274" w:type="dxa"/>
                          </w:tcPr>
                          <w:p w14:paraId="3323BD63" w14:textId="77777777" w:rsidR="00401C87" w:rsidRDefault="00CF1F09">
                            <w:pPr>
                              <w:pStyle w:val="TableParagraph"/>
                              <w:spacing w:before="18"/>
                              <w:ind w:left="50"/>
                            </w:pPr>
                            <w:r>
                              <w:t>Doručovací</w:t>
                            </w:r>
                            <w:r>
                              <w:rPr>
                                <w:spacing w:val="-7"/>
                              </w:rPr>
                              <w:t xml:space="preserve"> </w:t>
                            </w:r>
                            <w:r>
                              <w:rPr>
                                <w:spacing w:val="-2"/>
                              </w:rPr>
                              <w:t>adresa:</w:t>
                            </w:r>
                          </w:p>
                        </w:tc>
                        <w:tc>
                          <w:tcPr>
                            <w:tcW w:w="5031" w:type="dxa"/>
                          </w:tcPr>
                          <w:p w14:paraId="7D2544DF" w14:textId="77777777" w:rsidR="00401C87" w:rsidRDefault="00CF1F09">
                            <w:pPr>
                              <w:pStyle w:val="TableParagraph"/>
                              <w:spacing w:before="19"/>
                              <w:ind w:left="80"/>
                            </w:pPr>
                            <w:r>
                              <w:t>Zubatého</w:t>
                            </w:r>
                            <w:r>
                              <w:rPr>
                                <w:spacing w:val="-5"/>
                              </w:rPr>
                              <w:t xml:space="preserve"> </w:t>
                            </w:r>
                            <w:r>
                              <w:t>685/1,</w:t>
                            </w:r>
                            <w:r>
                              <w:rPr>
                                <w:spacing w:val="-5"/>
                              </w:rPr>
                              <w:t xml:space="preserve"> </w:t>
                            </w:r>
                            <w:r>
                              <w:t>614</w:t>
                            </w:r>
                            <w:r>
                              <w:rPr>
                                <w:spacing w:val="-4"/>
                              </w:rPr>
                              <w:t xml:space="preserve"> </w:t>
                            </w:r>
                            <w:r>
                              <w:t>00</w:t>
                            </w:r>
                            <w:r>
                              <w:rPr>
                                <w:spacing w:val="-7"/>
                              </w:rPr>
                              <w:t xml:space="preserve"> </w:t>
                            </w:r>
                            <w:r>
                              <w:t>Brno-</w:t>
                            </w:r>
                            <w:r>
                              <w:rPr>
                                <w:spacing w:val="-4"/>
                              </w:rPr>
                              <w:t>sever</w:t>
                            </w:r>
                          </w:p>
                        </w:tc>
                      </w:tr>
                      <w:tr w:rsidR="00401C87" w14:paraId="402CE8BA" w14:textId="77777777">
                        <w:trPr>
                          <w:trHeight w:val="295"/>
                        </w:trPr>
                        <w:tc>
                          <w:tcPr>
                            <w:tcW w:w="2274" w:type="dxa"/>
                          </w:tcPr>
                          <w:p w14:paraId="5D3F55B3" w14:textId="77777777" w:rsidR="00401C87" w:rsidRDefault="00CF1F09">
                            <w:pPr>
                              <w:pStyle w:val="TableParagraph"/>
                              <w:spacing w:before="17"/>
                              <w:ind w:left="50"/>
                            </w:pPr>
                            <w:r>
                              <w:t xml:space="preserve">ID </w:t>
                            </w:r>
                            <w:r>
                              <w:rPr>
                                <w:spacing w:val="-5"/>
                              </w:rPr>
                              <w:t>DS:</w:t>
                            </w:r>
                          </w:p>
                        </w:tc>
                        <w:tc>
                          <w:tcPr>
                            <w:tcW w:w="5031" w:type="dxa"/>
                          </w:tcPr>
                          <w:p w14:paraId="61C791B0" w14:textId="77777777" w:rsidR="00401C87" w:rsidRDefault="00CF1F09">
                            <w:pPr>
                              <w:pStyle w:val="TableParagraph"/>
                              <w:spacing w:before="17"/>
                              <w:ind w:left="80"/>
                            </w:pPr>
                            <w:proofErr w:type="spellStart"/>
                            <w:r>
                              <w:rPr>
                                <w:spacing w:val="-2"/>
                              </w:rPr>
                              <w:t>ybiaiuv</w:t>
                            </w:r>
                            <w:proofErr w:type="spellEnd"/>
                          </w:p>
                        </w:tc>
                      </w:tr>
                      <w:tr w:rsidR="00401C87" w14:paraId="0B1E5AC3" w14:textId="77777777">
                        <w:trPr>
                          <w:trHeight w:val="295"/>
                        </w:trPr>
                        <w:tc>
                          <w:tcPr>
                            <w:tcW w:w="2274" w:type="dxa"/>
                          </w:tcPr>
                          <w:p w14:paraId="15E8EE9B" w14:textId="77777777" w:rsidR="00401C87" w:rsidRDefault="00CF1F09">
                            <w:pPr>
                              <w:pStyle w:val="TableParagraph"/>
                              <w:spacing w:before="18"/>
                              <w:ind w:left="50"/>
                            </w:pPr>
                            <w:r>
                              <w:t>Bankovní</w:t>
                            </w:r>
                            <w:r>
                              <w:rPr>
                                <w:spacing w:val="-8"/>
                              </w:rPr>
                              <w:t xml:space="preserve"> </w:t>
                            </w:r>
                            <w:r>
                              <w:rPr>
                                <w:spacing w:val="-2"/>
                              </w:rPr>
                              <w:t>spojení:</w:t>
                            </w:r>
                          </w:p>
                        </w:tc>
                        <w:tc>
                          <w:tcPr>
                            <w:tcW w:w="5031" w:type="dxa"/>
                          </w:tcPr>
                          <w:p w14:paraId="24166B47" w14:textId="2812354E" w:rsidR="00401C87" w:rsidRDefault="00A311BC">
                            <w:pPr>
                              <w:pStyle w:val="TableParagraph"/>
                              <w:spacing w:before="17"/>
                              <w:ind w:left="80"/>
                            </w:pPr>
                            <w:r>
                              <w:t>XXX</w:t>
                            </w:r>
                          </w:p>
                        </w:tc>
                      </w:tr>
                      <w:tr w:rsidR="00401C87" w14:paraId="6535C5B1" w14:textId="77777777">
                        <w:trPr>
                          <w:trHeight w:val="443"/>
                        </w:trPr>
                        <w:tc>
                          <w:tcPr>
                            <w:tcW w:w="2274" w:type="dxa"/>
                          </w:tcPr>
                          <w:p w14:paraId="268CA7C2" w14:textId="77777777" w:rsidR="00401C87" w:rsidRDefault="00CF1F09">
                            <w:pPr>
                              <w:pStyle w:val="TableParagraph"/>
                              <w:spacing w:before="18"/>
                              <w:ind w:left="50"/>
                            </w:pPr>
                            <w:r>
                              <w:t>Číslo</w:t>
                            </w:r>
                            <w:r>
                              <w:rPr>
                                <w:spacing w:val="-6"/>
                              </w:rPr>
                              <w:t xml:space="preserve"> </w:t>
                            </w:r>
                            <w:r>
                              <w:rPr>
                                <w:spacing w:val="-2"/>
                              </w:rPr>
                              <w:t>účtu:</w:t>
                            </w:r>
                          </w:p>
                        </w:tc>
                        <w:tc>
                          <w:tcPr>
                            <w:tcW w:w="5031" w:type="dxa"/>
                          </w:tcPr>
                          <w:p w14:paraId="7D0C8ACD" w14:textId="66922792" w:rsidR="00401C87" w:rsidRDefault="00A311BC">
                            <w:pPr>
                              <w:pStyle w:val="TableParagraph"/>
                              <w:spacing w:before="18"/>
                              <w:ind w:left="80"/>
                            </w:pPr>
                            <w:r>
                              <w:rPr>
                                <w:spacing w:val="-2"/>
                              </w:rPr>
                              <w:t>XXX</w:t>
                            </w:r>
                          </w:p>
                        </w:tc>
                      </w:tr>
                      <w:tr w:rsidR="00401C87" w14:paraId="0E775A19" w14:textId="77777777">
                        <w:trPr>
                          <w:trHeight w:val="592"/>
                        </w:trPr>
                        <w:tc>
                          <w:tcPr>
                            <w:tcW w:w="2274" w:type="dxa"/>
                          </w:tcPr>
                          <w:p w14:paraId="5AEE14CE" w14:textId="77777777" w:rsidR="00401C87" w:rsidRDefault="00CF1F09">
                            <w:pPr>
                              <w:pStyle w:val="TableParagraph"/>
                              <w:spacing w:before="165"/>
                              <w:ind w:left="50"/>
                            </w:pPr>
                            <w:r>
                              <w:t>(dále</w:t>
                            </w:r>
                            <w:r>
                              <w:rPr>
                                <w:spacing w:val="-2"/>
                              </w:rPr>
                              <w:t xml:space="preserve"> </w:t>
                            </w:r>
                            <w:r>
                              <w:t>jen</w:t>
                            </w:r>
                            <w:r>
                              <w:rPr>
                                <w:spacing w:val="-4"/>
                              </w:rPr>
                              <w:t xml:space="preserve"> </w:t>
                            </w:r>
                            <w:r>
                              <w:t>„</w:t>
                            </w:r>
                            <w:r>
                              <w:rPr>
                                <w:b/>
                              </w:rPr>
                              <w:t>HZS</w:t>
                            </w:r>
                            <w:r>
                              <w:rPr>
                                <w:b/>
                                <w:spacing w:val="-4"/>
                              </w:rPr>
                              <w:t xml:space="preserve"> </w:t>
                            </w:r>
                            <w:r>
                              <w:rPr>
                                <w:b/>
                                <w:spacing w:val="-2"/>
                              </w:rPr>
                              <w:t>kraje</w:t>
                            </w:r>
                            <w:r>
                              <w:rPr>
                                <w:spacing w:val="-2"/>
                              </w:rPr>
                              <w:t>“)</w:t>
                            </w:r>
                          </w:p>
                        </w:tc>
                        <w:tc>
                          <w:tcPr>
                            <w:tcW w:w="5031" w:type="dxa"/>
                          </w:tcPr>
                          <w:p w14:paraId="7AA10630" w14:textId="77777777" w:rsidR="00401C87" w:rsidRDefault="00401C87">
                            <w:pPr>
                              <w:pStyle w:val="TableParagraph"/>
                              <w:rPr>
                                <w:rFonts w:ascii="Times New Roman"/>
                              </w:rPr>
                            </w:pPr>
                          </w:p>
                        </w:tc>
                      </w:tr>
                      <w:tr w:rsidR="00401C87" w14:paraId="5F9D74B0" w14:textId="77777777">
                        <w:trPr>
                          <w:trHeight w:val="583"/>
                        </w:trPr>
                        <w:tc>
                          <w:tcPr>
                            <w:tcW w:w="2274" w:type="dxa"/>
                          </w:tcPr>
                          <w:p w14:paraId="13C831E6" w14:textId="77777777" w:rsidR="00401C87" w:rsidRDefault="00401C87">
                            <w:pPr>
                              <w:pStyle w:val="TableParagraph"/>
                              <w:rPr>
                                <w:rFonts w:ascii="Times New Roman"/>
                              </w:rPr>
                            </w:pPr>
                          </w:p>
                        </w:tc>
                        <w:tc>
                          <w:tcPr>
                            <w:tcW w:w="5031" w:type="dxa"/>
                          </w:tcPr>
                          <w:p w14:paraId="022EFC9B" w14:textId="77777777" w:rsidR="00401C87" w:rsidRDefault="00CF1F09">
                            <w:pPr>
                              <w:pStyle w:val="TableParagraph"/>
                              <w:spacing w:before="167"/>
                              <w:ind w:left="961"/>
                            </w:pPr>
                            <w:r>
                              <w:rPr>
                                <w:spacing w:val="-10"/>
                              </w:rPr>
                              <w:t>a</w:t>
                            </w:r>
                          </w:p>
                        </w:tc>
                      </w:tr>
                      <w:tr w:rsidR="00401C87" w14:paraId="2B3DCF09" w14:textId="77777777">
                        <w:trPr>
                          <w:trHeight w:val="447"/>
                        </w:trPr>
                        <w:tc>
                          <w:tcPr>
                            <w:tcW w:w="2274" w:type="dxa"/>
                          </w:tcPr>
                          <w:p w14:paraId="36926E7D" w14:textId="77777777" w:rsidR="00401C87" w:rsidRDefault="00CF1F09">
                            <w:pPr>
                              <w:pStyle w:val="TableParagraph"/>
                              <w:spacing w:before="152"/>
                              <w:ind w:left="50"/>
                              <w:rPr>
                                <w:b/>
                                <w:position w:val="2"/>
                              </w:rPr>
                            </w:pPr>
                            <w:r>
                              <w:rPr>
                                <w:b/>
                              </w:rPr>
                              <w:t>2.</w:t>
                            </w:r>
                            <w:r>
                              <w:rPr>
                                <w:b/>
                                <w:spacing w:val="57"/>
                              </w:rPr>
                              <w:t xml:space="preserve"> </w:t>
                            </w:r>
                            <w:r>
                              <w:rPr>
                                <w:b/>
                                <w:position w:val="2"/>
                              </w:rPr>
                              <w:t>Česká</w:t>
                            </w:r>
                            <w:r>
                              <w:rPr>
                                <w:b/>
                                <w:spacing w:val="-1"/>
                                <w:position w:val="2"/>
                              </w:rPr>
                              <w:t xml:space="preserve"> </w:t>
                            </w:r>
                            <w:r>
                              <w:rPr>
                                <w:b/>
                                <w:position w:val="2"/>
                              </w:rPr>
                              <w:t xml:space="preserve">republika </w:t>
                            </w:r>
                            <w:r>
                              <w:rPr>
                                <w:b/>
                                <w:spacing w:val="-10"/>
                                <w:position w:val="2"/>
                              </w:rPr>
                              <w:t>-</w:t>
                            </w:r>
                          </w:p>
                        </w:tc>
                        <w:tc>
                          <w:tcPr>
                            <w:tcW w:w="5031" w:type="dxa"/>
                          </w:tcPr>
                          <w:p w14:paraId="2AA58721" w14:textId="77777777" w:rsidR="00401C87" w:rsidRDefault="00CF1F09">
                            <w:pPr>
                              <w:pStyle w:val="TableParagraph"/>
                              <w:spacing w:before="156"/>
                              <w:ind w:left="-38"/>
                              <w:rPr>
                                <w:b/>
                              </w:rPr>
                            </w:pPr>
                            <w:r>
                              <w:rPr>
                                <w:b/>
                              </w:rPr>
                              <w:t>Úřad</w:t>
                            </w:r>
                            <w:r>
                              <w:rPr>
                                <w:b/>
                                <w:spacing w:val="-1"/>
                              </w:rPr>
                              <w:t xml:space="preserve"> </w:t>
                            </w:r>
                            <w:r>
                              <w:rPr>
                                <w:b/>
                              </w:rPr>
                              <w:t>práce</w:t>
                            </w:r>
                            <w:r>
                              <w:rPr>
                                <w:b/>
                                <w:spacing w:val="-2"/>
                              </w:rPr>
                              <w:t xml:space="preserve"> </w:t>
                            </w:r>
                            <w:r>
                              <w:rPr>
                                <w:b/>
                              </w:rPr>
                              <w:t>České</w:t>
                            </w:r>
                            <w:r>
                              <w:rPr>
                                <w:b/>
                                <w:spacing w:val="-1"/>
                              </w:rPr>
                              <w:t xml:space="preserve"> </w:t>
                            </w:r>
                            <w:r>
                              <w:rPr>
                                <w:b/>
                                <w:spacing w:val="-2"/>
                              </w:rPr>
                              <w:t>republiky</w:t>
                            </w:r>
                          </w:p>
                        </w:tc>
                      </w:tr>
                      <w:tr w:rsidR="00401C87" w14:paraId="27F378BB" w14:textId="77777777">
                        <w:trPr>
                          <w:trHeight w:val="295"/>
                        </w:trPr>
                        <w:tc>
                          <w:tcPr>
                            <w:tcW w:w="2274" w:type="dxa"/>
                          </w:tcPr>
                          <w:p w14:paraId="7D3C6222" w14:textId="77777777" w:rsidR="00401C87" w:rsidRDefault="00CF1F09">
                            <w:pPr>
                              <w:pStyle w:val="TableParagraph"/>
                              <w:spacing w:before="21"/>
                              <w:ind w:left="50"/>
                            </w:pPr>
                            <w:r>
                              <w:t>Se</w:t>
                            </w:r>
                            <w:r>
                              <w:rPr>
                                <w:spacing w:val="-1"/>
                              </w:rPr>
                              <w:t xml:space="preserve"> </w:t>
                            </w:r>
                            <w:r>
                              <w:rPr>
                                <w:spacing w:val="-2"/>
                              </w:rPr>
                              <w:t>sídlem:</w:t>
                            </w:r>
                          </w:p>
                        </w:tc>
                        <w:tc>
                          <w:tcPr>
                            <w:tcW w:w="5031" w:type="dxa"/>
                          </w:tcPr>
                          <w:p w14:paraId="108DB8B4" w14:textId="77777777" w:rsidR="00401C87" w:rsidRDefault="00CF1F09">
                            <w:pPr>
                              <w:pStyle w:val="TableParagraph"/>
                              <w:spacing w:before="15"/>
                              <w:ind w:left="158"/>
                            </w:pPr>
                            <w:r>
                              <w:t>Dobrovského</w:t>
                            </w:r>
                            <w:r>
                              <w:rPr>
                                <w:spacing w:val="-7"/>
                              </w:rPr>
                              <w:t xml:space="preserve"> </w:t>
                            </w:r>
                            <w:r>
                              <w:t>1278/25,</w:t>
                            </w:r>
                            <w:r>
                              <w:rPr>
                                <w:spacing w:val="-4"/>
                              </w:rPr>
                              <w:t xml:space="preserve"> </w:t>
                            </w:r>
                            <w:r>
                              <w:t>170</w:t>
                            </w:r>
                            <w:r>
                              <w:rPr>
                                <w:spacing w:val="-5"/>
                              </w:rPr>
                              <w:t xml:space="preserve"> </w:t>
                            </w:r>
                            <w:r>
                              <w:t>00</w:t>
                            </w:r>
                            <w:r>
                              <w:rPr>
                                <w:spacing w:val="-4"/>
                              </w:rPr>
                              <w:t xml:space="preserve"> </w:t>
                            </w:r>
                            <w:r>
                              <w:t>Praha</w:t>
                            </w:r>
                            <w:r>
                              <w:rPr>
                                <w:spacing w:val="-3"/>
                              </w:rPr>
                              <w:t xml:space="preserve"> </w:t>
                            </w:r>
                            <w:r>
                              <w:rPr>
                                <w:spacing w:val="-10"/>
                              </w:rPr>
                              <w:t>7</w:t>
                            </w:r>
                          </w:p>
                        </w:tc>
                      </w:tr>
                      <w:tr w:rsidR="00401C87" w14:paraId="326B8317" w14:textId="77777777">
                        <w:trPr>
                          <w:trHeight w:val="300"/>
                        </w:trPr>
                        <w:tc>
                          <w:tcPr>
                            <w:tcW w:w="2274" w:type="dxa"/>
                          </w:tcPr>
                          <w:p w14:paraId="426B5F45" w14:textId="77777777" w:rsidR="00401C87" w:rsidRDefault="00CF1F09">
                            <w:pPr>
                              <w:pStyle w:val="TableParagraph"/>
                              <w:spacing w:before="22"/>
                              <w:ind w:left="50"/>
                            </w:pPr>
                            <w:r>
                              <w:rPr>
                                <w:spacing w:val="-4"/>
                              </w:rPr>
                              <w:t>IČO:</w:t>
                            </w:r>
                          </w:p>
                        </w:tc>
                        <w:tc>
                          <w:tcPr>
                            <w:tcW w:w="5031" w:type="dxa"/>
                          </w:tcPr>
                          <w:p w14:paraId="2C32C2E5" w14:textId="77777777" w:rsidR="00401C87" w:rsidRDefault="00CF1F09">
                            <w:pPr>
                              <w:pStyle w:val="TableParagraph"/>
                              <w:spacing w:before="14"/>
                              <w:ind w:left="158"/>
                            </w:pPr>
                            <w:r>
                              <w:t>724</w:t>
                            </w:r>
                            <w:r>
                              <w:rPr>
                                <w:spacing w:val="-3"/>
                              </w:rPr>
                              <w:t xml:space="preserve"> </w:t>
                            </w:r>
                            <w:r>
                              <w:t>96</w:t>
                            </w:r>
                            <w:r>
                              <w:rPr>
                                <w:spacing w:val="-2"/>
                              </w:rPr>
                              <w:t xml:space="preserve"> </w:t>
                            </w:r>
                            <w:r>
                              <w:rPr>
                                <w:spacing w:val="-5"/>
                              </w:rPr>
                              <w:t>991</w:t>
                            </w:r>
                          </w:p>
                        </w:tc>
                      </w:tr>
                      <w:tr w:rsidR="00401C87" w14:paraId="7AC3C8E6" w14:textId="77777777">
                        <w:trPr>
                          <w:trHeight w:val="297"/>
                        </w:trPr>
                        <w:tc>
                          <w:tcPr>
                            <w:tcW w:w="2274" w:type="dxa"/>
                          </w:tcPr>
                          <w:p w14:paraId="6190D029" w14:textId="77777777" w:rsidR="00401C87" w:rsidRDefault="00CF1F09">
                            <w:pPr>
                              <w:pStyle w:val="TableParagraph"/>
                              <w:spacing w:before="18"/>
                              <w:ind w:left="50"/>
                            </w:pPr>
                            <w:r>
                              <w:t>Právně</w:t>
                            </w:r>
                            <w:r>
                              <w:rPr>
                                <w:spacing w:val="-5"/>
                              </w:rPr>
                              <w:t xml:space="preserve"> </w:t>
                            </w:r>
                            <w:r>
                              <w:rPr>
                                <w:spacing w:val="-2"/>
                              </w:rPr>
                              <w:t>jednající:</w:t>
                            </w:r>
                          </w:p>
                        </w:tc>
                        <w:tc>
                          <w:tcPr>
                            <w:tcW w:w="5031" w:type="dxa"/>
                          </w:tcPr>
                          <w:p w14:paraId="0B8EA7B0" w14:textId="77777777" w:rsidR="00401C87" w:rsidRDefault="00CF1F09">
                            <w:pPr>
                              <w:pStyle w:val="TableParagraph"/>
                              <w:spacing w:before="19"/>
                              <w:ind w:left="158" w:right="-58"/>
                            </w:pPr>
                            <w:r>
                              <w:t>Mgr.</w:t>
                            </w:r>
                            <w:r>
                              <w:rPr>
                                <w:spacing w:val="-1"/>
                              </w:rPr>
                              <w:t xml:space="preserve"> </w:t>
                            </w:r>
                            <w:r>
                              <w:t>Lucie</w:t>
                            </w:r>
                            <w:r>
                              <w:rPr>
                                <w:spacing w:val="-1"/>
                              </w:rPr>
                              <w:t xml:space="preserve"> </w:t>
                            </w:r>
                            <w:r>
                              <w:t>Kolářová,</w:t>
                            </w:r>
                            <w:r>
                              <w:rPr>
                                <w:spacing w:val="-1"/>
                              </w:rPr>
                              <w:t xml:space="preserve"> </w:t>
                            </w:r>
                            <w:r>
                              <w:t>DiS.,</w:t>
                            </w:r>
                            <w:r>
                              <w:rPr>
                                <w:spacing w:val="-1"/>
                              </w:rPr>
                              <w:t xml:space="preserve"> </w:t>
                            </w:r>
                            <w:r>
                              <w:t>ředitelkou</w:t>
                            </w:r>
                            <w:r>
                              <w:rPr>
                                <w:spacing w:val="-1"/>
                              </w:rPr>
                              <w:t xml:space="preserve"> </w:t>
                            </w:r>
                            <w:r>
                              <w:t>Krajské</w:t>
                            </w:r>
                            <w:r>
                              <w:rPr>
                                <w:spacing w:val="-1"/>
                              </w:rPr>
                              <w:t xml:space="preserve"> </w:t>
                            </w:r>
                            <w:proofErr w:type="spellStart"/>
                            <w:r>
                              <w:rPr>
                                <w:spacing w:val="-4"/>
                              </w:rPr>
                              <w:t>pobo</w:t>
                            </w:r>
                            <w:proofErr w:type="spellEnd"/>
                          </w:p>
                        </w:tc>
                      </w:tr>
                      <w:tr w:rsidR="00401C87" w14:paraId="5FE25FCC" w14:textId="77777777">
                        <w:trPr>
                          <w:trHeight w:val="295"/>
                        </w:trPr>
                        <w:tc>
                          <w:tcPr>
                            <w:tcW w:w="2274" w:type="dxa"/>
                          </w:tcPr>
                          <w:p w14:paraId="43FF2813" w14:textId="77777777" w:rsidR="00401C87" w:rsidRDefault="00401C87">
                            <w:pPr>
                              <w:pStyle w:val="TableParagraph"/>
                              <w:rPr>
                                <w:rFonts w:ascii="Times New Roman"/>
                              </w:rPr>
                            </w:pPr>
                          </w:p>
                        </w:tc>
                        <w:tc>
                          <w:tcPr>
                            <w:tcW w:w="5031" w:type="dxa"/>
                          </w:tcPr>
                          <w:p w14:paraId="2EB138F2" w14:textId="77777777" w:rsidR="00401C87" w:rsidRDefault="00CF1F09">
                            <w:pPr>
                              <w:pStyle w:val="TableParagraph"/>
                              <w:spacing w:before="18"/>
                              <w:ind w:left="158"/>
                            </w:pPr>
                            <w:r>
                              <w:t>práce</w:t>
                            </w:r>
                            <w:r>
                              <w:rPr>
                                <w:spacing w:val="-1"/>
                              </w:rPr>
                              <w:t xml:space="preserve"> </w:t>
                            </w:r>
                            <w:r>
                              <w:t xml:space="preserve">ČR v </w:t>
                            </w:r>
                            <w:r>
                              <w:rPr>
                                <w:spacing w:val="-4"/>
                              </w:rPr>
                              <w:t>Brně</w:t>
                            </w:r>
                          </w:p>
                        </w:tc>
                      </w:tr>
                      <w:tr w:rsidR="00401C87" w14:paraId="755384F5" w14:textId="77777777">
                        <w:trPr>
                          <w:trHeight w:val="296"/>
                        </w:trPr>
                        <w:tc>
                          <w:tcPr>
                            <w:tcW w:w="2274" w:type="dxa"/>
                          </w:tcPr>
                          <w:p w14:paraId="0A8204AE" w14:textId="77777777" w:rsidR="00401C87" w:rsidRDefault="00CF1F09">
                            <w:pPr>
                              <w:pStyle w:val="TableParagraph"/>
                              <w:spacing w:before="17"/>
                              <w:ind w:left="50"/>
                            </w:pPr>
                            <w:r>
                              <w:t>ID</w:t>
                            </w:r>
                            <w:r>
                              <w:rPr>
                                <w:spacing w:val="-1"/>
                              </w:rPr>
                              <w:t xml:space="preserve"> </w:t>
                            </w:r>
                            <w:r>
                              <w:rPr>
                                <w:spacing w:val="-5"/>
                              </w:rPr>
                              <w:t>DS:</w:t>
                            </w:r>
                          </w:p>
                        </w:tc>
                        <w:tc>
                          <w:tcPr>
                            <w:tcW w:w="5031" w:type="dxa"/>
                          </w:tcPr>
                          <w:p w14:paraId="38FA4C72" w14:textId="77777777" w:rsidR="00401C87" w:rsidRDefault="00CF1F09">
                            <w:pPr>
                              <w:pStyle w:val="TableParagraph"/>
                              <w:spacing w:before="19"/>
                              <w:ind w:left="158"/>
                            </w:pPr>
                            <w:proofErr w:type="spellStart"/>
                            <w:r>
                              <w:rPr>
                                <w:spacing w:val="-2"/>
                              </w:rPr>
                              <w:t>syyztwe</w:t>
                            </w:r>
                            <w:proofErr w:type="spellEnd"/>
                          </w:p>
                        </w:tc>
                      </w:tr>
                      <w:tr w:rsidR="00401C87" w14:paraId="23282A95" w14:textId="77777777">
                        <w:trPr>
                          <w:trHeight w:val="295"/>
                        </w:trPr>
                        <w:tc>
                          <w:tcPr>
                            <w:tcW w:w="2274" w:type="dxa"/>
                          </w:tcPr>
                          <w:p w14:paraId="20209927" w14:textId="77777777" w:rsidR="00401C87" w:rsidRDefault="00CF1F09">
                            <w:pPr>
                              <w:pStyle w:val="TableParagraph"/>
                              <w:spacing w:before="17"/>
                              <w:ind w:left="50"/>
                            </w:pPr>
                            <w:r>
                              <w:t xml:space="preserve">Bankovní </w:t>
                            </w:r>
                            <w:r>
                              <w:rPr>
                                <w:spacing w:val="-2"/>
                              </w:rPr>
                              <w:t>spojení:</w:t>
                            </w:r>
                          </w:p>
                        </w:tc>
                        <w:tc>
                          <w:tcPr>
                            <w:tcW w:w="5031" w:type="dxa"/>
                          </w:tcPr>
                          <w:p w14:paraId="1DA0213F" w14:textId="5E95CEC8" w:rsidR="00401C87" w:rsidRDefault="00A311BC">
                            <w:pPr>
                              <w:pStyle w:val="TableParagraph"/>
                              <w:spacing w:before="18"/>
                              <w:ind w:left="158"/>
                            </w:pPr>
                            <w:r>
                              <w:t>XXX</w:t>
                            </w:r>
                          </w:p>
                        </w:tc>
                      </w:tr>
                      <w:tr w:rsidR="00401C87" w14:paraId="5158135B" w14:textId="77777777">
                        <w:trPr>
                          <w:trHeight w:val="495"/>
                        </w:trPr>
                        <w:tc>
                          <w:tcPr>
                            <w:tcW w:w="2274" w:type="dxa"/>
                          </w:tcPr>
                          <w:p w14:paraId="56F64E8D" w14:textId="77777777" w:rsidR="00401C87" w:rsidRDefault="00CF1F09">
                            <w:pPr>
                              <w:pStyle w:val="TableParagraph"/>
                              <w:spacing w:before="18"/>
                              <w:ind w:left="50"/>
                            </w:pPr>
                            <w:r>
                              <w:t>Číslo</w:t>
                            </w:r>
                            <w:r>
                              <w:rPr>
                                <w:spacing w:val="-4"/>
                              </w:rPr>
                              <w:t xml:space="preserve"> </w:t>
                            </w:r>
                            <w:r>
                              <w:rPr>
                                <w:spacing w:val="-2"/>
                              </w:rPr>
                              <w:t>účtu:</w:t>
                            </w:r>
                          </w:p>
                        </w:tc>
                        <w:tc>
                          <w:tcPr>
                            <w:tcW w:w="5031" w:type="dxa"/>
                          </w:tcPr>
                          <w:p w14:paraId="42304872" w14:textId="16F166A3" w:rsidR="00401C87" w:rsidRDefault="00A311BC">
                            <w:pPr>
                              <w:pStyle w:val="TableParagraph"/>
                              <w:spacing w:before="27"/>
                              <w:ind w:left="158"/>
                            </w:pPr>
                            <w:r>
                              <w:rPr>
                                <w:spacing w:val="-2"/>
                              </w:rPr>
                              <w:t>XXX</w:t>
                            </w:r>
                          </w:p>
                        </w:tc>
                      </w:tr>
                      <w:tr w:rsidR="00401C87" w14:paraId="755B4997" w14:textId="77777777">
                        <w:trPr>
                          <w:trHeight w:val="470"/>
                        </w:trPr>
                        <w:tc>
                          <w:tcPr>
                            <w:tcW w:w="7305" w:type="dxa"/>
                            <w:gridSpan w:val="2"/>
                          </w:tcPr>
                          <w:p w14:paraId="3AEB7103" w14:textId="77777777" w:rsidR="00401C87" w:rsidRDefault="00CF1F09">
                            <w:pPr>
                              <w:pStyle w:val="TableParagraph"/>
                              <w:spacing w:before="217" w:line="233" w:lineRule="exact"/>
                              <w:ind w:left="50"/>
                            </w:pPr>
                            <w:r>
                              <w:t>(dále</w:t>
                            </w:r>
                            <w:r>
                              <w:rPr>
                                <w:spacing w:val="-8"/>
                              </w:rPr>
                              <w:t xml:space="preserve"> </w:t>
                            </w:r>
                            <w:r>
                              <w:t>jen</w:t>
                            </w:r>
                            <w:r>
                              <w:rPr>
                                <w:spacing w:val="-8"/>
                              </w:rPr>
                              <w:t xml:space="preserve"> </w:t>
                            </w:r>
                            <w:r>
                              <w:t>„</w:t>
                            </w:r>
                            <w:r>
                              <w:rPr>
                                <w:b/>
                              </w:rPr>
                              <w:t>Provozovatel</w:t>
                            </w:r>
                            <w:r>
                              <w:rPr>
                                <w:b/>
                                <w:spacing w:val="-3"/>
                              </w:rPr>
                              <w:t xml:space="preserve"> </w:t>
                            </w:r>
                            <w:r>
                              <w:rPr>
                                <w:b/>
                                <w:spacing w:val="-4"/>
                              </w:rPr>
                              <w:t>EPS</w:t>
                            </w:r>
                            <w:r>
                              <w:rPr>
                                <w:spacing w:val="-4"/>
                              </w:rPr>
                              <w:t>“)</w:t>
                            </w:r>
                          </w:p>
                        </w:tc>
                      </w:tr>
                    </w:tbl>
                    <w:p w14:paraId="4A232D53" w14:textId="77777777" w:rsidR="00401C87" w:rsidRDefault="00401C87">
                      <w:pPr>
                        <w:pStyle w:val="Zkladntext"/>
                      </w:pPr>
                    </w:p>
                  </w:txbxContent>
                </v:textbox>
                <w10:wrap anchorx="page"/>
              </v:shape>
            </w:pict>
          </mc:Fallback>
        </mc:AlternateContent>
      </w:r>
      <w:r>
        <w:t>ve</w:t>
      </w:r>
      <w:r>
        <w:rPr>
          <w:spacing w:val="-3"/>
        </w:rPr>
        <w:t xml:space="preserve"> </w:t>
      </w:r>
      <w:r>
        <w:t>znění</w:t>
      </w:r>
      <w:r>
        <w:rPr>
          <w:spacing w:val="-6"/>
        </w:rPr>
        <w:t xml:space="preserve"> </w:t>
      </w:r>
      <w:r>
        <w:t>pozdějších</w:t>
      </w:r>
      <w:r>
        <w:rPr>
          <w:spacing w:val="-3"/>
        </w:rPr>
        <w:t xml:space="preserve"> </w:t>
      </w:r>
      <w:r>
        <w:t>předpisů, a</w:t>
      </w:r>
      <w:r>
        <w:rPr>
          <w:spacing w:val="-5"/>
        </w:rPr>
        <w:t xml:space="preserve"> </w:t>
      </w:r>
      <w:r>
        <w:t>jeho</w:t>
      </w:r>
      <w:r>
        <w:rPr>
          <w:spacing w:val="-5"/>
        </w:rPr>
        <w:t xml:space="preserve"> </w:t>
      </w:r>
      <w:r>
        <w:t>prováděcího</w:t>
      </w:r>
      <w:r>
        <w:rPr>
          <w:spacing w:val="-1"/>
        </w:rPr>
        <w:t xml:space="preserve"> </w:t>
      </w:r>
      <w:r>
        <w:t>předpisu</w:t>
      </w:r>
      <w:r>
        <w:rPr>
          <w:spacing w:val="-4"/>
        </w:rPr>
        <w:t xml:space="preserve"> </w:t>
      </w:r>
      <w:r>
        <w:t>(dále</w:t>
      </w:r>
      <w:r>
        <w:rPr>
          <w:spacing w:val="-5"/>
        </w:rPr>
        <w:t xml:space="preserve"> </w:t>
      </w:r>
      <w:r>
        <w:t>jen</w:t>
      </w:r>
      <w:r>
        <w:rPr>
          <w:spacing w:val="-5"/>
        </w:rPr>
        <w:t xml:space="preserve"> </w:t>
      </w:r>
      <w:r>
        <w:t>„</w:t>
      </w:r>
      <w:r>
        <w:rPr>
          <w:b/>
        </w:rPr>
        <w:t>Zápis</w:t>
      </w:r>
      <w:r>
        <w:t>“) mezi stranami:</w:t>
      </w:r>
    </w:p>
    <w:p w14:paraId="06BA84E7" w14:textId="77777777" w:rsidR="00401C87" w:rsidRDefault="00401C87">
      <w:pPr>
        <w:pStyle w:val="Zkladntext"/>
      </w:pPr>
    </w:p>
    <w:p w14:paraId="3C8944DF" w14:textId="77777777" w:rsidR="00401C87" w:rsidRDefault="00401C87">
      <w:pPr>
        <w:pStyle w:val="Zkladntext"/>
      </w:pPr>
    </w:p>
    <w:p w14:paraId="7923E644" w14:textId="77777777" w:rsidR="00401C87" w:rsidRDefault="00401C87">
      <w:pPr>
        <w:pStyle w:val="Zkladntext"/>
      </w:pPr>
    </w:p>
    <w:p w14:paraId="7145B4F0" w14:textId="77777777" w:rsidR="00401C87" w:rsidRDefault="00401C87">
      <w:pPr>
        <w:pStyle w:val="Zkladntext"/>
      </w:pPr>
    </w:p>
    <w:p w14:paraId="1A3B4D4E" w14:textId="77777777" w:rsidR="00401C87" w:rsidRDefault="00401C87">
      <w:pPr>
        <w:pStyle w:val="Zkladntext"/>
      </w:pPr>
    </w:p>
    <w:p w14:paraId="70117563" w14:textId="77777777" w:rsidR="00401C87" w:rsidRDefault="00401C87">
      <w:pPr>
        <w:pStyle w:val="Zkladntext"/>
      </w:pPr>
    </w:p>
    <w:p w14:paraId="68D13ED0" w14:textId="77777777" w:rsidR="00401C87" w:rsidRDefault="00401C87">
      <w:pPr>
        <w:pStyle w:val="Zkladntext"/>
      </w:pPr>
    </w:p>
    <w:p w14:paraId="3E63A879" w14:textId="77777777" w:rsidR="00401C87" w:rsidRDefault="00401C87">
      <w:pPr>
        <w:pStyle w:val="Zkladntext"/>
      </w:pPr>
    </w:p>
    <w:p w14:paraId="10430DEA" w14:textId="77777777" w:rsidR="00401C87" w:rsidRDefault="00401C87">
      <w:pPr>
        <w:pStyle w:val="Zkladntext"/>
      </w:pPr>
    </w:p>
    <w:p w14:paraId="77798952" w14:textId="77777777" w:rsidR="00401C87" w:rsidRDefault="00401C87">
      <w:pPr>
        <w:pStyle w:val="Zkladntext"/>
      </w:pPr>
    </w:p>
    <w:p w14:paraId="0C95FB4A" w14:textId="77777777" w:rsidR="00401C87" w:rsidRDefault="00401C87">
      <w:pPr>
        <w:pStyle w:val="Zkladntext"/>
      </w:pPr>
    </w:p>
    <w:p w14:paraId="70D5F9F5" w14:textId="77777777" w:rsidR="00401C87" w:rsidRDefault="00401C87">
      <w:pPr>
        <w:pStyle w:val="Zkladntext"/>
      </w:pPr>
    </w:p>
    <w:p w14:paraId="5BE30F0F" w14:textId="77777777" w:rsidR="00401C87" w:rsidRDefault="00401C87">
      <w:pPr>
        <w:pStyle w:val="Zkladntext"/>
      </w:pPr>
    </w:p>
    <w:p w14:paraId="30C59162" w14:textId="77777777" w:rsidR="00401C87" w:rsidRDefault="00401C87">
      <w:pPr>
        <w:pStyle w:val="Zkladntext"/>
      </w:pPr>
    </w:p>
    <w:p w14:paraId="26673BC3" w14:textId="77777777" w:rsidR="00401C87" w:rsidRDefault="00401C87">
      <w:pPr>
        <w:pStyle w:val="Zkladntext"/>
      </w:pPr>
    </w:p>
    <w:p w14:paraId="616C758A" w14:textId="77777777" w:rsidR="00401C87" w:rsidRDefault="00401C87">
      <w:pPr>
        <w:pStyle w:val="Zkladntext"/>
      </w:pPr>
    </w:p>
    <w:p w14:paraId="18E616D6" w14:textId="77777777" w:rsidR="00401C87" w:rsidRDefault="00401C87">
      <w:pPr>
        <w:pStyle w:val="Zkladntext"/>
      </w:pPr>
    </w:p>
    <w:p w14:paraId="4E06D234" w14:textId="77777777" w:rsidR="00401C87" w:rsidRDefault="00401C87">
      <w:pPr>
        <w:pStyle w:val="Zkladntext"/>
        <w:spacing w:before="188"/>
      </w:pPr>
    </w:p>
    <w:p w14:paraId="76BAF326" w14:textId="77777777" w:rsidR="00401C87" w:rsidRDefault="00CF1F09">
      <w:pPr>
        <w:pStyle w:val="Zkladntext"/>
        <w:ind w:right="1022"/>
        <w:jc w:val="right"/>
      </w:pPr>
      <w:proofErr w:type="spellStart"/>
      <w:r>
        <w:t>čky</w:t>
      </w:r>
      <w:proofErr w:type="spellEnd"/>
      <w:r>
        <w:t xml:space="preserve"> </w:t>
      </w:r>
      <w:r>
        <w:rPr>
          <w:spacing w:val="-2"/>
        </w:rPr>
        <w:t>Úřadu</w:t>
      </w:r>
    </w:p>
    <w:p w14:paraId="7D0EE5F9" w14:textId="77777777" w:rsidR="00401C87" w:rsidRDefault="00401C87">
      <w:pPr>
        <w:pStyle w:val="Zkladntext"/>
      </w:pPr>
    </w:p>
    <w:p w14:paraId="3F997453" w14:textId="77777777" w:rsidR="00401C87" w:rsidRDefault="00401C87">
      <w:pPr>
        <w:pStyle w:val="Zkladntext"/>
      </w:pPr>
    </w:p>
    <w:p w14:paraId="7D105928" w14:textId="77777777" w:rsidR="00401C87" w:rsidRDefault="00401C87">
      <w:pPr>
        <w:pStyle w:val="Zkladntext"/>
      </w:pPr>
    </w:p>
    <w:p w14:paraId="77395EE5" w14:textId="77777777" w:rsidR="00401C87" w:rsidRDefault="00401C87">
      <w:pPr>
        <w:pStyle w:val="Zkladntext"/>
      </w:pPr>
    </w:p>
    <w:p w14:paraId="6EFA71B2" w14:textId="77777777" w:rsidR="00401C87" w:rsidRDefault="00401C87">
      <w:pPr>
        <w:pStyle w:val="Zkladntext"/>
      </w:pPr>
    </w:p>
    <w:p w14:paraId="18E8B945" w14:textId="77777777" w:rsidR="00401C87" w:rsidRDefault="00401C87">
      <w:pPr>
        <w:pStyle w:val="Zkladntext"/>
      </w:pPr>
    </w:p>
    <w:p w14:paraId="33184C6E" w14:textId="77777777" w:rsidR="00401C87" w:rsidRDefault="00401C87">
      <w:pPr>
        <w:pStyle w:val="Zkladntext"/>
      </w:pPr>
    </w:p>
    <w:p w14:paraId="4638F2ED" w14:textId="77777777" w:rsidR="00401C87" w:rsidRDefault="00401C87">
      <w:pPr>
        <w:pStyle w:val="Zkladntext"/>
      </w:pPr>
    </w:p>
    <w:p w14:paraId="11CC3535" w14:textId="77777777" w:rsidR="00401C87" w:rsidRDefault="00401C87">
      <w:pPr>
        <w:pStyle w:val="Zkladntext"/>
        <w:spacing w:before="225"/>
      </w:pPr>
    </w:p>
    <w:p w14:paraId="6221F430" w14:textId="77777777" w:rsidR="00401C87" w:rsidRDefault="00CF1F09">
      <w:pPr>
        <w:pStyle w:val="Nadpis2"/>
        <w:spacing w:line="278" w:lineRule="auto"/>
        <w:ind w:left="3852" w:right="4131" w:hanging="4"/>
      </w:pPr>
      <w:r>
        <w:t>Článek I. Předmět</w:t>
      </w:r>
      <w:r>
        <w:rPr>
          <w:spacing w:val="-16"/>
        </w:rPr>
        <w:t xml:space="preserve"> </w:t>
      </w:r>
      <w:r>
        <w:t>Zápisu</w:t>
      </w:r>
    </w:p>
    <w:p w14:paraId="4BA1CFA5" w14:textId="77777777" w:rsidR="00401C87" w:rsidRDefault="00401C87">
      <w:pPr>
        <w:pStyle w:val="Zkladntext"/>
        <w:spacing w:before="36"/>
        <w:rPr>
          <w:b/>
        </w:rPr>
      </w:pPr>
    </w:p>
    <w:p w14:paraId="19A7D099" w14:textId="77777777" w:rsidR="00401C87" w:rsidRDefault="00CF1F09">
      <w:pPr>
        <w:pStyle w:val="Odstavecseseznamem"/>
        <w:numPr>
          <w:ilvl w:val="0"/>
          <w:numId w:val="8"/>
        </w:numPr>
        <w:tabs>
          <w:tab w:val="left" w:pos="422"/>
          <w:tab w:val="left" w:pos="424"/>
        </w:tabs>
        <w:spacing w:before="1" w:line="276" w:lineRule="auto"/>
        <w:ind w:right="419"/>
        <w:jc w:val="both"/>
      </w:pPr>
      <w:r>
        <w:t xml:space="preserve">Předmětem Zápisu je závazek HZS kraje umožnit Provozovateli EPS připojení elektrické požární signalizace (dále jen „EPS“) prostřednictvím Provozovatelem EPS zajišťovaného zařízení dálkového přenosu (dále jen ZDP“) na pult centralizované ochrany umístěný na krajském operačním a informačním středisku hasičského záchranného sboru kraje (dále jen „PCO“) při užití majetku státu a to za podmínek dále sjednaných (dále jen „Služba připojení“); předmětem Zápisu je současně závazek stran plnit další povinnosti Zápisem </w:t>
      </w:r>
      <w:r>
        <w:rPr>
          <w:spacing w:val="-2"/>
        </w:rPr>
        <w:t>sjednané.</w:t>
      </w:r>
    </w:p>
    <w:p w14:paraId="55FA4763" w14:textId="77777777" w:rsidR="00401C87" w:rsidRDefault="00CF1F09">
      <w:pPr>
        <w:pStyle w:val="Odstavecseseznamem"/>
        <w:numPr>
          <w:ilvl w:val="0"/>
          <w:numId w:val="8"/>
        </w:numPr>
        <w:tabs>
          <w:tab w:val="left" w:pos="422"/>
          <w:tab w:val="left" w:pos="424"/>
        </w:tabs>
        <w:spacing w:before="112" w:line="271" w:lineRule="auto"/>
        <w:ind w:right="422"/>
        <w:jc w:val="both"/>
      </w:pPr>
      <w:r>
        <w:t xml:space="preserve">Provozovatel EPS není oprávněn postoupit práva a povinnosti plynoucí ze Zápisu na </w:t>
      </w:r>
      <w:r>
        <w:rPr>
          <w:spacing w:val="-2"/>
        </w:rPr>
        <w:t>třetího.</w:t>
      </w:r>
    </w:p>
    <w:p w14:paraId="7D917794" w14:textId="77777777" w:rsidR="00401C87" w:rsidRDefault="00401C87">
      <w:pPr>
        <w:pStyle w:val="Odstavecseseznamem"/>
        <w:spacing w:line="271" w:lineRule="auto"/>
        <w:sectPr w:rsidR="00401C87">
          <w:headerReference w:type="default" r:id="rId7"/>
          <w:footerReference w:type="default" r:id="rId8"/>
          <w:type w:val="continuous"/>
          <w:pgSz w:w="11910" w:h="16840"/>
          <w:pgMar w:top="1320" w:right="992" w:bottom="1200" w:left="1275" w:header="712" w:footer="1008" w:gutter="0"/>
          <w:pgNumType w:start="1"/>
          <w:cols w:space="708"/>
        </w:sectPr>
      </w:pPr>
    </w:p>
    <w:p w14:paraId="50A56811" w14:textId="77777777" w:rsidR="00401C87" w:rsidRDefault="00CF1F09">
      <w:pPr>
        <w:pStyle w:val="Nadpis2"/>
        <w:spacing w:before="83" w:line="278" w:lineRule="auto"/>
        <w:ind w:left="3437" w:right="4143" w:firstLine="542"/>
        <w:jc w:val="left"/>
      </w:pPr>
      <w:r>
        <w:lastRenderedPageBreak/>
        <w:t>Článek II. Místo</w:t>
      </w:r>
      <w:r>
        <w:rPr>
          <w:spacing w:val="-10"/>
        </w:rPr>
        <w:t xml:space="preserve"> </w:t>
      </w:r>
      <w:r>
        <w:t>a</w:t>
      </w:r>
      <w:r>
        <w:rPr>
          <w:spacing w:val="-12"/>
        </w:rPr>
        <w:t xml:space="preserve"> </w:t>
      </w:r>
      <w:r>
        <w:t>doba</w:t>
      </w:r>
      <w:r>
        <w:rPr>
          <w:spacing w:val="-11"/>
        </w:rPr>
        <w:t xml:space="preserve"> </w:t>
      </w:r>
      <w:r>
        <w:t>plnění</w:t>
      </w:r>
    </w:p>
    <w:p w14:paraId="74964564" w14:textId="77777777" w:rsidR="00401C87" w:rsidRDefault="00401C87">
      <w:pPr>
        <w:pStyle w:val="Zkladntext"/>
        <w:spacing w:before="37"/>
        <w:rPr>
          <w:b/>
        </w:rPr>
      </w:pPr>
    </w:p>
    <w:p w14:paraId="43F0F8C7" w14:textId="77777777" w:rsidR="00401C87" w:rsidRDefault="00CF1F09">
      <w:pPr>
        <w:pStyle w:val="Odstavecseseznamem"/>
        <w:numPr>
          <w:ilvl w:val="0"/>
          <w:numId w:val="7"/>
        </w:numPr>
        <w:tabs>
          <w:tab w:val="left" w:pos="422"/>
          <w:tab w:val="left" w:pos="424"/>
        </w:tabs>
        <w:spacing w:line="273" w:lineRule="auto"/>
        <w:ind w:right="422"/>
        <w:jc w:val="both"/>
      </w:pPr>
      <w:r>
        <w:t>EPS je umístěna na/v</w:t>
      </w:r>
      <w:r>
        <w:rPr>
          <w:spacing w:val="-2"/>
        </w:rPr>
        <w:t xml:space="preserve"> </w:t>
      </w:r>
      <w:r>
        <w:t>objektu uvedeném v</w:t>
      </w:r>
      <w:r>
        <w:rPr>
          <w:spacing w:val="-2"/>
        </w:rPr>
        <w:t xml:space="preserve"> </w:t>
      </w:r>
      <w:r>
        <w:t>příloze č. 1 Zápisu. PCO je umístěn v</w:t>
      </w:r>
      <w:r>
        <w:rPr>
          <w:spacing w:val="-2"/>
        </w:rPr>
        <w:t xml:space="preserve"> </w:t>
      </w:r>
      <w:r>
        <w:t>objektu uvedeném v</w:t>
      </w:r>
      <w:r>
        <w:rPr>
          <w:spacing w:val="-3"/>
        </w:rPr>
        <w:t xml:space="preserve"> </w:t>
      </w:r>
      <w:r>
        <w:t>příloze č. 2 Zápisu. Provozovatel EPS zajišťuje prostřednictvím osoby uvedené v</w:t>
      </w:r>
      <w:r>
        <w:rPr>
          <w:spacing w:val="-3"/>
        </w:rPr>
        <w:t xml:space="preserve"> </w:t>
      </w:r>
      <w:r>
        <w:t>příloze č. 1 Zápisu na svou odpovědnost a náklady, včetně technických prostředků, propojení ZDP a PCO, přičemž pro tyto účely (umístění technického zařízení, napojení technického zařízení na PCO, jeho provozování, údržbu a opravy) je oprávněn bezplatně užívat prostory uvedené v příloze č. 2.</w:t>
      </w:r>
    </w:p>
    <w:p w14:paraId="0E84B00E" w14:textId="77777777" w:rsidR="00401C87" w:rsidRDefault="00CF1F09">
      <w:pPr>
        <w:pStyle w:val="Odstavecseseznamem"/>
        <w:numPr>
          <w:ilvl w:val="0"/>
          <w:numId w:val="7"/>
        </w:numPr>
        <w:tabs>
          <w:tab w:val="left" w:pos="422"/>
          <w:tab w:val="left" w:pos="424"/>
        </w:tabs>
        <w:spacing w:before="128" w:line="276" w:lineRule="auto"/>
        <w:jc w:val="both"/>
      </w:pPr>
      <w:r>
        <w:t>Služba připojení se poskytuje jako nepřetržitá, mimo případy provádění testovacího provozu, poruchy, údržby, oprav, kontrol, servisu, revize nebo odstavení připojené EPS, ZDP nebo PCO z</w:t>
      </w:r>
      <w:r>
        <w:rPr>
          <w:spacing w:val="-3"/>
        </w:rPr>
        <w:t xml:space="preserve"> </w:t>
      </w:r>
      <w:r>
        <w:t>jiného obdobného důvodu. O plánované údržbě, opravě, kontrole, servisu,</w:t>
      </w:r>
      <w:r>
        <w:rPr>
          <w:spacing w:val="-11"/>
        </w:rPr>
        <w:t xml:space="preserve"> </w:t>
      </w:r>
      <w:r>
        <w:t>revizi</w:t>
      </w:r>
      <w:r>
        <w:rPr>
          <w:spacing w:val="-12"/>
        </w:rPr>
        <w:t xml:space="preserve"> </w:t>
      </w:r>
      <w:r>
        <w:t>nebo</w:t>
      </w:r>
      <w:r>
        <w:rPr>
          <w:spacing w:val="-11"/>
        </w:rPr>
        <w:t xml:space="preserve"> </w:t>
      </w:r>
      <w:r>
        <w:t>jiném</w:t>
      </w:r>
      <w:r>
        <w:rPr>
          <w:spacing w:val="-12"/>
        </w:rPr>
        <w:t xml:space="preserve"> </w:t>
      </w:r>
      <w:r>
        <w:t>obdobném</w:t>
      </w:r>
      <w:r>
        <w:rPr>
          <w:spacing w:val="-11"/>
        </w:rPr>
        <w:t xml:space="preserve"> </w:t>
      </w:r>
      <w:r>
        <w:t>důvodu</w:t>
      </w:r>
      <w:r>
        <w:rPr>
          <w:spacing w:val="-11"/>
        </w:rPr>
        <w:t xml:space="preserve"> </w:t>
      </w:r>
      <w:r>
        <w:t>způsobilém</w:t>
      </w:r>
      <w:r>
        <w:rPr>
          <w:spacing w:val="-11"/>
        </w:rPr>
        <w:t xml:space="preserve"> </w:t>
      </w:r>
      <w:r>
        <w:t>narušit</w:t>
      </w:r>
      <w:r>
        <w:rPr>
          <w:spacing w:val="-10"/>
        </w:rPr>
        <w:t xml:space="preserve"> </w:t>
      </w:r>
      <w:r>
        <w:t>přenos</w:t>
      </w:r>
      <w:r>
        <w:rPr>
          <w:spacing w:val="-13"/>
        </w:rPr>
        <w:t xml:space="preserve"> </w:t>
      </w:r>
      <w:r>
        <w:t>požárně</w:t>
      </w:r>
      <w:r>
        <w:rPr>
          <w:spacing w:val="-11"/>
        </w:rPr>
        <w:t xml:space="preserve"> </w:t>
      </w:r>
      <w:r>
        <w:t xml:space="preserve">taktických informací je povinna dotčená strana písemně vyrozumět druhou stranu nejméně </w:t>
      </w:r>
      <w:proofErr w:type="gramStart"/>
      <w:r>
        <w:t>24h</w:t>
      </w:r>
      <w:proofErr w:type="gramEnd"/>
      <w:r>
        <w:t xml:space="preserve"> předem. O nastání případné poruchy nebo jiné neplánované události i jejím vyřešení je dotčená strana povinna neprodleně vyrozumět druhou stranu a toto prvotní vyrozumění následně bez zbytečného odkladu písemně potvrdit. Po dobu testovacího provozu, poruchy, údržby, oprav, kontrol, servisu, revize nebo odstavení připojené EPS, ZDP nebo PCO</w:t>
      </w:r>
      <w:r>
        <w:rPr>
          <w:spacing w:val="-16"/>
        </w:rPr>
        <w:t xml:space="preserve"> </w:t>
      </w:r>
      <w:r>
        <w:t>z</w:t>
      </w:r>
      <w:r>
        <w:rPr>
          <w:spacing w:val="-6"/>
        </w:rPr>
        <w:t xml:space="preserve"> </w:t>
      </w:r>
      <w:r>
        <w:t>jiného</w:t>
      </w:r>
      <w:r>
        <w:rPr>
          <w:spacing w:val="-15"/>
        </w:rPr>
        <w:t xml:space="preserve"> </w:t>
      </w:r>
      <w:r>
        <w:t>obdobného</w:t>
      </w:r>
      <w:r>
        <w:rPr>
          <w:spacing w:val="-15"/>
        </w:rPr>
        <w:t xml:space="preserve"> </w:t>
      </w:r>
      <w:r>
        <w:t>důvodu</w:t>
      </w:r>
      <w:r>
        <w:rPr>
          <w:spacing w:val="-15"/>
        </w:rPr>
        <w:t xml:space="preserve"> </w:t>
      </w:r>
      <w:r>
        <w:t>je</w:t>
      </w:r>
      <w:r>
        <w:rPr>
          <w:spacing w:val="-15"/>
        </w:rPr>
        <w:t xml:space="preserve"> </w:t>
      </w:r>
      <w:r>
        <w:t>Provozovatel</w:t>
      </w:r>
      <w:r>
        <w:rPr>
          <w:spacing w:val="-15"/>
        </w:rPr>
        <w:t xml:space="preserve"> </w:t>
      </w:r>
      <w:r>
        <w:t>EPS</w:t>
      </w:r>
      <w:r>
        <w:rPr>
          <w:spacing w:val="-15"/>
        </w:rPr>
        <w:t xml:space="preserve"> </w:t>
      </w:r>
      <w:r>
        <w:t>povinen</w:t>
      </w:r>
      <w:r>
        <w:rPr>
          <w:spacing w:val="-15"/>
        </w:rPr>
        <w:t xml:space="preserve"> </w:t>
      </w:r>
      <w:r>
        <w:t>zajistit</w:t>
      </w:r>
      <w:r>
        <w:rPr>
          <w:spacing w:val="-16"/>
        </w:rPr>
        <w:t xml:space="preserve"> </w:t>
      </w:r>
      <w:r>
        <w:t>trvalou</w:t>
      </w:r>
      <w:r>
        <w:rPr>
          <w:spacing w:val="-14"/>
        </w:rPr>
        <w:t xml:space="preserve"> </w:t>
      </w:r>
      <w:r>
        <w:t>obsluhu</w:t>
      </w:r>
      <w:r>
        <w:rPr>
          <w:spacing w:val="-16"/>
        </w:rPr>
        <w:t xml:space="preserve"> </w:t>
      </w:r>
      <w:r>
        <w:t>EPS.</w:t>
      </w:r>
    </w:p>
    <w:p w14:paraId="1362C0B0" w14:textId="77777777" w:rsidR="00401C87" w:rsidRDefault="00CF1F09">
      <w:pPr>
        <w:pStyle w:val="Odstavecseseznamem"/>
        <w:numPr>
          <w:ilvl w:val="0"/>
          <w:numId w:val="7"/>
        </w:numPr>
        <w:tabs>
          <w:tab w:val="left" w:pos="422"/>
          <w:tab w:val="left" w:pos="424"/>
        </w:tabs>
        <w:spacing w:before="112" w:line="273" w:lineRule="auto"/>
        <w:ind w:right="423"/>
        <w:jc w:val="both"/>
      </w:pPr>
      <w:r>
        <w:t xml:space="preserve">Testovací provoz slouží k ověření </w:t>
      </w:r>
      <w:proofErr w:type="spellStart"/>
      <w:r>
        <w:t>bezchybovosti</w:t>
      </w:r>
      <w:proofErr w:type="spellEnd"/>
      <w:r>
        <w:t xml:space="preserve"> Služby </w:t>
      </w:r>
      <w:proofErr w:type="gramStart"/>
      <w:r>
        <w:t>připojení</w:t>
      </w:r>
      <w:proofErr w:type="gramEnd"/>
      <w:r>
        <w:t xml:space="preserve"> resp. přenosu požárně taktických informací a trvá prvních 14 dnů účinnosti Zápisu. O vyhodnocení testovacího provozu vyhotoví HZS kraje písemný záznam. V</w:t>
      </w:r>
      <w:r>
        <w:rPr>
          <w:spacing w:val="-1"/>
        </w:rPr>
        <w:t xml:space="preserve"> </w:t>
      </w:r>
      <w:r>
        <w:t>případě pozitivního vyhodnocení je testovací</w:t>
      </w:r>
      <w:r>
        <w:rPr>
          <w:spacing w:val="-16"/>
        </w:rPr>
        <w:t xml:space="preserve"> </w:t>
      </w:r>
      <w:r>
        <w:t>provoz</w:t>
      </w:r>
      <w:r>
        <w:rPr>
          <w:spacing w:val="-15"/>
        </w:rPr>
        <w:t xml:space="preserve"> </w:t>
      </w:r>
      <w:r>
        <w:t>ukončen.</w:t>
      </w:r>
      <w:r>
        <w:rPr>
          <w:spacing w:val="-15"/>
        </w:rPr>
        <w:t xml:space="preserve"> </w:t>
      </w:r>
      <w:r>
        <w:t>V</w:t>
      </w:r>
      <w:r>
        <w:rPr>
          <w:spacing w:val="-12"/>
        </w:rPr>
        <w:t xml:space="preserve"> </w:t>
      </w:r>
      <w:r>
        <w:t>případě</w:t>
      </w:r>
      <w:r>
        <w:rPr>
          <w:spacing w:val="-15"/>
        </w:rPr>
        <w:t xml:space="preserve"> </w:t>
      </w:r>
      <w:r>
        <w:t>negativního</w:t>
      </w:r>
      <w:r>
        <w:rPr>
          <w:spacing w:val="-15"/>
        </w:rPr>
        <w:t xml:space="preserve"> </w:t>
      </w:r>
      <w:r>
        <w:t>hodnocení</w:t>
      </w:r>
      <w:r>
        <w:rPr>
          <w:spacing w:val="-15"/>
        </w:rPr>
        <w:t xml:space="preserve"> </w:t>
      </w:r>
      <w:r>
        <w:t>je</w:t>
      </w:r>
      <w:r>
        <w:rPr>
          <w:spacing w:val="-16"/>
        </w:rPr>
        <w:t xml:space="preserve"> </w:t>
      </w:r>
      <w:r>
        <w:t>testovací</w:t>
      </w:r>
      <w:r>
        <w:rPr>
          <w:spacing w:val="-15"/>
        </w:rPr>
        <w:t xml:space="preserve"> </w:t>
      </w:r>
      <w:r>
        <w:t>provoz</w:t>
      </w:r>
      <w:r>
        <w:rPr>
          <w:spacing w:val="-15"/>
        </w:rPr>
        <w:t xml:space="preserve"> </w:t>
      </w:r>
      <w:r>
        <w:t>prodloužen o dalších 14 dní. Pokud ani prodloužený testovací provoz nepovede k pozitivnímu hodnocení,</w:t>
      </w:r>
      <w:r>
        <w:rPr>
          <w:spacing w:val="-16"/>
        </w:rPr>
        <w:t xml:space="preserve"> </w:t>
      </w:r>
      <w:r>
        <w:t>je</w:t>
      </w:r>
      <w:r>
        <w:rPr>
          <w:spacing w:val="-15"/>
        </w:rPr>
        <w:t xml:space="preserve"> </w:t>
      </w:r>
      <w:r>
        <w:t>Zápis</w:t>
      </w:r>
      <w:r>
        <w:rPr>
          <w:spacing w:val="-15"/>
        </w:rPr>
        <w:t xml:space="preserve"> </w:t>
      </w:r>
      <w:r>
        <w:t>ukončen</w:t>
      </w:r>
      <w:r>
        <w:rPr>
          <w:spacing w:val="-16"/>
        </w:rPr>
        <w:t xml:space="preserve"> </w:t>
      </w:r>
      <w:r>
        <w:t>dnem</w:t>
      </w:r>
      <w:r>
        <w:rPr>
          <w:spacing w:val="-15"/>
        </w:rPr>
        <w:t xml:space="preserve"> </w:t>
      </w:r>
      <w:r>
        <w:t>předání</w:t>
      </w:r>
      <w:r>
        <w:rPr>
          <w:spacing w:val="-15"/>
        </w:rPr>
        <w:t xml:space="preserve"> </w:t>
      </w:r>
      <w:r>
        <w:t>příslušného</w:t>
      </w:r>
      <w:r>
        <w:rPr>
          <w:spacing w:val="-15"/>
        </w:rPr>
        <w:t xml:space="preserve"> </w:t>
      </w:r>
      <w:r>
        <w:t>písemného</w:t>
      </w:r>
      <w:r>
        <w:rPr>
          <w:spacing w:val="-16"/>
        </w:rPr>
        <w:t xml:space="preserve"> </w:t>
      </w:r>
      <w:r>
        <w:t>záznamu</w:t>
      </w:r>
      <w:r>
        <w:rPr>
          <w:spacing w:val="-15"/>
        </w:rPr>
        <w:t xml:space="preserve"> </w:t>
      </w:r>
      <w:r>
        <w:t xml:space="preserve">Provozovateli </w:t>
      </w:r>
      <w:r>
        <w:rPr>
          <w:spacing w:val="-4"/>
        </w:rPr>
        <w:t>EPS.</w:t>
      </w:r>
    </w:p>
    <w:p w14:paraId="4E86CADF" w14:textId="77777777" w:rsidR="00401C87" w:rsidRDefault="00401C87">
      <w:pPr>
        <w:pStyle w:val="Zkladntext"/>
      </w:pPr>
    </w:p>
    <w:p w14:paraId="2421A9ED" w14:textId="77777777" w:rsidR="00401C87" w:rsidRDefault="00401C87">
      <w:pPr>
        <w:pStyle w:val="Zkladntext"/>
        <w:spacing w:before="34"/>
      </w:pPr>
    </w:p>
    <w:p w14:paraId="3A80A591" w14:textId="77777777" w:rsidR="00401C87" w:rsidRDefault="00CF1F09">
      <w:pPr>
        <w:pStyle w:val="Nadpis2"/>
        <w:ind w:left="5" w:right="284"/>
      </w:pPr>
      <w:r>
        <w:t>Článek</w:t>
      </w:r>
      <w:r>
        <w:rPr>
          <w:spacing w:val="-6"/>
        </w:rPr>
        <w:t xml:space="preserve"> </w:t>
      </w:r>
      <w:r>
        <w:rPr>
          <w:spacing w:val="-4"/>
        </w:rPr>
        <w:t>III.</w:t>
      </w:r>
    </w:p>
    <w:p w14:paraId="745C758D" w14:textId="77777777" w:rsidR="00401C87" w:rsidRDefault="00CF1F09">
      <w:pPr>
        <w:spacing w:before="38"/>
        <w:ind w:left="5" w:right="284"/>
        <w:jc w:val="center"/>
        <w:rPr>
          <w:b/>
        </w:rPr>
      </w:pPr>
      <w:r>
        <w:rPr>
          <w:b/>
        </w:rPr>
        <w:t>Cena</w:t>
      </w:r>
      <w:r>
        <w:rPr>
          <w:b/>
          <w:spacing w:val="-4"/>
        </w:rPr>
        <w:t xml:space="preserve"> </w:t>
      </w:r>
      <w:r>
        <w:rPr>
          <w:b/>
        </w:rPr>
        <w:t>a</w:t>
      </w:r>
      <w:r>
        <w:rPr>
          <w:b/>
          <w:spacing w:val="-3"/>
        </w:rPr>
        <w:t xml:space="preserve"> </w:t>
      </w:r>
      <w:r>
        <w:rPr>
          <w:b/>
        </w:rPr>
        <w:t>platební</w:t>
      </w:r>
      <w:r>
        <w:rPr>
          <w:b/>
          <w:spacing w:val="-3"/>
        </w:rPr>
        <w:t xml:space="preserve"> </w:t>
      </w:r>
      <w:r>
        <w:rPr>
          <w:b/>
          <w:spacing w:val="-2"/>
        </w:rPr>
        <w:t>podmínky</w:t>
      </w:r>
    </w:p>
    <w:p w14:paraId="1A16A62D" w14:textId="77777777" w:rsidR="00401C87" w:rsidRDefault="00401C87">
      <w:pPr>
        <w:pStyle w:val="Zkladntext"/>
        <w:spacing w:before="81"/>
        <w:rPr>
          <w:b/>
        </w:rPr>
      </w:pPr>
    </w:p>
    <w:p w14:paraId="71F1BAE0" w14:textId="77777777" w:rsidR="00401C87" w:rsidRDefault="00CF1F09">
      <w:pPr>
        <w:pStyle w:val="Odstavecseseznamem"/>
        <w:numPr>
          <w:ilvl w:val="0"/>
          <w:numId w:val="6"/>
        </w:numPr>
        <w:tabs>
          <w:tab w:val="left" w:pos="426"/>
          <w:tab w:val="left" w:pos="428"/>
        </w:tabs>
        <w:spacing w:line="273" w:lineRule="auto"/>
        <w:ind w:right="424"/>
        <w:jc w:val="both"/>
      </w:pPr>
      <w:r>
        <w:t xml:space="preserve">Cena Služby připojení EPS na PCO je stanovena jednotným ceníkem vydaným MV – generálním ředitelstvím HZS ČR platným v době poskytování Služby připojení EPS na </w:t>
      </w:r>
      <w:r>
        <w:rPr>
          <w:spacing w:val="-4"/>
        </w:rPr>
        <w:t>PCO.</w:t>
      </w:r>
    </w:p>
    <w:p w14:paraId="619B1BDC" w14:textId="77777777" w:rsidR="00401C87" w:rsidRDefault="00CF1F09">
      <w:pPr>
        <w:pStyle w:val="Odstavecseseznamem"/>
        <w:numPr>
          <w:ilvl w:val="0"/>
          <w:numId w:val="6"/>
        </w:numPr>
        <w:tabs>
          <w:tab w:val="left" w:pos="427"/>
        </w:tabs>
        <w:spacing w:before="122"/>
        <w:ind w:left="427" w:right="0" w:hanging="287"/>
      </w:pPr>
      <w:r>
        <w:t>Cena</w:t>
      </w:r>
      <w:r>
        <w:rPr>
          <w:spacing w:val="-3"/>
        </w:rPr>
        <w:t xml:space="preserve"> </w:t>
      </w:r>
      <w:r>
        <w:t>za</w:t>
      </w:r>
      <w:r>
        <w:rPr>
          <w:spacing w:val="-3"/>
        </w:rPr>
        <w:t xml:space="preserve"> </w:t>
      </w:r>
      <w:r>
        <w:t>jednotlivé</w:t>
      </w:r>
      <w:r>
        <w:rPr>
          <w:spacing w:val="-3"/>
        </w:rPr>
        <w:t xml:space="preserve"> </w:t>
      </w:r>
      <w:r>
        <w:t>Služby</w:t>
      </w:r>
      <w:r>
        <w:rPr>
          <w:spacing w:val="-3"/>
        </w:rPr>
        <w:t xml:space="preserve"> </w:t>
      </w:r>
      <w:r>
        <w:t>je</w:t>
      </w:r>
      <w:r>
        <w:rPr>
          <w:spacing w:val="-3"/>
        </w:rPr>
        <w:t xml:space="preserve"> </w:t>
      </w:r>
      <w:r>
        <w:t>v</w:t>
      </w:r>
      <w:r>
        <w:rPr>
          <w:spacing w:val="-3"/>
        </w:rPr>
        <w:t xml:space="preserve"> </w:t>
      </w:r>
      <w:r>
        <w:t>den</w:t>
      </w:r>
      <w:r>
        <w:rPr>
          <w:spacing w:val="-3"/>
        </w:rPr>
        <w:t xml:space="preserve"> </w:t>
      </w:r>
      <w:r>
        <w:t>uzavření</w:t>
      </w:r>
      <w:r>
        <w:rPr>
          <w:spacing w:val="-3"/>
        </w:rPr>
        <w:t xml:space="preserve"> </w:t>
      </w:r>
      <w:r>
        <w:t>Zápisu</w:t>
      </w:r>
      <w:r>
        <w:rPr>
          <w:spacing w:val="-3"/>
        </w:rPr>
        <w:t xml:space="preserve"> </w:t>
      </w:r>
      <w:r>
        <w:t>stanovena</w:t>
      </w:r>
      <w:r>
        <w:rPr>
          <w:spacing w:val="-2"/>
        </w:rPr>
        <w:t xml:space="preserve"> následovně:</w:t>
      </w:r>
    </w:p>
    <w:p w14:paraId="1688A3C3" w14:textId="77777777" w:rsidR="00401C87" w:rsidRDefault="00CF1F09">
      <w:pPr>
        <w:pStyle w:val="Odstavecseseznamem"/>
        <w:numPr>
          <w:ilvl w:val="1"/>
          <w:numId w:val="6"/>
        </w:numPr>
        <w:tabs>
          <w:tab w:val="left" w:pos="428"/>
          <w:tab w:val="left" w:pos="752"/>
        </w:tabs>
        <w:spacing w:before="153" w:line="276" w:lineRule="auto"/>
        <w:ind w:right="424" w:hanging="1"/>
        <w:jc w:val="both"/>
      </w:pPr>
      <w:r>
        <w:t>19.314,- Kč (6 x 3 219,- Kč/měsíc) pololetně za trvalé střežení EPS napojeného Objektu. Provozovatel EPS je povinen uhradit cenu této Služby na základě tohoto Zápisu bezhotovostní</w:t>
      </w:r>
      <w:r>
        <w:rPr>
          <w:spacing w:val="59"/>
        </w:rPr>
        <w:t xml:space="preserve"> </w:t>
      </w:r>
      <w:r>
        <w:t>platbou</w:t>
      </w:r>
      <w:r>
        <w:rPr>
          <w:spacing w:val="59"/>
        </w:rPr>
        <w:t xml:space="preserve"> </w:t>
      </w:r>
      <w:r>
        <w:t>v</w:t>
      </w:r>
      <w:r>
        <w:rPr>
          <w:spacing w:val="59"/>
        </w:rPr>
        <w:t xml:space="preserve"> </w:t>
      </w:r>
      <w:r>
        <w:t>českých</w:t>
      </w:r>
      <w:r>
        <w:rPr>
          <w:spacing w:val="59"/>
        </w:rPr>
        <w:t xml:space="preserve"> </w:t>
      </w:r>
      <w:r>
        <w:t>korunách</w:t>
      </w:r>
      <w:r>
        <w:rPr>
          <w:spacing w:val="59"/>
        </w:rPr>
        <w:t xml:space="preserve"> </w:t>
      </w:r>
      <w:r>
        <w:t>bankovním</w:t>
      </w:r>
      <w:r>
        <w:rPr>
          <w:spacing w:val="59"/>
        </w:rPr>
        <w:t xml:space="preserve"> </w:t>
      </w:r>
      <w:r>
        <w:t>převodem</w:t>
      </w:r>
      <w:r>
        <w:rPr>
          <w:spacing w:val="59"/>
        </w:rPr>
        <w:t xml:space="preserve"> </w:t>
      </w:r>
      <w:r>
        <w:t>na</w:t>
      </w:r>
      <w:r>
        <w:rPr>
          <w:spacing w:val="59"/>
        </w:rPr>
        <w:t xml:space="preserve"> </w:t>
      </w:r>
      <w:r>
        <w:t>účet</w:t>
      </w:r>
      <w:r>
        <w:rPr>
          <w:spacing w:val="60"/>
        </w:rPr>
        <w:t xml:space="preserve"> </w:t>
      </w:r>
      <w:r>
        <w:t>HZS</w:t>
      </w:r>
      <w:r>
        <w:rPr>
          <w:spacing w:val="59"/>
        </w:rPr>
        <w:t xml:space="preserve"> </w:t>
      </w:r>
      <w:r>
        <w:rPr>
          <w:spacing w:val="-2"/>
        </w:rPr>
        <w:t>kraje</w:t>
      </w:r>
    </w:p>
    <w:p w14:paraId="12FF2557" w14:textId="77777777" w:rsidR="00401C87" w:rsidRDefault="00CF1F09">
      <w:pPr>
        <w:pStyle w:val="Zkladntext"/>
        <w:ind w:left="428"/>
      </w:pPr>
      <w:r>
        <w:t>uvedený</w:t>
      </w:r>
      <w:r>
        <w:rPr>
          <w:spacing w:val="12"/>
        </w:rPr>
        <w:t xml:space="preserve"> </w:t>
      </w:r>
      <w:r>
        <w:t>v</w:t>
      </w:r>
      <w:r>
        <w:rPr>
          <w:spacing w:val="13"/>
        </w:rPr>
        <w:t xml:space="preserve"> </w:t>
      </w:r>
      <w:r>
        <w:t>záhlaví</w:t>
      </w:r>
      <w:r>
        <w:rPr>
          <w:spacing w:val="13"/>
        </w:rPr>
        <w:t xml:space="preserve"> </w:t>
      </w:r>
      <w:r>
        <w:t>Zápisu</w:t>
      </w:r>
      <w:r>
        <w:rPr>
          <w:spacing w:val="13"/>
        </w:rPr>
        <w:t xml:space="preserve"> </w:t>
      </w:r>
      <w:r>
        <w:t>pod</w:t>
      </w:r>
      <w:r>
        <w:rPr>
          <w:spacing w:val="12"/>
        </w:rPr>
        <w:t xml:space="preserve"> </w:t>
      </w:r>
      <w:r>
        <w:t>variabilním</w:t>
      </w:r>
      <w:r>
        <w:rPr>
          <w:spacing w:val="13"/>
        </w:rPr>
        <w:t xml:space="preserve"> </w:t>
      </w:r>
      <w:r>
        <w:t>symbolem</w:t>
      </w:r>
      <w:r>
        <w:rPr>
          <w:spacing w:val="55"/>
        </w:rPr>
        <w:t xml:space="preserve"> </w:t>
      </w:r>
      <w:proofErr w:type="gramStart"/>
      <w:r>
        <w:t>6250469</w:t>
      </w:r>
      <w:r>
        <w:rPr>
          <w:spacing w:val="-42"/>
        </w:rPr>
        <w:t xml:space="preserve"> </w:t>
      </w:r>
      <w:r>
        <w:t>.</w:t>
      </w:r>
      <w:proofErr w:type="gramEnd"/>
      <w:r>
        <w:rPr>
          <w:spacing w:val="13"/>
        </w:rPr>
        <w:t xml:space="preserve"> </w:t>
      </w:r>
      <w:r>
        <w:t>Částka</w:t>
      </w:r>
      <w:r>
        <w:rPr>
          <w:spacing w:val="13"/>
        </w:rPr>
        <w:t xml:space="preserve"> </w:t>
      </w:r>
      <w:r>
        <w:t>za</w:t>
      </w:r>
      <w:r>
        <w:rPr>
          <w:spacing w:val="13"/>
        </w:rPr>
        <w:t xml:space="preserve"> </w:t>
      </w:r>
      <w:r>
        <w:t>tuto</w:t>
      </w:r>
      <w:r>
        <w:rPr>
          <w:spacing w:val="13"/>
        </w:rPr>
        <w:t xml:space="preserve"> </w:t>
      </w:r>
      <w:r>
        <w:t>Službu</w:t>
      </w:r>
      <w:r>
        <w:rPr>
          <w:spacing w:val="13"/>
        </w:rPr>
        <w:t xml:space="preserve"> </w:t>
      </w:r>
      <w:r>
        <w:rPr>
          <w:spacing w:val="-5"/>
        </w:rPr>
        <w:t>je</w:t>
      </w:r>
    </w:p>
    <w:p w14:paraId="6148489B" w14:textId="77777777" w:rsidR="00401C87" w:rsidRDefault="00CF1F09">
      <w:pPr>
        <w:pStyle w:val="Zkladntext"/>
        <w:spacing w:before="38" w:line="276" w:lineRule="auto"/>
        <w:ind w:left="428" w:right="398"/>
        <w:jc w:val="both"/>
      </w:pPr>
      <w:r>
        <w:t>splatná vždy do dvacátého prvního dne měsíce následujícího po uplynutí kalendářního pololetí, za které je tato Služba poskytována, nejpozději však do 21. 1. a 21.7. V případě, že trvalé střežení bude zahájeno v průběhu pololetí je Provozovatel EPS povinen uhradit částku ve výši odpovídající poměrné části počtu dní trvalého střežení, která je splatná na základě faktury vystavené HZS kraje. Provozovatel EPS bere na vědomí, že s výjimkou první platby za poměrnou část kalendářního pololetí, nebude HZS kraje k následným</w:t>
      </w:r>
    </w:p>
    <w:p w14:paraId="2D163F85" w14:textId="77777777" w:rsidR="00401C87" w:rsidRDefault="00401C87">
      <w:pPr>
        <w:pStyle w:val="Zkladntext"/>
        <w:spacing w:line="276" w:lineRule="auto"/>
        <w:jc w:val="both"/>
        <w:sectPr w:rsidR="00401C87">
          <w:pgSz w:w="11910" w:h="16840"/>
          <w:pgMar w:top="1320" w:right="992" w:bottom="1200" w:left="1275" w:header="712" w:footer="1008" w:gutter="0"/>
          <w:cols w:space="708"/>
        </w:sectPr>
      </w:pPr>
    </w:p>
    <w:p w14:paraId="498FA9A8" w14:textId="77777777" w:rsidR="00401C87" w:rsidRDefault="00CF1F09">
      <w:pPr>
        <w:pStyle w:val="Zkladntext"/>
        <w:spacing w:before="86" w:line="278" w:lineRule="auto"/>
        <w:ind w:left="424" w:right="421"/>
        <w:jc w:val="both"/>
      </w:pPr>
      <w:r>
        <w:lastRenderedPageBreak/>
        <w:t>pravidelným</w:t>
      </w:r>
      <w:r>
        <w:rPr>
          <w:spacing w:val="-11"/>
        </w:rPr>
        <w:t xml:space="preserve"> </w:t>
      </w:r>
      <w:r>
        <w:t>platbám</w:t>
      </w:r>
      <w:r>
        <w:rPr>
          <w:spacing w:val="-14"/>
        </w:rPr>
        <w:t xml:space="preserve"> </w:t>
      </w:r>
      <w:r>
        <w:t>faktury</w:t>
      </w:r>
      <w:r>
        <w:rPr>
          <w:spacing w:val="-14"/>
        </w:rPr>
        <w:t xml:space="preserve"> </w:t>
      </w:r>
      <w:r>
        <w:t>vystavovat.</w:t>
      </w:r>
      <w:r>
        <w:rPr>
          <w:spacing w:val="-10"/>
        </w:rPr>
        <w:t xml:space="preserve"> </w:t>
      </w:r>
      <w:r>
        <w:t>V</w:t>
      </w:r>
      <w:r>
        <w:rPr>
          <w:spacing w:val="-2"/>
        </w:rPr>
        <w:t xml:space="preserve"> </w:t>
      </w:r>
      <w:r>
        <w:t>případě</w:t>
      </w:r>
      <w:r>
        <w:rPr>
          <w:spacing w:val="-13"/>
        </w:rPr>
        <w:t xml:space="preserve"> </w:t>
      </w:r>
      <w:r>
        <w:t>vystaveného</w:t>
      </w:r>
      <w:r>
        <w:rPr>
          <w:spacing w:val="-12"/>
        </w:rPr>
        <w:t xml:space="preserve"> </w:t>
      </w:r>
      <w:r>
        <w:t>dobropisu</w:t>
      </w:r>
      <w:r>
        <w:rPr>
          <w:spacing w:val="-12"/>
        </w:rPr>
        <w:t xml:space="preserve"> </w:t>
      </w:r>
      <w:r>
        <w:t>zašle</w:t>
      </w:r>
      <w:r>
        <w:rPr>
          <w:spacing w:val="-12"/>
        </w:rPr>
        <w:t xml:space="preserve"> </w:t>
      </w:r>
      <w:r>
        <w:t>HZS</w:t>
      </w:r>
      <w:r>
        <w:rPr>
          <w:spacing w:val="-13"/>
        </w:rPr>
        <w:t xml:space="preserve"> </w:t>
      </w:r>
      <w:r>
        <w:t>kraje přeplatek na účet Provozovatele EPS do patnácti dnů od vystavení dobropisu;</w:t>
      </w:r>
    </w:p>
    <w:p w14:paraId="276C71CB" w14:textId="77777777" w:rsidR="00401C87" w:rsidRDefault="00CF1F09">
      <w:pPr>
        <w:pStyle w:val="Odstavecseseznamem"/>
        <w:numPr>
          <w:ilvl w:val="1"/>
          <w:numId w:val="6"/>
        </w:numPr>
        <w:tabs>
          <w:tab w:val="left" w:pos="725"/>
        </w:tabs>
        <w:spacing w:before="116" w:line="276" w:lineRule="auto"/>
        <w:ind w:left="424" w:right="424" w:firstLine="0"/>
        <w:jc w:val="both"/>
      </w:pPr>
      <w:r>
        <w:t xml:space="preserve">jednorázová platba </w:t>
      </w:r>
      <w:proofErr w:type="gramStart"/>
      <w:r>
        <w:t>24.653,-</w:t>
      </w:r>
      <w:proofErr w:type="gramEnd"/>
      <w:r>
        <w:t xml:space="preserve"> Kč za připojení EPS z Objektu Provozovatele EPS na zařízení</w:t>
      </w:r>
      <w:r>
        <w:rPr>
          <w:spacing w:val="-11"/>
        </w:rPr>
        <w:t xml:space="preserve"> </w:t>
      </w:r>
      <w:r>
        <w:t>PCO.</w:t>
      </w:r>
      <w:r>
        <w:rPr>
          <w:spacing w:val="-6"/>
        </w:rPr>
        <w:t xml:space="preserve"> </w:t>
      </w:r>
      <w:r>
        <w:t>Provozovatel</w:t>
      </w:r>
      <w:r>
        <w:rPr>
          <w:spacing w:val="-8"/>
        </w:rPr>
        <w:t xml:space="preserve"> </w:t>
      </w:r>
      <w:r>
        <w:t>EPS</w:t>
      </w:r>
      <w:r>
        <w:rPr>
          <w:spacing w:val="-10"/>
        </w:rPr>
        <w:t xml:space="preserve"> </w:t>
      </w:r>
      <w:r>
        <w:t>je</w:t>
      </w:r>
      <w:r>
        <w:rPr>
          <w:spacing w:val="-7"/>
        </w:rPr>
        <w:t xml:space="preserve"> </w:t>
      </w:r>
      <w:r>
        <w:t>povinen</w:t>
      </w:r>
      <w:r>
        <w:rPr>
          <w:spacing w:val="-7"/>
        </w:rPr>
        <w:t xml:space="preserve"> </w:t>
      </w:r>
      <w:r>
        <w:t>uhradit</w:t>
      </w:r>
      <w:r>
        <w:rPr>
          <w:spacing w:val="-6"/>
        </w:rPr>
        <w:t xml:space="preserve"> </w:t>
      </w:r>
      <w:r>
        <w:t>cenu</w:t>
      </w:r>
      <w:r>
        <w:rPr>
          <w:spacing w:val="-10"/>
        </w:rPr>
        <w:t xml:space="preserve"> </w:t>
      </w:r>
      <w:r>
        <w:t>za</w:t>
      </w:r>
      <w:r>
        <w:rPr>
          <w:spacing w:val="-7"/>
        </w:rPr>
        <w:t xml:space="preserve"> </w:t>
      </w:r>
      <w:r>
        <w:t>tuto</w:t>
      </w:r>
      <w:r>
        <w:rPr>
          <w:spacing w:val="-7"/>
        </w:rPr>
        <w:t xml:space="preserve"> </w:t>
      </w:r>
      <w:r>
        <w:t>Službu</w:t>
      </w:r>
      <w:r>
        <w:rPr>
          <w:spacing w:val="-8"/>
        </w:rPr>
        <w:t xml:space="preserve"> </w:t>
      </w:r>
      <w:r>
        <w:t>na</w:t>
      </w:r>
      <w:r>
        <w:rPr>
          <w:spacing w:val="-7"/>
        </w:rPr>
        <w:t xml:space="preserve"> </w:t>
      </w:r>
      <w:r>
        <w:t>základě</w:t>
      </w:r>
      <w:r>
        <w:rPr>
          <w:spacing w:val="-10"/>
        </w:rPr>
        <w:t xml:space="preserve"> </w:t>
      </w:r>
      <w:r>
        <w:t>faktury (daňového dokladu), vystavené a odeslané HZS kraje Na</w:t>
      </w:r>
      <w:r>
        <w:rPr>
          <w:spacing w:val="-1"/>
        </w:rPr>
        <w:t xml:space="preserve"> </w:t>
      </w:r>
      <w:r>
        <w:t>faktuře bude uvedeno označení Objektu/evidenční</w:t>
      </w:r>
      <w:r>
        <w:rPr>
          <w:spacing w:val="-8"/>
        </w:rPr>
        <w:t xml:space="preserve"> </w:t>
      </w:r>
      <w:r>
        <w:t>číslo</w:t>
      </w:r>
      <w:r>
        <w:rPr>
          <w:spacing w:val="-3"/>
        </w:rPr>
        <w:t xml:space="preserve"> </w:t>
      </w:r>
      <w:r>
        <w:t>Zápisu.</w:t>
      </w:r>
      <w:r>
        <w:rPr>
          <w:spacing w:val="-4"/>
        </w:rPr>
        <w:t xml:space="preserve"> </w:t>
      </w:r>
      <w:r>
        <w:t>Splatnost</w:t>
      </w:r>
      <w:r>
        <w:rPr>
          <w:spacing w:val="-6"/>
        </w:rPr>
        <w:t xml:space="preserve"> </w:t>
      </w:r>
      <w:r>
        <w:t>faktury</w:t>
      </w:r>
      <w:r>
        <w:rPr>
          <w:spacing w:val="-7"/>
        </w:rPr>
        <w:t xml:space="preserve"> </w:t>
      </w:r>
      <w:r>
        <w:t>je</w:t>
      </w:r>
      <w:r>
        <w:rPr>
          <w:spacing w:val="-7"/>
        </w:rPr>
        <w:t xml:space="preserve"> </w:t>
      </w:r>
      <w:r>
        <w:t>21</w:t>
      </w:r>
      <w:r>
        <w:rPr>
          <w:spacing w:val="-8"/>
        </w:rPr>
        <w:t xml:space="preserve"> </w:t>
      </w:r>
      <w:r>
        <w:t>dní</w:t>
      </w:r>
      <w:r>
        <w:rPr>
          <w:spacing w:val="-8"/>
        </w:rPr>
        <w:t xml:space="preserve"> </w:t>
      </w:r>
      <w:r>
        <w:t>ode</w:t>
      </w:r>
      <w:r>
        <w:rPr>
          <w:spacing w:val="-5"/>
        </w:rPr>
        <w:t xml:space="preserve"> </w:t>
      </w:r>
      <w:r>
        <w:t>dne</w:t>
      </w:r>
      <w:r>
        <w:rPr>
          <w:spacing w:val="-5"/>
        </w:rPr>
        <w:t xml:space="preserve"> </w:t>
      </w:r>
      <w:r>
        <w:t>doručení.</w:t>
      </w:r>
      <w:r>
        <w:rPr>
          <w:spacing w:val="-4"/>
        </w:rPr>
        <w:t xml:space="preserve"> </w:t>
      </w:r>
      <w:r>
        <w:t>Jednorázová úhrada za připojení EPS na PCO HZS kraje se hradí při:</w:t>
      </w:r>
    </w:p>
    <w:p w14:paraId="06563178" w14:textId="77777777" w:rsidR="00401C87" w:rsidRDefault="00CF1F09">
      <w:pPr>
        <w:pStyle w:val="Odstavecseseznamem"/>
        <w:numPr>
          <w:ilvl w:val="2"/>
          <w:numId w:val="6"/>
        </w:numPr>
        <w:tabs>
          <w:tab w:val="left" w:pos="1281"/>
        </w:tabs>
        <w:spacing w:before="120"/>
        <w:ind w:left="1281" w:right="0" w:hanging="358"/>
        <w:jc w:val="both"/>
      </w:pPr>
      <w:r>
        <w:t>prvním</w:t>
      </w:r>
      <w:r>
        <w:rPr>
          <w:spacing w:val="-5"/>
        </w:rPr>
        <w:t xml:space="preserve"> </w:t>
      </w:r>
      <w:r>
        <w:t>připojení</w:t>
      </w:r>
      <w:r>
        <w:rPr>
          <w:spacing w:val="-7"/>
        </w:rPr>
        <w:t xml:space="preserve"> </w:t>
      </w:r>
      <w:r>
        <w:t>EPS</w:t>
      </w:r>
      <w:r>
        <w:rPr>
          <w:spacing w:val="-3"/>
        </w:rPr>
        <w:t xml:space="preserve"> </w:t>
      </w:r>
      <w:r>
        <w:t>(EPS</w:t>
      </w:r>
      <w:r>
        <w:rPr>
          <w:spacing w:val="-4"/>
        </w:rPr>
        <w:t xml:space="preserve"> </w:t>
      </w:r>
      <w:r>
        <w:t>ještě</w:t>
      </w:r>
      <w:r>
        <w:rPr>
          <w:spacing w:val="-3"/>
        </w:rPr>
        <w:t xml:space="preserve"> </w:t>
      </w:r>
      <w:r>
        <w:t>nikdy</w:t>
      </w:r>
      <w:r>
        <w:rPr>
          <w:spacing w:val="-6"/>
        </w:rPr>
        <w:t xml:space="preserve"> </w:t>
      </w:r>
      <w:r>
        <w:t>nebyla</w:t>
      </w:r>
      <w:r>
        <w:rPr>
          <w:spacing w:val="-3"/>
        </w:rPr>
        <w:t xml:space="preserve"> </w:t>
      </w:r>
      <w:r>
        <w:t>připojena</w:t>
      </w:r>
      <w:r>
        <w:rPr>
          <w:spacing w:val="-4"/>
        </w:rPr>
        <w:t xml:space="preserve"> </w:t>
      </w:r>
      <w:r>
        <w:t>na</w:t>
      </w:r>
      <w:r>
        <w:rPr>
          <w:spacing w:val="-6"/>
        </w:rPr>
        <w:t xml:space="preserve"> </w:t>
      </w:r>
      <w:r>
        <w:t>PCO</w:t>
      </w:r>
      <w:r>
        <w:rPr>
          <w:spacing w:val="-4"/>
        </w:rPr>
        <w:t xml:space="preserve"> </w:t>
      </w:r>
      <w:r>
        <w:t>HZS</w:t>
      </w:r>
      <w:r>
        <w:rPr>
          <w:spacing w:val="-6"/>
        </w:rPr>
        <w:t xml:space="preserve"> </w:t>
      </w:r>
      <w:r>
        <w:rPr>
          <w:spacing w:val="-2"/>
        </w:rPr>
        <w:t>kraje),</w:t>
      </w:r>
    </w:p>
    <w:p w14:paraId="33B48F54" w14:textId="77777777" w:rsidR="00401C87" w:rsidRDefault="00CF1F09">
      <w:pPr>
        <w:pStyle w:val="Odstavecseseznamem"/>
        <w:numPr>
          <w:ilvl w:val="2"/>
          <w:numId w:val="6"/>
        </w:numPr>
        <w:tabs>
          <w:tab w:val="left" w:pos="1281"/>
          <w:tab w:val="left" w:pos="1283"/>
        </w:tabs>
        <w:spacing w:before="38" w:line="276" w:lineRule="auto"/>
        <w:ind w:right="429"/>
        <w:jc w:val="both"/>
      </w:pPr>
      <w:r>
        <w:t xml:space="preserve">opakovaném připojení EPS bez navazujícího smluvního vztahu (střežení bylo </w:t>
      </w:r>
      <w:r>
        <w:rPr>
          <w:spacing w:val="-2"/>
        </w:rPr>
        <w:t>přerušeno),</w:t>
      </w:r>
    </w:p>
    <w:p w14:paraId="30EB4EFA" w14:textId="77777777" w:rsidR="00401C87" w:rsidRDefault="00CF1F09">
      <w:pPr>
        <w:pStyle w:val="Odstavecseseznamem"/>
        <w:numPr>
          <w:ilvl w:val="2"/>
          <w:numId w:val="6"/>
        </w:numPr>
        <w:tabs>
          <w:tab w:val="left" w:pos="1283"/>
        </w:tabs>
        <w:spacing w:before="1" w:line="276" w:lineRule="auto"/>
        <w:ind w:right="422"/>
        <w:jc w:val="both"/>
      </w:pPr>
      <w:r>
        <w:t>významné</w:t>
      </w:r>
      <w:r>
        <w:rPr>
          <w:spacing w:val="-16"/>
        </w:rPr>
        <w:t xml:space="preserve"> </w:t>
      </w:r>
      <w:r>
        <w:t>změně</w:t>
      </w:r>
      <w:r>
        <w:rPr>
          <w:spacing w:val="-15"/>
        </w:rPr>
        <w:t xml:space="preserve"> </w:t>
      </w:r>
      <w:r>
        <w:t>stavby</w:t>
      </w:r>
      <w:r>
        <w:rPr>
          <w:spacing w:val="-15"/>
        </w:rPr>
        <w:t xml:space="preserve"> </w:t>
      </w:r>
      <w:r>
        <w:t>(změna</w:t>
      </w:r>
      <w:r>
        <w:rPr>
          <w:spacing w:val="-12"/>
        </w:rPr>
        <w:t xml:space="preserve"> </w:t>
      </w:r>
      <w:r>
        <w:t>způsobu</w:t>
      </w:r>
      <w:r>
        <w:rPr>
          <w:spacing w:val="-13"/>
        </w:rPr>
        <w:t xml:space="preserve"> </w:t>
      </w:r>
      <w:r>
        <w:t>užívání)</w:t>
      </w:r>
      <w:r>
        <w:rPr>
          <w:spacing w:val="-10"/>
        </w:rPr>
        <w:t xml:space="preserve"> </w:t>
      </w:r>
      <w:r>
        <w:t>nebo</w:t>
      </w:r>
      <w:r>
        <w:rPr>
          <w:spacing w:val="-15"/>
        </w:rPr>
        <w:t xml:space="preserve"> </w:t>
      </w:r>
      <w:r>
        <w:t>rozšíření</w:t>
      </w:r>
      <w:r>
        <w:rPr>
          <w:spacing w:val="-16"/>
        </w:rPr>
        <w:t xml:space="preserve"> </w:t>
      </w:r>
      <w:r>
        <w:t>připojení</w:t>
      </w:r>
      <w:r>
        <w:rPr>
          <w:spacing w:val="-15"/>
        </w:rPr>
        <w:t xml:space="preserve"> </w:t>
      </w:r>
      <w:r>
        <w:t>o</w:t>
      </w:r>
      <w:r>
        <w:rPr>
          <w:spacing w:val="-12"/>
        </w:rPr>
        <w:t xml:space="preserve"> </w:t>
      </w:r>
      <w:r>
        <w:t>další objekty (např. rozšíření připojení o další objekty prostřednictvím podružné ústředny EPS),</w:t>
      </w:r>
    </w:p>
    <w:p w14:paraId="4E418EE8" w14:textId="77777777" w:rsidR="00401C87" w:rsidRDefault="00CF1F09">
      <w:pPr>
        <w:pStyle w:val="Odstavecseseznamem"/>
        <w:numPr>
          <w:ilvl w:val="2"/>
          <w:numId w:val="6"/>
        </w:numPr>
        <w:tabs>
          <w:tab w:val="left" w:pos="1281"/>
          <w:tab w:val="left" w:pos="1283"/>
        </w:tabs>
        <w:spacing w:line="276" w:lineRule="auto"/>
        <w:ind w:right="424"/>
        <w:jc w:val="both"/>
      </w:pPr>
      <w:r>
        <w:t>změně</w:t>
      </w:r>
      <w:r>
        <w:rPr>
          <w:spacing w:val="-16"/>
        </w:rPr>
        <w:t xml:space="preserve"> </w:t>
      </w:r>
      <w:r>
        <w:t>použité</w:t>
      </w:r>
      <w:r>
        <w:rPr>
          <w:spacing w:val="-15"/>
        </w:rPr>
        <w:t xml:space="preserve"> </w:t>
      </w:r>
      <w:r>
        <w:t>technologie</w:t>
      </w:r>
      <w:r>
        <w:rPr>
          <w:spacing w:val="-15"/>
        </w:rPr>
        <w:t xml:space="preserve"> </w:t>
      </w:r>
      <w:r>
        <w:t>přenosové</w:t>
      </w:r>
      <w:r>
        <w:rPr>
          <w:spacing w:val="-16"/>
        </w:rPr>
        <w:t xml:space="preserve"> </w:t>
      </w:r>
      <w:r>
        <w:t>hlavní</w:t>
      </w:r>
      <w:r>
        <w:rPr>
          <w:spacing w:val="-15"/>
        </w:rPr>
        <w:t xml:space="preserve"> </w:t>
      </w:r>
      <w:r>
        <w:t>nebo</w:t>
      </w:r>
      <w:r>
        <w:rPr>
          <w:spacing w:val="-15"/>
        </w:rPr>
        <w:t xml:space="preserve"> </w:t>
      </w:r>
      <w:r>
        <w:t>záložní</w:t>
      </w:r>
      <w:r>
        <w:rPr>
          <w:spacing w:val="-15"/>
        </w:rPr>
        <w:t xml:space="preserve"> </w:t>
      </w:r>
      <w:r>
        <w:t>cesty</w:t>
      </w:r>
      <w:r>
        <w:rPr>
          <w:spacing w:val="-16"/>
        </w:rPr>
        <w:t xml:space="preserve"> </w:t>
      </w:r>
      <w:r>
        <w:t>(neplatí</w:t>
      </w:r>
      <w:r>
        <w:rPr>
          <w:spacing w:val="-15"/>
        </w:rPr>
        <w:t xml:space="preserve"> </w:t>
      </w:r>
      <w:r>
        <w:t>při</w:t>
      </w:r>
      <w:r>
        <w:rPr>
          <w:spacing w:val="-15"/>
        </w:rPr>
        <w:t xml:space="preserve"> </w:t>
      </w:r>
      <w:r>
        <w:t>změně provozovatele přenosové cesty bez změny použité technologie hlavní a záložní přenosové cesty).</w:t>
      </w:r>
    </w:p>
    <w:p w14:paraId="44143C10" w14:textId="77777777" w:rsidR="00401C87" w:rsidRDefault="00401C87">
      <w:pPr>
        <w:pStyle w:val="Zkladntext"/>
        <w:spacing w:before="155"/>
      </w:pPr>
    </w:p>
    <w:p w14:paraId="57510D39" w14:textId="77777777" w:rsidR="00401C87" w:rsidRDefault="00CF1F09">
      <w:pPr>
        <w:pStyle w:val="Nadpis2"/>
        <w:spacing w:line="276" w:lineRule="auto"/>
        <w:ind w:left="3931" w:right="4143" w:firstLine="220"/>
        <w:jc w:val="left"/>
      </w:pPr>
      <w:r>
        <w:t>Článek IV. Další</w:t>
      </w:r>
      <w:r>
        <w:rPr>
          <w:spacing w:val="-16"/>
        </w:rPr>
        <w:t xml:space="preserve"> </w:t>
      </w:r>
      <w:r>
        <w:t>ujednání</w:t>
      </w:r>
    </w:p>
    <w:p w14:paraId="5B75349F" w14:textId="77777777" w:rsidR="00401C87" w:rsidRDefault="00401C87">
      <w:pPr>
        <w:pStyle w:val="Zkladntext"/>
        <w:spacing w:before="41"/>
        <w:rPr>
          <w:b/>
        </w:rPr>
      </w:pPr>
    </w:p>
    <w:p w14:paraId="3A70ADB3" w14:textId="77777777" w:rsidR="00401C87" w:rsidRDefault="00CF1F09">
      <w:pPr>
        <w:pStyle w:val="Odstavecseseznamem"/>
        <w:numPr>
          <w:ilvl w:val="0"/>
          <w:numId w:val="5"/>
        </w:numPr>
        <w:tabs>
          <w:tab w:val="left" w:pos="422"/>
          <w:tab w:val="left" w:pos="424"/>
        </w:tabs>
        <w:spacing w:line="271" w:lineRule="auto"/>
        <w:ind w:right="419"/>
        <w:jc w:val="both"/>
      </w:pPr>
      <w:r>
        <w:t>Strany se zavazují poskytnout si vzájemně součinnost za účelem řádného a</w:t>
      </w:r>
      <w:r>
        <w:rPr>
          <w:spacing w:val="-1"/>
        </w:rPr>
        <w:t xml:space="preserve"> </w:t>
      </w:r>
      <w:r>
        <w:t>včasného plnění Zápisu a informovat se o všech rozhodných skutečnostech, zejména těch, které brání jeho řádnému plnění.</w:t>
      </w:r>
    </w:p>
    <w:p w14:paraId="0FC48220" w14:textId="77777777" w:rsidR="00401C87" w:rsidRDefault="00CF1F09">
      <w:pPr>
        <w:pStyle w:val="Odstavecseseznamem"/>
        <w:numPr>
          <w:ilvl w:val="0"/>
          <w:numId w:val="5"/>
        </w:numPr>
        <w:tabs>
          <w:tab w:val="left" w:pos="422"/>
          <w:tab w:val="left" w:pos="424"/>
        </w:tabs>
        <w:spacing w:before="127" w:line="273" w:lineRule="auto"/>
        <w:ind w:right="418"/>
        <w:jc w:val="both"/>
      </w:pPr>
      <w:r>
        <w:t>Provozovatel</w:t>
      </w:r>
      <w:r>
        <w:rPr>
          <w:spacing w:val="-8"/>
        </w:rPr>
        <w:t xml:space="preserve"> </w:t>
      </w:r>
      <w:r>
        <w:t>EPS</w:t>
      </w:r>
      <w:r>
        <w:rPr>
          <w:spacing w:val="-8"/>
        </w:rPr>
        <w:t xml:space="preserve"> </w:t>
      </w:r>
      <w:r>
        <w:t>nebo</w:t>
      </w:r>
      <w:r>
        <w:rPr>
          <w:spacing w:val="-10"/>
        </w:rPr>
        <w:t xml:space="preserve"> </w:t>
      </w:r>
      <w:r>
        <w:t>jím</w:t>
      </w:r>
      <w:r>
        <w:rPr>
          <w:spacing w:val="-6"/>
        </w:rPr>
        <w:t xml:space="preserve"> </w:t>
      </w:r>
      <w:r>
        <w:t>pověřená</w:t>
      </w:r>
      <w:r>
        <w:rPr>
          <w:spacing w:val="-8"/>
        </w:rPr>
        <w:t xml:space="preserve"> </w:t>
      </w:r>
      <w:r>
        <w:t>osoba</w:t>
      </w:r>
      <w:r>
        <w:rPr>
          <w:spacing w:val="-10"/>
        </w:rPr>
        <w:t xml:space="preserve"> </w:t>
      </w:r>
      <w:r>
        <w:t>je</w:t>
      </w:r>
      <w:r>
        <w:rPr>
          <w:spacing w:val="-10"/>
        </w:rPr>
        <w:t xml:space="preserve"> </w:t>
      </w:r>
      <w:r>
        <w:t>oprávněna</w:t>
      </w:r>
      <w:r>
        <w:rPr>
          <w:spacing w:val="-8"/>
        </w:rPr>
        <w:t xml:space="preserve"> </w:t>
      </w:r>
      <w:r>
        <w:t>v</w:t>
      </w:r>
      <w:r>
        <w:rPr>
          <w:spacing w:val="-3"/>
        </w:rPr>
        <w:t xml:space="preserve"> </w:t>
      </w:r>
      <w:r>
        <w:t>potřebném</w:t>
      </w:r>
      <w:r>
        <w:rPr>
          <w:spacing w:val="-9"/>
        </w:rPr>
        <w:t xml:space="preserve"> </w:t>
      </w:r>
      <w:r>
        <w:t>rozsahu</w:t>
      </w:r>
      <w:r>
        <w:rPr>
          <w:spacing w:val="-7"/>
        </w:rPr>
        <w:t xml:space="preserve"> </w:t>
      </w:r>
      <w:r>
        <w:t>vstupovat, a je-li to nezbytné a objektivně možné i vjíždět, do areálu HZS kraje za účelem propojení ZDP s PCO. Konkrétní fyzické osoby jsou při tomto povinny vstup či vjezd ohlásit předem nebo v případě nebezpečí z prodlení nejpozději při vstupu (vjezdu) do areálu HZS kraje.</w:t>
      </w:r>
    </w:p>
    <w:p w14:paraId="00C0ADCA" w14:textId="77777777" w:rsidR="00401C87" w:rsidRDefault="00CF1F09">
      <w:pPr>
        <w:pStyle w:val="Odstavecseseznamem"/>
        <w:numPr>
          <w:ilvl w:val="0"/>
          <w:numId w:val="5"/>
        </w:numPr>
        <w:tabs>
          <w:tab w:val="left" w:pos="422"/>
          <w:tab w:val="left" w:pos="424"/>
        </w:tabs>
        <w:spacing w:before="124" w:line="268" w:lineRule="auto"/>
        <w:ind w:right="426"/>
        <w:jc w:val="both"/>
      </w:pPr>
      <w:r>
        <w:t>Provozovatel</w:t>
      </w:r>
      <w:r>
        <w:rPr>
          <w:spacing w:val="-3"/>
        </w:rPr>
        <w:t xml:space="preserve"> </w:t>
      </w:r>
      <w:r>
        <w:t>EPS</w:t>
      </w:r>
      <w:r>
        <w:rPr>
          <w:spacing w:val="-3"/>
        </w:rPr>
        <w:t xml:space="preserve"> </w:t>
      </w:r>
      <w:r>
        <w:t>prohlašuje,</w:t>
      </w:r>
      <w:r>
        <w:rPr>
          <w:spacing w:val="-4"/>
        </w:rPr>
        <w:t xml:space="preserve"> </w:t>
      </w:r>
      <w:r>
        <w:t>že</w:t>
      </w:r>
      <w:r>
        <w:rPr>
          <w:spacing w:val="-3"/>
        </w:rPr>
        <w:t xml:space="preserve"> </w:t>
      </w:r>
      <w:r>
        <w:t>se</w:t>
      </w:r>
      <w:r>
        <w:rPr>
          <w:spacing w:val="-5"/>
        </w:rPr>
        <w:t xml:space="preserve"> </w:t>
      </w:r>
      <w:r>
        <w:t>se</w:t>
      </w:r>
      <w:r>
        <w:rPr>
          <w:spacing w:val="-5"/>
        </w:rPr>
        <w:t xml:space="preserve"> </w:t>
      </w:r>
      <w:r>
        <w:t>stavem</w:t>
      </w:r>
      <w:r>
        <w:rPr>
          <w:spacing w:val="-4"/>
        </w:rPr>
        <w:t xml:space="preserve"> </w:t>
      </w:r>
      <w:r>
        <w:t>prostor</w:t>
      </w:r>
      <w:r>
        <w:rPr>
          <w:spacing w:val="-4"/>
        </w:rPr>
        <w:t xml:space="preserve"> </w:t>
      </w:r>
      <w:r>
        <w:t>užívaných</w:t>
      </w:r>
      <w:r>
        <w:rPr>
          <w:spacing w:val="-3"/>
        </w:rPr>
        <w:t xml:space="preserve"> </w:t>
      </w:r>
      <w:r>
        <w:t>pro</w:t>
      </w:r>
      <w:r>
        <w:rPr>
          <w:spacing w:val="-3"/>
        </w:rPr>
        <w:t xml:space="preserve"> </w:t>
      </w:r>
      <w:r>
        <w:t>účely</w:t>
      </w:r>
      <w:r>
        <w:rPr>
          <w:spacing w:val="-5"/>
        </w:rPr>
        <w:t xml:space="preserve"> </w:t>
      </w:r>
      <w:r>
        <w:t>propojení</w:t>
      </w:r>
      <w:r>
        <w:rPr>
          <w:spacing w:val="-6"/>
        </w:rPr>
        <w:t xml:space="preserve"> </w:t>
      </w:r>
      <w:r>
        <w:t>ZDP a PCO seznámil.</w:t>
      </w:r>
    </w:p>
    <w:p w14:paraId="7AD7DFA4" w14:textId="77777777" w:rsidR="00401C87" w:rsidRDefault="00CF1F09">
      <w:pPr>
        <w:pStyle w:val="Odstavecseseznamem"/>
        <w:numPr>
          <w:ilvl w:val="0"/>
          <w:numId w:val="5"/>
        </w:numPr>
        <w:tabs>
          <w:tab w:val="left" w:pos="422"/>
          <w:tab w:val="left" w:pos="424"/>
        </w:tabs>
        <w:spacing w:before="128" w:line="268" w:lineRule="auto"/>
        <w:ind w:right="426"/>
        <w:jc w:val="both"/>
      </w:pPr>
      <w:r>
        <w:t>HZS</w:t>
      </w:r>
      <w:r>
        <w:rPr>
          <w:spacing w:val="-4"/>
        </w:rPr>
        <w:t xml:space="preserve"> </w:t>
      </w:r>
      <w:r>
        <w:t>kraje</w:t>
      </w:r>
      <w:r>
        <w:rPr>
          <w:spacing w:val="-2"/>
        </w:rPr>
        <w:t xml:space="preserve"> </w:t>
      </w:r>
      <w:r>
        <w:t>se</w:t>
      </w:r>
      <w:r>
        <w:rPr>
          <w:spacing w:val="-3"/>
        </w:rPr>
        <w:t xml:space="preserve"> </w:t>
      </w:r>
      <w:r>
        <w:t>zavazuje umožnit uživateli</w:t>
      </w:r>
      <w:r>
        <w:rPr>
          <w:spacing w:val="-1"/>
        </w:rPr>
        <w:t xml:space="preserve"> </w:t>
      </w:r>
      <w:r>
        <w:t>za účelem</w:t>
      </w:r>
      <w:r>
        <w:rPr>
          <w:spacing w:val="-2"/>
        </w:rPr>
        <w:t xml:space="preserve"> </w:t>
      </w:r>
      <w:r>
        <w:t>propojení</w:t>
      </w:r>
      <w:r>
        <w:rPr>
          <w:spacing w:val="-4"/>
        </w:rPr>
        <w:t xml:space="preserve"> </w:t>
      </w:r>
      <w:r>
        <w:t>ZDP</w:t>
      </w:r>
      <w:r>
        <w:rPr>
          <w:spacing w:val="-1"/>
        </w:rPr>
        <w:t xml:space="preserve"> </w:t>
      </w:r>
      <w:r>
        <w:t>a PCO</w:t>
      </w:r>
      <w:r>
        <w:rPr>
          <w:spacing w:val="-4"/>
        </w:rPr>
        <w:t xml:space="preserve"> </w:t>
      </w:r>
      <w:r>
        <w:t xml:space="preserve">odběr elektrické </w:t>
      </w:r>
      <w:r>
        <w:rPr>
          <w:spacing w:val="-2"/>
        </w:rPr>
        <w:t>energie.</w:t>
      </w:r>
    </w:p>
    <w:p w14:paraId="46AB9ECD" w14:textId="77777777" w:rsidR="00401C87" w:rsidRDefault="00CF1F09">
      <w:pPr>
        <w:pStyle w:val="Odstavecseseznamem"/>
        <w:numPr>
          <w:ilvl w:val="0"/>
          <w:numId w:val="5"/>
        </w:numPr>
        <w:tabs>
          <w:tab w:val="left" w:pos="423"/>
        </w:tabs>
        <w:spacing w:before="129"/>
        <w:ind w:left="423" w:right="0" w:hanging="282"/>
        <w:jc w:val="both"/>
      </w:pPr>
      <w:r>
        <w:t>Provozovatel</w:t>
      </w:r>
      <w:r>
        <w:rPr>
          <w:spacing w:val="-5"/>
        </w:rPr>
        <w:t xml:space="preserve"> </w:t>
      </w:r>
      <w:r>
        <w:t>EPS</w:t>
      </w:r>
      <w:r>
        <w:rPr>
          <w:spacing w:val="-4"/>
        </w:rPr>
        <w:t xml:space="preserve"> </w:t>
      </w:r>
      <w:r>
        <w:t>není</w:t>
      </w:r>
      <w:r>
        <w:rPr>
          <w:spacing w:val="-8"/>
        </w:rPr>
        <w:t xml:space="preserve"> </w:t>
      </w:r>
      <w:r>
        <w:t>oprávněn</w:t>
      </w:r>
      <w:r>
        <w:rPr>
          <w:spacing w:val="-4"/>
        </w:rPr>
        <w:t xml:space="preserve"> </w:t>
      </w:r>
      <w:r>
        <w:t>přenechat</w:t>
      </w:r>
      <w:r>
        <w:rPr>
          <w:spacing w:val="-5"/>
        </w:rPr>
        <w:t xml:space="preserve"> </w:t>
      </w:r>
      <w:r>
        <w:t>prostory</w:t>
      </w:r>
      <w:r>
        <w:rPr>
          <w:spacing w:val="-6"/>
        </w:rPr>
        <w:t xml:space="preserve"> </w:t>
      </w:r>
      <w:r>
        <w:t>do</w:t>
      </w:r>
      <w:r>
        <w:rPr>
          <w:spacing w:val="-4"/>
        </w:rPr>
        <w:t xml:space="preserve"> </w:t>
      </w:r>
      <w:r>
        <w:t>užívání</w:t>
      </w:r>
      <w:r>
        <w:rPr>
          <w:spacing w:val="-7"/>
        </w:rPr>
        <w:t xml:space="preserve"> </w:t>
      </w:r>
      <w:r>
        <w:t>třetí</w:t>
      </w:r>
      <w:r>
        <w:rPr>
          <w:spacing w:val="-6"/>
        </w:rPr>
        <w:t xml:space="preserve"> </w:t>
      </w:r>
      <w:r>
        <w:rPr>
          <w:spacing w:val="-2"/>
        </w:rPr>
        <w:t>osobě.</w:t>
      </w:r>
    </w:p>
    <w:p w14:paraId="40F7E608" w14:textId="77777777" w:rsidR="00401C87" w:rsidRDefault="00CF1F09">
      <w:pPr>
        <w:pStyle w:val="Odstavecseseznamem"/>
        <w:numPr>
          <w:ilvl w:val="0"/>
          <w:numId w:val="5"/>
        </w:numPr>
        <w:tabs>
          <w:tab w:val="left" w:pos="422"/>
          <w:tab w:val="left" w:pos="424"/>
        </w:tabs>
        <w:spacing w:before="154" w:line="271" w:lineRule="auto"/>
        <w:ind w:right="423"/>
        <w:jc w:val="both"/>
      </w:pPr>
      <w:r>
        <w:t>Provozovatel EPS je povinen bez zbytečného odkladu písemně oznámit HZS kraje újmu, závady</w:t>
      </w:r>
      <w:r>
        <w:rPr>
          <w:spacing w:val="-8"/>
        </w:rPr>
        <w:t xml:space="preserve"> </w:t>
      </w:r>
      <w:r>
        <w:t>a</w:t>
      </w:r>
      <w:r>
        <w:rPr>
          <w:spacing w:val="-6"/>
        </w:rPr>
        <w:t xml:space="preserve"> </w:t>
      </w:r>
      <w:r>
        <w:t>havárie</w:t>
      </w:r>
      <w:r>
        <w:rPr>
          <w:spacing w:val="-7"/>
        </w:rPr>
        <w:t xml:space="preserve"> </w:t>
      </w:r>
      <w:r>
        <w:t>na</w:t>
      </w:r>
      <w:r>
        <w:rPr>
          <w:spacing w:val="-7"/>
        </w:rPr>
        <w:t xml:space="preserve"> </w:t>
      </w:r>
      <w:r>
        <w:t>dotčeném</w:t>
      </w:r>
      <w:r>
        <w:rPr>
          <w:spacing w:val="-8"/>
        </w:rPr>
        <w:t xml:space="preserve"> </w:t>
      </w:r>
      <w:r>
        <w:t>majetku</w:t>
      </w:r>
      <w:r>
        <w:rPr>
          <w:spacing w:val="-9"/>
        </w:rPr>
        <w:t xml:space="preserve"> </w:t>
      </w:r>
      <w:r>
        <w:t>státu.</w:t>
      </w:r>
      <w:r>
        <w:rPr>
          <w:spacing w:val="-8"/>
        </w:rPr>
        <w:t xml:space="preserve"> </w:t>
      </w:r>
      <w:r>
        <w:t>Rovněž</w:t>
      </w:r>
      <w:r>
        <w:rPr>
          <w:spacing w:val="-8"/>
        </w:rPr>
        <w:t xml:space="preserve"> </w:t>
      </w:r>
      <w:r>
        <w:t>je</w:t>
      </w:r>
      <w:r>
        <w:rPr>
          <w:spacing w:val="-6"/>
        </w:rPr>
        <w:t xml:space="preserve"> </w:t>
      </w:r>
      <w:r>
        <w:t>povinen</w:t>
      </w:r>
      <w:r>
        <w:rPr>
          <w:spacing w:val="-6"/>
        </w:rPr>
        <w:t xml:space="preserve"> </w:t>
      </w:r>
      <w:r>
        <w:t>písemně</w:t>
      </w:r>
      <w:r>
        <w:rPr>
          <w:spacing w:val="-9"/>
        </w:rPr>
        <w:t xml:space="preserve"> </w:t>
      </w:r>
      <w:r>
        <w:t>oznámit</w:t>
      </w:r>
      <w:r>
        <w:rPr>
          <w:spacing w:val="-5"/>
        </w:rPr>
        <w:t xml:space="preserve"> </w:t>
      </w:r>
      <w:r>
        <w:t>potřebu oprav prostor.</w:t>
      </w:r>
    </w:p>
    <w:p w14:paraId="0140864B" w14:textId="77777777" w:rsidR="00401C87" w:rsidRDefault="00CF1F09">
      <w:pPr>
        <w:pStyle w:val="Odstavecseseznamem"/>
        <w:numPr>
          <w:ilvl w:val="0"/>
          <w:numId w:val="5"/>
        </w:numPr>
        <w:tabs>
          <w:tab w:val="left" w:pos="422"/>
          <w:tab w:val="left" w:pos="424"/>
        </w:tabs>
        <w:spacing w:before="127" w:line="268" w:lineRule="auto"/>
        <w:jc w:val="both"/>
      </w:pPr>
      <w:r>
        <w:t>HZS kraje neodpovídá za vady přenosu požárně</w:t>
      </w:r>
      <w:r>
        <w:rPr>
          <w:spacing w:val="-2"/>
        </w:rPr>
        <w:t xml:space="preserve"> </w:t>
      </w:r>
      <w:r>
        <w:t>taktických informací</w:t>
      </w:r>
      <w:r>
        <w:rPr>
          <w:spacing w:val="-1"/>
        </w:rPr>
        <w:t xml:space="preserve"> </w:t>
      </w:r>
      <w:r>
        <w:t>v důsledku narušení funkce EPS nebo ZDP.</w:t>
      </w:r>
    </w:p>
    <w:p w14:paraId="236CA65E" w14:textId="77777777" w:rsidR="00401C87" w:rsidRDefault="00CF1F09">
      <w:pPr>
        <w:pStyle w:val="Odstavecseseznamem"/>
        <w:numPr>
          <w:ilvl w:val="0"/>
          <w:numId w:val="5"/>
        </w:numPr>
        <w:tabs>
          <w:tab w:val="left" w:pos="422"/>
          <w:tab w:val="left" w:pos="424"/>
        </w:tabs>
        <w:spacing w:before="128" w:line="273" w:lineRule="auto"/>
        <w:ind w:right="419"/>
        <w:jc w:val="both"/>
      </w:pPr>
      <w:r>
        <w:t>Strany</w:t>
      </w:r>
      <w:r>
        <w:rPr>
          <w:spacing w:val="-12"/>
        </w:rPr>
        <w:t xml:space="preserve"> </w:t>
      </w:r>
      <w:r>
        <w:t>se</w:t>
      </w:r>
      <w:r>
        <w:rPr>
          <w:spacing w:val="-12"/>
        </w:rPr>
        <w:t xml:space="preserve"> </w:t>
      </w:r>
      <w:r>
        <w:t>zavazují</w:t>
      </w:r>
      <w:r>
        <w:rPr>
          <w:spacing w:val="-13"/>
        </w:rPr>
        <w:t xml:space="preserve"> </w:t>
      </w:r>
      <w:r>
        <w:t>zachovávat</w:t>
      </w:r>
      <w:r>
        <w:rPr>
          <w:spacing w:val="-9"/>
        </w:rPr>
        <w:t xml:space="preserve"> </w:t>
      </w:r>
      <w:r>
        <w:t>ve</w:t>
      </w:r>
      <w:r>
        <w:rPr>
          <w:spacing w:val="-10"/>
        </w:rPr>
        <w:t xml:space="preserve"> </w:t>
      </w:r>
      <w:r>
        <w:t>vztahu</w:t>
      </w:r>
      <w:r>
        <w:rPr>
          <w:spacing w:val="-12"/>
        </w:rPr>
        <w:t xml:space="preserve"> </w:t>
      </w:r>
      <w:r>
        <w:t>ke</w:t>
      </w:r>
      <w:r>
        <w:rPr>
          <w:spacing w:val="-12"/>
        </w:rPr>
        <w:t xml:space="preserve"> </w:t>
      </w:r>
      <w:r>
        <w:t>třetím</w:t>
      </w:r>
      <w:r>
        <w:rPr>
          <w:spacing w:val="-9"/>
        </w:rPr>
        <w:t xml:space="preserve"> </w:t>
      </w:r>
      <w:r>
        <w:t>osobám</w:t>
      </w:r>
      <w:r>
        <w:rPr>
          <w:spacing w:val="-11"/>
        </w:rPr>
        <w:t xml:space="preserve"> </w:t>
      </w:r>
      <w:r>
        <w:t>mlčenlivost</w:t>
      </w:r>
      <w:r>
        <w:rPr>
          <w:spacing w:val="-9"/>
        </w:rPr>
        <w:t xml:space="preserve"> </w:t>
      </w:r>
      <w:r>
        <w:t>o</w:t>
      </w:r>
      <w:r>
        <w:rPr>
          <w:spacing w:val="-2"/>
        </w:rPr>
        <w:t xml:space="preserve"> </w:t>
      </w:r>
      <w:r>
        <w:t>informacích,</w:t>
      </w:r>
      <w:r>
        <w:rPr>
          <w:spacing w:val="-11"/>
        </w:rPr>
        <w:t xml:space="preserve"> </w:t>
      </w:r>
      <w:r>
        <w:t>které při plnění Zápisu získají od druhé strany, či třetí osoby v souvislosti s plněním Zápisu, přičemž</w:t>
      </w:r>
      <w:r>
        <w:rPr>
          <w:spacing w:val="-8"/>
        </w:rPr>
        <w:t xml:space="preserve"> </w:t>
      </w:r>
      <w:r>
        <w:t>veškeré</w:t>
      </w:r>
      <w:r>
        <w:rPr>
          <w:spacing w:val="-8"/>
        </w:rPr>
        <w:t xml:space="preserve"> </w:t>
      </w:r>
      <w:r>
        <w:t>takové</w:t>
      </w:r>
      <w:r>
        <w:rPr>
          <w:spacing w:val="-6"/>
        </w:rPr>
        <w:t xml:space="preserve"> </w:t>
      </w:r>
      <w:r>
        <w:t>informace</w:t>
      </w:r>
      <w:r>
        <w:rPr>
          <w:spacing w:val="-9"/>
        </w:rPr>
        <w:t xml:space="preserve"> </w:t>
      </w:r>
      <w:r>
        <w:t>jsou</w:t>
      </w:r>
      <w:r>
        <w:rPr>
          <w:spacing w:val="-7"/>
        </w:rPr>
        <w:t xml:space="preserve"> </w:t>
      </w:r>
      <w:r>
        <w:t>považovány</w:t>
      </w:r>
      <w:r>
        <w:rPr>
          <w:spacing w:val="-6"/>
        </w:rPr>
        <w:t xml:space="preserve"> </w:t>
      </w:r>
      <w:r>
        <w:t>za</w:t>
      </w:r>
      <w:r>
        <w:rPr>
          <w:spacing w:val="-6"/>
        </w:rPr>
        <w:t xml:space="preserve"> </w:t>
      </w:r>
      <w:r>
        <w:t>důvěrné,</w:t>
      </w:r>
      <w:r>
        <w:rPr>
          <w:spacing w:val="-5"/>
        </w:rPr>
        <w:t xml:space="preserve"> </w:t>
      </w:r>
      <w:r>
        <w:t>nejedná-li</w:t>
      </w:r>
      <w:r>
        <w:rPr>
          <w:spacing w:val="-7"/>
        </w:rPr>
        <w:t xml:space="preserve"> </w:t>
      </w:r>
      <w:r>
        <w:t>se</w:t>
      </w:r>
      <w:r>
        <w:rPr>
          <w:spacing w:val="-6"/>
        </w:rPr>
        <w:t xml:space="preserve"> </w:t>
      </w:r>
      <w:r>
        <w:t>o</w:t>
      </w:r>
      <w:r>
        <w:rPr>
          <w:spacing w:val="-6"/>
        </w:rPr>
        <w:t xml:space="preserve"> </w:t>
      </w:r>
      <w:r>
        <w:t>informace, které jsou veřejně přístupné nebo obecně známé. Provozovatel EPS je povinen zavázat povinností mlčenlivosti všechny osoby, které se budou podílet na plnění Zápisu z jeho strany</w:t>
      </w:r>
      <w:r>
        <w:rPr>
          <w:spacing w:val="40"/>
        </w:rPr>
        <w:t xml:space="preserve"> </w:t>
      </w:r>
      <w:r>
        <w:t>(např.</w:t>
      </w:r>
      <w:r>
        <w:rPr>
          <w:spacing w:val="40"/>
        </w:rPr>
        <w:t xml:space="preserve"> </w:t>
      </w:r>
      <w:r>
        <w:t>poskytovatele</w:t>
      </w:r>
      <w:r>
        <w:rPr>
          <w:spacing w:val="40"/>
        </w:rPr>
        <w:t xml:space="preserve"> </w:t>
      </w:r>
      <w:r>
        <w:t>ZDP);</w:t>
      </w:r>
      <w:r>
        <w:rPr>
          <w:spacing w:val="40"/>
        </w:rPr>
        <w:t xml:space="preserve"> </w:t>
      </w:r>
      <w:r>
        <w:t>za</w:t>
      </w:r>
      <w:r>
        <w:rPr>
          <w:spacing w:val="40"/>
        </w:rPr>
        <w:t xml:space="preserve"> </w:t>
      </w:r>
      <w:r>
        <w:t>porušení</w:t>
      </w:r>
      <w:r>
        <w:rPr>
          <w:spacing w:val="40"/>
        </w:rPr>
        <w:t xml:space="preserve"> </w:t>
      </w:r>
      <w:r>
        <w:t>povinnosti</w:t>
      </w:r>
      <w:r>
        <w:rPr>
          <w:spacing w:val="40"/>
        </w:rPr>
        <w:t xml:space="preserve"> </w:t>
      </w:r>
      <w:r>
        <w:t>mlčenlivosti</w:t>
      </w:r>
      <w:r>
        <w:rPr>
          <w:spacing w:val="40"/>
        </w:rPr>
        <w:t xml:space="preserve"> </w:t>
      </w:r>
      <w:r>
        <w:t>těmito</w:t>
      </w:r>
      <w:r>
        <w:rPr>
          <w:spacing w:val="40"/>
        </w:rPr>
        <w:t xml:space="preserve"> </w:t>
      </w:r>
      <w:r>
        <w:t>osobami</w:t>
      </w:r>
    </w:p>
    <w:p w14:paraId="1A3723B1" w14:textId="77777777" w:rsidR="00401C87" w:rsidRDefault="00401C87">
      <w:pPr>
        <w:pStyle w:val="Odstavecseseznamem"/>
        <w:spacing w:line="273" w:lineRule="auto"/>
        <w:sectPr w:rsidR="00401C87">
          <w:pgSz w:w="11910" w:h="16840"/>
          <w:pgMar w:top="1320" w:right="992" w:bottom="1200" w:left="1275" w:header="712" w:footer="1008" w:gutter="0"/>
          <w:cols w:space="708"/>
        </w:sectPr>
      </w:pPr>
    </w:p>
    <w:p w14:paraId="5060FD7A" w14:textId="77777777" w:rsidR="00401C87" w:rsidRDefault="00CF1F09">
      <w:pPr>
        <w:pStyle w:val="Zkladntext"/>
        <w:spacing w:before="86" w:line="276" w:lineRule="auto"/>
        <w:ind w:left="424" w:right="419"/>
        <w:jc w:val="both"/>
      </w:pPr>
      <w:r>
        <w:lastRenderedPageBreak/>
        <w:t>odpovídá</w:t>
      </w:r>
      <w:r>
        <w:rPr>
          <w:spacing w:val="-10"/>
        </w:rPr>
        <w:t xml:space="preserve"> </w:t>
      </w:r>
      <w:r>
        <w:t>Provozovatel</w:t>
      </w:r>
      <w:r>
        <w:rPr>
          <w:spacing w:val="-10"/>
        </w:rPr>
        <w:t xml:space="preserve"> </w:t>
      </w:r>
      <w:r>
        <w:t>EPS,</w:t>
      </w:r>
      <w:r>
        <w:rPr>
          <w:spacing w:val="-11"/>
        </w:rPr>
        <w:t xml:space="preserve"> </w:t>
      </w:r>
      <w:r>
        <w:t>jako</w:t>
      </w:r>
      <w:r>
        <w:rPr>
          <w:spacing w:val="-10"/>
        </w:rPr>
        <w:t xml:space="preserve"> </w:t>
      </w:r>
      <w:r>
        <w:t>by</w:t>
      </w:r>
      <w:r>
        <w:rPr>
          <w:spacing w:val="-12"/>
        </w:rPr>
        <w:t xml:space="preserve"> </w:t>
      </w:r>
      <w:r>
        <w:t>povinnost</w:t>
      </w:r>
      <w:r>
        <w:rPr>
          <w:spacing w:val="-9"/>
        </w:rPr>
        <w:t xml:space="preserve"> </w:t>
      </w:r>
      <w:r>
        <w:t>porušil</w:t>
      </w:r>
      <w:r>
        <w:rPr>
          <w:spacing w:val="-11"/>
        </w:rPr>
        <w:t xml:space="preserve"> </w:t>
      </w:r>
      <w:r>
        <w:t>sám.</w:t>
      </w:r>
      <w:r>
        <w:rPr>
          <w:spacing w:val="-11"/>
        </w:rPr>
        <w:t xml:space="preserve"> </w:t>
      </w:r>
      <w:r>
        <w:t>Povinnost</w:t>
      </w:r>
      <w:r>
        <w:rPr>
          <w:spacing w:val="-9"/>
        </w:rPr>
        <w:t xml:space="preserve"> </w:t>
      </w:r>
      <w:r>
        <w:t>mlčenlivosti</w:t>
      </w:r>
      <w:r>
        <w:rPr>
          <w:spacing w:val="-10"/>
        </w:rPr>
        <w:t xml:space="preserve"> </w:t>
      </w:r>
      <w:r>
        <w:t>trvá</w:t>
      </w:r>
      <w:r>
        <w:rPr>
          <w:spacing w:val="-10"/>
        </w:rPr>
        <w:t xml:space="preserve"> </w:t>
      </w:r>
      <w:r>
        <w:t>i</w:t>
      </w:r>
      <w:r>
        <w:rPr>
          <w:spacing w:val="-13"/>
        </w:rPr>
        <w:t xml:space="preserve"> </w:t>
      </w:r>
      <w:r>
        <w:t>po skončení plnění Zápisu. Strana nesmí zpřístupnit důvěrnou informaci bez písemného souhlasu</w:t>
      </w:r>
      <w:r>
        <w:rPr>
          <w:spacing w:val="-9"/>
        </w:rPr>
        <w:t xml:space="preserve"> </w:t>
      </w:r>
      <w:r>
        <w:t>druhé</w:t>
      </w:r>
      <w:r>
        <w:rPr>
          <w:spacing w:val="-9"/>
        </w:rPr>
        <w:t xml:space="preserve"> </w:t>
      </w:r>
      <w:r>
        <w:t>strany</w:t>
      </w:r>
      <w:r>
        <w:rPr>
          <w:spacing w:val="-10"/>
        </w:rPr>
        <w:t xml:space="preserve"> </w:t>
      </w:r>
      <w:r>
        <w:t>žádné</w:t>
      </w:r>
      <w:r>
        <w:rPr>
          <w:spacing w:val="-9"/>
        </w:rPr>
        <w:t xml:space="preserve"> </w:t>
      </w:r>
      <w:r>
        <w:t>třetí</w:t>
      </w:r>
      <w:r>
        <w:rPr>
          <w:spacing w:val="-12"/>
        </w:rPr>
        <w:t xml:space="preserve"> </w:t>
      </w:r>
      <w:r>
        <w:t>osobě</w:t>
      </w:r>
      <w:r>
        <w:rPr>
          <w:spacing w:val="-9"/>
        </w:rPr>
        <w:t xml:space="preserve"> </w:t>
      </w:r>
      <w:r>
        <w:t>ani</w:t>
      </w:r>
      <w:r>
        <w:rPr>
          <w:spacing w:val="-10"/>
        </w:rPr>
        <w:t xml:space="preserve"> </w:t>
      </w:r>
      <w:r>
        <w:t>je</w:t>
      </w:r>
      <w:r>
        <w:rPr>
          <w:spacing w:val="-9"/>
        </w:rPr>
        <w:t xml:space="preserve"> </w:t>
      </w:r>
      <w:r>
        <w:t>použít</w:t>
      </w:r>
      <w:r>
        <w:rPr>
          <w:spacing w:val="-7"/>
        </w:rPr>
        <w:t xml:space="preserve"> </w:t>
      </w:r>
      <w:r>
        <w:t>v</w:t>
      </w:r>
      <w:r>
        <w:rPr>
          <w:spacing w:val="-2"/>
        </w:rPr>
        <w:t xml:space="preserve"> </w:t>
      </w:r>
      <w:r>
        <w:t>rozporu</w:t>
      </w:r>
      <w:r>
        <w:rPr>
          <w:spacing w:val="-9"/>
        </w:rPr>
        <w:t xml:space="preserve"> </w:t>
      </w:r>
      <w:r>
        <w:t>s</w:t>
      </w:r>
      <w:r>
        <w:rPr>
          <w:spacing w:val="-8"/>
        </w:rPr>
        <w:t xml:space="preserve"> </w:t>
      </w:r>
      <w:r>
        <w:t>účelem</w:t>
      </w:r>
      <w:r>
        <w:rPr>
          <w:spacing w:val="-7"/>
        </w:rPr>
        <w:t xml:space="preserve"> </w:t>
      </w:r>
      <w:r>
        <w:t>Zápisu,</w:t>
      </w:r>
      <w:r>
        <w:rPr>
          <w:spacing w:val="-7"/>
        </w:rPr>
        <w:t xml:space="preserve"> </w:t>
      </w:r>
      <w:r>
        <w:t>ledaže</w:t>
      </w:r>
      <w:r>
        <w:rPr>
          <w:spacing w:val="-9"/>
        </w:rPr>
        <w:t xml:space="preserve"> </w:t>
      </w:r>
      <w:r>
        <w:t>se jedná o informaci, jejíž zpřístupnění je vyžadováno právním předpisem nebo rozhodnutím oprávněného orgánu na základě právního předpisu.</w:t>
      </w:r>
    </w:p>
    <w:p w14:paraId="33E90E0C" w14:textId="77777777" w:rsidR="00401C87" w:rsidRDefault="00CF1F09">
      <w:pPr>
        <w:pStyle w:val="Odstavecseseznamem"/>
        <w:numPr>
          <w:ilvl w:val="0"/>
          <w:numId w:val="5"/>
        </w:numPr>
        <w:tabs>
          <w:tab w:val="left" w:pos="422"/>
          <w:tab w:val="left" w:pos="424"/>
        </w:tabs>
        <w:spacing w:before="123" w:line="273" w:lineRule="auto"/>
        <w:ind w:right="420"/>
        <w:jc w:val="both"/>
      </w:pPr>
      <w:r>
        <w:t>Povinnost mlčenlivosti zahrnuje</w:t>
      </w:r>
      <w:r>
        <w:rPr>
          <w:spacing w:val="-1"/>
        </w:rPr>
        <w:t xml:space="preserve"> </w:t>
      </w:r>
      <w:r>
        <w:t>také mlčenlivost ohledně osobních údajů. Bude-li strana s osobními</w:t>
      </w:r>
      <w:r>
        <w:rPr>
          <w:spacing w:val="-5"/>
        </w:rPr>
        <w:t xml:space="preserve"> </w:t>
      </w:r>
      <w:r>
        <w:t>údaji</w:t>
      </w:r>
      <w:r>
        <w:rPr>
          <w:spacing w:val="-5"/>
        </w:rPr>
        <w:t xml:space="preserve"> </w:t>
      </w:r>
      <w:r>
        <w:t>nakládat</w:t>
      </w:r>
      <w:r>
        <w:rPr>
          <w:spacing w:val="-8"/>
        </w:rPr>
        <w:t xml:space="preserve"> </w:t>
      </w:r>
      <w:r>
        <w:t>při</w:t>
      </w:r>
      <w:r>
        <w:rPr>
          <w:spacing w:val="-3"/>
        </w:rPr>
        <w:t xml:space="preserve"> </w:t>
      </w:r>
      <w:r>
        <w:t>plnění</w:t>
      </w:r>
      <w:r>
        <w:rPr>
          <w:spacing w:val="-8"/>
        </w:rPr>
        <w:t xml:space="preserve"> </w:t>
      </w:r>
      <w:r>
        <w:t>Zápisu,</w:t>
      </w:r>
      <w:r>
        <w:rPr>
          <w:spacing w:val="-3"/>
        </w:rPr>
        <w:t xml:space="preserve"> </w:t>
      </w:r>
      <w:r>
        <w:t>odpovídá</w:t>
      </w:r>
      <w:r>
        <w:rPr>
          <w:spacing w:val="-4"/>
        </w:rPr>
        <w:t xml:space="preserve"> </w:t>
      </w:r>
      <w:r>
        <w:t>za</w:t>
      </w:r>
      <w:r>
        <w:rPr>
          <w:spacing w:val="-4"/>
        </w:rPr>
        <w:t xml:space="preserve"> </w:t>
      </w:r>
      <w:r>
        <w:t>to,</w:t>
      </w:r>
      <w:r>
        <w:rPr>
          <w:spacing w:val="-3"/>
        </w:rPr>
        <w:t xml:space="preserve"> </w:t>
      </w:r>
      <w:r>
        <w:t>že</w:t>
      </w:r>
      <w:r>
        <w:rPr>
          <w:spacing w:val="-4"/>
        </w:rPr>
        <w:t xml:space="preserve"> </w:t>
      </w:r>
      <w:r>
        <w:t>z</w:t>
      </w:r>
      <w:r>
        <w:rPr>
          <w:spacing w:val="-8"/>
        </w:rPr>
        <w:t xml:space="preserve"> </w:t>
      </w:r>
      <w:r>
        <w:t>její</w:t>
      </w:r>
      <w:r>
        <w:rPr>
          <w:spacing w:val="-7"/>
        </w:rPr>
        <w:t xml:space="preserve"> </w:t>
      </w:r>
      <w:r>
        <w:t>strany</w:t>
      </w:r>
      <w:r>
        <w:rPr>
          <w:spacing w:val="-8"/>
        </w:rPr>
        <w:t xml:space="preserve"> </w:t>
      </w:r>
      <w:r>
        <w:t>bude</w:t>
      </w:r>
      <w:r>
        <w:rPr>
          <w:spacing w:val="-4"/>
        </w:rPr>
        <w:t xml:space="preserve"> </w:t>
      </w:r>
      <w:r>
        <w:t>nakládání</w:t>
      </w:r>
      <w:r>
        <w:rPr>
          <w:spacing w:val="-7"/>
        </w:rPr>
        <w:t xml:space="preserve"> </w:t>
      </w:r>
      <w:r>
        <w:t>s těmito</w:t>
      </w:r>
      <w:r>
        <w:rPr>
          <w:spacing w:val="-12"/>
        </w:rPr>
        <w:t xml:space="preserve"> </w:t>
      </w:r>
      <w:r>
        <w:t>osobními</w:t>
      </w:r>
      <w:r>
        <w:rPr>
          <w:spacing w:val="-11"/>
        </w:rPr>
        <w:t xml:space="preserve"> </w:t>
      </w:r>
      <w:r>
        <w:t>údaji</w:t>
      </w:r>
      <w:r>
        <w:rPr>
          <w:spacing w:val="-13"/>
        </w:rPr>
        <w:t xml:space="preserve"> </w:t>
      </w:r>
      <w:r>
        <w:t>v</w:t>
      </w:r>
      <w:r>
        <w:rPr>
          <w:spacing w:val="-4"/>
        </w:rPr>
        <w:t xml:space="preserve"> </w:t>
      </w:r>
      <w:r>
        <w:t>souladu</w:t>
      </w:r>
      <w:r>
        <w:rPr>
          <w:spacing w:val="-10"/>
        </w:rPr>
        <w:t xml:space="preserve"> </w:t>
      </w:r>
      <w:r>
        <w:t>s</w:t>
      </w:r>
      <w:r>
        <w:rPr>
          <w:spacing w:val="-12"/>
        </w:rPr>
        <w:t xml:space="preserve"> </w:t>
      </w:r>
      <w:r>
        <w:t>příslušnými</w:t>
      </w:r>
      <w:r>
        <w:rPr>
          <w:spacing w:val="-11"/>
        </w:rPr>
        <w:t xml:space="preserve"> </w:t>
      </w:r>
      <w:r>
        <w:t>právními</w:t>
      </w:r>
      <w:r>
        <w:rPr>
          <w:spacing w:val="-11"/>
        </w:rPr>
        <w:t xml:space="preserve"> </w:t>
      </w:r>
      <w:r>
        <w:t>předpisy</w:t>
      </w:r>
      <w:r>
        <w:rPr>
          <w:spacing w:val="-12"/>
        </w:rPr>
        <w:t xml:space="preserve"> </w:t>
      </w:r>
      <w:r>
        <w:t>o</w:t>
      </w:r>
      <w:r>
        <w:rPr>
          <w:spacing w:val="-10"/>
        </w:rPr>
        <w:t xml:space="preserve"> </w:t>
      </w:r>
      <w:r>
        <w:t>ochraně</w:t>
      </w:r>
      <w:r>
        <w:rPr>
          <w:spacing w:val="-10"/>
        </w:rPr>
        <w:t xml:space="preserve"> </w:t>
      </w:r>
      <w:r>
        <w:t>osobních</w:t>
      </w:r>
      <w:r>
        <w:rPr>
          <w:spacing w:val="-10"/>
        </w:rPr>
        <w:t xml:space="preserve"> </w:t>
      </w:r>
      <w:r>
        <w:t>údajů, zejm. v souladu s nařízením Evropského parlamentu a Rady (EU) 2016/679 ze dne 27. dubna 2016 o</w:t>
      </w:r>
      <w:r>
        <w:rPr>
          <w:spacing w:val="-4"/>
        </w:rPr>
        <w:t xml:space="preserve"> </w:t>
      </w:r>
      <w:r>
        <w:t>ochraně fyzických osob v souvislosti se zpracováním osobních údajů a o volném pohybu těchto údajů a o zrušení směrnice 95/46/ES (obecné nařízení o ochraně osobních údajů) a zákonem č. 110/2019 Sb., o zpracování osobních údajů.</w:t>
      </w:r>
    </w:p>
    <w:p w14:paraId="0ECCA08E" w14:textId="77777777" w:rsidR="00401C87" w:rsidRDefault="00CF1F09">
      <w:pPr>
        <w:pStyle w:val="Odstavecseseznamem"/>
        <w:numPr>
          <w:ilvl w:val="0"/>
          <w:numId w:val="5"/>
        </w:numPr>
        <w:tabs>
          <w:tab w:val="left" w:pos="424"/>
          <w:tab w:val="left" w:pos="566"/>
        </w:tabs>
        <w:spacing w:before="129" w:line="273" w:lineRule="auto"/>
        <w:jc w:val="both"/>
      </w:pPr>
      <w:r>
        <w:t>Strany jsou povinny určit kontaktní osoby pro účely plnění Zápisu a případný zásah jednotek požární ochrany na místě, a sdělovat si jejich kontaktní údaje. HZS kraje je oprávněn tuto svou povinnost naplnit i toliko sdělením kontaktních údajů krajského operačního a informačního střediska hasičského záchranného sboru kraje. Případnou změnu kontaktní osoby/kontaktních údajů sdělí dotčená strana druhé písemně předem, přičemž o tomto není nezbytné uzavřít dodatek Zápisu.</w:t>
      </w:r>
    </w:p>
    <w:p w14:paraId="5B3811EB" w14:textId="77777777" w:rsidR="00401C87" w:rsidRDefault="00401C87">
      <w:pPr>
        <w:pStyle w:val="Zkladntext"/>
        <w:spacing w:before="162"/>
      </w:pPr>
    </w:p>
    <w:p w14:paraId="11145644" w14:textId="77777777" w:rsidR="00401C87" w:rsidRDefault="00CF1F09">
      <w:pPr>
        <w:pStyle w:val="Nadpis2"/>
        <w:spacing w:before="1"/>
        <w:ind w:left="791" w:right="1013"/>
      </w:pPr>
      <w:r>
        <w:t>Článek</w:t>
      </w:r>
      <w:r>
        <w:rPr>
          <w:spacing w:val="-4"/>
        </w:rPr>
        <w:t xml:space="preserve"> </w:t>
      </w:r>
      <w:r>
        <w:rPr>
          <w:spacing w:val="-5"/>
        </w:rPr>
        <w:t>V.</w:t>
      </w:r>
    </w:p>
    <w:p w14:paraId="543E25C6" w14:textId="77777777" w:rsidR="00401C87" w:rsidRDefault="00CF1F09">
      <w:pPr>
        <w:spacing w:before="37"/>
        <w:ind w:left="737" w:right="1013"/>
        <w:jc w:val="center"/>
        <w:rPr>
          <w:b/>
        </w:rPr>
      </w:pPr>
      <w:r>
        <w:rPr>
          <w:b/>
        </w:rPr>
        <w:t>Sankční</w:t>
      </w:r>
      <w:r>
        <w:rPr>
          <w:b/>
          <w:spacing w:val="-5"/>
        </w:rPr>
        <w:t xml:space="preserve"> </w:t>
      </w:r>
      <w:r>
        <w:rPr>
          <w:b/>
        </w:rPr>
        <w:t>ustanovení</w:t>
      </w:r>
      <w:r>
        <w:rPr>
          <w:b/>
          <w:spacing w:val="-4"/>
        </w:rPr>
        <w:t xml:space="preserve"> </w:t>
      </w:r>
      <w:r>
        <w:rPr>
          <w:b/>
        </w:rPr>
        <w:t>a</w:t>
      </w:r>
      <w:r>
        <w:rPr>
          <w:b/>
          <w:spacing w:val="-5"/>
        </w:rPr>
        <w:t xml:space="preserve"> </w:t>
      </w:r>
      <w:r>
        <w:rPr>
          <w:b/>
        </w:rPr>
        <w:t>náhrada</w:t>
      </w:r>
      <w:r>
        <w:rPr>
          <w:b/>
          <w:spacing w:val="-4"/>
        </w:rPr>
        <w:t xml:space="preserve"> újmy</w:t>
      </w:r>
    </w:p>
    <w:p w14:paraId="6F3C0A2C" w14:textId="77777777" w:rsidR="00401C87" w:rsidRDefault="00401C87">
      <w:pPr>
        <w:pStyle w:val="Zkladntext"/>
        <w:spacing w:before="80"/>
        <w:rPr>
          <w:b/>
        </w:rPr>
      </w:pPr>
    </w:p>
    <w:p w14:paraId="6D5F33BE" w14:textId="77777777" w:rsidR="00401C87" w:rsidRDefault="00CF1F09">
      <w:pPr>
        <w:pStyle w:val="Odstavecseseznamem"/>
        <w:numPr>
          <w:ilvl w:val="0"/>
          <w:numId w:val="4"/>
        </w:numPr>
        <w:tabs>
          <w:tab w:val="left" w:pos="422"/>
          <w:tab w:val="left" w:pos="424"/>
        </w:tabs>
        <w:spacing w:line="276" w:lineRule="auto"/>
        <w:ind w:right="422"/>
        <w:jc w:val="both"/>
      </w:pPr>
      <w:r>
        <w:t>V</w:t>
      </w:r>
      <w:r>
        <w:rPr>
          <w:spacing w:val="-2"/>
        </w:rPr>
        <w:t xml:space="preserve"> </w:t>
      </w:r>
      <w:r>
        <w:t>případě nastání vyšší moci nemá žádná ze stran nárok na náhradu újmy ani úhradu smluvní sankce.</w:t>
      </w:r>
    </w:p>
    <w:p w14:paraId="7850E04E" w14:textId="77777777" w:rsidR="00401C87" w:rsidRDefault="00CF1F09">
      <w:pPr>
        <w:pStyle w:val="Odstavecseseznamem"/>
        <w:numPr>
          <w:ilvl w:val="0"/>
          <w:numId w:val="4"/>
        </w:numPr>
        <w:tabs>
          <w:tab w:val="left" w:pos="422"/>
          <w:tab w:val="left" w:pos="424"/>
        </w:tabs>
        <w:spacing w:before="119" w:line="276" w:lineRule="auto"/>
        <w:ind w:right="424"/>
        <w:jc w:val="both"/>
      </w:pPr>
      <w:r>
        <w:t>Provozovatel</w:t>
      </w:r>
      <w:r>
        <w:rPr>
          <w:spacing w:val="-16"/>
        </w:rPr>
        <w:t xml:space="preserve"> </w:t>
      </w:r>
      <w:r>
        <w:t>EPS</w:t>
      </w:r>
      <w:r>
        <w:rPr>
          <w:spacing w:val="-15"/>
        </w:rPr>
        <w:t xml:space="preserve"> </w:t>
      </w:r>
      <w:r>
        <w:t>odpovídá</w:t>
      </w:r>
      <w:r>
        <w:rPr>
          <w:spacing w:val="-15"/>
        </w:rPr>
        <w:t xml:space="preserve"> </w:t>
      </w:r>
      <w:r>
        <w:t>za</w:t>
      </w:r>
      <w:r>
        <w:rPr>
          <w:spacing w:val="-16"/>
        </w:rPr>
        <w:t xml:space="preserve"> </w:t>
      </w:r>
      <w:r>
        <w:t>způsobenou</w:t>
      </w:r>
      <w:r>
        <w:rPr>
          <w:spacing w:val="-15"/>
        </w:rPr>
        <w:t xml:space="preserve"> </w:t>
      </w:r>
      <w:r>
        <w:t>újmu,</w:t>
      </w:r>
      <w:r>
        <w:rPr>
          <w:spacing w:val="-15"/>
        </w:rPr>
        <w:t xml:space="preserve"> </w:t>
      </w:r>
      <w:r>
        <w:t>zejména</w:t>
      </w:r>
      <w:r>
        <w:rPr>
          <w:spacing w:val="-15"/>
        </w:rPr>
        <w:t xml:space="preserve"> </w:t>
      </w:r>
      <w:r>
        <w:t>za</w:t>
      </w:r>
      <w:r>
        <w:rPr>
          <w:spacing w:val="-16"/>
        </w:rPr>
        <w:t xml:space="preserve"> </w:t>
      </w:r>
      <w:r>
        <w:t>škodu</w:t>
      </w:r>
      <w:r>
        <w:rPr>
          <w:spacing w:val="-15"/>
        </w:rPr>
        <w:t xml:space="preserve"> </w:t>
      </w:r>
      <w:r>
        <w:t>vzniklou</w:t>
      </w:r>
      <w:r>
        <w:rPr>
          <w:spacing w:val="-15"/>
        </w:rPr>
        <w:t xml:space="preserve"> </w:t>
      </w:r>
      <w:r>
        <w:t>na</w:t>
      </w:r>
      <w:r>
        <w:rPr>
          <w:spacing w:val="-16"/>
        </w:rPr>
        <w:t xml:space="preserve"> </w:t>
      </w:r>
      <w:r>
        <w:t>užívaných prostorech, resp. za důsledky projevené na majetku státu v příslušnosti hospodaření HZS kraje újmě přiměřené.</w:t>
      </w:r>
    </w:p>
    <w:p w14:paraId="51B9F9E9" w14:textId="77777777" w:rsidR="00401C87" w:rsidRDefault="00CF1F09">
      <w:pPr>
        <w:pStyle w:val="Odstavecseseznamem"/>
        <w:numPr>
          <w:ilvl w:val="0"/>
          <w:numId w:val="4"/>
        </w:numPr>
        <w:tabs>
          <w:tab w:val="left" w:pos="422"/>
          <w:tab w:val="left" w:pos="424"/>
        </w:tabs>
        <w:spacing w:before="121" w:line="276" w:lineRule="auto"/>
        <w:ind w:right="424"/>
        <w:jc w:val="both"/>
      </w:pPr>
      <w:r>
        <w:t>Provozovatel</w:t>
      </w:r>
      <w:r>
        <w:rPr>
          <w:spacing w:val="-2"/>
        </w:rPr>
        <w:t xml:space="preserve"> </w:t>
      </w:r>
      <w:r>
        <w:t>EPS</w:t>
      </w:r>
      <w:r>
        <w:rPr>
          <w:spacing w:val="-2"/>
        </w:rPr>
        <w:t xml:space="preserve"> </w:t>
      </w:r>
      <w:r>
        <w:t>mimo</w:t>
      </w:r>
      <w:r>
        <w:rPr>
          <w:spacing w:val="-6"/>
        </w:rPr>
        <w:t xml:space="preserve"> </w:t>
      </w:r>
      <w:r>
        <w:t>dobu testovacího</w:t>
      </w:r>
      <w:r>
        <w:rPr>
          <w:spacing w:val="-1"/>
        </w:rPr>
        <w:t xml:space="preserve"> </w:t>
      </w:r>
      <w:r>
        <w:t>provozu</w:t>
      </w:r>
      <w:r>
        <w:rPr>
          <w:spacing w:val="-1"/>
        </w:rPr>
        <w:t xml:space="preserve"> </w:t>
      </w:r>
      <w:r>
        <w:t>či</w:t>
      </w:r>
      <w:r>
        <w:rPr>
          <w:spacing w:val="-2"/>
        </w:rPr>
        <w:t xml:space="preserve"> </w:t>
      </w:r>
      <w:r>
        <w:t>ohlášené</w:t>
      </w:r>
      <w:r>
        <w:rPr>
          <w:spacing w:val="-4"/>
        </w:rPr>
        <w:t xml:space="preserve"> </w:t>
      </w:r>
      <w:r>
        <w:t>plánované</w:t>
      </w:r>
      <w:r>
        <w:rPr>
          <w:spacing w:val="-1"/>
        </w:rPr>
        <w:t xml:space="preserve"> </w:t>
      </w:r>
      <w:r>
        <w:t>údržby, opravy, kontroly, servisu, revize nebo jiné obdobné ohlášené plánované skutečnosti způsobilé narušit přenos požárně taktických informací objektivně odpovídá HZS kraje za funkčnost EPS</w:t>
      </w:r>
      <w:r>
        <w:rPr>
          <w:spacing w:val="40"/>
        </w:rPr>
        <w:t xml:space="preserve"> </w:t>
      </w:r>
      <w:r>
        <w:t>i</w:t>
      </w:r>
      <w:r>
        <w:rPr>
          <w:spacing w:val="40"/>
        </w:rPr>
        <w:t xml:space="preserve"> </w:t>
      </w:r>
      <w:r>
        <w:t>ZDP</w:t>
      </w:r>
      <w:r>
        <w:rPr>
          <w:spacing w:val="40"/>
        </w:rPr>
        <w:t xml:space="preserve"> </w:t>
      </w:r>
      <w:r>
        <w:t>a</w:t>
      </w:r>
      <w:r>
        <w:rPr>
          <w:spacing w:val="40"/>
        </w:rPr>
        <w:t xml:space="preserve"> </w:t>
      </w:r>
      <w:r>
        <w:t>v</w:t>
      </w:r>
      <w:r>
        <w:rPr>
          <w:spacing w:val="-2"/>
        </w:rPr>
        <w:t xml:space="preserve"> </w:t>
      </w:r>
      <w:r>
        <w:t>případě</w:t>
      </w:r>
      <w:r>
        <w:rPr>
          <w:spacing w:val="40"/>
        </w:rPr>
        <w:t xml:space="preserve"> </w:t>
      </w:r>
      <w:r>
        <w:t>poruchy</w:t>
      </w:r>
      <w:r>
        <w:rPr>
          <w:spacing w:val="40"/>
        </w:rPr>
        <w:t xml:space="preserve"> </w:t>
      </w:r>
      <w:r>
        <w:t>EPS,</w:t>
      </w:r>
      <w:r>
        <w:rPr>
          <w:spacing w:val="40"/>
        </w:rPr>
        <w:t xml:space="preserve"> </w:t>
      </w:r>
      <w:r>
        <w:t>nebo</w:t>
      </w:r>
      <w:r>
        <w:rPr>
          <w:spacing w:val="40"/>
        </w:rPr>
        <w:t xml:space="preserve"> </w:t>
      </w:r>
      <w:r>
        <w:t>ZDP,</w:t>
      </w:r>
      <w:r>
        <w:rPr>
          <w:spacing w:val="40"/>
        </w:rPr>
        <w:t xml:space="preserve"> </w:t>
      </w:r>
      <w:r>
        <w:t>která</w:t>
      </w:r>
      <w:r>
        <w:rPr>
          <w:spacing w:val="40"/>
        </w:rPr>
        <w:t xml:space="preserve"> </w:t>
      </w:r>
      <w:r>
        <w:t>vyvolá</w:t>
      </w:r>
      <w:r>
        <w:rPr>
          <w:spacing w:val="40"/>
        </w:rPr>
        <w:t xml:space="preserve"> </w:t>
      </w:r>
      <w:r>
        <w:t>neodůvodněné</w:t>
      </w:r>
      <w:r>
        <w:rPr>
          <w:spacing w:val="40"/>
        </w:rPr>
        <w:t xml:space="preserve"> </w:t>
      </w:r>
      <w:r>
        <w:t>hlášení</w:t>
      </w:r>
    </w:p>
    <w:p w14:paraId="66B536EF" w14:textId="77777777" w:rsidR="00401C87" w:rsidRDefault="00CF1F09">
      <w:pPr>
        <w:pStyle w:val="Zkladntext"/>
        <w:spacing w:line="276" w:lineRule="auto"/>
        <w:ind w:left="424" w:right="426"/>
        <w:jc w:val="both"/>
      </w:pPr>
      <w:r>
        <w:t>„Všeobecný</w:t>
      </w:r>
      <w:r>
        <w:rPr>
          <w:spacing w:val="-10"/>
        </w:rPr>
        <w:t xml:space="preserve"> </w:t>
      </w:r>
      <w:r>
        <w:t>poplach“</w:t>
      </w:r>
      <w:r>
        <w:rPr>
          <w:spacing w:val="-6"/>
        </w:rPr>
        <w:t xml:space="preserve"> </w:t>
      </w:r>
      <w:r>
        <w:t>se</w:t>
      </w:r>
      <w:r>
        <w:rPr>
          <w:spacing w:val="-10"/>
        </w:rPr>
        <w:t xml:space="preserve"> </w:t>
      </w:r>
      <w:r>
        <w:t>zavazuje</w:t>
      </w:r>
      <w:r>
        <w:rPr>
          <w:spacing w:val="-5"/>
        </w:rPr>
        <w:t xml:space="preserve"> </w:t>
      </w:r>
      <w:r>
        <w:t>za</w:t>
      </w:r>
      <w:r>
        <w:rPr>
          <w:spacing w:val="-7"/>
        </w:rPr>
        <w:t xml:space="preserve"> </w:t>
      </w:r>
      <w:r>
        <w:t>každé</w:t>
      </w:r>
      <w:r>
        <w:rPr>
          <w:spacing w:val="-7"/>
        </w:rPr>
        <w:t xml:space="preserve"> </w:t>
      </w:r>
      <w:r>
        <w:t>jednotlivé</w:t>
      </w:r>
      <w:r>
        <w:rPr>
          <w:spacing w:val="-7"/>
        </w:rPr>
        <w:t xml:space="preserve"> </w:t>
      </w:r>
      <w:r>
        <w:t>porušení</w:t>
      </w:r>
      <w:r>
        <w:rPr>
          <w:spacing w:val="-11"/>
        </w:rPr>
        <w:t xml:space="preserve"> </w:t>
      </w:r>
      <w:r>
        <w:t>této</w:t>
      </w:r>
      <w:r>
        <w:rPr>
          <w:spacing w:val="-7"/>
        </w:rPr>
        <w:t xml:space="preserve"> </w:t>
      </w:r>
      <w:r>
        <w:t>jeho</w:t>
      </w:r>
      <w:r>
        <w:rPr>
          <w:spacing w:val="-7"/>
        </w:rPr>
        <w:t xml:space="preserve"> </w:t>
      </w:r>
      <w:r>
        <w:t>povinnosti</w:t>
      </w:r>
      <w:r>
        <w:rPr>
          <w:spacing w:val="-7"/>
        </w:rPr>
        <w:t xml:space="preserve"> </w:t>
      </w:r>
      <w:r>
        <w:t xml:space="preserve">uhradit HZS kraje částku odpovídající náhradě vynaložených nákladů za planý výjezd ve výši </w:t>
      </w:r>
      <w:proofErr w:type="gramStart"/>
      <w:r>
        <w:t>2.955,-</w:t>
      </w:r>
      <w:proofErr w:type="gramEnd"/>
      <w:r>
        <w:t xml:space="preserve"> Kč.</w:t>
      </w:r>
      <w:r>
        <w:rPr>
          <w:spacing w:val="-3"/>
        </w:rPr>
        <w:t xml:space="preserve"> </w:t>
      </w:r>
      <w:r>
        <w:t>Tímto</w:t>
      </w:r>
      <w:r>
        <w:rPr>
          <w:spacing w:val="-2"/>
        </w:rPr>
        <w:t xml:space="preserve"> </w:t>
      </w:r>
      <w:r>
        <w:t>není</w:t>
      </w:r>
      <w:r>
        <w:rPr>
          <w:spacing w:val="-3"/>
        </w:rPr>
        <w:t xml:space="preserve"> </w:t>
      </w:r>
      <w:r>
        <w:t>dotčeno</w:t>
      </w:r>
      <w:r>
        <w:rPr>
          <w:spacing w:val="-2"/>
        </w:rPr>
        <w:t xml:space="preserve"> </w:t>
      </w:r>
      <w:r>
        <w:t>právo HZS</w:t>
      </w:r>
      <w:r>
        <w:rPr>
          <w:spacing w:val="-5"/>
        </w:rPr>
        <w:t xml:space="preserve"> </w:t>
      </w:r>
      <w:r>
        <w:t>kraje</w:t>
      </w:r>
      <w:r>
        <w:rPr>
          <w:spacing w:val="-4"/>
        </w:rPr>
        <w:t xml:space="preserve"> </w:t>
      </w:r>
      <w:r>
        <w:t>na úhradu</w:t>
      </w:r>
      <w:r>
        <w:rPr>
          <w:spacing w:val="-4"/>
        </w:rPr>
        <w:t xml:space="preserve"> </w:t>
      </w:r>
      <w:r>
        <w:t>škody, resp. nápravu důsledků projevených na majetku státu v příslušnosti hospodaření HZS kraje újmě přiměřených.</w:t>
      </w:r>
    </w:p>
    <w:p w14:paraId="5109601D" w14:textId="77777777" w:rsidR="00401C87" w:rsidRDefault="00CF1F09">
      <w:pPr>
        <w:pStyle w:val="Odstavecseseznamem"/>
        <w:numPr>
          <w:ilvl w:val="0"/>
          <w:numId w:val="4"/>
        </w:numPr>
        <w:tabs>
          <w:tab w:val="left" w:pos="497"/>
          <w:tab w:val="left" w:pos="499"/>
        </w:tabs>
        <w:spacing w:before="120" w:line="276" w:lineRule="auto"/>
        <w:ind w:left="499" w:right="420" w:hanging="358"/>
        <w:jc w:val="both"/>
      </w:pPr>
      <w:r>
        <w:t>Nedostaví-li se zástupce provozovatele EPS k převzetí objektu ve stanovené lhůtě, provozovatel</w:t>
      </w:r>
      <w:r>
        <w:rPr>
          <w:spacing w:val="-3"/>
        </w:rPr>
        <w:t xml:space="preserve"> </w:t>
      </w:r>
      <w:r>
        <w:t>EPS</w:t>
      </w:r>
      <w:r>
        <w:rPr>
          <w:spacing w:val="-3"/>
        </w:rPr>
        <w:t xml:space="preserve"> </w:t>
      </w:r>
      <w:r>
        <w:t>je</w:t>
      </w:r>
      <w:r>
        <w:rPr>
          <w:spacing w:val="-3"/>
        </w:rPr>
        <w:t xml:space="preserve"> </w:t>
      </w:r>
      <w:r>
        <w:t>povinen</w:t>
      </w:r>
      <w:r>
        <w:rPr>
          <w:spacing w:val="-3"/>
        </w:rPr>
        <w:t xml:space="preserve"> </w:t>
      </w:r>
      <w:r>
        <w:t>zaplatit</w:t>
      </w:r>
      <w:r>
        <w:rPr>
          <w:spacing w:val="-2"/>
        </w:rPr>
        <w:t xml:space="preserve"> </w:t>
      </w:r>
      <w:r>
        <w:t>smluvní</w:t>
      </w:r>
      <w:r>
        <w:rPr>
          <w:spacing w:val="-6"/>
        </w:rPr>
        <w:t xml:space="preserve"> </w:t>
      </w:r>
      <w:r>
        <w:t>pokutu.</w:t>
      </w:r>
      <w:r>
        <w:rPr>
          <w:spacing w:val="-3"/>
        </w:rPr>
        <w:t xml:space="preserve"> </w:t>
      </w:r>
      <w:r>
        <w:t>Výše</w:t>
      </w:r>
      <w:r>
        <w:rPr>
          <w:spacing w:val="-3"/>
        </w:rPr>
        <w:t xml:space="preserve"> </w:t>
      </w:r>
      <w:r>
        <w:t>smluvní</w:t>
      </w:r>
      <w:r>
        <w:rPr>
          <w:spacing w:val="-7"/>
        </w:rPr>
        <w:t xml:space="preserve"> </w:t>
      </w:r>
      <w:r>
        <w:t>pokuty</w:t>
      </w:r>
      <w:r>
        <w:rPr>
          <w:spacing w:val="-4"/>
        </w:rPr>
        <w:t xml:space="preserve"> </w:t>
      </w:r>
      <w:r>
        <w:t>činí</w:t>
      </w:r>
      <w:r>
        <w:rPr>
          <w:spacing w:val="-2"/>
        </w:rPr>
        <w:t xml:space="preserve"> </w:t>
      </w:r>
      <w:proofErr w:type="gramStart"/>
      <w:r>
        <w:t>5.000,-</w:t>
      </w:r>
      <w:proofErr w:type="gramEnd"/>
      <w:r>
        <w:rPr>
          <w:spacing w:val="-4"/>
        </w:rPr>
        <w:t xml:space="preserve"> </w:t>
      </w:r>
      <w:r>
        <w:t>Kč za každou předurčenou jednotku požární ochrany kategorie JPO I, která byla vyslána na signalizaci „VŠEOBECNÝ POPLACH“, a každou započatou hodinu prodlení zástupce provozovatele</w:t>
      </w:r>
      <w:r>
        <w:rPr>
          <w:spacing w:val="-16"/>
        </w:rPr>
        <w:t xml:space="preserve"> </w:t>
      </w:r>
      <w:r>
        <w:t>EPS,</w:t>
      </w:r>
      <w:r>
        <w:rPr>
          <w:spacing w:val="-15"/>
        </w:rPr>
        <w:t xml:space="preserve"> </w:t>
      </w:r>
      <w:r>
        <w:t>který</w:t>
      </w:r>
      <w:r>
        <w:rPr>
          <w:spacing w:val="-15"/>
        </w:rPr>
        <w:t xml:space="preserve"> </w:t>
      </w:r>
      <w:r>
        <w:t>se</w:t>
      </w:r>
      <w:r>
        <w:rPr>
          <w:spacing w:val="-16"/>
        </w:rPr>
        <w:t xml:space="preserve"> </w:t>
      </w:r>
      <w:r>
        <w:t>nedostaví</w:t>
      </w:r>
      <w:r>
        <w:rPr>
          <w:spacing w:val="-15"/>
        </w:rPr>
        <w:t xml:space="preserve"> </w:t>
      </w:r>
      <w:r>
        <w:t>k</w:t>
      </w:r>
      <w:r>
        <w:rPr>
          <w:spacing w:val="-15"/>
        </w:rPr>
        <w:t xml:space="preserve"> </w:t>
      </w:r>
      <w:r>
        <w:t>převzetí</w:t>
      </w:r>
      <w:r>
        <w:rPr>
          <w:spacing w:val="-15"/>
        </w:rPr>
        <w:t xml:space="preserve"> </w:t>
      </w:r>
      <w:r>
        <w:t>objektu.</w:t>
      </w:r>
      <w:r>
        <w:rPr>
          <w:spacing w:val="-16"/>
        </w:rPr>
        <w:t xml:space="preserve"> </w:t>
      </w:r>
      <w:r>
        <w:t>Doba</w:t>
      </w:r>
      <w:r>
        <w:rPr>
          <w:spacing w:val="-15"/>
        </w:rPr>
        <w:t xml:space="preserve"> </w:t>
      </w:r>
      <w:r>
        <w:t>prodlení</w:t>
      </w:r>
      <w:r>
        <w:rPr>
          <w:spacing w:val="-15"/>
        </w:rPr>
        <w:t xml:space="preserve"> </w:t>
      </w:r>
      <w:r>
        <w:t>končí</w:t>
      </w:r>
      <w:r>
        <w:rPr>
          <w:spacing w:val="-16"/>
        </w:rPr>
        <w:t xml:space="preserve"> </w:t>
      </w:r>
      <w:r>
        <w:t>dostavením se zástupce provozovatele k objektu nebo předáním objektu Policii České republiky předurčenou jednotkou kategorie JPO I nebo uzavřením objektu předurčenou jednotkou kategorie JPO I za přítomnosti Policie České republiky. HZS kraje je přitom oprávněn požadovat a provozovatel EPS je povinen zaplatit smluvní pokutu za každý jednotlivý případ porušení této povinnosti.</w:t>
      </w:r>
    </w:p>
    <w:p w14:paraId="6FB92AF3" w14:textId="77777777" w:rsidR="00401C87" w:rsidRDefault="00401C87">
      <w:pPr>
        <w:pStyle w:val="Odstavecseseznamem"/>
        <w:spacing w:line="276" w:lineRule="auto"/>
        <w:sectPr w:rsidR="00401C87">
          <w:pgSz w:w="11910" w:h="16840"/>
          <w:pgMar w:top="1320" w:right="992" w:bottom="1200" w:left="1275" w:header="712" w:footer="1008" w:gutter="0"/>
          <w:cols w:space="708"/>
        </w:sectPr>
      </w:pPr>
    </w:p>
    <w:p w14:paraId="2DB19421" w14:textId="77777777" w:rsidR="00401C87" w:rsidRDefault="00401C87">
      <w:pPr>
        <w:pStyle w:val="Zkladntext"/>
        <w:spacing w:before="123"/>
      </w:pPr>
    </w:p>
    <w:p w14:paraId="108C868A" w14:textId="77777777" w:rsidR="00401C87" w:rsidRDefault="00CF1F09">
      <w:pPr>
        <w:pStyle w:val="Nadpis2"/>
        <w:spacing w:line="276" w:lineRule="auto"/>
        <w:ind w:left="3662" w:right="3594" w:firstLine="487"/>
        <w:jc w:val="left"/>
      </w:pPr>
      <w:r>
        <w:t>Článek VI. Platnost</w:t>
      </w:r>
      <w:r>
        <w:rPr>
          <w:spacing w:val="-16"/>
        </w:rPr>
        <w:t xml:space="preserve"> </w:t>
      </w:r>
      <w:r>
        <w:t>a</w:t>
      </w:r>
      <w:r>
        <w:rPr>
          <w:spacing w:val="-15"/>
        </w:rPr>
        <w:t xml:space="preserve"> </w:t>
      </w:r>
      <w:r>
        <w:t>účinnost</w:t>
      </w:r>
    </w:p>
    <w:p w14:paraId="7A1219B8" w14:textId="77777777" w:rsidR="00401C87" w:rsidRDefault="00401C87">
      <w:pPr>
        <w:pStyle w:val="Zkladntext"/>
        <w:spacing w:before="39"/>
        <w:rPr>
          <w:b/>
        </w:rPr>
      </w:pPr>
    </w:p>
    <w:p w14:paraId="2371B3E3" w14:textId="77777777" w:rsidR="00401C87" w:rsidRDefault="00CF1F09">
      <w:pPr>
        <w:pStyle w:val="Odstavecseseznamem"/>
        <w:numPr>
          <w:ilvl w:val="0"/>
          <w:numId w:val="3"/>
        </w:numPr>
        <w:tabs>
          <w:tab w:val="left" w:pos="423"/>
        </w:tabs>
        <w:ind w:left="423" w:right="0" w:hanging="282"/>
      </w:pPr>
      <w:r>
        <w:t>Zápis</w:t>
      </w:r>
      <w:r>
        <w:rPr>
          <w:spacing w:val="-6"/>
        </w:rPr>
        <w:t xml:space="preserve"> </w:t>
      </w:r>
      <w:r>
        <w:t>se</w:t>
      </w:r>
      <w:r>
        <w:rPr>
          <w:spacing w:val="-3"/>
        </w:rPr>
        <w:t xml:space="preserve"> </w:t>
      </w:r>
      <w:r>
        <w:t>uzavírá</w:t>
      </w:r>
      <w:r>
        <w:rPr>
          <w:spacing w:val="-4"/>
        </w:rPr>
        <w:t xml:space="preserve"> </w:t>
      </w:r>
      <w:r>
        <w:t>na</w:t>
      </w:r>
      <w:r>
        <w:rPr>
          <w:spacing w:val="-4"/>
        </w:rPr>
        <w:t xml:space="preserve"> </w:t>
      </w:r>
      <w:r>
        <w:t>dobu</w:t>
      </w:r>
      <w:r>
        <w:rPr>
          <w:spacing w:val="-2"/>
        </w:rPr>
        <w:t xml:space="preserve"> neurčitou.</w:t>
      </w:r>
    </w:p>
    <w:p w14:paraId="5C0ED1AC" w14:textId="77777777" w:rsidR="00401C87" w:rsidRDefault="00CF1F09">
      <w:pPr>
        <w:pStyle w:val="Odstavecseseznamem"/>
        <w:numPr>
          <w:ilvl w:val="0"/>
          <w:numId w:val="3"/>
        </w:numPr>
        <w:tabs>
          <w:tab w:val="left" w:pos="423"/>
        </w:tabs>
        <w:spacing w:before="160"/>
        <w:ind w:left="423" w:right="0" w:hanging="282"/>
      </w:pPr>
      <w:r>
        <w:t>Zápis</w:t>
      </w:r>
      <w:r>
        <w:rPr>
          <w:spacing w:val="-4"/>
        </w:rPr>
        <w:t xml:space="preserve"> </w:t>
      </w:r>
      <w:r>
        <w:t>nabývá</w:t>
      </w:r>
      <w:r>
        <w:rPr>
          <w:spacing w:val="-4"/>
        </w:rPr>
        <w:t xml:space="preserve"> </w:t>
      </w:r>
      <w:r>
        <w:t>platnosti</w:t>
      </w:r>
      <w:r>
        <w:rPr>
          <w:spacing w:val="-4"/>
        </w:rPr>
        <w:t xml:space="preserve"> </w:t>
      </w:r>
      <w:r>
        <w:t>a</w:t>
      </w:r>
      <w:r>
        <w:rPr>
          <w:spacing w:val="-6"/>
        </w:rPr>
        <w:t xml:space="preserve"> </w:t>
      </w:r>
      <w:r>
        <w:t>účinnosti</w:t>
      </w:r>
      <w:r>
        <w:rPr>
          <w:spacing w:val="-4"/>
        </w:rPr>
        <w:t xml:space="preserve"> </w:t>
      </w:r>
      <w:r>
        <w:t>dnem</w:t>
      </w:r>
      <w:r>
        <w:rPr>
          <w:spacing w:val="-7"/>
        </w:rPr>
        <w:t xml:space="preserve"> </w:t>
      </w:r>
      <w:r>
        <w:t>jeho</w:t>
      </w:r>
      <w:r>
        <w:rPr>
          <w:spacing w:val="-4"/>
        </w:rPr>
        <w:t xml:space="preserve"> </w:t>
      </w:r>
      <w:r>
        <w:rPr>
          <w:spacing w:val="-2"/>
        </w:rPr>
        <w:t>uzavření.</w:t>
      </w:r>
    </w:p>
    <w:p w14:paraId="3F8E94E4" w14:textId="77777777" w:rsidR="00401C87" w:rsidRDefault="00CF1F09">
      <w:pPr>
        <w:pStyle w:val="Odstavecseseznamem"/>
        <w:numPr>
          <w:ilvl w:val="0"/>
          <w:numId w:val="3"/>
        </w:numPr>
        <w:tabs>
          <w:tab w:val="left" w:pos="422"/>
          <w:tab w:val="left" w:pos="424"/>
        </w:tabs>
        <w:spacing w:before="157" w:line="276" w:lineRule="auto"/>
        <w:jc w:val="both"/>
      </w:pPr>
      <w:r>
        <w:t>Strany</w:t>
      </w:r>
      <w:r>
        <w:rPr>
          <w:spacing w:val="-16"/>
        </w:rPr>
        <w:t xml:space="preserve"> </w:t>
      </w:r>
      <w:r>
        <w:t>uzavírají</w:t>
      </w:r>
      <w:r>
        <w:rPr>
          <w:spacing w:val="-15"/>
        </w:rPr>
        <w:t xml:space="preserve"> </w:t>
      </w:r>
      <w:r>
        <w:t>Zápis</w:t>
      </w:r>
      <w:r>
        <w:rPr>
          <w:spacing w:val="-15"/>
        </w:rPr>
        <w:t xml:space="preserve"> </w:t>
      </w:r>
      <w:r>
        <w:t>v</w:t>
      </w:r>
      <w:r>
        <w:rPr>
          <w:spacing w:val="-16"/>
        </w:rPr>
        <w:t xml:space="preserve"> </w:t>
      </w:r>
      <w:r>
        <w:t>souladu</w:t>
      </w:r>
      <w:r>
        <w:rPr>
          <w:spacing w:val="-15"/>
        </w:rPr>
        <w:t xml:space="preserve"> </w:t>
      </w:r>
      <w:r>
        <w:t>se</w:t>
      </w:r>
      <w:r>
        <w:rPr>
          <w:spacing w:val="-15"/>
        </w:rPr>
        <w:t xml:space="preserve"> </w:t>
      </w:r>
      <w:r>
        <w:t>zákonem</w:t>
      </w:r>
      <w:r>
        <w:rPr>
          <w:spacing w:val="-15"/>
        </w:rPr>
        <w:t xml:space="preserve"> </w:t>
      </w:r>
      <w:r>
        <w:t>č.</w:t>
      </w:r>
      <w:r>
        <w:rPr>
          <w:spacing w:val="-16"/>
        </w:rPr>
        <w:t xml:space="preserve"> </w:t>
      </w:r>
      <w:r>
        <w:t>110/2019</w:t>
      </w:r>
      <w:r>
        <w:rPr>
          <w:spacing w:val="-15"/>
        </w:rPr>
        <w:t xml:space="preserve"> </w:t>
      </w:r>
      <w:r>
        <w:t>Sb.,</w:t>
      </w:r>
      <w:r>
        <w:rPr>
          <w:spacing w:val="-15"/>
        </w:rPr>
        <w:t xml:space="preserve"> </w:t>
      </w:r>
      <w:r>
        <w:t>o</w:t>
      </w:r>
      <w:r>
        <w:rPr>
          <w:spacing w:val="-16"/>
        </w:rPr>
        <w:t xml:space="preserve"> </w:t>
      </w:r>
      <w:r>
        <w:t>zpracování</w:t>
      </w:r>
      <w:r>
        <w:rPr>
          <w:spacing w:val="-15"/>
        </w:rPr>
        <w:t xml:space="preserve"> </w:t>
      </w:r>
      <w:r>
        <w:t>osobních</w:t>
      </w:r>
      <w:r>
        <w:rPr>
          <w:spacing w:val="-15"/>
        </w:rPr>
        <w:t xml:space="preserve"> </w:t>
      </w:r>
      <w:r>
        <w:t>údajů, a podle Nařízení</w:t>
      </w:r>
      <w:r>
        <w:rPr>
          <w:spacing w:val="-3"/>
        </w:rPr>
        <w:t xml:space="preserve"> </w:t>
      </w:r>
      <w:r>
        <w:t>Evropského parlamentu a Rady</w:t>
      </w:r>
      <w:r>
        <w:rPr>
          <w:spacing w:val="-2"/>
        </w:rPr>
        <w:t xml:space="preserve"> </w:t>
      </w:r>
      <w:r>
        <w:t>(EU) 2016/679 ze dne 27. dubna 2016 o ochraně fyzických osob v souvislosti se zpracováním osobních údajů a</w:t>
      </w:r>
      <w:r>
        <w:rPr>
          <w:spacing w:val="-1"/>
        </w:rPr>
        <w:t xml:space="preserve"> </w:t>
      </w:r>
      <w:r>
        <w:t>o</w:t>
      </w:r>
      <w:r>
        <w:rPr>
          <w:spacing w:val="-2"/>
        </w:rPr>
        <w:t xml:space="preserve"> </w:t>
      </w:r>
      <w:r>
        <w:t>volném pohybu těchto údajů a o zrušení směrnice 95/46/ES (obecné nařízení o ochraně osobních údajů).</w:t>
      </w:r>
    </w:p>
    <w:p w14:paraId="5BF2CDC3" w14:textId="77777777" w:rsidR="00401C87" w:rsidRDefault="00CF1F09">
      <w:pPr>
        <w:pStyle w:val="Odstavecseseznamem"/>
        <w:numPr>
          <w:ilvl w:val="0"/>
          <w:numId w:val="3"/>
        </w:numPr>
        <w:tabs>
          <w:tab w:val="left" w:pos="422"/>
          <w:tab w:val="left" w:pos="424"/>
        </w:tabs>
        <w:spacing w:before="121" w:line="276" w:lineRule="auto"/>
        <w:jc w:val="both"/>
      </w:pPr>
      <w:r>
        <w:t>Zápis</w:t>
      </w:r>
      <w:r>
        <w:rPr>
          <w:spacing w:val="-1"/>
        </w:rPr>
        <w:t xml:space="preserve"> </w:t>
      </w:r>
      <w:r>
        <w:t>může</w:t>
      </w:r>
      <w:r>
        <w:rPr>
          <w:spacing w:val="-2"/>
        </w:rPr>
        <w:t xml:space="preserve"> </w:t>
      </w:r>
      <w:r>
        <w:t>být ukončen</w:t>
      </w:r>
      <w:r>
        <w:rPr>
          <w:spacing w:val="-5"/>
        </w:rPr>
        <w:t xml:space="preserve"> </w:t>
      </w:r>
      <w:r>
        <w:t>mimo</w:t>
      </w:r>
      <w:r>
        <w:rPr>
          <w:spacing w:val="-2"/>
        </w:rPr>
        <w:t xml:space="preserve"> </w:t>
      </w:r>
      <w:r>
        <w:t>důvodů</w:t>
      </w:r>
      <w:r>
        <w:rPr>
          <w:spacing w:val="-1"/>
        </w:rPr>
        <w:t xml:space="preserve"> </w:t>
      </w:r>
      <w:r>
        <w:t>vyplývajících</w:t>
      </w:r>
      <w:r>
        <w:rPr>
          <w:spacing w:val="-2"/>
        </w:rPr>
        <w:t xml:space="preserve"> </w:t>
      </w:r>
      <w:r>
        <w:t>z</w:t>
      </w:r>
      <w:r>
        <w:rPr>
          <w:spacing w:val="-2"/>
        </w:rPr>
        <w:t xml:space="preserve"> </w:t>
      </w:r>
      <w:r>
        <w:t>právního</w:t>
      </w:r>
      <w:r>
        <w:rPr>
          <w:spacing w:val="-2"/>
        </w:rPr>
        <w:t xml:space="preserve"> </w:t>
      </w:r>
      <w:r>
        <w:t>předpisu</w:t>
      </w:r>
      <w:r>
        <w:rPr>
          <w:spacing w:val="-2"/>
        </w:rPr>
        <w:t xml:space="preserve"> </w:t>
      </w:r>
      <w:r>
        <w:t>(např. z</w:t>
      </w:r>
      <w:r>
        <w:rPr>
          <w:spacing w:val="-4"/>
        </w:rPr>
        <w:t xml:space="preserve"> </w:t>
      </w:r>
      <w:r>
        <w:t>vyhlášky č. 62/2001 Sb.) písemnou výpovědí bez uvedení důvodu, přičemž výpovědní doba končí posledním dnem měsíce následujícího po doručení výpovědi druhé straně.</w:t>
      </w:r>
    </w:p>
    <w:p w14:paraId="0CCC9101" w14:textId="77777777" w:rsidR="00401C87" w:rsidRDefault="00CF1F09">
      <w:pPr>
        <w:pStyle w:val="Odstavecseseznamem"/>
        <w:numPr>
          <w:ilvl w:val="0"/>
          <w:numId w:val="3"/>
        </w:numPr>
        <w:tabs>
          <w:tab w:val="left" w:pos="422"/>
          <w:tab w:val="left" w:pos="424"/>
        </w:tabs>
        <w:spacing w:before="119" w:line="276" w:lineRule="auto"/>
        <w:ind w:right="420"/>
        <w:jc w:val="both"/>
      </w:pPr>
      <w:r>
        <w:t>Ukončením</w:t>
      </w:r>
      <w:r>
        <w:rPr>
          <w:spacing w:val="-16"/>
        </w:rPr>
        <w:t xml:space="preserve"> </w:t>
      </w:r>
      <w:r>
        <w:t>Zápisu</w:t>
      </w:r>
      <w:r>
        <w:rPr>
          <w:spacing w:val="-15"/>
        </w:rPr>
        <w:t xml:space="preserve"> </w:t>
      </w:r>
      <w:r>
        <w:t>nejsou</w:t>
      </w:r>
      <w:r>
        <w:rPr>
          <w:spacing w:val="-15"/>
        </w:rPr>
        <w:t xml:space="preserve"> </w:t>
      </w:r>
      <w:r>
        <w:t>dotčena</w:t>
      </w:r>
      <w:r>
        <w:rPr>
          <w:spacing w:val="-16"/>
        </w:rPr>
        <w:t xml:space="preserve"> </w:t>
      </w:r>
      <w:r>
        <w:t>ustanovení</w:t>
      </w:r>
      <w:r>
        <w:rPr>
          <w:spacing w:val="-15"/>
        </w:rPr>
        <w:t xml:space="preserve"> </w:t>
      </w:r>
      <w:r>
        <w:t>týkající</w:t>
      </w:r>
      <w:r>
        <w:rPr>
          <w:spacing w:val="-15"/>
        </w:rPr>
        <w:t xml:space="preserve"> </w:t>
      </w:r>
      <w:r>
        <w:t>se</w:t>
      </w:r>
      <w:r>
        <w:rPr>
          <w:spacing w:val="-15"/>
        </w:rPr>
        <w:t xml:space="preserve"> </w:t>
      </w:r>
      <w:r>
        <w:t>nároku</w:t>
      </w:r>
      <w:r>
        <w:rPr>
          <w:spacing w:val="-16"/>
        </w:rPr>
        <w:t xml:space="preserve"> </w:t>
      </w:r>
      <w:r>
        <w:t>z</w:t>
      </w:r>
      <w:r>
        <w:rPr>
          <w:spacing w:val="-15"/>
        </w:rPr>
        <w:t xml:space="preserve"> </w:t>
      </w:r>
      <w:r>
        <w:t>vadného</w:t>
      </w:r>
      <w:r>
        <w:rPr>
          <w:spacing w:val="-15"/>
        </w:rPr>
        <w:t xml:space="preserve"> </w:t>
      </w:r>
      <w:r>
        <w:t>plnění</w:t>
      </w:r>
      <w:r>
        <w:rPr>
          <w:spacing w:val="-16"/>
        </w:rPr>
        <w:t xml:space="preserve"> </w:t>
      </w:r>
      <w:r>
        <w:t>a</w:t>
      </w:r>
      <w:r>
        <w:rPr>
          <w:spacing w:val="-15"/>
        </w:rPr>
        <w:t xml:space="preserve"> </w:t>
      </w:r>
      <w:r>
        <w:t>nároku z náhrady újmy či jim nároků přiměřených, ustanovení o ochraně informací a mlčenlivosti, ani další ustanovení a nároky, z jejichž povahy vyplývá, že mají trvat i po zániku Zápisu, není-li Zápisem výslovně sjednáno jinak.</w:t>
      </w:r>
    </w:p>
    <w:p w14:paraId="1EE37AB4" w14:textId="77777777" w:rsidR="00401C87" w:rsidRDefault="00CF1F09">
      <w:pPr>
        <w:pStyle w:val="Odstavecseseznamem"/>
        <w:numPr>
          <w:ilvl w:val="0"/>
          <w:numId w:val="3"/>
        </w:numPr>
        <w:tabs>
          <w:tab w:val="left" w:pos="422"/>
          <w:tab w:val="left" w:pos="424"/>
        </w:tabs>
        <w:spacing w:before="120" w:line="276" w:lineRule="auto"/>
        <w:jc w:val="both"/>
      </w:pPr>
      <w:r>
        <w:t>Stane-li se kterékoli ustanovení Zápisu neplatným, neúčinným nebo nevykonatelným, zůstává</w:t>
      </w:r>
      <w:r>
        <w:rPr>
          <w:spacing w:val="-3"/>
        </w:rPr>
        <w:t xml:space="preserve"> </w:t>
      </w:r>
      <w:r>
        <w:t>platnost,</w:t>
      </w:r>
      <w:r>
        <w:rPr>
          <w:spacing w:val="-2"/>
        </w:rPr>
        <w:t xml:space="preserve"> </w:t>
      </w:r>
      <w:r>
        <w:t>účinnost</w:t>
      </w:r>
      <w:r>
        <w:rPr>
          <w:spacing w:val="-2"/>
        </w:rPr>
        <w:t xml:space="preserve"> </w:t>
      </w:r>
      <w:r>
        <w:t>a</w:t>
      </w:r>
      <w:r>
        <w:rPr>
          <w:spacing w:val="-3"/>
        </w:rPr>
        <w:t xml:space="preserve"> </w:t>
      </w:r>
      <w:r>
        <w:t>vykonatelnost</w:t>
      </w:r>
      <w:r>
        <w:rPr>
          <w:spacing w:val="-2"/>
        </w:rPr>
        <w:t xml:space="preserve"> </w:t>
      </w:r>
      <w:r>
        <w:t>ostatních</w:t>
      </w:r>
      <w:r>
        <w:rPr>
          <w:spacing w:val="-3"/>
        </w:rPr>
        <w:t xml:space="preserve"> </w:t>
      </w:r>
      <w:r>
        <w:t>ustanovení</w:t>
      </w:r>
      <w:r>
        <w:rPr>
          <w:spacing w:val="-6"/>
        </w:rPr>
        <w:t xml:space="preserve"> </w:t>
      </w:r>
      <w:r>
        <w:t>neovlivněna</w:t>
      </w:r>
      <w:r>
        <w:rPr>
          <w:spacing w:val="-3"/>
        </w:rPr>
        <w:t xml:space="preserve"> </w:t>
      </w:r>
      <w:r>
        <w:t>a</w:t>
      </w:r>
      <w:r>
        <w:rPr>
          <w:spacing w:val="-3"/>
        </w:rPr>
        <w:t xml:space="preserve"> </w:t>
      </w:r>
      <w:r>
        <w:t>nedotčena, nevyplývá-</w:t>
      </w:r>
      <w:proofErr w:type="spellStart"/>
      <w:r>
        <w:t>Ii</w:t>
      </w:r>
      <w:proofErr w:type="spellEnd"/>
      <w:r>
        <w:t xml:space="preserve"> z povahy daného ustanoveni nebo obsahu Zápisu, že toto ustanovení nelze oddělit od ostatního obsahu. Strany se zavazují nahradit po vzájemné domluvě dotčené ustanovení ustanovením novým, blížícím se svým obsahem nejvíce účelu neplatného, neúčinného či nevykonatelného ustanovení.</w:t>
      </w:r>
    </w:p>
    <w:p w14:paraId="17E70CBB" w14:textId="77777777" w:rsidR="00401C87" w:rsidRDefault="00CF1F09">
      <w:pPr>
        <w:pStyle w:val="Odstavecseseznamem"/>
        <w:numPr>
          <w:ilvl w:val="0"/>
          <w:numId w:val="3"/>
        </w:numPr>
        <w:tabs>
          <w:tab w:val="left" w:pos="422"/>
          <w:tab w:val="left" w:pos="424"/>
        </w:tabs>
        <w:spacing w:before="119" w:line="276" w:lineRule="auto"/>
        <w:ind w:right="422"/>
        <w:jc w:val="both"/>
      </w:pPr>
      <w:r>
        <w:t>Zápis lze měnit písemnými dodatky. HZS kraje je oprávněn jednostranně změnit výši měsíční</w:t>
      </w:r>
      <w:r>
        <w:rPr>
          <w:spacing w:val="-15"/>
        </w:rPr>
        <w:t xml:space="preserve"> </w:t>
      </w:r>
      <w:r>
        <w:t>ceny</w:t>
      </w:r>
      <w:r>
        <w:rPr>
          <w:spacing w:val="-11"/>
        </w:rPr>
        <w:t xml:space="preserve"> </w:t>
      </w:r>
      <w:r>
        <w:t>za</w:t>
      </w:r>
      <w:r>
        <w:rPr>
          <w:spacing w:val="-11"/>
        </w:rPr>
        <w:t xml:space="preserve"> </w:t>
      </w:r>
      <w:r>
        <w:t>připojení</w:t>
      </w:r>
      <w:r>
        <w:rPr>
          <w:spacing w:val="-12"/>
        </w:rPr>
        <w:t xml:space="preserve"> </w:t>
      </w:r>
      <w:r>
        <w:t>v</w:t>
      </w:r>
      <w:r>
        <w:rPr>
          <w:spacing w:val="-3"/>
        </w:rPr>
        <w:t xml:space="preserve"> </w:t>
      </w:r>
      <w:r>
        <w:t>návaznosti</w:t>
      </w:r>
      <w:r>
        <w:rPr>
          <w:spacing w:val="-12"/>
        </w:rPr>
        <w:t xml:space="preserve"> </w:t>
      </w:r>
      <w:r>
        <w:t>na</w:t>
      </w:r>
      <w:r>
        <w:rPr>
          <w:spacing w:val="-11"/>
        </w:rPr>
        <w:t xml:space="preserve"> </w:t>
      </w:r>
      <w:r>
        <w:t>změnu</w:t>
      </w:r>
      <w:r>
        <w:rPr>
          <w:spacing w:val="-11"/>
        </w:rPr>
        <w:t xml:space="preserve"> </w:t>
      </w:r>
      <w:r>
        <w:t>jednotného</w:t>
      </w:r>
      <w:r>
        <w:rPr>
          <w:spacing w:val="-12"/>
        </w:rPr>
        <w:t xml:space="preserve"> </w:t>
      </w:r>
      <w:r>
        <w:t>ceníku</w:t>
      </w:r>
      <w:r>
        <w:rPr>
          <w:spacing w:val="-11"/>
        </w:rPr>
        <w:t xml:space="preserve"> </w:t>
      </w:r>
      <w:r>
        <w:t>za</w:t>
      </w:r>
      <w:r>
        <w:rPr>
          <w:spacing w:val="-11"/>
        </w:rPr>
        <w:t xml:space="preserve"> </w:t>
      </w:r>
      <w:r>
        <w:t>poskytování</w:t>
      </w:r>
      <w:r>
        <w:rPr>
          <w:spacing w:val="-15"/>
        </w:rPr>
        <w:t xml:space="preserve"> </w:t>
      </w:r>
      <w:r>
        <w:t>služeb souvisejících s připojením EPS na PCO, přičemž tuto změnu Zápisu písemně oznámí Provozovateli EPS nejméně 3 měsíce před její účinností; Provozovatel EPS je v</w:t>
      </w:r>
      <w:r>
        <w:rPr>
          <w:spacing w:val="-2"/>
        </w:rPr>
        <w:t xml:space="preserve"> </w:t>
      </w:r>
      <w:r>
        <w:t>takovém případě oprávněn do 1 měsíce ode dne oznámení změny výše měsíční ceny za připojení Zápis vypovědět s účinky ke dni, v kterém měla být měsíční cena za připojení navýšena.</w:t>
      </w:r>
    </w:p>
    <w:p w14:paraId="15E02466" w14:textId="77777777" w:rsidR="00401C87" w:rsidRDefault="00401C87">
      <w:pPr>
        <w:pStyle w:val="Zkladntext"/>
        <w:spacing w:before="157"/>
      </w:pPr>
    </w:p>
    <w:p w14:paraId="52E114F3" w14:textId="77777777" w:rsidR="00401C87" w:rsidRDefault="00CF1F09">
      <w:pPr>
        <w:pStyle w:val="Nadpis2"/>
        <w:ind w:left="5" w:right="284"/>
      </w:pPr>
      <w:r>
        <w:t>Článek</w:t>
      </w:r>
      <w:r>
        <w:rPr>
          <w:spacing w:val="-6"/>
        </w:rPr>
        <w:t xml:space="preserve"> </w:t>
      </w:r>
      <w:r>
        <w:rPr>
          <w:spacing w:val="-4"/>
        </w:rPr>
        <w:t>VII.</w:t>
      </w:r>
    </w:p>
    <w:p w14:paraId="1FED9B73" w14:textId="77777777" w:rsidR="00401C87" w:rsidRDefault="00CF1F09">
      <w:pPr>
        <w:spacing w:before="38"/>
        <w:ind w:right="284"/>
        <w:jc w:val="center"/>
        <w:rPr>
          <w:b/>
        </w:rPr>
      </w:pPr>
      <w:r>
        <w:rPr>
          <w:b/>
        </w:rPr>
        <w:t>Závěrečná</w:t>
      </w:r>
      <w:r>
        <w:rPr>
          <w:b/>
          <w:spacing w:val="-7"/>
        </w:rPr>
        <w:t xml:space="preserve"> </w:t>
      </w:r>
      <w:r>
        <w:rPr>
          <w:b/>
          <w:spacing w:val="-2"/>
        </w:rPr>
        <w:t>ustanovení</w:t>
      </w:r>
    </w:p>
    <w:p w14:paraId="79715733" w14:textId="77777777" w:rsidR="00401C87" w:rsidRDefault="00401C87">
      <w:pPr>
        <w:pStyle w:val="Zkladntext"/>
        <w:spacing w:before="79"/>
        <w:rPr>
          <w:b/>
        </w:rPr>
      </w:pPr>
    </w:p>
    <w:p w14:paraId="0C2B4A39" w14:textId="77777777" w:rsidR="00401C87" w:rsidRDefault="00CF1F09">
      <w:pPr>
        <w:pStyle w:val="Odstavecseseznamem"/>
        <w:numPr>
          <w:ilvl w:val="0"/>
          <w:numId w:val="2"/>
        </w:numPr>
        <w:tabs>
          <w:tab w:val="left" w:pos="422"/>
          <w:tab w:val="left" w:pos="424"/>
        </w:tabs>
        <w:spacing w:line="276" w:lineRule="auto"/>
        <w:ind w:right="422"/>
        <w:jc w:val="both"/>
      </w:pPr>
      <w:r>
        <w:t>Zápis je vyhotoven ve dvou stejnopisech s</w:t>
      </w:r>
      <w:r>
        <w:rPr>
          <w:spacing w:val="-3"/>
        </w:rPr>
        <w:t xml:space="preserve"> </w:t>
      </w:r>
      <w:r>
        <w:t>platností originálu, z</w:t>
      </w:r>
      <w:r>
        <w:rPr>
          <w:spacing w:val="-2"/>
        </w:rPr>
        <w:t xml:space="preserve"> </w:t>
      </w:r>
      <w:r>
        <w:t>nichž Provozovatel EPS a HZS</w:t>
      </w:r>
      <w:r>
        <w:rPr>
          <w:spacing w:val="-7"/>
        </w:rPr>
        <w:t xml:space="preserve"> </w:t>
      </w:r>
      <w:r>
        <w:t>kraje</w:t>
      </w:r>
      <w:r>
        <w:rPr>
          <w:spacing w:val="-6"/>
        </w:rPr>
        <w:t xml:space="preserve"> </w:t>
      </w:r>
      <w:r>
        <w:t>obdrží</w:t>
      </w:r>
      <w:r>
        <w:rPr>
          <w:spacing w:val="-10"/>
        </w:rPr>
        <w:t xml:space="preserve"> </w:t>
      </w:r>
      <w:r>
        <w:t>shodně</w:t>
      </w:r>
      <w:r>
        <w:rPr>
          <w:spacing w:val="-4"/>
        </w:rPr>
        <w:t xml:space="preserve"> </w:t>
      </w:r>
      <w:r>
        <w:t>jedno</w:t>
      </w:r>
      <w:r>
        <w:rPr>
          <w:spacing w:val="-6"/>
        </w:rPr>
        <w:t xml:space="preserve"> </w:t>
      </w:r>
      <w:r>
        <w:t>vyhotovení.</w:t>
      </w:r>
      <w:r>
        <w:rPr>
          <w:spacing w:val="-5"/>
        </w:rPr>
        <w:t xml:space="preserve"> </w:t>
      </w:r>
      <w:r>
        <w:t>Nedílnou</w:t>
      </w:r>
      <w:r>
        <w:rPr>
          <w:spacing w:val="-6"/>
        </w:rPr>
        <w:t xml:space="preserve"> </w:t>
      </w:r>
      <w:r>
        <w:t>součástí</w:t>
      </w:r>
      <w:r>
        <w:rPr>
          <w:spacing w:val="-8"/>
        </w:rPr>
        <w:t xml:space="preserve"> </w:t>
      </w:r>
      <w:r>
        <w:t>Zápisu</w:t>
      </w:r>
      <w:r>
        <w:rPr>
          <w:spacing w:val="-6"/>
        </w:rPr>
        <w:t xml:space="preserve"> </w:t>
      </w:r>
      <w:r>
        <w:t>jsou</w:t>
      </w:r>
      <w:r>
        <w:rPr>
          <w:spacing w:val="-9"/>
        </w:rPr>
        <w:t xml:space="preserve"> </w:t>
      </w:r>
      <w:r>
        <w:t>jeho</w:t>
      </w:r>
      <w:r>
        <w:rPr>
          <w:spacing w:val="-6"/>
        </w:rPr>
        <w:t xml:space="preserve"> </w:t>
      </w:r>
      <w:r>
        <w:t>přílohy</w:t>
      </w:r>
      <w:r>
        <w:rPr>
          <w:spacing w:val="-8"/>
        </w:rPr>
        <w:t xml:space="preserve"> </w:t>
      </w:r>
      <w:r>
        <w:t>č.</w:t>
      </w:r>
      <w:r>
        <w:rPr>
          <w:spacing w:val="-5"/>
        </w:rPr>
        <w:t xml:space="preserve"> </w:t>
      </w:r>
      <w:r>
        <w:t>1 a 2.</w:t>
      </w:r>
    </w:p>
    <w:p w14:paraId="73CB2892" w14:textId="77777777" w:rsidR="00401C87" w:rsidRDefault="00CF1F09">
      <w:pPr>
        <w:pStyle w:val="Odstavecseseznamem"/>
        <w:numPr>
          <w:ilvl w:val="0"/>
          <w:numId w:val="2"/>
        </w:numPr>
        <w:tabs>
          <w:tab w:val="left" w:pos="422"/>
          <w:tab w:val="left" w:pos="424"/>
        </w:tabs>
        <w:spacing w:before="119" w:line="278" w:lineRule="auto"/>
        <w:ind w:right="419"/>
        <w:jc w:val="both"/>
      </w:pPr>
      <w:r>
        <w:t>V případě, že práva a povinnosti stran nejsou upraveny Zápisem, řídí se přiměřeně ustanoveními občanského zákoníku.</w:t>
      </w:r>
    </w:p>
    <w:p w14:paraId="53E06E43" w14:textId="77777777" w:rsidR="00401C87" w:rsidRDefault="00CF1F09">
      <w:pPr>
        <w:pStyle w:val="Odstavecseseznamem"/>
        <w:numPr>
          <w:ilvl w:val="0"/>
          <w:numId w:val="2"/>
        </w:numPr>
        <w:tabs>
          <w:tab w:val="left" w:pos="422"/>
          <w:tab w:val="left" w:pos="424"/>
        </w:tabs>
        <w:spacing w:before="117" w:line="276" w:lineRule="auto"/>
        <w:ind w:right="422"/>
        <w:jc w:val="both"/>
      </w:pPr>
      <w:r>
        <w:t>Strany se</w:t>
      </w:r>
      <w:r>
        <w:rPr>
          <w:spacing w:val="-1"/>
        </w:rPr>
        <w:t xml:space="preserve"> </w:t>
      </w:r>
      <w:r>
        <w:t>zavazují, že veškeré</w:t>
      </w:r>
      <w:r>
        <w:rPr>
          <w:spacing w:val="-1"/>
        </w:rPr>
        <w:t xml:space="preserve"> </w:t>
      </w:r>
      <w:r>
        <w:t>spory vzniklé v souvislosti s realizací Zápisu budou řešeny nejprve smírnou cestou – dohodou.</w:t>
      </w:r>
    </w:p>
    <w:p w14:paraId="63F2D8AE" w14:textId="77777777" w:rsidR="00401C87" w:rsidRDefault="00CF1F09">
      <w:pPr>
        <w:pStyle w:val="Odstavecseseznamem"/>
        <w:numPr>
          <w:ilvl w:val="0"/>
          <w:numId w:val="2"/>
        </w:numPr>
        <w:tabs>
          <w:tab w:val="left" w:pos="422"/>
          <w:tab w:val="left" w:pos="424"/>
        </w:tabs>
        <w:spacing w:before="119" w:line="276" w:lineRule="auto"/>
        <w:jc w:val="both"/>
      </w:pPr>
      <w:r>
        <w:t>Strany</w:t>
      </w:r>
      <w:r>
        <w:rPr>
          <w:spacing w:val="-14"/>
        </w:rPr>
        <w:t xml:space="preserve"> </w:t>
      </w:r>
      <w:r>
        <w:t>prohlašují,</w:t>
      </w:r>
      <w:r>
        <w:rPr>
          <w:spacing w:val="-11"/>
        </w:rPr>
        <w:t xml:space="preserve"> </w:t>
      </w:r>
      <w:r>
        <w:t>že</w:t>
      </w:r>
      <w:r>
        <w:rPr>
          <w:spacing w:val="-12"/>
        </w:rPr>
        <w:t xml:space="preserve"> </w:t>
      </w:r>
      <w:r>
        <w:t>se</w:t>
      </w:r>
      <w:r>
        <w:rPr>
          <w:spacing w:val="-12"/>
        </w:rPr>
        <w:t xml:space="preserve"> </w:t>
      </w:r>
      <w:r>
        <w:t>s</w:t>
      </w:r>
      <w:r>
        <w:rPr>
          <w:spacing w:val="-14"/>
        </w:rPr>
        <w:t xml:space="preserve"> </w:t>
      </w:r>
      <w:r>
        <w:t>obsahem</w:t>
      </w:r>
      <w:r>
        <w:rPr>
          <w:spacing w:val="-12"/>
        </w:rPr>
        <w:t xml:space="preserve"> </w:t>
      </w:r>
      <w:r>
        <w:t>Zápisu</w:t>
      </w:r>
      <w:r>
        <w:rPr>
          <w:spacing w:val="-12"/>
        </w:rPr>
        <w:t xml:space="preserve"> </w:t>
      </w:r>
      <w:r>
        <w:t>seznámily,</w:t>
      </w:r>
      <w:r>
        <w:rPr>
          <w:spacing w:val="-11"/>
        </w:rPr>
        <w:t xml:space="preserve"> </w:t>
      </w:r>
      <w:r>
        <w:t>pokládají</w:t>
      </w:r>
      <w:r>
        <w:rPr>
          <w:spacing w:val="-14"/>
        </w:rPr>
        <w:t xml:space="preserve"> </w:t>
      </w:r>
      <w:r>
        <w:t>jej</w:t>
      </w:r>
      <w:r>
        <w:rPr>
          <w:spacing w:val="-11"/>
        </w:rPr>
        <w:t xml:space="preserve"> </w:t>
      </w:r>
      <w:r>
        <w:t>za</w:t>
      </w:r>
      <w:r>
        <w:rPr>
          <w:spacing w:val="-12"/>
        </w:rPr>
        <w:t xml:space="preserve"> </w:t>
      </w:r>
      <w:r>
        <w:t>určitý</w:t>
      </w:r>
      <w:r>
        <w:rPr>
          <w:spacing w:val="-14"/>
        </w:rPr>
        <w:t xml:space="preserve"> </w:t>
      </w:r>
      <w:r>
        <w:t>a</w:t>
      </w:r>
      <w:r>
        <w:rPr>
          <w:spacing w:val="-3"/>
        </w:rPr>
        <w:t xml:space="preserve"> </w:t>
      </w:r>
      <w:r>
        <w:t>srozumitelný, bez jakýchkoli podmínek znevýhodňujících jednu ze stran a na znamení souhlasu s jeho obsahem připojují své podpisy.</w:t>
      </w:r>
    </w:p>
    <w:p w14:paraId="766F6AF7" w14:textId="77777777" w:rsidR="00401C87" w:rsidRDefault="00401C87">
      <w:pPr>
        <w:pStyle w:val="Odstavecseseznamem"/>
        <w:spacing w:line="276" w:lineRule="auto"/>
        <w:sectPr w:rsidR="00401C87">
          <w:pgSz w:w="11910" w:h="16840"/>
          <w:pgMar w:top="1320" w:right="992" w:bottom="1200" w:left="1275" w:header="712" w:footer="1008" w:gutter="0"/>
          <w:cols w:space="708"/>
        </w:sectPr>
      </w:pPr>
    </w:p>
    <w:p w14:paraId="2B678B2E" w14:textId="77777777" w:rsidR="00401C87" w:rsidRDefault="00CF1F09">
      <w:pPr>
        <w:pStyle w:val="Odstavecseseznamem"/>
        <w:numPr>
          <w:ilvl w:val="0"/>
          <w:numId w:val="2"/>
        </w:numPr>
        <w:tabs>
          <w:tab w:val="left" w:pos="413"/>
          <w:tab w:val="left" w:pos="415"/>
        </w:tabs>
        <w:spacing w:before="86"/>
        <w:ind w:left="415" w:right="246" w:hanging="274"/>
        <w:jc w:val="both"/>
      </w:pPr>
      <w:r>
        <w:lastRenderedPageBreak/>
        <w:t>Účinností</w:t>
      </w:r>
      <w:r>
        <w:rPr>
          <w:spacing w:val="-3"/>
        </w:rPr>
        <w:t xml:space="preserve"> </w:t>
      </w:r>
      <w:r>
        <w:t>tohoto</w:t>
      </w:r>
      <w:r>
        <w:rPr>
          <w:spacing w:val="-4"/>
        </w:rPr>
        <w:t xml:space="preserve"> </w:t>
      </w:r>
      <w:r>
        <w:t>Zápisu</w:t>
      </w:r>
      <w:r>
        <w:rPr>
          <w:spacing w:val="-3"/>
        </w:rPr>
        <w:t xml:space="preserve"> </w:t>
      </w:r>
      <w:r>
        <w:t>pozbývá</w:t>
      </w:r>
      <w:r>
        <w:rPr>
          <w:spacing w:val="-4"/>
        </w:rPr>
        <w:t xml:space="preserve"> </w:t>
      </w:r>
      <w:r>
        <w:t>platnosti</w:t>
      </w:r>
      <w:r>
        <w:rPr>
          <w:spacing w:val="-3"/>
        </w:rPr>
        <w:t xml:space="preserve"> </w:t>
      </w:r>
      <w:r>
        <w:t>a</w:t>
      </w:r>
      <w:r>
        <w:rPr>
          <w:spacing w:val="-3"/>
        </w:rPr>
        <w:t xml:space="preserve"> </w:t>
      </w:r>
      <w:r>
        <w:t>účinnosti</w:t>
      </w:r>
      <w:r>
        <w:rPr>
          <w:spacing w:val="-3"/>
        </w:rPr>
        <w:t xml:space="preserve"> </w:t>
      </w:r>
      <w:r>
        <w:t>Smlouva</w:t>
      </w:r>
      <w:r>
        <w:rPr>
          <w:spacing w:val="-3"/>
        </w:rPr>
        <w:t xml:space="preserve"> </w:t>
      </w:r>
      <w:r>
        <w:t>o</w:t>
      </w:r>
      <w:r>
        <w:rPr>
          <w:spacing w:val="-3"/>
        </w:rPr>
        <w:t xml:space="preserve"> </w:t>
      </w:r>
      <w:r>
        <w:t>připojení</w:t>
      </w:r>
      <w:r>
        <w:rPr>
          <w:spacing w:val="-3"/>
        </w:rPr>
        <w:t xml:space="preserve"> </w:t>
      </w:r>
      <w:r>
        <w:t>elektrické</w:t>
      </w:r>
      <w:r>
        <w:rPr>
          <w:spacing w:val="-3"/>
        </w:rPr>
        <w:t xml:space="preserve"> </w:t>
      </w:r>
      <w:r>
        <w:t>požární signalizace</w:t>
      </w:r>
      <w:r>
        <w:rPr>
          <w:spacing w:val="40"/>
        </w:rPr>
        <w:t xml:space="preserve"> </w:t>
      </w:r>
      <w:r>
        <w:t>na</w:t>
      </w:r>
      <w:r>
        <w:rPr>
          <w:spacing w:val="80"/>
        </w:rPr>
        <w:t xml:space="preserve"> </w:t>
      </w:r>
      <w:r>
        <w:t>pult</w:t>
      </w:r>
      <w:r>
        <w:rPr>
          <w:spacing w:val="40"/>
        </w:rPr>
        <w:t xml:space="preserve"> </w:t>
      </w:r>
      <w:r>
        <w:t>centralizované</w:t>
      </w:r>
      <w:r>
        <w:rPr>
          <w:spacing w:val="40"/>
        </w:rPr>
        <w:t xml:space="preserve"> </w:t>
      </w:r>
      <w:r>
        <w:t>ochrany</w:t>
      </w:r>
      <w:r>
        <w:rPr>
          <w:spacing w:val="40"/>
        </w:rPr>
        <w:t xml:space="preserve"> </w:t>
      </w:r>
      <w:r>
        <w:t>pomocí</w:t>
      </w:r>
      <w:r>
        <w:rPr>
          <w:spacing w:val="40"/>
        </w:rPr>
        <w:t xml:space="preserve"> </w:t>
      </w:r>
      <w:r>
        <w:t>zařízení</w:t>
      </w:r>
      <w:r>
        <w:rPr>
          <w:spacing w:val="40"/>
        </w:rPr>
        <w:t xml:space="preserve"> </w:t>
      </w:r>
      <w:r>
        <w:t>dálkového</w:t>
      </w:r>
      <w:r>
        <w:rPr>
          <w:spacing w:val="40"/>
        </w:rPr>
        <w:t xml:space="preserve"> </w:t>
      </w:r>
      <w:r>
        <w:t>přenosu</w:t>
      </w:r>
      <w:r>
        <w:rPr>
          <w:spacing w:val="40"/>
        </w:rPr>
        <w:t xml:space="preserve"> </w:t>
      </w:r>
      <w:r>
        <w:t>ev.</w:t>
      </w:r>
      <w:r>
        <w:rPr>
          <w:spacing w:val="40"/>
        </w:rPr>
        <w:t xml:space="preserve"> </w:t>
      </w:r>
      <w:r>
        <w:t>č. 62-3-544/2019 ze dne 12. 7. 2019.</w:t>
      </w:r>
    </w:p>
    <w:p w14:paraId="3E532A85" w14:textId="77777777" w:rsidR="00401C87" w:rsidRDefault="00401C87">
      <w:pPr>
        <w:pStyle w:val="Zkladntext"/>
        <w:spacing w:before="201"/>
        <w:rPr>
          <w:sz w:val="20"/>
        </w:rPr>
      </w:pPr>
    </w:p>
    <w:p w14:paraId="1792FCBF" w14:textId="77777777" w:rsidR="00401C87" w:rsidRDefault="00401C87">
      <w:pPr>
        <w:pStyle w:val="Zkladntext"/>
        <w:rPr>
          <w:sz w:val="20"/>
        </w:rPr>
        <w:sectPr w:rsidR="00401C87">
          <w:pgSz w:w="11910" w:h="16840"/>
          <w:pgMar w:top="1320" w:right="992" w:bottom="1200" w:left="1275" w:header="712" w:footer="1008" w:gutter="0"/>
          <w:cols w:space="708"/>
        </w:sectPr>
      </w:pPr>
    </w:p>
    <w:p w14:paraId="7CF6E959" w14:textId="3771FFBD" w:rsidR="00401C87" w:rsidRDefault="00CF1F09">
      <w:pPr>
        <w:pStyle w:val="Zkladntext"/>
        <w:spacing w:before="94"/>
        <w:ind w:left="141"/>
      </w:pPr>
      <w:r>
        <w:t>V</w:t>
      </w:r>
      <w:r>
        <w:rPr>
          <w:spacing w:val="-3"/>
        </w:rPr>
        <w:t xml:space="preserve"> </w:t>
      </w:r>
      <w:r>
        <w:t>Brně</w:t>
      </w:r>
      <w:r>
        <w:rPr>
          <w:spacing w:val="-1"/>
        </w:rPr>
        <w:t xml:space="preserve"> </w:t>
      </w:r>
      <w:r>
        <w:rPr>
          <w:spacing w:val="-4"/>
        </w:rPr>
        <w:t>dne: 10. 4. 2026</w:t>
      </w:r>
    </w:p>
    <w:p w14:paraId="276303DA" w14:textId="77777777" w:rsidR="00401C87" w:rsidRDefault="00401C87">
      <w:pPr>
        <w:pStyle w:val="Zkladntext"/>
        <w:spacing w:before="77"/>
      </w:pPr>
    </w:p>
    <w:p w14:paraId="1C979A3D" w14:textId="77777777" w:rsidR="00401C87" w:rsidRDefault="00CF1F09">
      <w:pPr>
        <w:pStyle w:val="Zkladntext"/>
        <w:ind w:left="141"/>
      </w:pPr>
      <w:r>
        <w:t>Za</w:t>
      </w:r>
      <w:r>
        <w:rPr>
          <w:spacing w:val="-1"/>
        </w:rPr>
        <w:t xml:space="preserve"> </w:t>
      </w:r>
      <w:r>
        <w:t>HZS</w:t>
      </w:r>
      <w:r>
        <w:rPr>
          <w:spacing w:val="-3"/>
        </w:rPr>
        <w:t xml:space="preserve"> </w:t>
      </w:r>
      <w:r>
        <w:rPr>
          <w:spacing w:val="-2"/>
        </w:rPr>
        <w:t>kraje:</w:t>
      </w:r>
    </w:p>
    <w:p w14:paraId="7F04DA0B" w14:textId="77777777" w:rsidR="00401C87" w:rsidRDefault="00CF1F09">
      <w:pPr>
        <w:pStyle w:val="Zkladntext"/>
        <w:spacing w:before="38" w:line="276" w:lineRule="auto"/>
        <w:ind w:left="141"/>
      </w:pPr>
      <w:r>
        <w:t>Česká</w:t>
      </w:r>
      <w:r>
        <w:rPr>
          <w:spacing w:val="40"/>
        </w:rPr>
        <w:t xml:space="preserve"> </w:t>
      </w:r>
      <w:r>
        <w:t>republika</w:t>
      </w:r>
      <w:r>
        <w:rPr>
          <w:spacing w:val="40"/>
        </w:rPr>
        <w:t xml:space="preserve"> </w:t>
      </w:r>
      <w:r>
        <w:t>–</w:t>
      </w:r>
      <w:r>
        <w:rPr>
          <w:spacing w:val="40"/>
        </w:rPr>
        <w:t xml:space="preserve"> </w:t>
      </w:r>
      <w:r>
        <w:t>Hasičský</w:t>
      </w:r>
      <w:r>
        <w:rPr>
          <w:spacing w:val="40"/>
        </w:rPr>
        <w:t xml:space="preserve"> </w:t>
      </w:r>
      <w:r>
        <w:t>záchranný sbor Jihomoravského kraje</w:t>
      </w:r>
    </w:p>
    <w:p w14:paraId="782DC790" w14:textId="77777777" w:rsidR="00401C87" w:rsidRDefault="00401C87">
      <w:pPr>
        <w:pStyle w:val="Zkladntext"/>
      </w:pPr>
    </w:p>
    <w:p w14:paraId="0F4DCAFD" w14:textId="77777777" w:rsidR="00401C87" w:rsidRDefault="00401C87">
      <w:pPr>
        <w:pStyle w:val="Zkladntext"/>
      </w:pPr>
    </w:p>
    <w:p w14:paraId="36710023" w14:textId="77777777" w:rsidR="00401C87" w:rsidRDefault="00401C87">
      <w:pPr>
        <w:pStyle w:val="Zkladntext"/>
      </w:pPr>
    </w:p>
    <w:p w14:paraId="281F0958" w14:textId="77777777" w:rsidR="00401C87" w:rsidRDefault="00401C87">
      <w:pPr>
        <w:pStyle w:val="Zkladntext"/>
        <w:spacing w:before="122"/>
      </w:pPr>
    </w:p>
    <w:p w14:paraId="49B64B83" w14:textId="77777777" w:rsidR="00401C87" w:rsidRDefault="00CF1F09">
      <w:pPr>
        <w:pStyle w:val="Zkladntext"/>
        <w:spacing w:line="276" w:lineRule="auto"/>
        <w:ind w:left="141" w:right="77"/>
      </w:pPr>
      <w:r>
        <w:t>Za Českou republiku – Hasičský záchranný</w:t>
      </w:r>
      <w:r>
        <w:rPr>
          <w:spacing w:val="-13"/>
        </w:rPr>
        <w:t xml:space="preserve"> </w:t>
      </w:r>
      <w:r>
        <w:t>sbor</w:t>
      </w:r>
      <w:r>
        <w:rPr>
          <w:spacing w:val="-11"/>
        </w:rPr>
        <w:t xml:space="preserve"> </w:t>
      </w:r>
      <w:r>
        <w:t>Jihomoravského</w:t>
      </w:r>
      <w:r>
        <w:rPr>
          <w:spacing w:val="-13"/>
        </w:rPr>
        <w:t xml:space="preserve"> </w:t>
      </w:r>
      <w:r>
        <w:t>kraje brig. gen. Ing. Jiří Pelikán</w:t>
      </w:r>
    </w:p>
    <w:p w14:paraId="717BB28F" w14:textId="77777777" w:rsidR="00401C87" w:rsidRDefault="00CF1F09">
      <w:pPr>
        <w:pStyle w:val="Zkladntext"/>
        <w:spacing w:before="1"/>
        <w:ind w:left="141"/>
      </w:pPr>
      <w:r>
        <w:t>ředitel</w:t>
      </w:r>
      <w:r>
        <w:rPr>
          <w:spacing w:val="-9"/>
        </w:rPr>
        <w:t xml:space="preserve"> </w:t>
      </w:r>
      <w:r>
        <w:t>HZS</w:t>
      </w:r>
      <w:r>
        <w:rPr>
          <w:spacing w:val="-8"/>
        </w:rPr>
        <w:t xml:space="preserve"> </w:t>
      </w:r>
      <w:r>
        <w:t>Jihomoravského</w:t>
      </w:r>
      <w:r>
        <w:rPr>
          <w:spacing w:val="-8"/>
        </w:rPr>
        <w:t xml:space="preserve"> </w:t>
      </w:r>
      <w:r>
        <w:rPr>
          <w:spacing w:val="-4"/>
        </w:rPr>
        <w:t>kraje</w:t>
      </w:r>
    </w:p>
    <w:p w14:paraId="317E0D37" w14:textId="597648AB" w:rsidR="00401C87" w:rsidRDefault="00CF1F09">
      <w:pPr>
        <w:pStyle w:val="Zkladntext"/>
        <w:spacing w:before="95"/>
        <w:ind w:left="186"/>
      </w:pPr>
      <w:r>
        <w:br w:type="column"/>
      </w:r>
      <w:r>
        <w:t>V</w:t>
      </w:r>
      <w:r>
        <w:rPr>
          <w:spacing w:val="-2"/>
        </w:rPr>
        <w:t xml:space="preserve"> </w:t>
      </w:r>
      <w:r>
        <w:t xml:space="preserve">Brně </w:t>
      </w:r>
      <w:r>
        <w:rPr>
          <w:spacing w:val="-4"/>
        </w:rPr>
        <w:t xml:space="preserve">dne: 10. 4. 2026 </w:t>
      </w:r>
    </w:p>
    <w:p w14:paraId="4BCDB4CC" w14:textId="77777777" w:rsidR="00401C87" w:rsidRDefault="00401C87">
      <w:pPr>
        <w:pStyle w:val="Zkladntext"/>
        <w:spacing w:before="76"/>
      </w:pPr>
    </w:p>
    <w:p w14:paraId="2D9DCA55" w14:textId="77777777" w:rsidR="00401C87" w:rsidRDefault="00CF1F09">
      <w:pPr>
        <w:pStyle w:val="Zkladntext"/>
        <w:ind w:left="141"/>
      </w:pPr>
      <w:r>
        <w:t>Za</w:t>
      </w:r>
      <w:r>
        <w:rPr>
          <w:spacing w:val="-7"/>
        </w:rPr>
        <w:t xml:space="preserve"> </w:t>
      </w:r>
      <w:r>
        <w:t>Provozovatele</w:t>
      </w:r>
      <w:r>
        <w:rPr>
          <w:spacing w:val="-6"/>
        </w:rPr>
        <w:t xml:space="preserve"> </w:t>
      </w:r>
      <w:r>
        <w:rPr>
          <w:spacing w:val="-4"/>
        </w:rPr>
        <w:t>EPS:</w:t>
      </w:r>
    </w:p>
    <w:p w14:paraId="1967D8A7" w14:textId="77777777" w:rsidR="00401C87" w:rsidRDefault="00CF1F09">
      <w:pPr>
        <w:pStyle w:val="Zkladntext"/>
        <w:spacing w:before="6" w:line="288" w:lineRule="auto"/>
        <w:ind w:left="155" w:right="444"/>
      </w:pPr>
      <w:r>
        <w:t>Česká</w:t>
      </w:r>
      <w:r>
        <w:rPr>
          <w:spacing w:val="-8"/>
        </w:rPr>
        <w:t xml:space="preserve"> </w:t>
      </w:r>
      <w:proofErr w:type="gramStart"/>
      <w:r>
        <w:t>republika</w:t>
      </w:r>
      <w:r>
        <w:rPr>
          <w:spacing w:val="-7"/>
        </w:rPr>
        <w:t xml:space="preserve"> </w:t>
      </w:r>
      <w:r>
        <w:t>-</w:t>
      </w:r>
      <w:r>
        <w:rPr>
          <w:spacing w:val="-7"/>
        </w:rPr>
        <w:t xml:space="preserve"> </w:t>
      </w:r>
      <w:r>
        <w:t>Úřad</w:t>
      </w:r>
      <w:proofErr w:type="gramEnd"/>
      <w:r>
        <w:rPr>
          <w:spacing w:val="-8"/>
        </w:rPr>
        <w:t xml:space="preserve"> </w:t>
      </w:r>
      <w:r>
        <w:t>práce</w:t>
      </w:r>
      <w:r>
        <w:rPr>
          <w:spacing w:val="-7"/>
        </w:rPr>
        <w:t xml:space="preserve"> </w:t>
      </w:r>
      <w:r>
        <w:t xml:space="preserve">České </w:t>
      </w:r>
      <w:r>
        <w:rPr>
          <w:spacing w:val="-2"/>
        </w:rPr>
        <w:t>republiky</w:t>
      </w:r>
    </w:p>
    <w:p w14:paraId="3FEF33DE" w14:textId="77777777" w:rsidR="00401C87" w:rsidRDefault="00401C87">
      <w:pPr>
        <w:pStyle w:val="Zkladntext"/>
      </w:pPr>
    </w:p>
    <w:p w14:paraId="56A5A423" w14:textId="77777777" w:rsidR="00401C87" w:rsidRDefault="00401C87">
      <w:pPr>
        <w:pStyle w:val="Zkladntext"/>
      </w:pPr>
    </w:p>
    <w:p w14:paraId="2B96C069" w14:textId="77777777" w:rsidR="00401C87" w:rsidRDefault="00401C87">
      <w:pPr>
        <w:pStyle w:val="Zkladntext"/>
      </w:pPr>
    </w:p>
    <w:p w14:paraId="516052FC" w14:textId="77777777" w:rsidR="00401C87" w:rsidRDefault="00401C87">
      <w:pPr>
        <w:pStyle w:val="Zkladntext"/>
        <w:spacing w:before="126"/>
      </w:pPr>
    </w:p>
    <w:p w14:paraId="775C7B64" w14:textId="77777777" w:rsidR="00401C87" w:rsidRDefault="00CF1F09">
      <w:pPr>
        <w:pStyle w:val="Zkladntext"/>
        <w:spacing w:line="283" w:lineRule="auto"/>
        <w:ind w:left="155" w:right="444"/>
      </w:pPr>
      <w:r>
        <w:t>Za</w:t>
      </w:r>
      <w:r>
        <w:rPr>
          <w:spacing w:val="-6"/>
        </w:rPr>
        <w:t xml:space="preserve"> </w:t>
      </w:r>
      <w:r>
        <w:t>Českou</w:t>
      </w:r>
      <w:r>
        <w:rPr>
          <w:spacing w:val="-6"/>
        </w:rPr>
        <w:t xml:space="preserve"> </w:t>
      </w:r>
      <w:proofErr w:type="gramStart"/>
      <w:r>
        <w:t>republiku</w:t>
      </w:r>
      <w:r>
        <w:rPr>
          <w:spacing w:val="-7"/>
        </w:rPr>
        <w:t xml:space="preserve"> </w:t>
      </w:r>
      <w:r>
        <w:t>-</w:t>
      </w:r>
      <w:r>
        <w:rPr>
          <w:spacing w:val="-6"/>
        </w:rPr>
        <w:t xml:space="preserve"> </w:t>
      </w:r>
      <w:r>
        <w:t>Úřad</w:t>
      </w:r>
      <w:proofErr w:type="gramEnd"/>
      <w:r>
        <w:rPr>
          <w:spacing w:val="-6"/>
        </w:rPr>
        <w:t xml:space="preserve"> </w:t>
      </w:r>
      <w:r>
        <w:t>práce</w:t>
      </w:r>
      <w:r>
        <w:rPr>
          <w:spacing w:val="-7"/>
        </w:rPr>
        <w:t xml:space="preserve"> </w:t>
      </w:r>
      <w:r>
        <w:t xml:space="preserve">České </w:t>
      </w:r>
      <w:r>
        <w:rPr>
          <w:spacing w:val="-2"/>
        </w:rPr>
        <w:t>republiky</w:t>
      </w:r>
    </w:p>
    <w:p w14:paraId="31F6901C" w14:textId="77777777" w:rsidR="00401C87" w:rsidRDefault="00CF1F09">
      <w:pPr>
        <w:pStyle w:val="Zkladntext"/>
        <w:spacing w:line="252" w:lineRule="exact"/>
        <w:ind w:left="155"/>
      </w:pPr>
      <w:r>
        <w:t>Mgr.</w:t>
      </w:r>
      <w:r>
        <w:rPr>
          <w:spacing w:val="-1"/>
        </w:rPr>
        <w:t xml:space="preserve"> </w:t>
      </w:r>
      <w:r>
        <w:t>Lucie</w:t>
      </w:r>
      <w:r>
        <w:rPr>
          <w:spacing w:val="-1"/>
        </w:rPr>
        <w:t xml:space="preserve"> </w:t>
      </w:r>
      <w:r>
        <w:t xml:space="preserve">Kolářová, </w:t>
      </w:r>
      <w:r>
        <w:rPr>
          <w:spacing w:val="-4"/>
        </w:rPr>
        <w:t>DiS.</w:t>
      </w:r>
    </w:p>
    <w:p w14:paraId="5B03417C" w14:textId="77777777" w:rsidR="00401C87" w:rsidRDefault="00CF1F09">
      <w:pPr>
        <w:pStyle w:val="Zkladntext"/>
        <w:spacing w:before="47" w:line="285" w:lineRule="auto"/>
        <w:ind w:left="171" w:right="631" w:hanging="16"/>
      </w:pPr>
      <w:r>
        <w:t>ředitelka</w:t>
      </w:r>
      <w:r>
        <w:rPr>
          <w:spacing w:val="-7"/>
        </w:rPr>
        <w:t xml:space="preserve"> </w:t>
      </w:r>
      <w:r>
        <w:t>Krajské</w:t>
      </w:r>
      <w:r>
        <w:rPr>
          <w:spacing w:val="-7"/>
        </w:rPr>
        <w:t xml:space="preserve"> </w:t>
      </w:r>
      <w:r>
        <w:t>pobočky</w:t>
      </w:r>
      <w:r>
        <w:rPr>
          <w:spacing w:val="-7"/>
        </w:rPr>
        <w:t xml:space="preserve"> </w:t>
      </w:r>
      <w:r>
        <w:t>Úřadu</w:t>
      </w:r>
      <w:r>
        <w:rPr>
          <w:spacing w:val="-7"/>
        </w:rPr>
        <w:t xml:space="preserve"> </w:t>
      </w:r>
      <w:r>
        <w:t>práce</w:t>
      </w:r>
      <w:r>
        <w:rPr>
          <w:spacing w:val="-8"/>
        </w:rPr>
        <w:t xml:space="preserve"> </w:t>
      </w:r>
      <w:r>
        <w:t>ČR v Brně</w:t>
      </w:r>
    </w:p>
    <w:p w14:paraId="26F41E8B" w14:textId="77777777" w:rsidR="00401C87" w:rsidRDefault="00401C87">
      <w:pPr>
        <w:pStyle w:val="Zkladntext"/>
        <w:spacing w:line="285" w:lineRule="auto"/>
        <w:sectPr w:rsidR="00401C87">
          <w:type w:val="continuous"/>
          <w:pgSz w:w="11910" w:h="16840"/>
          <w:pgMar w:top="1320" w:right="992" w:bottom="1200" w:left="1275" w:header="712" w:footer="1008" w:gutter="0"/>
          <w:cols w:num="2" w:space="708" w:equalWidth="0">
            <w:col w:w="4295" w:space="397"/>
            <w:col w:w="4951"/>
          </w:cols>
        </w:sectPr>
      </w:pPr>
    </w:p>
    <w:p w14:paraId="7E4494EE" w14:textId="77777777" w:rsidR="00401C87" w:rsidRDefault="00CF1F09">
      <w:pPr>
        <w:pStyle w:val="Zkladntext"/>
        <w:spacing w:before="86"/>
        <w:ind w:left="141"/>
      </w:pPr>
      <w:r>
        <w:lastRenderedPageBreak/>
        <w:t>Příloha</w:t>
      </w:r>
      <w:r>
        <w:rPr>
          <w:spacing w:val="-4"/>
        </w:rPr>
        <w:t xml:space="preserve"> </w:t>
      </w:r>
      <w:r>
        <w:t>č.</w:t>
      </w:r>
      <w:r>
        <w:rPr>
          <w:spacing w:val="-1"/>
        </w:rPr>
        <w:t xml:space="preserve"> </w:t>
      </w:r>
      <w:r>
        <w:rPr>
          <w:spacing w:val="-10"/>
        </w:rPr>
        <w:t>1</w:t>
      </w:r>
    </w:p>
    <w:p w14:paraId="281277E2" w14:textId="77777777" w:rsidR="00401C87" w:rsidRDefault="00401C87">
      <w:pPr>
        <w:pStyle w:val="Zkladntext"/>
        <w:spacing w:before="74"/>
      </w:pPr>
    </w:p>
    <w:p w14:paraId="678DD1AC" w14:textId="77777777" w:rsidR="00401C87" w:rsidRDefault="00CF1F09">
      <w:pPr>
        <w:pStyle w:val="Nadpis1"/>
        <w:rPr>
          <w:u w:val="none"/>
        </w:rPr>
      </w:pPr>
      <w:r>
        <w:rPr>
          <w:spacing w:val="-5"/>
        </w:rPr>
        <w:t>EPS</w:t>
      </w:r>
    </w:p>
    <w:p w14:paraId="46B192A5" w14:textId="77777777" w:rsidR="00401C87" w:rsidRDefault="00401C87">
      <w:pPr>
        <w:pStyle w:val="Zkladntext"/>
        <w:spacing w:before="106"/>
      </w:pPr>
    </w:p>
    <w:p w14:paraId="255391A5" w14:textId="77777777" w:rsidR="00401C87" w:rsidRDefault="00CF1F09">
      <w:pPr>
        <w:pStyle w:val="Zkladntext"/>
        <w:spacing w:line="280" w:lineRule="auto"/>
        <w:ind w:left="141" w:right="427"/>
        <w:jc w:val="both"/>
      </w:pPr>
      <w:r>
        <w:rPr>
          <w:b/>
        </w:rPr>
        <w:t>Planý</w:t>
      </w:r>
      <w:r>
        <w:rPr>
          <w:b/>
          <w:spacing w:val="-10"/>
        </w:rPr>
        <w:t xml:space="preserve"> </w:t>
      </w:r>
      <w:r>
        <w:rPr>
          <w:b/>
        </w:rPr>
        <w:t>poplach</w:t>
      </w:r>
      <w:r>
        <w:rPr>
          <w:b/>
          <w:spacing w:val="-9"/>
        </w:rPr>
        <w:t xml:space="preserve"> </w:t>
      </w:r>
      <w:r>
        <w:t>(ČSN</w:t>
      </w:r>
      <w:r>
        <w:rPr>
          <w:spacing w:val="-9"/>
        </w:rPr>
        <w:t xml:space="preserve"> </w:t>
      </w:r>
      <w:r>
        <w:t>34</w:t>
      </w:r>
      <w:r>
        <w:rPr>
          <w:spacing w:val="-10"/>
        </w:rPr>
        <w:t xml:space="preserve"> </w:t>
      </w:r>
      <w:r>
        <w:t>2710</w:t>
      </w:r>
      <w:r>
        <w:rPr>
          <w:spacing w:val="-6"/>
        </w:rPr>
        <w:t xml:space="preserve"> </w:t>
      </w:r>
      <w:r>
        <w:t>Elektrická</w:t>
      </w:r>
      <w:r>
        <w:rPr>
          <w:spacing w:val="-8"/>
        </w:rPr>
        <w:t xml:space="preserve"> </w:t>
      </w:r>
      <w:r>
        <w:t>požární</w:t>
      </w:r>
      <w:r>
        <w:rPr>
          <w:spacing w:val="-9"/>
        </w:rPr>
        <w:t xml:space="preserve"> </w:t>
      </w:r>
      <w:r>
        <w:t>signalizace</w:t>
      </w:r>
      <w:r>
        <w:rPr>
          <w:spacing w:val="-4"/>
        </w:rPr>
        <w:t xml:space="preserve"> </w:t>
      </w:r>
      <w:r>
        <w:t>–</w:t>
      </w:r>
      <w:r>
        <w:rPr>
          <w:spacing w:val="-6"/>
        </w:rPr>
        <w:t xml:space="preserve"> </w:t>
      </w:r>
      <w:r>
        <w:t>Projektování,</w:t>
      </w:r>
      <w:r>
        <w:rPr>
          <w:spacing w:val="-5"/>
        </w:rPr>
        <w:t xml:space="preserve"> </w:t>
      </w:r>
      <w:r>
        <w:t>montáž,</w:t>
      </w:r>
      <w:r>
        <w:rPr>
          <w:spacing w:val="-7"/>
        </w:rPr>
        <w:t xml:space="preserve"> </w:t>
      </w:r>
      <w:r>
        <w:t>užívání, provoz, kontrola, servis a údržba, čl. 3.13 a příloha A):</w:t>
      </w:r>
    </w:p>
    <w:p w14:paraId="12072848" w14:textId="77777777" w:rsidR="00401C87" w:rsidRDefault="00CF1F09">
      <w:pPr>
        <w:pStyle w:val="Odstavecseseznamem"/>
        <w:numPr>
          <w:ilvl w:val="0"/>
          <w:numId w:val="1"/>
        </w:numPr>
        <w:tabs>
          <w:tab w:val="left" w:pos="585"/>
          <w:tab w:val="left" w:pos="847"/>
        </w:tabs>
        <w:spacing w:line="273" w:lineRule="auto"/>
        <w:ind w:hanging="10"/>
        <w:jc w:val="both"/>
      </w:pPr>
      <w:r>
        <w:t>Za planý poplach se nepovažuje signalizace EPS vyvolaná stavem, při kterém by mohlo bez zásahu předurčené jednotky požární ochrany (dále jen „JPO“) nebo další osoby dojít k požáru, např. ponechání výkonového elektrického spotřebiče bez dozoru v zapnutém stavu, vznícení nebo vzplanutí potravin.</w:t>
      </w:r>
    </w:p>
    <w:p w14:paraId="37A1149E" w14:textId="77777777" w:rsidR="00401C87" w:rsidRDefault="00CF1F09">
      <w:pPr>
        <w:pStyle w:val="Odstavecseseznamem"/>
        <w:numPr>
          <w:ilvl w:val="0"/>
          <w:numId w:val="1"/>
        </w:numPr>
        <w:tabs>
          <w:tab w:val="left" w:pos="585"/>
          <w:tab w:val="left" w:pos="847"/>
        </w:tabs>
        <w:spacing w:line="273" w:lineRule="auto"/>
        <w:ind w:right="422" w:hanging="10"/>
        <w:jc w:val="both"/>
      </w:pPr>
      <w:r>
        <w:t>Za</w:t>
      </w:r>
      <w:r>
        <w:rPr>
          <w:spacing w:val="-8"/>
        </w:rPr>
        <w:t xml:space="preserve"> </w:t>
      </w:r>
      <w:r>
        <w:t>planý</w:t>
      </w:r>
      <w:r>
        <w:rPr>
          <w:spacing w:val="-10"/>
        </w:rPr>
        <w:t xml:space="preserve"> </w:t>
      </w:r>
      <w:r>
        <w:t>poplach</w:t>
      </w:r>
      <w:r>
        <w:rPr>
          <w:spacing w:val="-8"/>
        </w:rPr>
        <w:t xml:space="preserve"> </w:t>
      </w:r>
      <w:r>
        <w:t>se</w:t>
      </w:r>
      <w:r>
        <w:rPr>
          <w:spacing w:val="-8"/>
        </w:rPr>
        <w:t xml:space="preserve"> </w:t>
      </w:r>
      <w:r>
        <w:t>považují</w:t>
      </w:r>
      <w:r>
        <w:rPr>
          <w:spacing w:val="-11"/>
        </w:rPr>
        <w:t xml:space="preserve"> </w:t>
      </w:r>
      <w:r>
        <w:t>mimo</w:t>
      </w:r>
      <w:r>
        <w:rPr>
          <w:spacing w:val="-8"/>
        </w:rPr>
        <w:t xml:space="preserve"> </w:t>
      </w:r>
      <w:r>
        <w:t>jiné</w:t>
      </w:r>
      <w:r>
        <w:rPr>
          <w:spacing w:val="-8"/>
        </w:rPr>
        <w:t xml:space="preserve"> </w:t>
      </w:r>
      <w:r>
        <w:t>i</w:t>
      </w:r>
      <w:r>
        <w:rPr>
          <w:spacing w:val="-9"/>
        </w:rPr>
        <w:t xml:space="preserve"> </w:t>
      </w:r>
      <w:r>
        <w:t>stavy</w:t>
      </w:r>
      <w:r>
        <w:rPr>
          <w:spacing w:val="-10"/>
        </w:rPr>
        <w:t xml:space="preserve"> </w:t>
      </w:r>
      <w:r>
        <w:t>způsobené</w:t>
      </w:r>
      <w:r>
        <w:rPr>
          <w:spacing w:val="-8"/>
        </w:rPr>
        <w:t xml:space="preserve"> </w:t>
      </w:r>
      <w:r>
        <w:t>nevhodnou</w:t>
      </w:r>
      <w:r>
        <w:rPr>
          <w:spacing w:val="-8"/>
        </w:rPr>
        <w:t xml:space="preserve"> </w:t>
      </w:r>
      <w:r>
        <w:t>instalací</w:t>
      </w:r>
      <w:r>
        <w:rPr>
          <w:spacing w:val="-11"/>
        </w:rPr>
        <w:t xml:space="preserve"> </w:t>
      </w:r>
      <w:r>
        <w:t>hlásičů v</w:t>
      </w:r>
      <w:r>
        <w:rPr>
          <w:spacing w:val="-16"/>
        </w:rPr>
        <w:t xml:space="preserve"> </w:t>
      </w:r>
      <w:r>
        <w:t>jednotlivých</w:t>
      </w:r>
      <w:r>
        <w:rPr>
          <w:spacing w:val="-15"/>
        </w:rPr>
        <w:t xml:space="preserve"> </w:t>
      </w:r>
      <w:r>
        <w:t>prostorech</w:t>
      </w:r>
      <w:r>
        <w:rPr>
          <w:spacing w:val="-15"/>
        </w:rPr>
        <w:t xml:space="preserve"> </w:t>
      </w:r>
      <w:r>
        <w:t>nebo</w:t>
      </w:r>
      <w:r>
        <w:rPr>
          <w:spacing w:val="-16"/>
        </w:rPr>
        <w:t xml:space="preserve"> </w:t>
      </w:r>
      <w:r>
        <w:t>prováděním</w:t>
      </w:r>
      <w:r>
        <w:rPr>
          <w:spacing w:val="-15"/>
        </w:rPr>
        <w:t xml:space="preserve"> </w:t>
      </w:r>
      <w:r>
        <w:t>činností,</w:t>
      </w:r>
      <w:r>
        <w:rPr>
          <w:spacing w:val="-15"/>
        </w:rPr>
        <w:t xml:space="preserve"> </w:t>
      </w:r>
      <w:r>
        <w:t>v</w:t>
      </w:r>
      <w:r>
        <w:rPr>
          <w:spacing w:val="-15"/>
        </w:rPr>
        <w:t xml:space="preserve"> </w:t>
      </w:r>
      <w:proofErr w:type="gramStart"/>
      <w:r>
        <w:t>důsledku</w:t>
      </w:r>
      <w:proofErr w:type="gramEnd"/>
      <w:r>
        <w:rPr>
          <w:spacing w:val="-16"/>
        </w:rPr>
        <w:t xml:space="preserve"> </w:t>
      </w:r>
      <w:r>
        <w:t>kterých</w:t>
      </w:r>
      <w:r>
        <w:rPr>
          <w:spacing w:val="-15"/>
        </w:rPr>
        <w:t xml:space="preserve"> </w:t>
      </w:r>
      <w:r>
        <w:t>došlo</w:t>
      </w:r>
      <w:r>
        <w:rPr>
          <w:spacing w:val="-15"/>
        </w:rPr>
        <w:t xml:space="preserve"> </w:t>
      </w:r>
      <w:r>
        <w:t>k</w:t>
      </w:r>
      <w:r>
        <w:rPr>
          <w:spacing w:val="-16"/>
        </w:rPr>
        <w:t xml:space="preserve"> </w:t>
      </w:r>
      <w:r>
        <w:t>signalizaci požáru</w:t>
      </w:r>
      <w:r>
        <w:rPr>
          <w:spacing w:val="-12"/>
        </w:rPr>
        <w:t xml:space="preserve"> </w:t>
      </w:r>
      <w:r>
        <w:t>v</w:t>
      </w:r>
      <w:r>
        <w:rPr>
          <w:spacing w:val="-14"/>
        </w:rPr>
        <w:t xml:space="preserve"> </w:t>
      </w:r>
      <w:r>
        <w:t>prostorech,</w:t>
      </w:r>
      <w:r>
        <w:rPr>
          <w:spacing w:val="-15"/>
        </w:rPr>
        <w:t xml:space="preserve"> </w:t>
      </w:r>
      <w:r>
        <w:t>kde</w:t>
      </w:r>
      <w:r>
        <w:rPr>
          <w:spacing w:val="-16"/>
        </w:rPr>
        <w:t xml:space="preserve"> </w:t>
      </w:r>
      <w:r>
        <w:t>tyto</w:t>
      </w:r>
      <w:r>
        <w:rPr>
          <w:spacing w:val="-11"/>
        </w:rPr>
        <w:t xml:space="preserve"> </w:t>
      </w:r>
      <w:r>
        <w:t>činnosti</w:t>
      </w:r>
      <w:r>
        <w:rPr>
          <w:spacing w:val="-14"/>
        </w:rPr>
        <w:t xml:space="preserve"> </w:t>
      </w:r>
      <w:r>
        <w:t>neměly</w:t>
      </w:r>
      <w:r>
        <w:rPr>
          <w:spacing w:val="-14"/>
        </w:rPr>
        <w:t xml:space="preserve"> </w:t>
      </w:r>
      <w:r>
        <w:t>být</w:t>
      </w:r>
      <w:r>
        <w:rPr>
          <w:spacing w:val="-11"/>
        </w:rPr>
        <w:t xml:space="preserve"> </w:t>
      </w:r>
      <w:r>
        <w:t>prováděny,</w:t>
      </w:r>
      <w:r>
        <w:rPr>
          <w:spacing w:val="-11"/>
        </w:rPr>
        <w:t xml:space="preserve"> </w:t>
      </w:r>
      <w:r>
        <w:t>případně</w:t>
      </w:r>
      <w:r>
        <w:rPr>
          <w:spacing w:val="-12"/>
        </w:rPr>
        <w:t xml:space="preserve"> </w:t>
      </w:r>
      <w:r>
        <w:t>po</w:t>
      </w:r>
      <w:r>
        <w:rPr>
          <w:spacing w:val="-13"/>
        </w:rPr>
        <w:t xml:space="preserve"> </w:t>
      </w:r>
      <w:r>
        <w:t>dobu</w:t>
      </w:r>
      <w:r>
        <w:rPr>
          <w:spacing w:val="-13"/>
        </w:rPr>
        <w:t xml:space="preserve"> </w:t>
      </w:r>
      <w:r>
        <w:t>provádění těchto</w:t>
      </w:r>
      <w:r>
        <w:rPr>
          <w:spacing w:val="-16"/>
        </w:rPr>
        <w:t xml:space="preserve"> </w:t>
      </w:r>
      <w:r>
        <w:t>činností</w:t>
      </w:r>
      <w:r>
        <w:rPr>
          <w:spacing w:val="-15"/>
        </w:rPr>
        <w:t xml:space="preserve"> </w:t>
      </w:r>
      <w:r>
        <w:t>měla</w:t>
      </w:r>
      <w:r>
        <w:rPr>
          <w:spacing w:val="-15"/>
        </w:rPr>
        <w:t xml:space="preserve"> </w:t>
      </w:r>
      <w:r>
        <w:t>být</w:t>
      </w:r>
      <w:r>
        <w:rPr>
          <w:spacing w:val="-16"/>
        </w:rPr>
        <w:t xml:space="preserve"> </w:t>
      </w:r>
      <w:r>
        <w:t>ze</w:t>
      </w:r>
      <w:r>
        <w:rPr>
          <w:spacing w:val="-15"/>
        </w:rPr>
        <w:t xml:space="preserve"> </w:t>
      </w:r>
      <w:r>
        <w:t>strany</w:t>
      </w:r>
      <w:r>
        <w:rPr>
          <w:spacing w:val="-15"/>
        </w:rPr>
        <w:t xml:space="preserve"> </w:t>
      </w:r>
      <w:r>
        <w:t>provozovatele</w:t>
      </w:r>
      <w:r>
        <w:rPr>
          <w:spacing w:val="-15"/>
        </w:rPr>
        <w:t xml:space="preserve"> </w:t>
      </w:r>
      <w:r>
        <w:t>EPS</w:t>
      </w:r>
      <w:r>
        <w:rPr>
          <w:spacing w:val="-16"/>
        </w:rPr>
        <w:t xml:space="preserve"> </w:t>
      </w:r>
      <w:r>
        <w:t>učiněna</w:t>
      </w:r>
      <w:r>
        <w:rPr>
          <w:spacing w:val="-15"/>
        </w:rPr>
        <w:t xml:space="preserve"> </w:t>
      </w:r>
      <w:r>
        <w:t>opatření</w:t>
      </w:r>
      <w:r>
        <w:rPr>
          <w:spacing w:val="-15"/>
        </w:rPr>
        <w:t xml:space="preserve"> </w:t>
      </w:r>
      <w:r>
        <w:t>k</w:t>
      </w:r>
      <w:r>
        <w:rPr>
          <w:spacing w:val="-16"/>
        </w:rPr>
        <w:t xml:space="preserve"> </w:t>
      </w:r>
      <w:r>
        <w:t>zabránění</w:t>
      </w:r>
      <w:r>
        <w:rPr>
          <w:spacing w:val="-15"/>
        </w:rPr>
        <w:t xml:space="preserve"> </w:t>
      </w:r>
      <w:r>
        <w:t>vzniku planého poplachu (např. činnosti s vysokou prašností, vývinem páry) a dále nevhodnou manipulací s EPS.</w:t>
      </w:r>
    </w:p>
    <w:p w14:paraId="39A0CFA9" w14:textId="77777777" w:rsidR="00401C87" w:rsidRDefault="00401C87">
      <w:pPr>
        <w:pStyle w:val="Zkladntext"/>
        <w:spacing w:before="46"/>
      </w:pPr>
    </w:p>
    <w:p w14:paraId="694B4D33" w14:textId="77777777" w:rsidR="00401C87" w:rsidRDefault="00CF1F09">
      <w:pPr>
        <w:ind w:left="142"/>
        <w:jc w:val="both"/>
      </w:pPr>
      <w:r>
        <w:rPr>
          <w:b/>
        </w:rPr>
        <w:t>Objekt</w:t>
      </w:r>
      <w:r>
        <w:rPr>
          <w:b/>
          <w:spacing w:val="-3"/>
        </w:rPr>
        <w:t xml:space="preserve"> </w:t>
      </w:r>
      <w:r>
        <w:rPr>
          <w:b/>
        </w:rPr>
        <w:t>č.:</w:t>
      </w:r>
      <w:r>
        <w:rPr>
          <w:b/>
          <w:spacing w:val="3"/>
        </w:rPr>
        <w:t xml:space="preserve"> </w:t>
      </w:r>
      <w:r>
        <w:rPr>
          <w:spacing w:val="-4"/>
        </w:rPr>
        <w:t>1034</w:t>
      </w:r>
    </w:p>
    <w:p w14:paraId="08DD9052" w14:textId="77777777" w:rsidR="00401C87" w:rsidRDefault="00401C87">
      <w:pPr>
        <w:pStyle w:val="Zkladntext"/>
        <w:spacing w:before="66"/>
      </w:pPr>
    </w:p>
    <w:p w14:paraId="36F657C1" w14:textId="77777777" w:rsidR="00401C87" w:rsidRDefault="00CF1F09">
      <w:pPr>
        <w:pStyle w:val="Zkladntext"/>
        <w:ind w:left="142"/>
      </w:pPr>
      <w:r>
        <w:rPr>
          <w:b/>
          <w:position w:val="1"/>
        </w:rPr>
        <w:t>Název:</w:t>
      </w:r>
      <w:r>
        <w:rPr>
          <w:b/>
          <w:spacing w:val="-3"/>
          <w:position w:val="1"/>
        </w:rPr>
        <w:t xml:space="preserve"> </w:t>
      </w:r>
      <w:r>
        <w:t>Kontaktní</w:t>
      </w:r>
      <w:r>
        <w:rPr>
          <w:spacing w:val="-1"/>
        </w:rPr>
        <w:t xml:space="preserve"> </w:t>
      </w:r>
      <w:r>
        <w:t xml:space="preserve">pracoviště </w:t>
      </w:r>
      <w:r>
        <w:rPr>
          <w:spacing w:val="-2"/>
        </w:rPr>
        <w:t>Blansko</w:t>
      </w:r>
    </w:p>
    <w:p w14:paraId="23916945" w14:textId="77777777" w:rsidR="00401C87" w:rsidRDefault="00401C87">
      <w:pPr>
        <w:pStyle w:val="Zkladntext"/>
        <w:spacing w:before="60"/>
      </w:pPr>
    </w:p>
    <w:p w14:paraId="1C8053F6" w14:textId="77777777" w:rsidR="00401C87" w:rsidRDefault="00CF1F09">
      <w:pPr>
        <w:ind w:left="142"/>
      </w:pPr>
      <w:r>
        <w:rPr>
          <w:b/>
        </w:rPr>
        <w:t>Typ EPS:</w:t>
      </w:r>
      <w:r>
        <w:rPr>
          <w:b/>
          <w:spacing w:val="1"/>
        </w:rPr>
        <w:t xml:space="preserve"> </w:t>
      </w:r>
      <w:r>
        <w:rPr>
          <w:spacing w:val="-5"/>
        </w:rPr>
        <w:t>NAM</w:t>
      </w:r>
    </w:p>
    <w:p w14:paraId="0221BA52" w14:textId="77777777" w:rsidR="00401C87" w:rsidRDefault="00401C87">
      <w:pPr>
        <w:pStyle w:val="Zkladntext"/>
        <w:spacing w:before="68"/>
      </w:pPr>
    </w:p>
    <w:p w14:paraId="62F586DF" w14:textId="77777777" w:rsidR="00401C87" w:rsidRDefault="00CF1F09">
      <w:pPr>
        <w:ind w:left="142"/>
      </w:pPr>
      <w:r>
        <w:rPr>
          <w:b/>
        </w:rPr>
        <w:t>Vymezení</w:t>
      </w:r>
      <w:r>
        <w:rPr>
          <w:b/>
          <w:spacing w:val="-6"/>
        </w:rPr>
        <w:t xml:space="preserve"> </w:t>
      </w:r>
      <w:r>
        <w:rPr>
          <w:b/>
        </w:rPr>
        <w:t>prostor</w:t>
      </w:r>
      <w:r>
        <w:rPr>
          <w:b/>
          <w:spacing w:val="-4"/>
        </w:rPr>
        <w:t xml:space="preserve"> </w:t>
      </w:r>
      <w:r>
        <w:rPr>
          <w:b/>
        </w:rPr>
        <w:t>zabezpečených</w:t>
      </w:r>
      <w:r>
        <w:rPr>
          <w:b/>
          <w:spacing w:val="-4"/>
        </w:rPr>
        <w:t xml:space="preserve"> </w:t>
      </w:r>
      <w:r>
        <w:rPr>
          <w:b/>
        </w:rPr>
        <w:t>EPS:</w:t>
      </w:r>
      <w:r>
        <w:rPr>
          <w:b/>
          <w:spacing w:val="-3"/>
        </w:rPr>
        <w:t xml:space="preserve"> </w:t>
      </w:r>
      <w:r>
        <w:t>viz</w:t>
      </w:r>
      <w:r>
        <w:rPr>
          <w:spacing w:val="-6"/>
        </w:rPr>
        <w:t xml:space="preserve"> </w:t>
      </w:r>
      <w:r>
        <w:t>Dokumentace</w:t>
      </w:r>
      <w:r>
        <w:rPr>
          <w:spacing w:val="-6"/>
        </w:rPr>
        <w:t xml:space="preserve"> </w:t>
      </w:r>
      <w:r>
        <w:t>zdolávání</w:t>
      </w:r>
      <w:r>
        <w:rPr>
          <w:spacing w:val="-5"/>
        </w:rPr>
        <w:t xml:space="preserve"> </w:t>
      </w:r>
      <w:r>
        <w:t>požáru</w:t>
      </w:r>
      <w:r>
        <w:rPr>
          <w:spacing w:val="-6"/>
        </w:rPr>
        <w:t xml:space="preserve"> </w:t>
      </w:r>
      <w:r>
        <w:t>pro</w:t>
      </w:r>
      <w:r>
        <w:rPr>
          <w:spacing w:val="-5"/>
        </w:rPr>
        <w:t xml:space="preserve"> </w:t>
      </w:r>
      <w:r>
        <w:rPr>
          <w:spacing w:val="-2"/>
        </w:rPr>
        <w:t>objekt:</w:t>
      </w:r>
    </w:p>
    <w:p w14:paraId="004403DE" w14:textId="77777777" w:rsidR="00401C87" w:rsidRDefault="00CF1F09">
      <w:pPr>
        <w:pStyle w:val="Zkladntext"/>
        <w:spacing w:before="26"/>
        <w:ind w:left="154"/>
      </w:pPr>
      <w:r>
        <w:t>Vodní</w:t>
      </w:r>
      <w:r>
        <w:rPr>
          <w:spacing w:val="-2"/>
        </w:rPr>
        <w:t xml:space="preserve"> </w:t>
      </w:r>
      <w:r>
        <w:t>1992/9,</w:t>
      </w:r>
      <w:r>
        <w:rPr>
          <w:spacing w:val="-2"/>
        </w:rPr>
        <w:t xml:space="preserve"> </w:t>
      </w:r>
      <w:r>
        <w:t>678</w:t>
      </w:r>
      <w:r>
        <w:rPr>
          <w:spacing w:val="-2"/>
        </w:rPr>
        <w:t xml:space="preserve"> </w:t>
      </w:r>
      <w:r>
        <w:t>01</w:t>
      </w:r>
      <w:r>
        <w:rPr>
          <w:spacing w:val="-1"/>
        </w:rPr>
        <w:t xml:space="preserve"> </w:t>
      </w:r>
      <w:r>
        <w:rPr>
          <w:spacing w:val="-2"/>
        </w:rPr>
        <w:t>Blansko</w:t>
      </w:r>
    </w:p>
    <w:p w14:paraId="4C550083" w14:textId="77777777" w:rsidR="00401C87" w:rsidRDefault="00401C87">
      <w:pPr>
        <w:pStyle w:val="Zkladntext"/>
        <w:spacing w:before="80"/>
      </w:pPr>
    </w:p>
    <w:p w14:paraId="74018984" w14:textId="77777777" w:rsidR="00401C87" w:rsidRDefault="00CF1F09">
      <w:pPr>
        <w:ind w:left="142"/>
      </w:pPr>
      <w:r>
        <w:rPr>
          <w:b/>
        </w:rPr>
        <w:t>Typ</w:t>
      </w:r>
      <w:r>
        <w:rPr>
          <w:b/>
          <w:spacing w:val="-4"/>
        </w:rPr>
        <w:t xml:space="preserve"> </w:t>
      </w:r>
      <w:r>
        <w:rPr>
          <w:b/>
        </w:rPr>
        <w:t>klíče</w:t>
      </w:r>
      <w:r>
        <w:rPr>
          <w:b/>
          <w:spacing w:val="-4"/>
        </w:rPr>
        <w:t xml:space="preserve"> </w:t>
      </w:r>
      <w:r>
        <w:rPr>
          <w:b/>
        </w:rPr>
        <w:t>KTPO:</w:t>
      </w:r>
      <w:r>
        <w:rPr>
          <w:b/>
          <w:spacing w:val="-4"/>
        </w:rPr>
        <w:t xml:space="preserve"> </w:t>
      </w:r>
      <w:r>
        <w:t>cylindrická</w:t>
      </w:r>
      <w:r>
        <w:rPr>
          <w:spacing w:val="-5"/>
        </w:rPr>
        <w:t xml:space="preserve"> </w:t>
      </w:r>
      <w:r>
        <w:t>vložka</w:t>
      </w:r>
      <w:r>
        <w:rPr>
          <w:spacing w:val="-6"/>
        </w:rPr>
        <w:t xml:space="preserve"> </w:t>
      </w:r>
      <w:r>
        <w:t>(typ</w:t>
      </w:r>
      <w:r>
        <w:rPr>
          <w:spacing w:val="-5"/>
        </w:rPr>
        <w:t xml:space="preserve"> </w:t>
      </w:r>
      <w:r>
        <w:rPr>
          <w:spacing w:val="-4"/>
        </w:rPr>
        <w:t>FAB)</w:t>
      </w:r>
    </w:p>
    <w:p w14:paraId="7A0572B4" w14:textId="77777777" w:rsidR="00401C87" w:rsidRDefault="00401C87">
      <w:pPr>
        <w:pStyle w:val="Zkladntext"/>
        <w:spacing w:before="75"/>
      </w:pPr>
    </w:p>
    <w:p w14:paraId="3E0E5701" w14:textId="77777777" w:rsidR="00401C87" w:rsidRDefault="00CF1F09">
      <w:pPr>
        <w:pStyle w:val="Nadpis2"/>
        <w:ind w:left="142"/>
        <w:jc w:val="left"/>
      </w:pPr>
      <w:r>
        <w:t>Vymezení</w:t>
      </w:r>
      <w:r>
        <w:rPr>
          <w:spacing w:val="-2"/>
        </w:rPr>
        <w:t xml:space="preserve"> </w:t>
      </w:r>
      <w:r>
        <w:t>prostor</w:t>
      </w:r>
      <w:r>
        <w:rPr>
          <w:spacing w:val="-1"/>
        </w:rPr>
        <w:t xml:space="preserve"> </w:t>
      </w:r>
      <w:r>
        <w:t>bez</w:t>
      </w:r>
      <w:r>
        <w:rPr>
          <w:spacing w:val="-1"/>
        </w:rPr>
        <w:t xml:space="preserve"> </w:t>
      </w:r>
      <w:r>
        <w:t>možnosti</w:t>
      </w:r>
      <w:r>
        <w:rPr>
          <w:spacing w:val="-1"/>
        </w:rPr>
        <w:t xml:space="preserve"> </w:t>
      </w:r>
      <w:r>
        <w:t>vstupu</w:t>
      </w:r>
      <w:r>
        <w:rPr>
          <w:spacing w:val="-1"/>
        </w:rPr>
        <w:t xml:space="preserve"> </w:t>
      </w:r>
      <w:r>
        <w:rPr>
          <w:spacing w:val="-4"/>
        </w:rPr>
        <w:t>JPO:</w:t>
      </w:r>
    </w:p>
    <w:p w14:paraId="472CA5B1" w14:textId="77777777" w:rsidR="00401C87" w:rsidRDefault="00CF1F09">
      <w:pPr>
        <w:spacing w:before="37"/>
        <w:ind w:left="161"/>
        <w:rPr>
          <w:sz w:val="20"/>
        </w:rPr>
      </w:pPr>
      <w:r>
        <w:rPr>
          <w:spacing w:val="-10"/>
          <w:sz w:val="20"/>
        </w:rPr>
        <w:t>-</w:t>
      </w:r>
    </w:p>
    <w:p w14:paraId="16DD5976" w14:textId="77777777" w:rsidR="00401C87" w:rsidRDefault="00401C87">
      <w:pPr>
        <w:pStyle w:val="Zkladntext"/>
      </w:pPr>
    </w:p>
    <w:p w14:paraId="44BDB565" w14:textId="77777777" w:rsidR="00401C87" w:rsidRDefault="00401C87">
      <w:pPr>
        <w:pStyle w:val="Zkladntext"/>
        <w:spacing w:before="231"/>
      </w:pPr>
    </w:p>
    <w:p w14:paraId="3CE4C001" w14:textId="77777777" w:rsidR="00401C87" w:rsidRDefault="00CF1F09">
      <w:pPr>
        <w:spacing w:before="1" w:line="266" w:lineRule="auto"/>
        <w:ind w:left="3554" w:right="856" w:hanging="2531"/>
        <w:rPr>
          <w:b/>
        </w:rPr>
      </w:pPr>
      <w:r>
        <w:rPr>
          <w:b/>
        </w:rPr>
        <w:t>Seznam</w:t>
      </w:r>
      <w:r>
        <w:rPr>
          <w:b/>
          <w:spacing w:val="-4"/>
        </w:rPr>
        <w:t xml:space="preserve"> </w:t>
      </w:r>
      <w:r>
        <w:rPr>
          <w:b/>
        </w:rPr>
        <w:t>oprávněných</w:t>
      </w:r>
      <w:r>
        <w:rPr>
          <w:b/>
          <w:spacing w:val="-5"/>
        </w:rPr>
        <w:t xml:space="preserve"> </w:t>
      </w:r>
      <w:r>
        <w:rPr>
          <w:b/>
        </w:rPr>
        <w:t>osob</w:t>
      </w:r>
      <w:r>
        <w:rPr>
          <w:b/>
          <w:spacing w:val="-5"/>
        </w:rPr>
        <w:t xml:space="preserve"> </w:t>
      </w:r>
      <w:r>
        <w:rPr>
          <w:b/>
        </w:rPr>
        <w:t>provozovatele</w:t>
      </w:r>
      <w:r>
        <w:rPr>
          <w:b/>
          <w:spacing w:val="-5"/>
        </w:rPr>
        <w:t xml:space="preserve"> </w:t>
      </w:r>
      <w:r>
        <w:rPr>
          <w:b/>
        </w:rPr>
        <w:t>EPS</w:t>
      </w:r>
      <w:r>
        <w:rPr>
          <w:b/>
          <w:spacing w:val="-5"/>
        </w:rPr>
        <w:t xml:space="preserve"> </w:t>
      </w:r>
      <w:r>
        <w:rPr>
          <w:b/>
        </w:rPr>
        <w:t>s</w:t>
      </w:r>
      <w:r>
        <w:rPr>
          <w:b/>
          <w:spacing w:val="-5"/>
        </w:rPr>
        <w:t xml:space="preserve"> </w:t>
      </w:r>
      <w:r>
        <w:rPr>
          <w:b/>
        </w:rPr>
        <w:t>oprávněním</w:t>
      </w:r>
      <w:r>
        <w:rPr>
          <w:b/>
          <w:spacing w:val="-6"/>
        </w:rPr>
        <w:t xml:space="preserve"> </w:t>
      </w:r>
      <w:r>
        <w:rPr>
          <w:b/>
        </w:rPr>
        <w:t>jednat</w:t>
      </w:r>
      <w:r>
        <w:rPr>
          <w:b/>
          <w:spacing w:val="-6"/>
        </w:rPr>
        <w:t xml:space="preserve"> </w:t>
      </w:r>
      <w:r>
        <w:rPr>
          <w:b/>
        </w:rPr>
        <w:t>ve věci smluvního vztahu</w:t>
      </w:r>
    </w:p>
    <w:p w14:paraId="2EA6B7D0" w14:textId="77777777" w:rsidR="00401C87" w:rsidRDefault="00401C87">
      <w:pPr>
        <w:pStyle w:val="Zkladntext"/>
        <w:spacing w:before="33"/>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8"/>
        <w:gridCol w:w="2650"/>
        <w:gridCol w:w="1599"/>
        <w:gridCol w:w="1562"/>
      </w:tblGrid>
      <w:tr w:rsidR="00401C87" w14:paraId="2D7CCFB3" w14:textId="77777777">
        <w:trPr>
          <w:trHeight w:val="253"/>
        </w:trPr>
        <w:tc>
          <w:tcPr>
            <w:tcW w:w="3248" w:type="dxa"/>
            <w:shd w:val="clear" w:color="auto" w:fill="E7E7E7"/>
          </w:tcPr>
          <w:p w14:paraId="4CE66B0C" w14:textId="77777777" w:rsidR="00401C87" w:rsidRDefault="00CF1F09">
            <w:pPr>
              <w:pStyle w:val="TableParagraph"/>
              <w:spacing w:line="234" w:lineRule="exact"/>
              <w:ind w:left="26"/>
              <w:jc w:val="center"/>
              <w:rPr>
                <w:b/>
              </w:rPr>
            </w:pPr>
            <w:r>
              <w:rPr>
                <w:b/>
                <w:spacing w:val="-2"/>
              </w:rPr>
              <w:t>Jméno</w:t>
            </w:r>
          </w:p>
        </w:tc>
        <w:tc>
          <w:tcPr>
            <w:tcW w:w="2650" w:type="dxa"/>
            <w:shd w:val="clear" w:color="auto" w:fill="E7E7E7"/>
          </w:tcPr>
          <w:p w14:paraId="3EA585F3" w14:textId="77777777" w:rsidR="00401C87" w:rsidRDefault="00CF1F09">
            <w:pPr>
              <w:pStyle w:val="TableParagraph"/>
              <w:spacing w:line="234" w:lineRule="exact"/>
              <w:ind w:left="18" w:right="1"/>
              <w:jc w:val="center"/>
              <w:rPr>
                <w:b/>
              </w:rPr>
            </w:pPr>
            <w:r>
              <w:rPr>
                <w:b/>
                <w:spacing w:val="-2"/>
              </w:rPr>
              <w:t>E-</w:t>
            </w:r>
            <w:r>
              <w:rPr>
                <w:b/>
                <w:spacing w:val="-4"/>
              </w:rPr>
              <w:t>mail</w:t>
            </w:r>
          </w:p>
        </w:tc>
        <w:tc>
          <w:tcPr>
            <w:tcW w:w="1599" w:type="dxa"/>
            <w:shd w:val="clear" w:color="auto" w:fill="E7E7E7"/>
          </w:tcPr>
          <w:p w14:paraId="6F1085E7" w14:textId="77777777" w:rsidR="00401C87" w:rsidRDefault="00CF1F09">
            <w:pPr>
              <w:pStyle w:val="TableParagraph"/>
              <w:spacing w:line="234" w:lineRule="exact"/>
              <w:ind w:left="22"/>
              <w:jc w:val="center"/>
              <w:rPr>
                <w:b/>
              </w:rPr>
            </w:pPr>
            <w:r>
              <w:rPr>
                <w:b/>
              </w:rPr>
              <w:t>telefon</w:t>
            </w:r>
            <w:r>
              <w:rPr>
                <w:b/>
                <w:spacing w:val="-5"/>
              </w:rPr>
              <w:t xml:space="preserve"> </w:t>
            </w:r>
            <w:r>
              <w:rPr>
                <w:b/>
                <w:spacing w:val="-10"/>
              </w:rPr>
              <w:t>1</w:t>
            </w:r>
          </w:p>
        </w:tc>
        <w:tc>
          <w:tcPr>
            <w:tcW w:w="1562" w:type="dxa"/>
            <w:shd w:val="clear" w:color="auto" w:fill="E7E7E7"/>
          </w:tcPr>
          <w:p w14:paraId="67EDEBD2" w14:textId="77777777" w:rsidR="00401C87" w:rsidRDefault="00CF1F09">
            <w:pPr>
              <w:pStyle w:val="TableParagraph"/>
              <w:spacing w:line="234" w:lineRule="exact"/>
              <w:ind w:left="30"/>
              <w:jc w:val="center"/>
              <w:rPr>
                <w:b/>
              </w:rPr>
            </w:pPr>
            <w:r>
              <w:rPr>
                <w:b/>
              </w:rPr>
              <w:t>telefon</w:t>
            </w:r>
            <w:r>
              <w:rPr>
                <w:b/>
                <w:spacing w:val="-5"/>
              </w:rPr>
              <w:t xml:space="preserve"> </w:t>
            </w:r>
            <w:r>
              <w:rPr>
                <w:b/>
                <w:spacing w:val="-10"/>
              </w:rPr>
              <w:t>2</w:t>
            </w:r>
          </w:p>
        </w:tc>
      </w:tr>
      <w:tr w:rsidR="00C819AF" w14:paraId="3448CE76" w14:textId="77777777">
        <w:trPr>
          <w:trHeight w:val="251"/>
        </w:trPr>
        <w:tc>
          <w:tcPr>
            <w:tcW w:w="3248" w:type="dxa"/>
          </w:tcPr>
          <w:p w14:paraId="2838DBE6" w14:textId="18A3ADC5" w:rsidR="00C819AF" w:rsidRDefault="00C819AF" w:rsidP="00C819AF">
            <w:pPr>
              <w:pStyle w:val="TableParagraph"/>
              <w:spacing w:before="16" w:line="215" w:lineRule="exact"/>
              <w:ind w:left="53"/>
              <w:rPr>
                <w:sz w:val="20"/>
              </w:rPr>
            </w:pPr>
            <w:r w:rsidRPr="00DE64EA">
              <w:rPr>
                <w:sz w:val="18"/>
              </w:rPr>
              <w:t>XXX</w:t>
            </w:r>
          </w:p>
        </w:tc>
        <w:tc>
          <w:tcPr>
            <w:tcW w:w="2650" w:type="dxa"/>
          </w:tcPr>
          <w:p w14:paraId="2858C02D" w14:textId="4C63DC5B" w:rsidR="00C819AF" w:rsidRDefault="00C819AF" w:rsidP="00C819AF">
            <w:pPr>
              <w:pStyle w:val="TableParagraph"/>
              <w:spacing w:before="28" w:line="203" w:lineRule="exact"/>
              <w:ind w:left="18" w:right="7"/>
              <w:jc w:val="center"/>
              <w:rPr>
                <w:sz w:val="18"/>
              </w:rPr>
            </w:pPr>
            <w:r w:rsidRPr="00F01A81">
              <w:rPr>
                <w:sz w:val="18"/>
              </w:rPr>
              <w:t>XXX</w:t>
            </w:r>
          </w:p>
        </w:tc>
        <w:tc>
          <w:tcPr>
            <w:tcW w:w="1599" w:type="dxa"/>
          </w:tcPr>
          <w:p w14:paraId="6FD14BF9" w14:textId="3BECFB80" w:rsidR="00C819AF" w:rsidRDefault="00C819AF" w:rsidP="00C819AF">
            <w:pPr>
              <w:pStyle w:val="TableParagraph"/>
              <w:spacing w:before="16" w:line="215" w:lineRule="exact"/>
              <w:ind w:left="22" w:right="10"/>
              <w:jc w:val="center"/>
              <w:rPr>
                <w:sz w:val="20"/>
              </w:rPr>
            </w:pPr>
            <w:r w:rsidRPr="00F01A81">
              <w:rPr>
                <w:sz w:val="18"/>
              </w:rPr>
              <w:t>XXX</w:t>
            </w:r>
          </w:p>
        </w:tc>
        <w:tc>
          <w:tcPr>
            <w:tcW w:w="1562" w:type="dxa"/>
          </w:tcPr>
          <w:p w14:paraId="4B5C7030" w14:textId="7DF69A27" w:rsidR="00C819AF" w:rsidRDefault="00C819AF" w:rsidP="00C819AF">
            <w:pPr>
              <w:pStyle w:val="TableParagraph"/>
              <w:spacing w:before="16" w:line="215" w:lineRule="exact"/>
              <w:ind w:left="30" w:right="18"/>
              <w:jc w:val="center"/>
              <w:rPr>
                <w:sz w:val="20"/>
              </w:rPr>
            </w:pPr>
            <w:r w:rsidRPr="00F01A81">
              <w:rPr>
                <w:sz w:val="18"/>
              </w:rPr>
              <w:t>XXX</w:t>
            </w:r>
          </w:p>
        </w:tc>
      </w:tr>
      <w:tr w:rsidR="00C819AF" w14:paraId="65BE61C8" w14:textId="77777777">
        <w:trPr>
          <w:trHeight w:val="254"/>
        </w:trPr>
        <w:tc>
          <w:tcPr>
            <w:tcW w:w="3248" w:type="dxa"/>
          </w:tcPr>
          <w:p w14:paraId="6825435B" w14:textId="7F8FE7BE" w:rsidR="00C819AF" w:rsidRDefault="00C819AF" w:rsidP="00C819AF">
            <w:pPr>
              <w:pStyle w:val="TableParagraph"/>
              <w:spacing w:before="18" w:line="216" w:lineRule="exact"/>
              <w:ind w:left="53"/>
              <w:rPr>
                <w:sz w:val="20"/>
              </w:rPr>
            </w:pPr>
            <w:r w:rsidRPr="00DE64EA">
              <w:rPr>
                <w:sz w:val="18"/>
              </w:rPr>
              <w:t>XXX</w:t>
            </w:r>
          </w:p>
        </w:tc>
        <w:tc>
          <w:tcPr>
            <w:tcW w:w="2650" w:type="dxa"/>
          </w:tcPr>
          <w:p w14:paraId="7895E6A0" w14:textId="2E09757D" w:rsidR="00C819AF" w:rsidRDefault="00C819AF" w:rsidP="00C819AF">
            <w:pPr>
              <w:pStyle w:val="TableParagraph"/>
              <w:spacing w:before="29" w:line="204" w:lineRule="exact"/>
              <w:ind w:left="18" w:right="7"/>
              <w:jc w:val="center"/>
              <w:rPr>
                <w:sz w:val="18"/>
              </w:rPr>
            </w:pPr>
            <w:r w:rsidRPr="00F01A81">
              <w:rPr>
                <w:sz w:val="18"/>
              </w:rPr>
              <w:t>XXX</w:t>
            </w:r>
          </w:p>
        </w:tc>
        <w:tc>
          <w:tcPr>
            <w:tcW w:w="1599" w:type="dxa"/>
          </w:tcPr>
          <w:p w14:paraId="29BD8FE6" w14:textId="0D793518" w:rsidR="00C819AF" w:rsidRDefault="00C819AF" w:rsidP="00C819AF">
            <w:pPr>
              <w:pStyle w:val="TableParagraph"/>
              <w:spacing w:before="18" w:line="216" w:lineRule="exact"/>
              <w:ind w:left="22" w:right="10"/>
              <w:jc w:val="center"/>
              <w:rPr>
                <w:sz w:val="20"/>
              </w:rPr>
            </w:pPr>
            <w:r w:rsidRPr="00F01A81">
              <w:rPr>
                <w:sz w:val="18"/>
              </w:rPr>
              <w:t>XXX</w:t>
            </w:r>
          </w:p>
        </w:tc>
        <w:tc>
          <w:tcPr>
            <w:tcW w:w="1562" w:type="dxa"/>
          </w:tcPr>
          <w:p w14:paraId="68462320" w14:textId="7884D276" w:rsidR="00C819AF" w:rsidRDefault="00C819AF" w:rsidP="00C819AF">
            <w:pPr>
              <w:pStyle w:val="TableParagraph"/>
              <w:spacing w:before="18" w:line="216" w:lineRule="exact"/>
              <w:ind w:left="30" w:right="18"/>
              <w:jc w:val="center"/>
              <w:rPr>
                <w:sz w:val="20"/>
              </w:rPr>
            </w:pPr>
            <w:r w:rsidRPr="00F01A81">
              <w:rPr>
                <w:sz w:val="18"/>
              </w:rPr>
              <w:t>XXX</w:t>
            </w:r>
          </w:p>
        </w:tc>
      </w:tr>
      <w:tr w:rsidR="00401C87" w14:paraId="7EBD8187" w14:textId="77777777">
        <w:trPr>
          <w:trHeight w:val="249"/>
        </w:trPr>
        <w:tc>
          <w:tcPr>
            <w:tcW w:w="3248" w:type="dxa"/>
          </w:tcPr>
          <w:p w14:paraId="53BA29B8" w14:textId="77777777" w:rsidR="00401C87" w:rsidRDefault="00401C87">
            <w:pPr>
              <w:pStyle w:val="TableParagraph"/>
              <w:rPr>
                <w:rFonts w:ascii="Times New Roman"/>
                <w:sz w:val="18"/>
              </w:rPr>
            </w:pPr>
          </w:p>
        </w:tc>
        <w:tc>
          <w:tcPr>
            <w:tcW w:w="2650" w:type="dxa"/>
          </w:tcPr>
          <w:p w14:paraId="27DF5F8C" w14:textId="77777777" w:rsidR="00401C87" w:rsidRDefault="00401C87">
            <w:pPr>
              <w:pStyle w:val="TableParagraph"/>
              <w:rPr>
                <w:rFonts w:ascii="Times New Roman"/>
                <w:sz w:val="18"/>
              </w:rPr>
            </w:pPr>
          </w:p>
        </w:tc>
        <w:tc>
          <w:tcPr>
            <w:tcW w:w="1599" w:type="dxa"/>
          </w:tcPr>
          <w:p w14:paraId="3F614052" w14:textId="77777777" w:rsidR="00401C87" w:rsidRDefault="00401C87">
            <w:pPr>
              <w:pStyle w:val="TableParagraph"/>
              <w:rPr>
                <w:rFonts w:ascii="Times New Roman"/>
                <w:sz w:val="18"/>
              </w:rPr>
            </w:pPr>
          </w:p>
        </w:tc>
        <w:tc>
          <w:tcPr>
            <w:tcW w:w="1562" w:type="dxa"/>
          </w:tcPr>
          <w:p w14:paraId="10ED680D" w14:textId="77777777" w:rsidR="00401C87" w:rsidRDefault="00401C87">
            <w:pPr>
              <w:pStyle w:val="TableParagraph"/>
              <w:rPr>
                <w:rFonts w:ascii="Times New Roman"/>
                <w:sz w:val="18"/>
              </w:rPr>
            </w:pPr>
          </w:p>
        </w:tc>
      </w:tr>
      <w:tr w:rsidR="00401C87" w14:paraId="2061DC15" w14:textId="77777777">
        <w:trPr>
          <w:trHeight w:val="254"/>
        </w:trPr>
        <w:tc>
          <w:tcPr>
            <w:tcW w:w="3248" w:type="dxa"/>
          </w:tcPr>
          <w:p w14:paraId="471F0AD5" w14:textId="77777777" w:rsidR="00401C87" w:rsidRDefault="00401C87">
            <w:pPr>
              <w:pStyle w:val="TableParagraph"/>
              <w:rPr>
                <w:rFonts w:ascii="Times New Roman"/>
                <w:sz w:val="18"/>
              </w:rPr>
            </w:pPr>
          </w:p>
        </w:tc>
        <w:tc>
          <w:tcPr>
            <w:tcW w:w="2650" w:type="dxa"/>
          </w:tcPr>
          <w:p w14:paraId="0CEF71B6" w14:textId="77777777" w:rsidR="00401C87" w:rsidRDefault="00401C87">
            <w:pPr>
              <w:pStyle w:val="TableParagraph"/>
              <w:rPr>
                <w:rFonts w:ascii="Times New Roman"/>
                <w:sz w:val="18"/>
              </w:rPr>
            </w:pPr>
          </w:p>
        </w:tc>
        <w:tc>
          <w:tcPr>
            <w:tcW w:w="1599" w:type="dxa"/>
          </w:tcPr>
          <w:p w14:paraId="58EA0EE9" w14:textId="77777777" w:rsidR="00401C87" w:rsidRDefault="00401C87">
            <w:pPr>
              <w:pStyle w:val="TableParagraph"/>
              <w:rPr>
                <w:rFonts w:ascii="Times New Roman"/>
                <w:sz w:val="18"/>
              </w:rPr>
            </w:pPr>
          </w:p>
        </w:tc>
        <w:tc>
          <w:tcPr>
            <w:tcW w:w="1562" w:type="dxa"/>
          </w:tcPr>
          <w:p w14:paraId="264AD88A" w14:textId="77777777" w:rsidR="00401C87" w:rsidRDefault="00401C87">
            <w:pPr>
              <w:pStyle w:val="TableParagraph"/>
              <w:rPr>
                <w:rFonts w:ascii="Times New Roman"/>
                <w:sz w:val="18"/>
              </w:rPr>
            </w:pPr>
          </w:p>
        </w:tc>
      </w:tr>
      <w:tr w:rsidR="00401C87" w14:paraId="0CF79A58" w14:textId="77777777">
        <w:trPr>
          <w:trHeight w:val="253"/>
        </w:trPr>
        <w:tc>
          <w:tcPr>
            <w:tcW w:w="3248" w:type="dxa"/>
          </w:tcPr>
          <w:p w14:paraId="6544E313" w14:textId="77777777" w:rsidR="00401C87" w:rsidRDefault="00401C87">
            <w:pPr>
              <w:pStyle w:val="TableParagraph"/>
              <w:rPr>
                <w:rFonts w:ascii="Times New Roman"/>
                <w:sz w:val="18"/>
              </w:rPr>
            </w:pPr>
          </w:p>
        </w:tc>
        <w:tc>
          <w:tcPr>
            <w:tcW w:w="2650" w:type="dxa"/>
          </w:tcPr>
          <w:p w14:paraId="1EC83AC1" w14:textId="77777777" w:rsidR="00401C87" w:rsidRDefault="00401C87">
            <w:pPr>
              <w:pStyle w:val="TableParagraph"/>
              <w:rPr>
                <w:rFonts w:ascii="Times New Roman"/>
                <w:sz w:val="18"/>
              </w:rPr>
            </w:pPr>
          </w:p>
        </w:tc>
        <w:tc>
          <w:tcPr>
            <w:tcW w:w="1599" w:type="dxa"/>
          </w:tcPr>
          <w:p w14:paraId="0282B258" w14:textId="77777777" w:rsidR="00401C87" w:rsidRDefault="00401C87">
            <w:pPr>
              <w:pStyle w:val="TableParagraph"/>
              <w:rPr>
                <w:rFonts w:ascii="Times New Roman"/>
                <w:sz w:val="18"/>
              </w:rPr>
            </w:pPr>
          </w:p>
        </w:tc>
        <w:tc>
          <w:tcPr>
            <w:tcW w:w="1562" w:type="dxa"/>
          </w:tcPr>
          <w:p w14:paraId="6B007E3B" w14:textId="77777777" w:rsidR="00401C87" w:rsidRDefault="00401C87">
            <w:pPr>
              <w:pStyle w:val="TableParagraph"/>
              <w:rPr>
                <w:rFonts w:ascii="Times New Roman"/>
                <w:sz w:val="18"/>
              </w:rPr>
            </w:pPr>
          </w:p>
        </w:tc>
      </w:tr>
    </w:tbl>
    <w:p w14:paraId="11E8E495" w14:textId="77777777" w:rsidR="00401C87" w:rsidRDefault="00401C87">
      <w:pPr>
        <w:pStyle w:val="TableParagraph"/>
        <w:rPr>
          <w:rFonts w:ascii="Times New Roman"/>
          <w:sz w:val="18"/>
        </w:rPr>
        <w:sectPr w:rsidR="00401C87">
          <w:pgSz w:w="11910" w:h="16840"/>
          <w:pgMar w:top="1320" w:right="992" w:bottom="1200" w:left="1275" w:header="712" w:footer="1008" w:gutter="0"/>
          <w:cols w:space="708"/>
        </w:sectPr>
      </w:pPr>
    </w:p>
    <w:p w14:paraId="2E95EDF7" w14:textId="77777777" w:rsidR="00401C87" w:rsidRDefault="00CF1F09">
      <w:pPr>
        <w:pStyle w:val="Nadpis1"/>
        <w:spacing w:before="376"/>
        <w:rPr>
          <w:u w:val="none"/>
        </w:rPr>
      </w:pPr>
      <w:r>
        <w:rPr>
          <w:spacing w:val="-5"/>
        </w:rPr>
        <w:lastRenderedPageBreak/>
        <w:t>ZDP</w:t>
      </w:r>
    </w:p>
    <w:p w14:paraId="48D6DB4C" w14:textId="77777777" w:rsidR="00401C87" w:rsidRDefault="00401C87">
      <w:pPr>
        <w:pStyle w:val="Zkladntext"/>
        <w:spacing w:before="106"/>
      </w:pPr>
    </w:p>
    <w:p w14:paraId="75A7BFC8" w14:textId="77777777" w:rsidR="00401C87" w:rsidRDefault="00CF1F09">
      <w:pPr>
        <w:ind w:left="141"/>
      </w:pPr>
      <w:r>
        <w:rPr>
          <w:b/>
        </w:rPr>
        <w:t>Firma:</w:t>
      </w:r>
      <w:r>
        <w:rPr>
          <w:b/>
          <w:spacing w:val="-5"/>
        </w:rPr>
        <w:t xml:space="preserve"> </w:t>
      </w:r>
      <w:r>
        <w:t>PATROL</w:t>
      </w:r>
      <w:r>
        <w:rPr>
          <w:spacing w:val="-5"/>
        </w:rPr>
        <w:t xml:space="preserve"> </w:t>
      </w:r>
      <w:proofErr w:type="spellStart"/>
      <w:r>
        <w:t>group</w:t>
      </w:r>
      <w:proofErr w:type="spellEnd"/>
      <w:r>
        <w:rPr>
          <w:spacing w:val="-4"/>
        </w:rPr>
        <w:t xml:space="preserve"> </w:t>
      </w:r>
      <w:r>
        <w:rPr>
          <w:spacing w:val="-2"/>
        </w:rPr>
        <w:t>s.r.o.</w:t>
      </w:r>
    </w:p>
    <w:p w14:paraId="3F755F4E" w14:textId="77777777" w:rsidR="00401C87" w:rsidRDefault="00401C87">
      <w:pPr>
        <w:pStyle w:val="Zkladntext"/>
        <w:spacing w:before="77"/>
      </w:pPr>
    </w:p>
    <w:p w14:paraId="14D612B9" w14:textId="77777777" w:rsidR="00401C87" w:rsidRDefault="00CF1F09">
      <w:pPr>
        <w:pStyle w:val="Zkladntext"/>
        <w:ind w:left="141"/>
      </w:pPr>
      <w:r>
        <w:rPr>
          <w:b/>
        </w:rPr>
        <w:t>Sídlem:</w:t>
      </w:r>
      <w:r>
        <w:rPr>
          <w:b/>
          <w:spacing w:val="-5"/>
        </w:rPr>
        <w:t xml:space="preserve"> </w:t>
      </w:r>
      <w:r>
        <w:t>Romana</w:t>
      </w:r>
      <w:r>
        <w:rPr>
          <w:spacing w:val="-6"/>
        </w:rPr>
        <w:t xml:space="preserve"> </w:t>
      </w:r>
      <w:r>
        <w:t>Havelky</w:t>
      </w:r>
      <w:r>
        <w:rPr>
          <w:spacing w:val="-5"/>
        </w:rPr>
        <w:t xml:space="preserve"> </w:t>
      </w:r>
      <w:r>
        <w:t>4957/</w:t>
      </w:r>
      <w:proofErr w:type="gramStart"/>
      <w:r>
        <w:t>5b</w:t>
      </w:r>
      <w:proofErr w:type="gramEnd"/>
      <w:r>
        <w:t>,</w:t>
      </w:r>
      <w:r>
        <w:rPr>
          <w:spacing w:val="-6"/>
        </w:rPr>
        <w:t xml:space="preserve"> </w:t>
      </w:r>
      <w:r>
        <w:t>568</w:t>
      </w:r>
      <w:r>
        <w:rPr>
          <w:spacing w:val="-5"/>
        </w:rPr>
        <w:t xml:space="preserve"> </w:t>
      </w:r>
      <w:r>
        <w:t>01</w:t>
      </w:r>
      <w:r>
        <w:rPr>
          <w:spacing w:val="-5"/>
        </w:rPr>
        <w:t xml:space="preserve"> </w:t>
      </w:r>
      <w:r>
        <w:rPr>
          <w:spacing w:val="-2"/>
        </w:rPr>
        <w:t>Jihlava</w:t>
      </w:r>
    </w:p>
    <w:p w14:paraId="7398FF72" w14:textId="77777777" w:rsidR="00401C87" w:rsidRDefault="00401C87">
      <w:pPr>
        <w:pStyle w:val="Zkladntext"/>
        <w:spacing w:before="78"/>
      </w:pPr>
    </w:p>
    <w:p w14:paraId="4F8CBA1D" w14:textId="77777777" w:rsidR="00401C87" w:rsidRDefault="00CF1F09">
      <w:pPr>
        <w:ind w:left="138"/>
      </w:pPr>
      <w:r>
        <w:rPr>
          <w:b/>
        </w:rPr>
        <w:t>IČO:</w:t>
      </w:r>
      <w:r>
        <w:rPr>
          <w:b/>
          <w:spacing w:val="61"/>
        </w:rPr>
        <w:t xml:space="preserve"> </w:t>
      </w:r>
      <w:r>
        <w:rPr>
          <w:spacing w:val="-2"/>
        </w:rPr>
        <w:t>46981233</w:t>
      </w:r>
    </w:p>
    <w:p w14:paraId="64CCD48F" w14:textId="77777777" w:rsidR="00401C87" w:rsidRDefault="00401C87">
      <w:pPr>
        <w:pStyle w:val="Zkladntext"/>
        <w:spacing w:before="77"/>
      </w:pPr>
    </w:p>
    <w:p w14:paraId="21034C9D" w14:textId="6D23485D" w:rsidR="00401C87" w:rsidRDefault="00CF1F09">
      <w:pPr>
        <w:ind w:left="138"/>
      </w:pPr>
      <w:r>
        <w:rPr>
          <w:b/>
        </w:rPr>
        <w:t>Doručovací</w:t>
      </w:r>
      <w:r>
        <w:rPr>
          <w:b/>
          <w:spacing w:val="-4"/>
        </w:rPr>
        <w:t xml:space="preserve"> </w:t>
      </w:r>
      <w:r>
        <w:rPr>
          <w:b/>
        </w:rPr>
        <w:t>adresa:</w:t>
      </w:r>
      <w:r>
        <w:rPr>
          <w:b/>
          <w:spacing w:val="-6"/>
        </w:rPr>
        <w:t xml:space="preserve"> </w:t>
      </w:r>
      <w:proofErr w:type="spellStart"/>
      <w:r w:rsidR="00C819AF">
        <w:t>xxx</w:t>
      </w:r>
      <w:proofErr w:type="spellEnd"/>
    </w:p>
    <w:p w14:paraId="169EF4A3" w14:textId="77777777" w:rsidR="00401C87" w:rsidRDefault="00401C87">
      <w:pPr>
        <w:pStyle w:val="Zkladntext"/>
        <w:spacing w:before="72"/>
      </w:pPr>
    </w:p>
    <w:p w14:paraId="6B1BBD45" w14:textId="77777777" w:rsidR="00401C87" w:rsidRDefault="00CF1F09">
      <w:pPr>
        <w:ind w:left="141"/>
      </w:pPr>
      <w:r>
        <w:rPr>
          <w:b/>
        </w:rPr>
        <w:t>ID</w:t>
      </w:r>
      <w:r>
        <w:rPr>
          <w:b/>
          <w:spacing w:val="-2"/>
        </w:rPr>
        <w:t xml:space="preserve"> </w:t>
      </w:r>
      <w:r>
        <w:rPr>
          <w:b/>
        </w:rPr>
        <w:t xml:space="preserve">DS: </w:t>
      </w:r>
      <w:r>
        <w:rPr>
          <w:spacing w:val="-2"/>
        </w:rPr>
        <w:t>g8ish42</w:t>
      </w:r>
    </w:p>
    <w:p w14:paraId="2238F8C7" w14:textId="77777777" w:rsidR="00401C87" w:rsidRDefault="00401C87">
      <w:pPr>
        <w:pStyle w:val="Zkladntext"/>
        <w:spacing w:before="75"/>
      </w:pPr>
    </w:p>
    <w:p w14:paraId="7EACB5BE" w14:textId="77777777" w:rsidR="00401C87" w:rsidRDefault="00CF1F09">
      <w:pPr>
        <w:pStyle w:val="Nadpis2"/>
        <w:spacing w:after="45"/>
        <w:jc w:val="left"/>
      </w:pPr>
      <w:r>
        <w:t>Kontaktní</w:t>
      </w:r>
      <w:r>
        <w:rPr>
          <w:spacing w:val="-7"/>
        </w:rPr>
        <w:t xml:space="preserve"> </w:t>
      </w:r>
      <w:r>
        <w:rPr>
          <w:spacing w:val="-2"/>
        </w:rPr>
        <w:t>osoba:</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0"/>
        <w:gridCol w:w="2650"/>
        <w:gridCol w:w="1601"/>
        <w:gridCol w:w="1564"/>
      </w:tblGrid>
      <w:tr w:rsidR="00401C87" w14:paraId="2E58F2DA" w14:textId="77777777">
        <w:trPr>
          <w:trHeight w:val="251"/>
        </w:trPr>
        <w:tc>
          <w:tcPr>
            <w:tcW w:w="3250" w:type="dxa"/>
            <w:shd w:val="clear" w:color="auto" w:fill="E7E7E7"/>
          </w:tcPr>
          <w:p w14:paraId="42C536DB" w14:textId="77777777" w:rsidR="00401C87" w:rsidRDefault="00CF1F09">
            <w:pPr>
              <w:pStyle w:val="TableParagraph"/>
              <w:spacing w:line="232" w:lineRule="exact"/>
              <w:ind w:left="24"/>
              <w:jc w:val="center"/>
              <w:rPr>
                <w:b/>
              </w:rPr>
            </w:pPr>
            <w:r>
              <w:rPr>
                <w:b/>
                <w:spacing w:val="-2"/>
              </w:rPr>
              <w:t>Jméno</w:t>
            </w:r>
          </w:p>
        </w:tc>
        <w:tc>
          <w:tcPr>
            <w:tcW w:w="2650" w:type="dxa"/>
            <w:shd w:val="clear" w:color="auto" w:fill="E7E7E7"/>
          </w:tcPr>
          <w:p w14:paraId="22D63AB7" w14:textId="77777777" w:rsidR="00401C87" w:rsidRDefault="00CF1F09">
            <w:pPr>
              <w:pStyle w:val="TableParagraph"/>
              <w:spacing w:line="232" w:lineRule="exact"/>
              <w:ind w:left="18"/>
              <w:jc w:val="center"/>
              <w:rPr>
                <w:b/>
              </w:rPr>
            </w:pPr>
            <w:r>
              <w:rPr>
                <w:b/>
                <w:spacing w:val="-2"/>
              </w:rPr>
              <w:t>E-</w:t>
            </w:r>
            <w:r>
              <w:rPr>
                <w:b/>
                <w:spacing w:val="-4"/>
              </w:rPr>
              <w:t>mail</w:t>
            </w:r>
          </w:p>
        </w:tc>
        <w:tc>
          <w:tcPr>
            <w:tcW w:w="1601" w:type="dxa"/>
            <w:shd w:val="clear" w:color="auto" w:fill="E7E7E7"/>
          </w:tcPr>
          <w:p w14:paraId="0F973914" w14:textId="77777777" w:rsidR="00401C87" w:rsidRDefault="00CF1F09">
            <w:pPr>
              <w:pStyle w:val="TableParagraph"/>
              <w:spacing w:line="232" w:lineRule="exact"/>
              <w:ind w:left="16"/>
              <w:jc w:val="center"/>
              <w:rPr>
                <w:b/>
              </w:rPr>
            </w:pPr>
            <w:r>
              <w:rPr>
                <w:b/>
              </w:rPr>
              <w:t>telefon</w:t>
            </w:r>
            <w:r>
              <w:rPr>
                <w:b/>
                <w:spacing w:val="-5"/>
              </w:rPr>
              <w:t xml:space="preserve"> </w:t>
            </w:r>
            <w:r>
              <w:rPr>
                <w:b/>
                <w:spacing w:val="-10"/>
              </w:rPr>
              <w:t>1</w:t>
            </w:r>
          </w:p>
        </w:tc>
        <w:tc>
          <w:tcPr>
            <w:tcW w:w="1564" w:type="dxa"/>
            <w:shd w:val="clear" w:color="auto" w:fill="E7E7E7"/>
          </w:tcPr>
          <w:p w14:paraId="37756964" w14:textId="77777777" w:rsidR="00401C87" w:rsidRDefault="00CF1F09">
            <w:pPr>
              <w:pStyle w:val="TableParagraph"/>
              <w:spacing w:line="232" w:lineRule="exact"/>
              <w:ind w:left="333"/>
              <w:rPr>
                <w:b/>
              </w:rPr>
            </w:pPr>
            <w:r>
              <w:rPr>
                <w:b/>
              </w:rPr>
              <w:t>telefon</w:t>
            </w:r>
            <w:r>
              <w:rPr>
                <w:b/>
                <w:spacing w:val="-5"/>
              </w:rPr>
              <w:t xml:space="preserve"> </w:t>
            </w:r>
            <w:r>
              <w:rPr>
                <w:b/>
                <w:spacing w:val="-10"/>
              </w:rPr>
              <w:t>2</w:t>
            </w:r>
          </w:p>
        </w:tc>
      </w:tr>
      <w:tr w:rsidR="00A311BC" w14:paraId="5C130D32" w14:textId="77777777">
        <w:trPr>
          <w:trHeight w:val="251"/>
        </w:trPr>
        <w:tc>
          <w:tcPr>
            <w:tcW w:w="3250" w:type="dxa"/>
          </w:tcPr>
          <w:p w14:paraId="256960A6" w14:textId="77777777" w:rsidR="00A311BC" w:rsidRDefault="00A311BC" w:rsidP="00A311BC">
            <w:pPr>
              <w:pStyle w:val="TableParagraph"/>
              <w:spacing w:before="14" w:line="217" w:lineRule="exact"/>
              <w:ind w:left="53"/>
              <w:rPr>
                <w:sz w:val="20"/>
              </w:rPr>
            </w:pPr>
            <w:r>
              <w:rPr>
                <w:sz w:val="20"/>
              </w:rPr>
              <w:t>Dispečink</w:t>
            </w:r>
            <w:r>
              <w:rPr>
                <w:spacing w:val="-2"/>
                <w:sz w:val="20"/>
              </w:rPr>
              <w:t xml:space="preserve"> PATROL</w:t>
            </w:r>
          </w:p>
        </w:tc>
        <w:tc>
          <w:tcPr>
            <w:tcW w:w="2650" w:type="dxa"/>
          </w:tcPr>
          <w:p w14:paraId="56AD96C5" w14:textId="5262A71A" w:rsidR="00A311BC" w:rsidRDefault="00A311BC" w:rsidP="00A311BC">
            <w:pPr>
              <w:pStyle w:val="TableParagraph"/>
              <w:spacing w:before="14" w:line="217" w:lineRule="exact"/>
              <w:ind w:left="18" w:right="6"/>
              <w:jc w:val="center"/>
              <w:rPr>
                <w:sz w:val="20"/>
              </w:rPr>
            </w:pPr>
            <w:r w:rsidRPr="005A0D99">
              <w:rPr>
                <w:sz w:val="18"/>
              </w:rPr>
              <w:t>XXX</w:t>
            </w:r>
          </w:p>
        </w:tc>
        <w:tc>
          <w:tcPr>
            <w:tcW w:w="1601" w:type="dxa"/>
          </w:tcPr>
          <w:p w14:paraId="5C7DF4EE" w14:textId="0AB19F69" w:rsidR="00A311BC" w:rsidRDefault="00A311BC" w:rsidP="00A311BC">
            <w:pPr>
              <w:pStyle w:val="TableParagraph"/>
              <w:spacing w:before="14" w:line="217" w:lineRule="exact"/>
              <w:ind w:left="16" w:right="3"/>
              <w:jc w:val="center"/>
              <w:rPr>
                <w:sz w:val="20"/>
              </w:rPr>
            </w:pPr>
            <w:r w:rsidRPr="005A0D99">
              <w:rPr>
                <w:sz w:val="18"/>
              </w:rPr>
              <w:t>XXX</w:t>
            </w:r>
          </w:p>
        </w:tc>
        <w:tc>
          <w:tcPr>
            <w:tcW w:w="1564" w:type="dxa"/>
          </w:tcPr>
          <w:p w14:paraId="672A47D8" w14:textId="77777777" w:rsidR="00A311BC" w:rsidRDefault="00A311BC" w:rsidP="00A311BC">
            <w:pPr>
              <w:pStyle w:val="TableParagraph"/>
              <w:rPr>
                <w:rFonts w:ascii="Times New Roman"/>
                <w:sz w:val="18"/>
              </w:rPr>
            </w:pPr>
          </w:p>
        </w:tc>
      </w:tr>
      <w:tr w:rsidR="00401C87" w14:paraId="34D088CB" w14:textId="77777777">
        <w:trPr>
          <w:trHeight w:val="253"/>
        </w:trPr>
        <w:tc>
          <w:tcPr>
            <w:tcW w:w="3250" w:type="dxa"/>
          </w:tcPr>
          <w:p w14:paraId="61EE2E4C" w14:textId="77777777" w:rsidR="00401C87" w:rsidRDefault="00401C87">
            <w:pPr>
              <w:pStyle w:val="TableParagraph"/>
              <w:rPr>
                <w:rFonts w:ascii="Times New Roman"/>
                <w:sz w:val="18"/>
              </w:rPr>
            </w:pPr>
          </w:p>
        </w:tc>
        <w:tc>
          <w:tcPr>
            <w:tcW w:w="2650" w:type="dxa"/>
          </w:tcPr>
          <w:p w14:paraId="09731279" w14:textId="77777777" w:rsidR="00401C87" w:rsidRDefault="00401C87">
            <w:pPr>
              <w:pStyle w:val="TableParagraph"/>
              <w:rPr>
                <w:rFonts w:ascii="Times New Roman"/>
                <w:sz w:val="18"/>
              </w:rPr>
            </w:pPr>
          </w:p>
        </w:tc>
        <w:tc>
          <w:tcPr>
            <w:tcW w:w="1601" w:type="dxa"/>
          </w:tcPr>
          <w:p w14:paraId="1E985EE9" w14:textId="77777777" w:rsidR="00401C87" w:rsidRDefault="00401C87">
            <w:pPr>
              <w:pStyle w:val="TableParagraph"/>
              <w:rPr>
                <w:rFonts w:ascii="Times New Roman"/>
                <w:sz w:val="18"/>
              </w:rPr>
            </w:pPr>
          </w:p>
        </w:tc>
        <w:tc>
          <w:tcPr>
            <w:tcW w:w="1564" w:type="dxa"/>
          </w:tcPr>
          <w:p w14:paraId="567DD7E6" w14:textId="77777777" w:rsidR="00401C87" w:rsidRDefault="00401C87">
            <w:pPr>
              <w:pStyle w:val="TableParagraph"/>
              <w:rPr>
                <w:rFonts w:ascii="Times New Roman"/>
                <w:sz w:val="18"/>
              </w:rPr>
            </w:pPr>
          </w:p>
        </w:tc>
      </w:tr>
      <w:tr w:rsidR="00401C87" w14:paraId="52F5880C" w14:textId="77777777">
        <w:trPr>
          <w:trHeight w:val="251"/>
        </w:trPr>
        <w:tc>
          <w:tcPr>
            <w:tcW w:w="3250" w:type="dxa"/>
          </w:tcPr>
          <w:p w14:paraId="3F1C9F59" w14:textId="77777777" w:rsidR="00401C87" w:rsidRDefault="00401C87">
            <w:pPr>
              <w:pStyle w:val="TableParagraph"/>
              <w:rPr>
                <w:rFonts w:ascii="Times New Roman"/>
                <w:sz w:val="18"/>
              </w:rPr>
            </w:pPr>
          </w:p>
        </w:tc>
        <w:tc>
          <w:tcPr>
            <w:tcW w:w="2650" w:type="dxa"/>
          </w:tcPr>
          <w:p w14:paraId="4819FDBC" w14:textId="77777777" w:rsidR="00401C87" w:rsidRDefault="00401C87">
            <w:pPr>
              <w:pStyle w:val="TableParagraph"/>
              <w:rPr>
                <w:rFonts w:ascii="Times New Roman"/>
                <w:sz w:val="18"/>
              </w:rPr>
            </w:pPr>
          </w:p>
        </w:tc>
        <w:tc>
          <w:tcPr>
            <w:tcW w:w="1601" w:type="dxa"/>
          </w:tcPr>
          <w:p w14:paraId="2827FE6C" w14:textId="77777777" w:rsidR="00401C87" w:rsidRDefault="00401C87">
            <w:pPr>
              <w:pStyle w:val="TableParagraph"/>
              <w:rPr>
                <w:rFonts w:ascii="Times New Roman"/>
                <w:sz w:val="18"/>
              </w:rPr>
            </w:pPr>
          </w:p>
        </w:tc>
        <w:tc>
          <w:tcPr>
            <w:tcW w:w="1564" w:type="dxa"/>
          </w:tcPr>
          <w:p w14:paraId="21584902" w14:textId="77777777" w:rsidR="00401C87" w:rsidRDefault="00401C87">
            <w:pPr>
              <w:pStyle w:val="TableParagraph"/>
              <w:rPr>
                <w:rFonts w:ascii="Times New Roman"/>
                <w:sz w:val="18"/>
              </w:rPr>
            </w:pPr>
          </w:p>
        </w:tc>
      </w:tr>
    </w:tbl>
    <w:p w14:paraId="307128A6" w14:textId="77777777" w:rsidR="00401C87" w:rsidRDefault="00401C87">
      <w:pPr>
        <w:pStyle w:val="Zkladntext"/>
        <w:rPr>
          <w:b/>
        </w:rPr>
      </w:pPr>
    </w:p>
    <w:p w14:paraId="00313E8D" w14:textId="77777777" w:rsidR="00401C87" w:rsidRDefault="00401C87">
      <w:pPr>
        <w:pStyle w:val="Zkladntext"/>
        <w:spacing w:before="74"/>
        <w:rPr>
          <w:b/>
        </w:rPr>
      </w:pPr>
    </w:p>
    <w:p w14:paraId="7C395D51" w14:textId="77777777" w:rsidR="00401C87" w:rsidRDefault="00CF1F09">
      <w:pPr>
        <w:spacing w:before="1"/>
        <w:ind w:left="141"/>
        <w:jc w:val="both"/>
        <w:rPr>
          <w:b/>
        </w:rPr>
      </w:pPr>
      <w:r>
        <w:rPr>
          <w:b/>
        </w:rPr>
        <w:t>Podmínky</w:t>
      </w:r>
      <w:r>
        <w:rPr>
          <w:b/>
          <w:spacing w:val="-11"/>
        </w:rPr>
        <w:t xml:space="preserve"> </w:t>
      </w:r>
      <w:r>
        <w:rPr>
          <w:b/>
        </w:rPr>
        <w:t>zajištění</w:t>
      </w:r>
      <w:r>
        <w:rPr>
          <w:b/>
          <w:spacing w:val="-4"/>
        </w:rPr>
        <w:t xml:space="preserve"> </w:t>
      </w:r>
      <w:r>
        <w:rPr>
          <w:b/>
        </w:rPr>
        <w:t>přenosu</w:t>
      </w:r>
      <w:r>
        <w:rPr>
          <w:b/>
          <w:spacing w:val="-5"/>
        </w:rPr>
        <w:t xml:space="preserve"> </w:t>
      </w:r>
      <w:r>
        <w:rPr>
          <w:b/>
          <w:spacing w:val="-2"/>
        </w:rPr>
        <w:t>signálu:</w:t>
      </w:r>
    </w:p>
    <w:p w14:paraId="3FBDF22D" w14:textId="77777777" w:rsidR="00401C87" w:rsidRDefault="00CF1F09">
      <w:pPr>
        <w:pStyle w:val="Zkladntext"/>
        <w:spacing w:before="39" w:line="276" w:lineRule="auto"/>
        <w:ind w:left="141" w:right="141"/>
        <w:jc w:val="both"/>
      </w:pPr>
      <w:r>
        <w:t>ČSN 34 2710. Elektrická požární signalizace – Projektování, montáž, užívání, provoz, kontrola, servis a údržba, říjen 2023.</w:t>
      </w:r>
    </w:p>
    <w:p w14:paraId="7500730C" w14:textId="77777777" w:rsidR="00401C87" w:rsidRDefault="00CF1F09">
      <w:pPr>
        <w:pStyle w:val="Nadpis2"/>
        <w:spacing w:line="250" w:lineRule="exact"/>
        <w:jc w:val="both"/>
      </w:pPr>
      <w:r>
        <w:t>Podmínky</w:t>
      </w:r>
      <w:r>
        <w:rPr>
          <w:spacing w:val="-9"/>
        </w:rPr>
        <w:t xml:space="preserve"> </w:t>
      </w:r>
      <w:r>
        <w:t>zajištění</w:t>
      </w:r>
      <w:r>
        <w:rPr>
          <w:spacing w:val="-4"/>
        </w:rPr>
        <w:t xml:space="preserve"> </w:t>
      </w:r>
      <w:r>
        <w:t>provozu</w:t>
      </w:r>
      <w:r>
        <w:rPr>
          <w:spacing w:val="-5"/>
        </w:rPr>
        <w:t xml:space="preserve"> </w:t>
      </w:r>
      <w:r>
        <w:rPr>
          <w:spacing w:val="-2"/>
        </w:rPr>
        <w:t>zařízení:</w:t>
      </w:r>
    </w:p>
    <w:p w14:paraId="2D4A973C" w14:textId="77777777" w:rsidR="00401C87" w:rsidRDefault="00CF1F09">
      <w:pPr>
        <w:pStyle w:val="Zkladntext"/>
        <w:spacing w:before="43" w:line="276" w:lineRule="auto"/>
        <w:ind w:left="141" w:right="138"/>
        <w:jc w:val="both"/>
      </w:pPr>
      <w:r>
        <w:t>Smlouva o umístění</w:t>
      </w:r>
      <w:r>
        <w:rPr>
          <w:spacing w:val="-4"/>
        </w:rPr>
        <w:t xml:space="preserve"> </w:t>
      </w:r>
      <w:r>
        <w:t>a provozování</w:t>
      </w:r>
      <w:r>
        <w:rPr>
          <w:spacing w:val="-1"/>
        </w:rPr>
        <w:t xml:space="preserve"> </w:t>
      </w:r>
      <w:r>
        <w:t>zařízení, ev. č. 62-5-1/2023</w:t>
      </w:r>
      <w:r>
        <w:rPr>
          <w:spacing w:val="-3"/>
        </w:rPr>
        <w:t xml:space="preserve"> </w:t>
      </w:r>
      <w:r>
        <w:t>uzavřená dne 29.</w:t>
      </w:r>
      <w:r>
        <w:rPr>
          <w:spacing w:val="-1"/>
        </w:rPr>
        <w:t xml:space="preserve"> </w:t>
      </w:r>
      <w:r>
        <w:t>12.</w:t>
      </w:r>
      <w:r>
        <w:rPr>
          <w:spacing w:val="-1"/>
        </w:rPr>
        <w:t xml:space="preserve"> </w:t>
      </w:r>
      <w:r>
        <w:t>2023</w:t>
      </w:r>
      <w:r>
        <w:rPr>
          <w:spacing w:val="-3"/>
        </w:rPr>
        <w:t xml:space="preserve"> </w:t>
      </w:r>
      <w:r>
        <w:t xml:space="preserve">mezi stranami Česká republika – Hasičský záchranný sbor Jihomoravského kraje a PATROL </w:t>
      </w:r>
      <w:proofErr w:type="spellStart"/>
      <w:r>
        <w:t>group</w:t>
      </w:r>
      <w:proofErr w:type="spellEnd"/>
      <w:r>
        <w:t xml:space="preserve">, </w:t>
      </w:r>
      <w:r>
        <w:rPr>
          <w:spacing w:val="-2"/>
        </w:rPr>
        <w:t>s.r.o.</w:t>
      </w:r>
    </w:p>
    <w:p w14:paraId="2198A6A6" w14:textId="77777777" w:rsidR="00401C87" w:rsidRDefault="00401C87">
      <w:pPr>
        <w:pStyle w:val="Zkladntext"/>
        <w:spacing w:before="36"/>
      </w:pPr>
    </w:p>
    <w:p w14:paraId="783DFD93" w14:textId="77777777" w:rsidR="00401C87" w:rsidRDefault="00CF1F09">
      <w:pPr>
        <w:ind w:left="141"/>
        <w:jc w:val="both"/>
        <w:rPr>
          <w:b/>
        </w:rPr>
      </w:pPr>
      <w:r>
        <w:rPr>
          <w:b/>
          <w:u w:val="single"/>
        </w:rPr>
        <w:t>Předurčené</w:t>
      </w:r>
      <w:r>
        <w:rPr>
          <w:b/>
          <w:spacing w:val="-3"/>
          <w:u w:val="single"/>
        </w:rPr>
        <w:t xml:space="preserve"> </w:t>
      </w:r>
      <w:r>
        <w:rPr>
          <w:b/>
          <w:u w:val="single"/>
        </w:rPr>
        <w:t>jednotky</w:t>
      </w:r>
      <w:r>
        <w:rPr>
          <w:b/>
          <w:spacing w:val="-8"/>
          <w:u w:val="single"/>
        </w:rPr>
        <w:t xml:space="preserve"> </w:t>
      </w:r>
      <w:r>
        <w:rPr>
          <w:b/>
          <w:u w:val="single"/>
        </w:rPr>
        <w:t>PO</w:t>
      </w:r>
      <w:r>
        <w:rPr>
          <w:b/>
          <w:spacing w:val="-1"/>
          <w:u w:val="single"/>
        </w:rPr>
        <w:t xml:space="preserve"> </w:t>
      </w:r>
      <w:r>
        <w:rPr>
          <w:b/>
          <w:u w:val="single"/>
        </w:rPr>
        <w:t>pro</w:t>
      </w:r>
      <w:r>
        <w:rPr>
          <w:b/>
          <w:spacing w:val="-1"/>
          <w:u w:val="single"/>
        </w:rPr>
        <w:t xml:space="preserve"> </w:t>
      </w:r>
      <w:r>
        <w:rPr>
          <w:b/>
          <w:u w:val="single"/>
        </w:rPr>
        <w:t>zásah</w:t>
      </w:r>
      <w:r>
        <w:rPr>
          <w:b/>
          <w:spacing w:val="-6"/>
          <w:u w:val="single"/>
        </w:rPr>
        <w:t xml:space="preserve"> </w:t>
      </w:r>
      <w:r>
        <w:rPr>
          <w:b/>
          <w:u w:val="single"/>
        </w:rPr>
        <w:t>v</w:t>
      </w:r>
      <w:r>
        <w:rPr>
          <w:b/>
          <w:spacing w:val="-4"/>
          <w:u w:val="single"/>
        </w:rPr>
        <w:t xml:space="preserve"> </w:t>
      </w:r>
      <w:r>
        <w:rPr>
          <w:b/>
          <w:spacing w:val="-2"/>
          <w:u w:val="single"/>
        </w:rPr>
        <w:t>objektu:</w:t>
      </w:r>
    </w:p>
    <w:p w14:paraId="7D35F758" w14:textId="77777777" w:rsidR="00401C87" w:rsidRDefault="00401C87">
      <w:pPr>
        <w:pStyle w:val="Zkladntext"/>
        <w:spacing w:before="102"/>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1985"/>
        <w:gridCol w:w="1985"/>
        <w:gridCol w:w="2835"/>
      </w:tblGrid>
      <w:tr w:rsidR="00401C87" w14:paraId="473835A7" w14:textId="77777777">
        <w:trPr>
          <w:trHeight w:val="251"/>
        </w:trPr>
        <w:tc>
          <w:tcPr>
            <w:tcW w:w="2263" w:type="dxa"/>
            <w:shd w:val="clear" w:color="auto" w:fill="E7E7E7"/>
          </w:tcPr>
          <w:p w14:paraId="1A5EF06B" w14:textId="77777777" w:rsidR="00401C87" w:rsidRDefault="00CF1F09">
            <w:pPr>
              <w:pStyle w:val="TableParagraph"/>
              <w:spacing w:line="231" w:lineRule="exact"/>
              <w:ind w:left="29"/>
              <w:jc w:val="center"/>
              <w:rPr>
                <w:b/>
              </w:rPr>
            </w:pPr>
            <w:r>
              <w:rPr>
                <w:b/>
                <w:spacing w:val="-2"/>
              </w:rPr>
              <w:t>Název</w:t>
            </w:r>
          </w:p>
        </w:tc>
        <w:tc>
          <w:tcPr>
            <w:tcW w:w="1985" w:type="dxa"/>
            <w:shd w:val="clear" w:color="auto" w:fill="E7E7E7"/>
          </w:tcPr>
          <w:p w14:paraId="4739FFAE" w14:textId="77777777" w:rsidR="00401C87" w:rsidRDefault="00CF1F09">
            <w:pPr>
              <w:pStyle w:val="TableParagraph"/>
              <w:spacing w:line="231" w:lineRule="exact"/>
              <w:ind w:left="29" w:right="2"/>
              <w:jc w:val="center"/>
              <w:rPr>
                <w:b/>
              </w:rPr>
            </w:pPr>
            <w:r>
              <w:rPr>
                <w:b/>
                <w:spacing w:val="-2"/>
              </w:rPr>
              <w:t>Kategorie</w:t>
            </w:r>
          </w:p>
        </w:tc>
        <w:tc>
          <w:tcPr>
            <w:tcW w:w="1985" w:type="dxa"/>
            <w:shd w:val="clear" w:color="auto" w:fill="E7E7E7"/>
          </w:tcPr>
          <w:p w14:paraId="171282A4" w14:textId="77777777" w:rsidR="00401C87" w:rsidRDefault="00CF1F09">
            <w:pPr>
              <w:pStyle w:val="TableParagraph"/>
              <w:spacing w:line="231" w:lineRule="exact"/>
              <w:ind w:left="29"/>
              <w:jc w:val="center"/>
              <w:rPr>
                <w:b/>
              </w:rPr>
            </w:pPr>
            <w:r>
              <w:rPr>
                <w:b/>
                <w:spacing w:val="-2"/>
              </w:rPr>
              <w:t>Dislokace</w:t>
            </w:r>
          </w:p>
        </w:tc>
        <w:tc>
          <w:tcPr>
            <w:tcW w:w="2835" w:type="dxa"/>
            <w:shd w:val="clear" w:color="auto" w:fill="E7E7E7"/>
          </w:tcPr>
          <w:p w14:paraId="3C2A8B8B" w14:textId="77777777" w:rsidR="00401C87" w:rsidRDefault="00CF1F09">
            <w:pPr>
              <w:pStyle w:val="TableParagraph"/>
              <w:spacing w:line="231" w:lineRule="exact"/>
              <w:ind w:left="23"/>
              <w:jc w:val="center"/>
              <w:rPr>
                <w:b/>
              </w:rPr>
            </w:pPr>
            <w:r>
              <w:rPr>
                <w:b/>
                <w:spacing w:val="-2"/>
              </w:rPr>
              <w:t>Zřizovatel</w:t>
            </w:r>
          </w:p>
        </w:tc>
      </w:tr>
      <w:tr w:rsidR="00401C87" w14:paraId="18741864" w14:textId="77777777">
        <w:trPr>
          <w:trHeight w:val="253"/>
        </w:trPr>
        <w:tc>
          <w:tcPr>
            <w:tcW w:w="2263" w:type="dxa"/>
          </w:tcPr>
          <w:p w14:paraId="526F1F8F" w14:textId="77777777" w:rsidR="00401C87" w:rsidRDefault="00CF1F09">
            <w:pPr>
              <w:pStyle w:val="TableParagraph"/>
              <w:spacing w:before="18" w:line="216" w:lineRule="exact"/>
              <w:ind w:left="29" w:right="18"/>
              <w:jc w:val="center"/>
              <w:rPr>
                <w:sz w:val="20"/>
              </w:rPr>
            </w:pPr>
            <w:r>
              <w:rPr>
                <w:sz w:val="20"/>
              </w:rPr>
              <w:t>CHS</w:t>
            </w:r>
            <w:r>
              <w:rPr>
                <w:spacing w:val="-1"/>
                <w:sz w:val="20"/>
              </w:rPr>
              <w:t xml:space="preserve"> </w:t>
            </w:r>
            <w:r>
              <w:rPr>
                <w:spacing w:val="-2"/>
                <w:sz w:val="20"/>
              </w:rPr>
              <w:t>Blansko</w:t>
            </w:r>
          </w:p>
        </w:tc>
        <w:tc>
          <w:tcPr>
            <w:tcW w:w="1985" w:type="dxa"/>
          </w:tcPr>
          <w:p w14:paraId="0C1A8D44" w14:textId="77777777" w:rsidR="00401C87" w:rsidRDefault="00CF1F09">
            <w:pPr>
              <w:pStyle w:val="TableParagraph"/>
              <w:spacing w:before="18" w:line="216" w:lineRule="exact"/>
              <w:ind w:left="29" w:right="18"/>
              <w:jc w:val="center"/>
              <w:rPr>
                <w:sz w:val="20"/>
              </w:rPr>
            </w:pPr>
            <w:r>
              <w:rPr>
                <w:sz w:val="20"/>
              </w:rPr>
              <w:t xml:space="preserve">JPO </w:t>
            </w:r>
            <w:r>
              <w:rPr>
                <w:spacing w:val="-10"/>
                <w:sz w:val="20"/>
              </w:rPr>
              <w:t>I</w:t>
            </w:r>
          </w:p>
        </w:tc>
        <w:tc>
          <w:tcPr>
            <w:tcW w:w="1985" w:type="dxa"/>
          </w:tcPr>
          <w:p w14:paraId="71AA14C9" w14:textId="77777777" w:rsidR="00401C87" w:rsidRDefault="00CF1F09">
            <w:pPr>
              <w:pStyle w:val="TableParagraph"/>
              <w:spacing w:before="18" w:line="216" w:lineRule="exact"/>
              <w:ind w:left="29" w:right="16"/>
              <w:jc w:val="center"/>
              <w:rPr>
                <w:sz w:val="20"/>
              </w:rPr>
            </w:pPr>
            <w:r>
              <w:rPr>
                <w:spacing w:val="-2"/>
                <w:sz w:val="20"/>
              </w:rPr>
              <w:t>Blansko</w:t>
            </w:r>
          </w:p>
        </w:tc>
        <w:tc>
          <w:tcPr>
            <w:tcW w:w="2835" w:type="dxa"/>
          </w:tcPr>
          <w:p w14:paraId="24EC4DDF" w14:textId="77777777" w:rsidR="00401C87" w:rsidRDefault="00CF1F09">
            <w:pPr>
              <w:pStyle w:val="TableParagraph"/>
              <w:spacing w:before="18" w:line="216" w:lineRule="exact"/>
              <w:ind w:left="23" w:right="9"/>
              <w:jc w:val="center"/>
              <w:rPr>
                <w:sz w:val="20"/>
              </w:rPr>
            </w:pPr>
            <w:r>
              <w:rPr>
                <w:sz w:val="20"/>
              </w:rPr>
              <w:t>HZS</w:t>
            </w:r>
            <w:r>
              <w:rPr>
                <w:spacing w:val="-8"/>
                <w:sz w:val="20"/>
              </w:rPr>
              <w:t xml:space="preserve"> </w:t>
            </w:r>
            <w:r>
              <w:rPr>
                <w:sz w:val="20"/>
              </w:rPr>
              <w:t>Jihomoravského</w:t>
            </w:r>
            <w:r>
              <w:rPr>
                <w:spacing w:val="-6"/>
                <w:sz w:val="20"/>
              </w:rPr>
              <w:t xml:space="preserve"> </w:t>
            </w:r>
            <w:r>
              <w:rPr>
                <w:spacing w:val="-2"/>
                <w:sz w:val="20"/>
              </w:rPr>
              <w:t>kraje</w:t>
            </w:r>
          </w:p>
        </w:tc>
      </w:tr>
      <w:tr w:rsidR="00401C87" w14:paraId="5AD6A29A" w14:textId="77777777">
        <w:trPr>
          <w:trHeight w:val="249"/>
        </w:trPr>
        <w:tc>
          <w:tcPr>
            <w:tcW w:w="2263" w:type="dxa"/>
          </w:tcPr>
          <w:p w14:paraId="38D86688" w14:textId="77777777" w:rsidR="00401C87" w:rsidRDefault="00CF1F09">
            <w:pPr>
              <w:pStyle w:val="TableParagraph"/>
              <w:spacing w:before="15" w:line="214" w:lineRule="exact"/>
              <w:ind w:left="29" w:right="18"/>
              <w:jc w:val="center"/>
              <w:rPr>
                <w:sz w:val="20"/>
              </w:rPr>
            </w:pPr>
            <w:r>
              <w:rPr>
                <w:sz w:val="20"/>
              </w:rPr>
              <w:t>CHS</w:t>
            </w:r>
            <w:r>
              <w:rPr>
                <w:spacing w:val="-1"/>
                <w:sz w:val="20"/>
              </w:rPr>
              <w:t xml:space="preserve"> </w:t>
            </w:r>
            <w:r>
              <w:rPr>
                <w:spacing w:val="-2"/>
                <w:sz w:val="20"/>
              </w:rPr>
              <w:t>Blansko</w:t>
            </w:r>
          </w:p>
        </w:tc>
        <w:tc>
          <w:tcPr>
            <w:tcW w:w="1985" w:type="dxa"/>
          </w:tcPr>
          <w:p w14:paraId="60E23DB4" w14:textId="77777777" w:rsidR="00401C87" w:rsidRDefault="00CF1F09">
            <w:pPr>
              <w:pStyle w:val="TableParagraph"/>
              <w:spacing w:before="15" w:line="214" w:lineRule="exact"/>
              <w:ind w:left="29" w:right="18"/>
              <w:jc w:val="center"/>
              <w:rPr>
                <w:sz w:val="20"/>
              </w:rPr>
            </w:pPr>
            <w:r>
              <w:rPr>
                <w:sz w:val="20"/>
              </w:rPr>
              <w:t xml:space="preserve">JPO </w:t>
            </w:r>
            <w:r>
              <w:rPr>
                <w:spacing w:val="-10"/>
                <w:sz w:val="20"/>
              </w:rPr>
              <w:t>I</w:t>
            </w:r>
          </w:p>
        </w:tc>
        <w:tc>
          <w:tcPr>
            <w:tcW w:w="1985" w:type="dxa"/>
          </w:tcPr>
          <w:p w14:paraId="62661B79" w14:textId="77777777" w:rsidR="00401C87" w:rsidRDefault="00CF1F09">
            <w:pPr>
              <w:pStyle w:val="TableParagraph"/>
              <w:spacing w:before="15" w:line="214" w:lineRule="exact"/>
              <w:ind w:left="29" w:right="16"/>
              <w:jc w:val="center"/>
              <w:rPr>
                <w:sz w:val="20"/>
              </w:rPr>
            </w:pPr>
            <w:r>
              <w:rPr>
                <w:spacing w:val="-2"/>
                <w:sz w:val="20"/>
              </w:rPr>
              <w:t>Blansko</w:t>
            </w:r>
          </w:p>
        </w:tc>
        <w:tc>
          <w:tcPr>
            <w:tcW w:w="2835" w:type="dxa"/>
          </w:tcPr>
          <w:p w14:paraId="0238DF2E" w14:textId="77777777" w:rsidR="00401C87" w:rsidRDefault="00CF1F09">
            <w:pPr>
              <w:pStyle w:val="TableParagraph"/>
              <w:spacing w:before="15" w:line="214" w:lineRule="exact"/>
              <w:ind w:left="23" w:right="9"/>
              <w:jc w:val="center"/>
              <w:rPr>
                <w:sz w:val="20"/>
              </w:rPr>
            </w:pPr>
            <w:r>
              <w:rPr>
                <w:sz w:val="20"/>
              </w:rPr>
              <w:t>HZS</w:t>
            </w:r>
            <w:r>
              <w:rPr>
                <w:spacing w:val="-8"/>
                <w:sz w:val="20"/>
              </w:rPr>
              <w:t xml:space="preserve"> </w:t>
            </w:r>
            <w:r>
              <w:rPr>
                <w:sz w:val="20"/>
              </w:rPr>
              <w:t>Jihomoravského</w:t>
            </w:r>
            <w:r>
              <w:rPr>
                <w:spacing w:val="-6"/>
                <w:sz w:val="20"/>
              </w:rPr>
              <w:t xml:space="preserve"> </w:t>
            </w:r>
            <w:r>
              <w:rPr>
                <w:spacing w:val="-2"/>
                <w:sz w:val="20"/>
              </w:rPr>
              <w:t>kraje</w:t>
            </w:r>
          </w:p>
        </w:tc>
      </w:tr>
      <w:tr w:rsidR="00401C87" w14:paraId="1CFA3831" w14:textId="77777777">
        <w:trPr>
          <w:trHeight w:val="253"/>
        </w:trPr>
        <w:tc>
          <w:tcPr>
            <w:tcW w:w="2263" w:type="dxa"/>
          </w:tcPr>
          <w:p w14:paraId="7728E54E" w14:textId="77777777" w:rsidR="00401C87" w:rsidRDefault="00401C87">
            <w:pPr>
              <w:pStyle w:val="TableParagraph"/>
              <w:rPr>
                <w:rFonts w:ascii="Times New Roman"/>
                <w:sz w:val="18"/>
              </w:rPr>
            </w:pPr>
          </w:p>
        </w:tc>
        <w:tc>
          <w:tcPr>
            <w:tcW w:w="1985" w:type="dxa"/>
          </w:tcPr>
          <w:p w14:paraId="76F1DFBD" w14:textId="77777777" w:rsidR="00401C87" w:rsidRDefault="00401C87">
            <w:pPr>
              <w:pStyle w:val="TableParagraph"/>
              <w:rPr>
                <w:rFonts w:ascii="Times New Roman"/>
                <w:sz w:val="18"/>
              </w:rPr>
            </w:pPr>
          </w:p>
        </w:tc>
        <w:tc>
          <w:tcPr>
            <w:tcW w:w="1985" w:type="dxa"/>
          </w:tcPr>
          <w:p w14:paraId="38213FFC" w14:textId="77777777" w:rsidR="00401C87" w:rsidRDefault="00401C87">
            <w:pPr>
              <w:pStyle w:val="TableParagraph"/>
              <w:rPr>
                <w:rFonts w:ascii="Times New Roman"/>
                <w:sz w:val="18"/>
              </w:rPr>
            </w:pPr>
          </w:p>
        </w:tc>
        <w:tc>
          <w:tcPr>
            <w:tcW w:w="2835" w:type="dxa"/>
          </w:tcPr>
          <w:p w14:paraId="6EA076CB" w14:textId="77777777" w:rsidR="00401C87" w:rsidRDefault="00401C87">
            <w:pPr>
              <w:pStyle w:val="TableParagraph"/>
              <w:rPr>
                <w:rFonts w:ascii="Times New Roman"/>
                <w:sz w:val="18"/>
              </w:rPr>
            </w:pPr>
          </w:p>
        </w:tc>
      </w:tr>
    </w:tbl>
    <w:p w14:paraId="464A7FC0" w14:textId="77777777" w:rsidR="00401C87" w:rsidRDefault="00401C87">
      <w:pPr>
        <w:pStyle w:val="Zkladntext"/>
        <w:spacing w:before="35"/>
        <w:rPr>
          <w:b/>
        </w:rPr>
      </w:pPr>
    </w:p>
    <w:p w14:paraId="3313BB52" w14:textId="77777777" w:rsidR="00401C87" w:rsidRDefault="00CF1F09">
      <w:pPr>
        <w:pStyle w:val="Nadpis2"/>
        <w:jc w:val="both"/>
      </w:pPr>
      <w:r>
        <w:t>Postup</w:t>
      </w:r>
      <w:r>
        <w:rPr>
          <w:spacing w:val="-7"/>
        </w:rPr>
        <w:t xml:space="preserve"> </w:t>
      </w:r>
      <w:r>
        <w:t>v</w:t>
      </w:r>
      <w:r>
        <w:rPr>
          <w:spacing w:val="-5"/>
        </w:rPr>
        <w:t xml:space="preserve"> </w:t>
      </w:r>
      <w:r>
        <w:t>případě</w:t>
      </w:r>
      <w:r>
        <w:rPr>
          <w:spacing w:val="-7"/>
        </w:rPr>
        <w:t xml:space="preserve"> </w:t>
      </w:r>
      <w:r>
        <w:t>přijetí</w:t>
      </w:r>
      <w:r>
        <w:rPr>
          <w:spacing w:val="-4"/>
        </w:rPr>
        <w:t xml:space="preserve"> </w:t>
      </w:r>
      <w:r>
        <w:t>signálu</w:t>
      </w:r>
      <w:r>
        <w:rPr>
          <w:spacing w:val="-4"/>
        </w:rPr>
        <w:t xml:space="preserve"> </w:t>
      </w:r>
      <w:r>
        <w:rPr>
          <w:spacing w:val="-2"/>
        </w:rPr>
        <w:t>požáru:</w:t>
      </w:r>
    </w:p>
    <w:p w14:paraId="17061913" w14:textId="77777777" w:rsidR="00401C87" w:rsidRDefault="00401C87">
      <w:pPr>
        <w:pStyle w:val="Zkladntext"/>
        <w:spacing w:before="79"/>
        <w:rPr>
          <w:b/>
        </w:rPr>
      </w:pPr>
    </w:p>
    <w:p w14:paraId="5FFCB109" w14:textId="77777777" w:rsidR="00401C87" w:rsidRDefault="00CF1F09">
      <w:pPr>
        <w:pStyle w:val="Zkladntext"/>
        <w:spacing w:line="276" w:lineRule="auto"/>
        <w:ind w:left="141" w:right="425"/>
        <w:jc w:val="both"/>
      </w:pPr>
      <w:r>
        <w:t>HZS</w:t>
      </w:r>
      <w:r>
        <w:rPr>
          <w:spacing w:val="-5"/>
        </w:rPr>
        <w:t xml:space="preserve"> </w:t>
      </w:r>
      <w:r>
        <w:t>kraje</w:t>
      </w:r>
      <w:r>
        <w:rPr>
          <w:spacing w:val="-3"/>
        </w:rPr>
        <w:t xml:space="preserve"> </w:t>
      </w:r>
      <w:r>
        <w:t>při</w:t>
      </w:r>
      <w:r>
        <w:rPr>
          <w:spacing w:val="-4"/>
        </w:rPr>
        <w:t xml:space="preserve"> </w:t>
      </w:r>
      <w:r>
        <w:t>přijetí</w:t>
      </w:r>
      <w:r>
        <w:rPr>
          <w:spacing w:val="-7"/>
        </w:rPr>
        <w:t xml:space="preserve"> </w:t>
      </w:r>
      <w:r>
        <w:t>hlášení</w:t>
      </w:r>
      <w:r>
        <w:rPr>
          <w:spacing w:val="-8"/>
        </w:rPr>
        <w:t xml:space="preserve"> </w:t>
      </w:r>
      <w:r>
        <w:t>„VŠEOBECNÝ</w:t>
      </w:r>
      <w:r>
        <w:rPr>
          <w:spacing w:val="-4"/>
        </w:rPr>
        <w:t xml:space="preserve"> </w:t>
      </w:r>
      <w:r>
        <w:t>POPLACH“</w:t>
      </w:r>
      <w:r>
        <w:rPr>
          <w:spacing w:val="-3"/>
        </w:rPr>
        <w:t xml:space="preserve"> </w:t>
      </w:r>
      <w:r>
        <w:t>zajistí</w:t>
      </w:r>
      <w:r>
        <w:rPr>
          <w:spacing w:val="-7"/>
        </w:rPr>
        <w:t xml:space="preserve"> </w:t>
      </w:r>
      <w:r>
        <w:t>prostřednictvím</w:t>
      </w:r>
      <w:r>
        <w:rPr>
          <w:spacing w:val="-3"/>
        </w:rPr>
        <w:t xml:space="preserve"> </w:t>
      </w:r>
      <w:r>
        <w:t>obsluhy</w:t>
      </w:r>
      <w:r>
        <w:rPr>
          <w:spacing w:val="-6"/>
        </w:rPr>
        <w:t xml:space="preserve"> </w:t>
      </w:r>
      <w:r>
        <w:t>KOPIS HZS kraje neprodlené vyslání sil a prostředků předurčených jednotek PO dle objektového poplachového plánu (dále jen „OPP“) a současně informuje Kontaktní osobu.</w:t>
      </w:r>
    </w:p>
    <w:p w14:paraId="7C209CE1" w14:textId="77777777" w:rsidR="00401C87" w:rsidRDefault="00401C87">
      <w:pPr>
        <w:pStyle w:val="Zkladntext"/>
        <w:spacing w:before="39"/>
      </w:pPr>
    </w:p>
    <w:p w14:paraId="0A2F5230" w14:textId="77777777" w:rsidR="00401C87" w:rsidRDefault="00CF1F09">
      <w:pPr>
        <w:pStyle w:val="Zkladntext"/>
        <w:spacing w:line="276" w:lineRule="auto"/>
        <w:ind w:left="141" w:right="425"/>
        <w:jc w:val="both"/>
      </w:pPr>
      <w:r>
        <w:t>Provozovatel EPS je povinen zajistit, aby se Kontaktní osoba uvedená v databázi HZS kraje dostavila k převzetí</w:t>
      </w:r>
      <w:r>
        <w:rPr>
          <w:spacing w:val="-3"/>
        </w:rPr>
        <w:t xml:space="preserve"> </w:t>
      </w:r>
      <w:r>
        <w:t>Objektu nejpozději do 30</w:t>
      </w:r>
      <w:r>
        <w:rPr>
          <w:spacing w:val="-4"/>
        </w:rPr>
        <w:t xml:space="preserve"> </w:t>
      </w:r>
      <w:r>
        <w:t>minut od</w:t>
      </w:r>
      <w:r>
        <w:rPr>
          <w:spacing w:val="-2"/>
        </w:rPr>
        <w:t xml:space="preserve"> </w:t>
      </w:r>
      <w:r>
        <w:t>okamžiku, kdy</w:t>
      </w:r>
      <w:r>
        <w:rPr>
          <w:spacing w:val="-2"/>
        </w:rPr>
        <w:t xml:space="preserve"> </w:t>
      </w:r>
      <w:r>
        <w:t>je</w:t>
      </w:r>
      <w:r>
        <w:rPr>
          <w:spacing w:val="-2"/>
        </w:rPr>
        <w:t xml:space="preserve"> </w:t>
      </w:r>
      <w:r>
        <w:t>této Kontaktní</w:t>
      </w:r>
      <w:r>
        <w:rPr>
          <w:spacing w:val="-3"/>
        </w:rPr>
        <w:t xml:space="preserve"> </w:t>
      </w:r>
      <w:r>
        <w:t>osobě oznámen</w:t>
      </w:r>
      <w:r>
        <w:rPr>
          <w:spacing w:val="-16"/>
        </w:rPr>
        <w:t xml:space="preserve"> </w:t>
      </w:r>
      <w:r>
        <w:t>výjezd</w:t>
      </w:r>
      <w:r>
        <w:rPr>
          <w:spacing w:val="-15"/>
        </w:rPr>
        <w:t xml:space="preserve"> </w:t>
      </w:r>
      <w:r>
        <w:t>jednotky</w:t>
      </w:r>
      <w:r>
        <w:rPr>
          <w:spacing w:val="-15"/>
        </w:rPr>
        <w:t xml:space="preserve"> </w:t>
      </w:r>
      <w:r>
        <w:t>PO</w:t>
      </w:r>
      <w:r>
        <w:rPr>
          <w:spacing w:val="-16"/>
        </w:rPr>
        <w:t xml:space="preserve"> </w:t>
      </w:r>
      <w:r>
        <w:t>na</w:t>
      </w:r>
      <w:r>
        <w:rPr>
          <w:spacing w:val="-15"/>
        </w:rPr>
        <w:t xml:space="preserve"> </w:t>
      </w:r>
      <w:r>
        <w:t>signalizaci</w:t>
      </w:r>
      <w:r>
        <w:rPr>
          <w:spacing w:val="-15"/>
        </w:rPr>
        <w:t xml:space="preserve"> </w:t>
      </w:r>
      <w:r>
        <w:t>„VŠEOBECNÝ</w:t>
      </w:r>
      <w:r>
        <w:rPr>
          <w:spacing w:val="-15"/>
        </w:rPr>
        <w:t xml:space="preserve"> </w:t>
      </w:r>
      <w:r>
        <w:t>POPLACH“.</w:t>
      </w:r>
      <w:r>
        <w:rPr>
          <w:spacing w:val="-16"/>
        </w:rPr>
        <w:t xml:space="preserve"> </w:t>
      </w:r>
      <w:r>
        <w:t>Informování</w:t>
      </w:r>
      <w:r>
        <w:rPr>
          <w:spacing w:val="-15"/>
        </w:rPr>
        <w:t xml:space="preserve"> </w:t>
      </w:r>
      <w:r>
        <w:t>o</w:t>
      </w:r>
      <w:r>
        <w:rPr>
          <w:spacing w:val="-15"/>
        </w:rPr>
        <w:t xml:space="preserve"> </w:t>
      </w:r>
      <w:r>
        <w:t>výjezdu jednotek PO se provádí odesláním SMS nebo hlasové zprávy prostřednictvím interaktivního hlasového</w:t>
      </w:r>
      <w:r>
        <w:rPr>
          <w:spacing w:val="-2"/>
        </w:rPr>
        <w:t xml:space="preserve"> </w:t>
      </w:r>
      <w:r>
        <w:t>systému</w:t>
      </w:r>
      <w:r>
        <w:rPr>
          <w:spacing w:val="-1"/>
        </w:rPr>
        <w:t xml:space="preserve"> </w:t>
      </w:r>
      <w:r>
        <w:t>na</w:t>
      </w:r>
      <w:r>
        <w:rPr>
          <w:spacing w:val="-2"/>
        </w:rPr>
        <w:t xml:space="preserve"> </w:t>
      </w:r>
      <w:r>
        <w:t>kontaktní</w:t>
      </w:r>
      <w:r>
        <w:rPr>
          <w:spacing w:val="-6"/>
        </w:rPr>
        <w:t xml:space="preserve"> </w:t>
      </w:r>
      <w:r>
        <w:t>telefonní</w:t>
      </w:r>
      <w:r>
        <w:rPr>
          <w:spacing w:val="-6"/>
        </w:rPr>
        <w:t xml:space="preserve"> </w:t>
      </w:r>
      <w:r>
        <w:t>číslo</w:t>
      </w:r>
      <w:r>
        <w:rPr>
          <w:spacing w:val="-2"/>
        </w:rPr>
        <w:t xml:space="preserve"> </w:t>
      </w:r>
      <w:r>
        <w:t>poskytnuté</w:t>
      </w:r>
      <w:r>
        <w:rPr>
          <w:spacing w:val="-2"/>
        </w:rPr>
        <w:t xml:space="preserve"> </w:t>
      </w:r>
      <w:r>
        <w:t>provozovatelem</w:t>
      </w:r>
      <w:r>
        <w:rPr>
          <w:spacing w:val="-1"/>
        </w:rPr>
        <w:t xml:space="preserve"> </w:t>
      </w:r>
      <w:r>
        <w:t>EPS</w:t>
      </w:r>
      <w:r>
        <w:rPr>
          <w:spacing w:val="-2"/>
        </w:rPr>
        <w:t xml:space="preserve"> </w:t>
      </w:r>
      <w:r>
        <w:t>a</w:t>
      </w:r>
      <w:r>
        <w:rPr>
          <w:spacing w:val="-2"/>
        </w:rPr>
        <w:t xml:space="preserve"> </w:t>
      </w:r>
      <w:r>
        <w:t>uvedené</w:t>
      </w:r>
      <w:r>
        <w:rPr>
          <w:spacing w:val="-2"/>
        </w:rPr>
        <w:t xml:space="preserve"> </w:t>
      </w:r>
      <w:r>
        <w:t>v databázi HZS kraje.</w:t>
      </w:r>
    </w:p>
    <w:p w14:paraId="5470A506" w14:textId="77777777" w:rsidR="00401C87" w:rsidRDefault="00401C87">
      <w:pPr>
        <w:pStyle w:val="Zkladntext"/>
        <w:spacing w:line="276" w:lineRule="auto"/>
        <w:jc w:val="both"/>
        <w:sectPr w:rsidR="00401C87">
          <w:pgSz w:w="11910" w:h="16840"/>
          <w:pgMar w:top="1320" w:right="992" w:bottom="1200" w:left="1275" w:header="712" w:footer="1008" w:gutter="0"/>
          <w:cols w:space="708"/>
        </w:sectPr>
      </w:pPr>
    </w:p>
    <w:p w14:paraId="0077A9C1" w14:textId="77777777" w:rsidR="00401C87" w:rsidRDefault="00CF1F09">
      <w:pPr>
        <w:pStyle w:val="Zkladntext"/>
        <w:spacing w:before="86" w:line="278" w:lineRule="auto"/>
        <w:ind w:left="141" w:right="422"/>
        <w:jc w:val="both"/>
      </w:pPr>
      <w:r>
        <w:lastRenderedPageBreak/>
        <w:t>HZS kraje je oprávněn prostřednictvím zasahující jednotky PO vstoupit do všech prostor připojeného Objektu bez omezení, kromě prostor uvedených v příloze č. 1 Zápisu.</w:t>
      </w:r>
    </w:p>
    <w:p w14:paraId="09B80B09" w14:textId="77777777" w:rsidR="00401C87" w:rsidRDefault="00401C87">
      <w:pPr>
        <w:pStyle w:val="Zkladntext"/>
        <w:spacing w:before="34"/>
      </w:pPr>
    </w:p>
    <w:p w14:paraId="748C1B67" w14:textId="77777777" w:rsidR="00401C87" w:rsidRDefault="00CF1F09">
      <w:pPr>
        <w:pStyle w:val="Zkladntext"/>
        <w:spacing w:line="276" w:lineRule="auto"/>
        <w:ind w:left="141" w:right="418"/>
        <w:jc w:val="both"/>
      </w:pPr>
      <w:r>
        <w:t>HZS kraje při přijetí signálu „PORUCHA“ nebo „ZTRÁTA KOMUNIKACE“ (výpadek hlavní i záložní přenosové cesty) prostřednictvím KOPIS HZS kraje informuje Kontaktní osobu. Za informování se považuje odeslání SMS nebo hlasové zprávy prostřednictvím interaktivního hlasového systému (např. AMDS) Kontaktní</w:t>
      </w:r>
      <w:r>
        <w:rPr>
          <w:spacing w:val="-1"/>
        </w:rPr>
        <w:t xml:space="preserve"> </w:t>
      </w:r>
      <w:r>
        <w:t>osobě. Potvrzení</w:t>
      </w:r>
      <w:r>
        <w:rPr>
          <w:spacing w:val="-1"/>
        </w:rPr>
        <w:t xml:space="preserve"> </w:t>
      </w:r>
      <w:r>
        <w:t>o doručení SMS nebo hlasové zprávy prostřednictvím interaktivního hlasového systému je považováno za prokazatelné nahlášení</w:t>
      </w:r>
      <w:r>
        <w:rPr>
          <w:spacing w:val="-15"/>
        </w:rPr>
        <w:t xml:space="preserve"> </w:t>
      </w:r>
      <w:r>
        <w:t>poruchy</w:t>
      </w:r>
      <w:r>
        <w:rPr>
          <w:spacing w:val="-13"/>
        </w:rPr>
        <w:t xml:space="preserve"> </w:t>
      </w:r>
      <w:r>
        <w:t>provozovateli</w:t>
      </w:r>
      <w:r>
        <w:rPr>
          <w:spacing w:val="-12"/>
        </w:rPr>
        <w:t xml:space="preserve"> </w:t>
      </w:r>
      <w:r>
        <w:t>EPS.</w:t>
      </w:r>
      <w:r>
        <w:rPr>
          <w:spacing w:val="-10"/>
        </w:rPr>
        <w:t xml:space="preserve"> </w:t>
      </w:r>
      <w:r>
        <w:t>Provozovatel</w:t>
      </w:r>
      <w:r>
        <w:rPr>
          <w:spacing w:val="-12"/>
        </w:rPr>
        <w:t xml:space="preserve"> </w:t>
      </w:r>
      <w:r>
        <w:t>EPS</w:t>
      </w:r>
      <w:r>
        <w:rPr>
          <w:spacing w:val="-12"/>
        </w:rPr>
        <w:t xml:space="preserve"> </w:t>
      </w:r>
      <w:r>
        <w:t>je</w:t>
      </w:r>
      <w:r>
        <w:rPr>
          <w:spacing w:val="-11"/>
        </w:rPr>
        <w:t xml:space="preserve"> </w:t>
      </w:r>
      <w:r>
        <w:t>informován,</w:t>
      </w:r>
      <w:r>
        <w:rPr>
          <w:spacing w:val="-10"/>
        </w:rPr>
        <w:t xml:space="preserve"> </w:t>
      </w:r>
      <w:r>
        <w:t>pokud</w:t>
      </w:r>
      <w:r>
        <w:rPr>
          <w:spacing w:val="-14"/>
        </w:rPr>
        <w:t xml:space="preserve"> </w:t>
      </w:r>
      <w:r>
        <w:t>je</w:t>
      </w:r>
      <w:r>
        <w:rPr>
          <w:spacing w:val="-11"/>
        </w:rPr>
        <w:t xml:space="preserve"> </w:t>
      </w:r>
      <w:r>
        <w:t>informována alespoň</w:t>
      </w:r>
      <w:r>
        <w:rPr>
          <w:spacing w:val="-9"/>
        </w:rPr>
        <w:t xml:space="preserve"> </w:t>
      </w:r>
      <w:r>
        <w:t>jedna</w:t>
      </w:r>
      <w:r>
        <w:rPr>
          <w:spacing w:val="-14"/>
        </w:rPr>
        <w:t xml:space="preserve"> </w:t>
      </w:r>
      <w:r>
        <w:t>jeho</w:t>
      </w:r>
      <w:r>
        <w:rPr>
          <w:spacing w:val="-11"/>
        </w:rPr>
        <w:t xml:space="preserve"> </w:t>
      </w:r>
      <w:r>
        <w:t>Kontaktní</w:t>
      </w:r>
      <w:r>
        <w:rPr>
          <w:spacing w:val="-12"/>
        </w:rPr>
        <w:t xml:space="preserve"> </w:t>
      </w:r>
      <w:r>
        <w:t>osoba.</w:t>
      </w:r>
      <w:r>
        <w:rPr>
          <w:spacing w:val="-10"/>
        </w:rPr>
        <w:t xml:space="preserve"> </w:t>
      </w:r>
      <w:r>
        <w:t>Není-li</w:t>
      </w:r>
      <w:r>
        <w:rPr>
          <w:spacing w:val="-10"/>
        </w:rPr>
        <w:t xml:space="preserve"> </w:t>
      </w:r>
      <w:r>
        <w:t>tato</w:t>
      </w:r>
      <w:r>
        <w:rPr>
          <w:spacing w:val="-13"/>
        </w:rPr>
        <w:t xml:space="preserve"> </w:t>
      </w:r>
      <w:r>
        <w:t>Kontaktní</w:t>
      </w:r>
      <w:r>
        <w:rPr>
          <w:spacing w:val="-13"/>
        </w:rPr>
        <w:t xml:space="preserve"> </w:t>
      </w:r>
      <w:r>
        <w:t>osoba</w:t>
      </w:r>
      <w:r>
        <w:rPr>
          <w:spacing w:val="-12"/>
        </w:rPr>
        <w:t xml:space="preserve"> </w:t>
      </w:r>
      <w:r>
        <w:t>dosažitelná,</w:t>
      </w:r>
      <w:r>
        <w:rPr>
          <w:spacing w:val="-7"/>
        </w:rPr>
        <w:t xml:space="preserve"> </w:t>
      </w:r>
      <w:r>
        <w:t>provede</w:t>
      </w:r>
      <w:r>
        <w:rPr>
          <w:spacing w:val="-9"/>
        </w:rPr>
        <w:t xml:space="preserve"> </w:t>
      </w:r>
      <w:r>
        <w:t>KOPIS HZS kraje maximálně dva pokusy o informování všech Kontaktních osob.</w:t>
      </w:r>
    </w:p>
    <w:p w14:paraId="3E044088" w14:textId="77777777" w:rsidR="00401C87" w:rsidRDefault="00401C87">
      <w:pPr>
        <w:pStyle w:val="Zkladntext"/>
        <w:spacing w:before="35"/>
      </w:pPr>
    </w:p>
    <w:p w14:paraId="442C7840" w14:textId="77777777" w:rsidR="00401C87" w:rsidRDefault="00CF1F09">
      <w:pPr>
        <w:pStyle w:val="Nadpis2"/>
        <w:jc w:val="both"/>
      </w:pPr>
      <w:r>
        <w:t>Postup</w:t>
      </w:r>
      <w:r>
        <w:rPr>
          <w:spacing w:val="-5"/>
        </w:rPr>
        <w:t xml:space="preserve"> </w:t>
      </w:r>
      <w:r>
        <w:t>při</w:t>
      </w:r>
      <w:r>
        <w:rPr>
          <w:spacing w:val="-2"/>
        </w:rPr>
        <w:t xml:space="preserve"> </w:t>
      </w:r>
      <w:r>
        <w:t>ukončení</w:t>
      </w:r>
      <w:r>
        <w:rPr>
          <w:spacing w:val="-6"/>
        </w:rPr>
        <w:t xml:space="preserve"> </w:t>
      </w:r>
      <w:r>
        <w:t>zásahu</w:t>
      </w:r>
      <w:r>
        <w:rPr>
          <w:spacing w:val="-4"/>
        </w:rPr>
        <w:t xml:space="preserve"> </w:t>
      </w:r>
      <w:r>
        <w:t>a</w:t>
      </w:r>
      <w:r>
        <w:rPr>
          <w:spacing w:val="-4"/>
        </w:rPr>
        <w:t xml:space="preserve"> </w:t>
      </w:r>
      <w:r>
        <w:t>předání</w:t>
      </w:r>
      <w:r>
        <w:rPr>
          <w:spacing w:val="-5"/>
        </w:rPr>
        <w:t xml:space="preserve"> </w:t>
      </w:r>
      <w:r>
        <w:rPr>
          <w:spacing w:val="-2"/>
        </w:rPr>
        <w:t>objektu:</w:t>
      </w:r>
    </w:p>
    <w:p w14:paraId="790DF6BA" w14:textId="77777777" w:rsidR="00401C87" w:rsidRDefault="00401C87">
      <w:pPr>
        <w:pStyle w:val="Zkladntext"/>
        <w:spacing w:before="78"/>
        <w:rPr>
          <w:b/>
        </w:rPr>
      </w:pPr>
    </w:p>
    <w:p w14:paraId="27BF48B7" w14:textId="77777777" w:rsidR="00401C87" w:rsidRDefault="00CF1F09">
      <w:pPr>
        <w:pStyle w:val="Zkladntext"/>
        <w:spacing w:line="276" w:lineRule="auto"/>
        <w:ind w:left="141" w:right="423"/>
        <w:jc w:val="both"/>
      </w:pPr>
      <w:r>
        <w:t>HZS kraje po každém vstupu jednotek PO do střeženého Objektu předá prostřednictvím velitele zásahu Objekt před jeho uzavřením Kontaktní osobě. Pokud se do 30 minut od vyrozumění nedostaví do Objektu Kontaktní osoba a zároveň nebyla v Objektu způsobena škoda, má velitel zásahu právo Objekt za sebou uzamknout a bez dalšího ho opustit. Za případné škody zjištěné po odjezdu jednotek PO nenese odpovědnost HZS kraje. V případě, že</w:t>
      </w:r>
      <w:r>
        <w:rPr>
          <w:spacing w:val="-9"/>
        </w:rPr>
        <w:t xml:space="preserve"> </w:t>
      </w:r>
      <w:r>
        <w:t>v</w:t>
      </w:r>
      <w:r>
        <w:rPr>
          <w:spacing w:val="-11"/>
        </w:rPr>
        <w:t xml:space="preserve"> </w:t>
      </w:r>
      <w:r>
        <w:t>objektu</w:t>
      </w:r>
      <w:r>
        <w:rPr>
          <w:spacing w:val="-11"/>
        </w:rPr>
        <w:t xml:space="preserve"> </w:t>
      </w:r>
      <w:r>
        <w:t>vznikla</w:t>
      </w:r>
      <w:r>
        <w:rPr>
          <w:spacing w:val="-9"/>
        </w:rPr>
        <w:t xml:space="preserve"> </w:t>
      </w:r>
      <w:r>
        <w:t>škoda</w:t>
      </w:r>
      <w:r>
        <w:rPr>
          <w:spacing w:val="-9"/>
        </w:rPr>
        <w:t xml:space="preserve"> </w:t>
      </w:r>
      <w:r>
        <w:t>a</w:t>
      </w:r>
      <w:r>
        <w:rPr>
          <w:spacing w:val="-9"/>
        </w:rPr>
        <w:t xml:space="preserve"> </w:t>
      </w:r>
      <w:r>
        <w:t>Kontaktní</w:t>
      </w:r>
      <w:r>
        <w:rPr>
          <w:spacing w:val="-13"/>
        </w:rPr>
        <w:t xml:space="preserve"> </w:t>
      </w:r>
      <w:r>
        <w:t>osoba</w:t>
      </w:r>
      <w:r>
        <w:rPr>
          <w:spacing w:val="-12"/>
        </w:rPr>
        <w:t xml:space="preserve"> </w:t>
      </w:r>
      <w:r>
        <w:t>se</w:t>
      </w:r>
      <w:r>
        <w:rPr>
          <w:spacing w:val="-9"/>
        </w:rPr>
        <w:t xml:space="preserve"> </w:t>
      </w:r>
      <w:r>
        <w:t>na</w:t>
      </w:r>
      <w:r>
        <w:rPr>
          <w:spacing w:val="-9"/>
        </w:rPr>
        <w:t xml:space="preserve"> </w:t>
      </w:r>
      <w:r>
        <w:t>místo</w:t>
      </w:r>
      <w:r>
        <w:rPr>
          <w:spacing w:val="-9"/>
        </w:rPr>
        <w:t xml:space="preserve"> </w:t>
      </w:r>
      <w:r>
        <w:t>nedostavila,</w:t>
      </w:r>
      <w:r>
        <w:rPr>
          <w:spacing w:val="-8"/>
        </w:rPr>
        <w:t xml:space="preserve"> </w:t>
      </w:r>
      <w:r>
        <w:t>HZS</w:t>
      </w:r>
      <w:r>
        <w:rPr>
          <w:spacing w:val="-12"/>
        </w:rPr>
        <w:t xml:space="preserve"> </w:t>
      </w:r>
      <w:r>
        <w:t>kraje</w:t>
      </w:r>
      <w:r>
        <w:rPr>
          <w:spacing w:val="-11"/>
        </w:rPr>
        <w:t xml:space="preserve"> </w:t>
      </w:r>
      <w:r>
        <w:t>předá</w:t>
      </w:r>
      <w:r>
        <w:rPr>
          <w:spacing w:val="-12"/>
        </w:rPr>
        <w:t xml:space="preserve"> </w:t>
      </w:r>
      <w:r>
        <w:t>Objekt Policii České republiky (případně městské/obecní policii) nebo Objekt uzavře za přítomnosti Policie České republiky (městské/obecní policie). Pokud se do 30 minut od vyrozumění nedostaví do Objektu Kontaktní osoba, HZS kraje je oprávněn sankcionovat Provozovatele EPS dle čl. V. odst. 4 Zápisu.</w:t>
      </w:r>
    </w:p>
    <w:p w14:paraId="705553CB" w14:textId="77777777" w:rsidR="00401C87" w:rsidRDefault="00401C87">
      <w:pPr>
        <w:pStyle w:val="Zkladntext"/>
        <w:spacing w:line="276" w:lineRule="auto"/>
        <w:jc w:val="both"/>
        <w:sectPr w:rsidR="00401C87">
          <w:pgSz w:w="11910" w:h="16840"/>
          <w:pgMar w:top="1320" w:right="992" w:bottom="1200" w:left="1275" w:header="712" w:footer="1008" w:gutter="0"/>
          <w:cols w:space="708"/>
        </w:sectPr>
      </w:pPr>
    </w:p>
    <w:p w14:paraId="147C7F3F" w14:textId="77777777" w:rsidR="00401C87" w:rsidRDefault="00401C87">
      <w:pPr>
        <w:pStyle w:val="Zkladntext"/>
        <w:spacing w:before="126"/>
      </w:pPr>
    </w:p>
    <w:p w14:paraId="072A47F7" w14:textId="77777777" w:rsidR="00401C87" w:rsidRDefault="00CF1F09">
      <w:pPr>
        <w:pStyle w:val="Zkladntext"/>
        <w:ind w:left="141"/>
      </w:pPr>
      <w:r>
        <w:t>Příloha</w:t>
      </w:r>
      <w:r>
        <w:rPr>
          <w:spacing w:val="-4"/>
        </w:rPr>
        <w:t xml:space="preserve"> </w:t>
      </w:r>
      <w:r>
        <w:t>č.</w:t>
      </w:r>
      <w:r>
        <w:rPr>
          <w:spacing w:val="-1"/>
        </w:rPr>
        <w:t xml:space="preserve"> </w:t>
      </w:r>
      <w:r>
        <w:rPr>
          <w:spacing w:val="-5"/>
        </w:rPr>
        <w:t>2:</w:t>
      </w:r>
    </w:p>
    <w:p w14:paraId="7C178B6B" w14:textId="77777777" w:rsidR="00401C87" w:rsidRDefault="00401C87">
      <w:pPr>
        <w:pStyle w:val="Zkladntext"/>
        <w:spacing w:before="71"/>
      </w:pPr>
    </w:p>
    <w:p w14:paraId="2E4C8D05" w14:textId="77777777" w:rsidR="00401C87" w:rsidRDefault="00CF1F09">
      <w:pPr>
        <w:pStyle w:val="Nadpis1"/>
        <w:rPr>
          <w:u w:val="none"/>
        </w:rPr>
      </w:pPr>
      <w:r>
        <w:rPr>
          <w:spacing w:val="-5"/>
        </w:rPr>
        <w:t>PCO</w:t>
      </w:r>
    </w:p>
    <w:p w14:paraId="49CACA1D" w14:textId="77777777" w:rsidR="00401C87" w:rsidRDefault="00401C87">
      <w:pPr>
        <w:pStyle w:val="Zkladntext"/>
        <w:spacing w:before="109"/>
      </w:pPr>
    </w:p>
    <w:p w14:paraId="03B89773" w14:textId="77777777" w:rsidR="00401C87" w:rsidRDefault="00CF1F09">
      <w:pPr>
        <w:pStyle w:val="Nadpis2"/>
        <w:jc w:val="left"/>
      </w:pPr>
      <w:r>
        <w:t>Krajské</w:t>
      </w:r>
      <w:r>
        <w:rPr>
          <w:spacing w:val="-9"/>
        </w:rPr>
        <w:t xml:space="preserve"> </w:t>
      </w:r>
      <w:r>
        <w:t>operační</w:t>
      </w:r>
      <w:r>
        <w:rPr>
          <w:spacing w:val="-8"/>
        </w:rPr>
        <w:t xml:space="preserve"> </w:t>
      </w:r>
      <w:r>
        <w:t>středisko</w:t>
      </w:r>
      <w:r>
        <w:rPr>
          <w:spacing w:val="-7"/>
        </w:rPr>
        <w:t xml:space="preserve"> </w:t>
      </w:r>
      <w:r>
        <w:t>HZS</w:t>
      </w:r>
      <w:r>
        <w:rPr>
          <w:spacing w:val="-7"/>
        </w:rPr>
        <w:t xml:space="preserve"> </w:t>
      </w:r>
      <w:r>
        <w:t>Jihomoravského</w:t>
      </w:r>
      <w:r>
        <w:rPr>
          <w:spacing w:val="-6"/>
        </w:rPr>
        <w:t xml:space="preserve"> </w:t>
      </w:r>
      <w:r>
        <w:rPr>
          <w:spacing w:val="-2"/>
        </w:rPr>
        <w:t>kraje</w:t>
      </w:r>
    </w:p>
    <w:p w14:paraId="5B96D33E" w14:textId="77777777" w:rsidR="00401C87" w:rsidRDefault="00CF1F09">
      <w:pPr>
        <w:pStyle w:val="Zkladntext"/>
        <w:spacing w:before="40"/>
        <w:ind w:left="141"/>
      </w:pPr>
      <w:r>
        <w:t>Adresa:</w:t>
      </w:r>
      <w:r>
        <w:rPr>
          <w:spacing w:val="-6"/>
        </w:rPr>
        <w:t xml:space="preserve"> </w:t>
      </w:r>
      <w:r>
        <w:t>Cihlářská</w:t>
      </w:r>
      <w:r>
        <w:rPr>
          <w:spacing w:val="-4"/>
        </w:rPr>
        <w:t xml:space="preserve"> </w:t>
      </w:r>
      <w:r>
        <w:t>978/</w:t>
      </w:r>
      <w:proofErr w:type="gramStart"/>
      <w:r>
        <w:t>26a</w:t>
      </w:r>
      <w:proofErr w:type="gramEnd"/>
      <w:r>
        <w:t>,</w:t>
      </w:r>
      <w:r>
        <w:rPr>
          <w:spacing w:val="-4"/>
        </w:rPr>
        <w:t xml:space="preserve"> </w:t>
      </w:r>
      <w:r>
        <w:t>602</w:t>
      </w:r>
      <w:r>
        <w:rPr>
          <w:spacing w:val="-6"/>
        </w:rPr>
        <w:t xml:space="preserve"> </w:t>
      </w:r>
      <w:r>
        <w:t>00</w:t>
      </w:r>
      <w:r>
        <w:rPr>
          <w:spacing w:val="-5"/>
        </w:rPr>
        <w:t xml:space="preserve"> </w:t>
      </w:r>
      <w:r>
        <w:rPr>
          <w:spacing w:val="-4"/>
        </w:rPr>
        <w:t>Brno</w:t>
      </w:r>
    </w:p>
    <w:p w14:paraId="4432E1C4" w14:textId="572ABBAE" w:rsidR="00401C87" w:rsidRDefault="00CF1F09">
      <w:pPr>
        <w:pStyle w:val="Zkladntext"/>
        <w:spacing w:before="37"/>
        <w:ind w:left="141"/>
      </w:pPr>
      <w:r>
        <w:t>Telefon:</w:t>
      </w:r>
      <w:r>
        <w:rPr>
          <w:spacing w:val="-2"/>
        </w:rPr>
        <w:t xml:space="preserve"> </w:t>
      </w:r>
      <w:proofErr w:type="spellStart"/>
      <w:r w:rsidR="00C819AF">
        <w:t>xxx</w:t>
      </w:r>
      <w:proofErr w:type="spellEnd"/>
    </w:p>
    <w:p w14:paraId="6F0BF9C9" w14:textId="437E81E2" w:rsidR="00401C87" w:rsidRDefault="00CF1F09">
      <w:pPr>
        <w:pStyle w:val="Zkladntext"/>
        <w:spacing w:before="38"/>
        <w:ind w:left="141"/>
      </w:pPr>
      <w:r>
        <w:t>E-mail:</w:t>
      </w:r>
      <w:r>
        <w:rPr>
          <w:spacing w:val="-6"/>
        </w:rPr>
        <w:t xml:space="preserve"> </w:t>
      </w:r>
      <w:hyperlink r:id="rId9">
        <w:proofErr w:type="spellStart"/>
        <w:r w:rsidR="00C819AF">
          <w:rPr>
            <w:spacing w:val="-2"/>
          </w:rPr>
          <w:t>xxx</w:t>
        </w:r>
        <w:proofErr w:type="spellEnd"/>
      </w:hyperlink>
    </w:p>
    <w:p w14:paraId="397A8F34" w14:textId="77777777" w:rsidR="00401C87" w:rsidRDefault="00401C87">
      <w:pPr>
        <w:pStyle w:val="Zkladntext"/>
        <w:spacing w:before="168"/>
      </w:pPr>
    </w:p>
    <w:p w14:paraId="2DD4890C" w14:textId="77777777" w:rsidR="00401C87" w:rsidRDefault="00CF1F09">
      <w:pPr>
        <w:pStyle w:val="Nadpis2"/>
        <w:ind w:left="828" w:right="1013"/>
      </w:pPr>
      <w:r>
        <w:t>Seznam</w:t>
      </w:r>
      <w:r>
        <w:rPr>
          <w:spacing w:val="-6"/>
        </w:rPr>
        <w:t xml:space="preserve"> </w:t>
      </w:r>
      <w:r>
        <w:t>kontaktních</w:t>
      </w:r>
      <w:r>
        <w:rPr>
          <w:spacing w:val="-5"/>
        </w:rPr>
        <w:t xml:space="preserve"> </w:t>
      </w:r>
      <w:r>
        <w:t>osob</w:t>
      </w:r>
      <w:r>
        <w:rPr>
          <w:spacing w:val="-5"/>
        </w:rPr>
        <w:t xml:space="preserve"> </w:t>
      </w:r>
      <w:r>
        <w:t>HZS</w:t>
      </w:r>
      <w:r>
        <w:rPr>
          <w:spacing w:val="-5"/>
        </w:rPr>
        <w:t xml:space="preserve"> </w:t>
      </w:r>
      <w:r>
        <w:rPr>
          <w:spacing w:val="-2"/>
        </w:rPr>
        <w:t>kraje</w:t>
      </w:r>
    </w:p>
    <w:p w14:paraId="4D9A4BF4" w14:textId="77777777" w:rsidR="00401C87" w:rsidRDefault="00401C87">
      <w:pPr>
        <w:pStyle w:val="Zkladntext"/>
        <w:spacing w:before="133"/>
        <w:rPr>
          <w:b/>
        </w:rPr>
      </w:pPr>
    </w:p>
    <w:p w14:paraId="3360AB21" w14:textId="77777777" w:rsidR="00401C87" w:rsidRDefault="00CF1F09">
      <w:pPr>
        <w:pStyle w:val="Zkladntext"/>
        <w:ind w:left="458"/>
      </w:pPr>
      <w:r>
        <w:t>ve</w:t>
      </w:r>
      <w:r>
        <w:rPr>
          <w:spacing w:val="-5"/>
        </w:rPr>
        <w:t xml:space="preserve"> </w:t>
      </w:r>
      <w:r>
        <w:t>věcech</w:t>
      </w:r>
      <w:r>
        <w:rPr>
          <w:spacing w:val="-4"/>
        </w:rPr>
        <w:t xml:space="preserve"> </w:t>
      </w:r>
      <w:r>
        <w:rPr>
          <w:spacing w:val="-2"/>
        </w:rPr>
        <w:t>smluvních:</w:t>
      </w:r>
    </w:p>
    <w:p w14:paraId="1E91E283" w14:textId="77777777" w:rsidR="00401C87" w:rsidRDefault="00401C87">
      <w:pPr>
        <w:pStyle w:val="Zkladntext"/>
        <w:spacing w:before="26"/>
        <w:rPr>
          <w:sz w:val="20"/>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2528"/>
        <w:gridCol w:w="1784"/>
        <w:gridCol w:w="1703"/>
      </w:tblGrid>
      <w:tr w:rsidR="00401C87" w14:paraId="5EA708A7" w14:textId="77777777">
        <w:trPr>
          <w:trHeight w:val="254"/>
        </w:trPr>
        <w:tc>
          <w:tcPr>
            <w:tcW w:w="2629" w:type="dxa"/>
            <w:shd w:val="clear" w:color="auto" w:fill="E7E7E7"/>
          </w:tcPr>
          <w:p w14:paraId="5DAB870B" w14:textId="77777777" w:rsidR="00401C87" w:rsidRDefault="00CF1F09">
            <w:pPr>
              <w:pStyle w:val="TableParagraph"/>
              <w:spacing w:line="234" w:lineRule="exact"/>
              <w:ind w:left="25"/>
              <w:jc w:val="center"/>
              <w:rPr>
                <w:b/>
              </w:rPr>
            </w:pPr>
            <w:r>
              <w:rPr>
                <w:b/>
                <w:spacing w:val="-2"/>
              </w:rPr>
              <w:t>Jméno</w:t>
            </w:r>
          </w:p>
        </w:tc>
        <w:tc>
          <w:tcPr>
            <w:tcW w:w="2528" w:type="dxa"/>
            <w:shd w:val="clear" w:color="auto" w:fill="E7E7E7"/>
          </w:tcPr>
          <w:p w14:paraId="18688777" w14:textId="77777777" w:rsidR="00401C87" w:rsidRDefault="00CF1F09">
            <w:pPr>
              <w:pStyle w:val="TableParagraph"/>
              <w:spacing w:line="234" w:lineRule="exact"/>
              <w:ind w:left="28"/>
              <w:jc w:val="center"/>
              <w:rPr>
                <w:b/>
              </w:rPr>
            </w:pPr>
            <w:r>
              <w:rPr>
                <w:b/>
                <w:spacing w:val="-2"/>
              </w:rPr>
              <w:t>E-</w:t>
            </w:r>
            <w:r>
              <w:rPr>
                <w:b/>
                <w:spacing w:val="-4"/>
              </w:rPr>
              <w:t>mail</w:t>
            </w:r>
          </w:p>
        </w:tc>
        <w:tc>
          <w:tcPr>
            <w:tcW w:w="1784" w:type="dxa"/>
            <w:shd w:val="clear" w:color="auto" w:fill="E7E7E7"/>
          </w:tcPr>
          <w:p w14:paraId="7D21AB3B" w14:textId="77777777" w:rsidR="00401C87" w:rsidRDefault="00CF1F09">
            <w:pPr>
              <w:pStyle w:val="TableParagraph"/>
              <w:spacing w:line="234" w:lineRule="exact"/>
              <w:ind w:left="28"/>
              <w:jc w:val="center"/>
              <w:rPr>
                <w:b/>
              </w:rPr>
            </w:pPr>
            <w:r>
              <w:rPr>
                <w:b/>
              </w:rPr>
              <w:t>telefon</w:t>
            </w:r>
            <w:r>
              <w:rPr>
                <w:b/>
                <w:spacing w:val="-5"/>
              </w:rPr>
              <w:t xml:space="preserve"> </w:t>
            </w:r>
            <w:r>
              <w:rPr>
                <w:b/>
                <w:spacing w:val="-10"/>
              </w:rPr>
              <w:t>1</w:t>
            </w:r>
          </w:p>
        </w:tc>
        <w:tc>
          <w:tcPr>
            <w:tcW w:w="1703" w:type="dxa"/>
            <w:shd w:val="clear" w:color="auto" w:fill="E7E7E7"/>
          </w:tcPr>
          <w:p w14:paraId="0FB2EFD2" w14:textId="77777777" w:rsidR="00401C87" w:rsidRDefault="00CF1F09">
            <w:pPr>
              <w:pStyle w:val="TableParagraph"/>
              <w:spacing w:line="234" w:lineRule="exact"/>
              <w:ind w:left="25" w:right="3"/>
              <w:jc w:val="center"/>
              <w:rPr>
                <w:b/>
              </w:rPr>
            </w:pPr>
            <w:r>
              <w:rPr>
                <w:b/>
              </w:rPr>
              <w:t>telefon</w:t>
            </w:r>
            <w:r>
              <w:rPr>
                <w:b/>
                <w:spacing w:val="-5"/>
              </w:rPr>
              <w:t xml:space="preserve"> </w:t>
            </w:r>
            <w:r>
              <w:rPr>
                <w:b/>
                <w:spacing w:val="-10"/>
              </w:rPr>
              <w:t>2</w:t>
            </w:r>
          </w:p>
        </w:tc>
      </w:tr>
      <w:tr w:rsidR="00C819AF" w14:paraId="6300401B" w14:textId="77777777">
        <w:trPr>
          <w:trHeight w:val="249"/>
        </w:trPr>
        <w:tc>
          <w:tcPr>
            <w:tcW w:w="2629" w:type="dxa"/>
          </w:tcPr>
          <w:p w14:paraId="4903E5CE" w14:textId="696A61BB" w:rsidR="00C819AF" w:rsidRDefault="00C819AF" w:rsidP="00C819AF">
            <w:pPr>
              <w:pStyle w:val="TableParagraph"/>
              <w:spacing w:line="229" w:lineRule="exact"/>
              <w:ind w:left="76"/>
            </w:pPr>
            <w:r w:rsidRPr="00720750">
              <w:rPr>
                <w:sz w:val="18"/>
              </w:rPr>
              <w:t>XXX</w:t>
            </w:r>
          </w:p>
        </w:tc>
        <w:tc>
          <w:tcPr>
            <w:tcW w:w="2528" w:type="dxa"/>
          </w:tcPr>
          <w:p w14:paraId="3593E255" w14:textId="6750C12E" w:rsidR="00C819AF" w:rsidRDefault="00C819AF" w:rsidP="00C819AF">
            <w:pPr>
              <w:pStyle w:val="TableParagraph"/>
              <w:spacing w:line="229" w:lineRule="exact"/>
              <w:ind w:left="28"/>
              <w:jc w:val="center"/>
            </w:pPr>
            <w:r w:rsidRPr="00720750">
              <w:rPr>
                <w:sz w:val="18"/>
              </w:rPr>
              <w:t>XXX</w:t>
            </w:r>
          </w:p>
        </w:tc>
        <w:tc>
          <w:tcPr>
            <w:tcW w:w="1784" w:type="dxa"/>
          </w:tcPr>
          <w:p w14:paraId="055EB033" w14:textId="1A7B4759" w:rsidR="00C819AF" w:rsidRDefault="00C819AF" w:rsidP="00C819AF">
            <w:pPr>
              <w:pStyle w:val="TableParagraph"/>
              <w:spacing w:line="229" w:lineRule="exact"/>
              <w:ind w:left="28" w:right="2"/>
              <w:jc w:val="center"/>
            </w:pPr>
            <w:r w:rsidRPr="00720750">
              <w:rPr>
                <w:sz w:val="18"/>
              </w:rPr>
              <w:t>XXX</w:t>
            </w:r>
          </w:p>
        </w:tc>
        <w:tc>
          <w:tcPr>
            <w:tcW w:w="1703" w:type="dxa"/>
          </w:tcPr>
          <w:p w14:paraId="1C9A356C" w14:textId="1D998363" w:rsidR="00C819AF" w:rsidRDefault="00C819AF" w:rsidP="00C819AF">
            <w:pPr>
              <w:pStyle w:val="TableParagraph"/>
              <w:spacing w:line="229" w:lineRule="exact"/>
              <w:ind w:left="25"/>
              <w:jc w:val="center"/>
            </w:pPr>
            <w:r w:rsidRPr="00720750">
              <w:rPr>
                <w:sz w:val="18"/>
              </w:rPr>
              <w:t>XXX</w:t>
            </w:r>
          </w:p>
        </w:tc>
      </w:tr>
      <w:tr w:rsidR="00C819AF" w14:paraId="49CFBA0A" w14:textId="77777777">
        <w:trPr>
          <w:trHeight w:val="254"/>
        </w:trPr>
        <w:tc>
          <w:tcPr>
            <w:tcW w:w="2629" w:type="dxa"/>
          </w:tcPr>
          <w:p w14:paraId="1BA83DC7" w14:textId="3957518C" w:rsidR="00C819AF" w:rsidRDefault="00C819AF" w:rsidP="00C819AF">
            <w:pPr>
              <w:pStyle w:val="TableParagraph"/>
              <w:spacing w:line="234" w:lineRule="exact"/>
              <w:ind w:left="76"/>
            </w:pPr>
            <w:r w:rsidRPr="00720750">
              <w:rPr>
                <w:sz w:val="18"/>
              </w:rPr>
              <w:t>XXX</w:t>
            </w:r>
          </w:p>
        </w:tc>
        <w:tc>
          <w:tcPr>
            <w:tcW w:w="2528" w:type="dxa"/>
          </w:tcPr>
          <w:p w14:paraId="2056B956" w14:textId="1E9C9CE9" w:rsidR="00C819AF" w:rsidRDefault="00C819AF" w:rsidP="00C819AF">
            <w:pPr>
              <w:pStyle w:val="TableParagraph"/>
              <w:spacing w:line="234" w:lineRule="exact"/>
              <w:ind w:left="28" w:right="2"/>
              <w:jc w:val="center"/>
            </w:pPr>
            <w:r w:rsidRPr="00720750">
              <w:rPr>
                <w:sz w:val="18"/>
              </w:rPr>
              <w:t>XXX</w:t>
            </w:r>
          </w:p>
        </w:tc>
        <w:tc>
          <w:tcPr>
            <w:tcW w:w="1784" w:type="dxa"/>
          </w:tcPr>
          <w:p w14:paraId="3A10DB01" w14:textId="1A604187" w:rsidR="00C819AF" w:rsidRDefault="00C819AF" w:rsidP="00C819AF">
            <w:pPr>
              <w:pStyle w:val="TableParagraph"/>
              <w:spacing w:line="234" w:lineRule="exact"/>
              <w:ind w:left="28" w:right="2"/>
              <w:jc w:val="center"/>
            </w:pPr>
            <w:r w:rsidRPr="00720750">
              <w:rPr>
                <w:sz w:val="18"/>
              </w:rPr>
              <w:t>XXX</w:t>
            </w:r>
          </w:p>
        </w:tc>
        <w:tc>
          <w:tcPr>
            <w:tcW w:w="1703" w:type="dxa"/>
          </w:tcPr>
          <w:p w14:paraId="33AE8922" w14:textId="5E62364D" w:rsidR="00C819AF" w:rsidRDefault="00C819AF" w:rsidP="00C819AF">
            <w:pPr>
              <w:pStyle w:val="TableParagraph"/>
              <w:spacing w:line="234" w:lineRule="exact"/>
              <w:ind w:left="25"/>
              <w:jc w:val="center"/>
            </w:pPr>
            <w:r w:rsidRPr="00720750">
              <w:rPr>
                <w:sz w:val="18"/>
              </w:rPr>
              <w:t>XXX</w:t>
            </w:r>
          </w:p>
        </w:tc>
      </w:tr>
      <w:tr w:rsidR="00401C87" w14:paraId="70AC77CF" w14:textId="77777777">
        <w:trPr>
          <w:trHeight w:val="253"/>
        </w:trPr>
        <w:tc>
          <w:tcPr>
            <w:tcW w:w="2629" w:type="dxa"/>
          </w:tcPr>
          <w:p w14:paraId="4120DF8F" w14:textId="77777777" w:rsidR="00401C87" w:rsidRDefault="00401C87">
            <w:pPr>
              <w:pStyle w:val="TableParagraph"/>
              <w:rPr>
                <w:rFonts w:ascii="Times New Roman"/>
                <w:sz w:val="18"/>
              </w:rPr>
            </w:pPr>
          </w:p>
        </w:tc>
        <w:tc>
          <w:tcPr>
            <w:tcW w:w="2528" w:type="dxa"/>
          </w:tcPr>
          <w:p w14:paraId="252D4732" w14:textId="77777777" w:rsidR="00401C87" w:rsidRDefault="00401C87">
            <w:pPr>
              <w:pStyle w:val="TableParagraph"/>
              <w:rPr>
                <w:rFonts w:ascii="Times New Roman"/>
                <w:sz w:val="18"/>
              </w:rPr>
            </w:pPr>
          </w:p>
        </w:tc>
        <w:tc>
          <w:tcPr>
            <w:tcW w:w="1784" w:type="dxa"/>
          </w:tcPr>
          <w:p w14:paraId="5510FF43" w14:textId="77777777" w:rsidR="00401C87" w:rsidRDefault="00401C87">
            <w:pPr>
              <w:pStyle w:val="TableParagraph"/>
              <w:rPr>
                <w:rFonts w:ascii="Times New Roman"/>
                <w:sz w:val="18"/>
              </w:rPr>
            </w:pPr>
          </w:p>
        </w:tc>
        <w:tc>
          <w:tcPr>
            <w:tcW w:w="1703" w:type="dxa"/>
          </w:tcPr>
          <w:p w14:paraId="081D8CBA" w14:textId="77777777" w:rsidR="00401C87" w:rsidRDefault="00401C87">
            <w:pPr>
              <w:pStyle w:val="TableParagraph"/>
              <w:rPr>
                <w:rFonts w:ascii="Times New Roman"/>
                <w:sz w:val="18"/>
              </w:rPr>
            </w:pPr>
          </w:p>
        </w:tc>
      </w:tr>
    </w:tbl>
    <w:p w14:paraId="237D41E7" w14:textId="77777777" w:rsidR="00401C87" w:rsidRDefault="00CF1F09">
      <w:pPr>
        <w:pStyle w:val="Zkladntext"/>
        <w:spacing w:before="253"/>
        <w:ind w:left="532"/>
      </w:pPr>
      <w:r>
        <w:t>pro</w:t>
      </w:r>
      <w:r>
        <w:rPr>
          <w:spacing w:val="-9"/>
        </w:rPr>
        <w:t xml:space="preserve"> </w:t>
      </w:r>
      <w:r>
        <w:t>technickou</w:t>
      </w:r>
      <w:r>
        <w:rPr>
          <w:spacing w:val="-6"/>
        </w:rPr>
        <w:t xml:space="preserve"> </w:t>
      </w:r>
      <w:r>
        <w:t>stránku</w:t>
      </w:r>
      <w:r>
        <w:rPr>
          <w:spacing w:val="-6"/>
        </w:rPr>
        <w:t xml:space="preserve"> </w:t>
      </w:r>
      <w:r>
        <w:rPr>
          <w:spacing w:val="-2"/>
        </w:rPr>
        <w:t>připojení:</w:t>
      </w:r>
    </w:p>
    <w:p w14:paraId="1755FE95" w14:textId="77777777" w:rsidR="00401C87" w:rsidRDefault="00401C87">
      <w:pPr>
        <w:pStyle w:val="Zkladntext"/>
        <w:spacing w:before="37"/>
        <w:rPr>
          <w:sz w:val="20"/>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2528"/>
        <w:gridCol w:w="1784"/>
        <w:gridCol w:w="1703"/>
      </w:tblGrid>
      <w:tr w:rsidR="00401C87" w14:paraId="56EA4860" w14:textId="77777777">
        <w:trPr>
          <w:trHeight w:val="249"/>
        </w:trPr>
        <w:tc>
          <w:tcPr>
            <w:tcW w:w="2629" w:type="dxa"/>
            <w:shd w:val="clear" w:color="auto" w:fill="E7E7E7"/>
          </w:tcPr>
          <w:p w14:paraId="59144E6D" w14:textId="77777777" w:rsidR="00401C87" w:rsidRDefault="00CF1F09">
            <w:pPr>
              <w:pStyle w:val="TableParagraph"/>
              <w:spacing w:line="229" w:lineRule="exact"/>
              <w:ind w:left="25"/>
              <w:jc w:val="center"/>
              <w:rPr>
                <w:b/>
              </w:rPr>
            </w:pPr>
            <w:r>
              <w:rPr>
                <w:b/>
                <w:spacing w:val="-2"/>
              </w:rPr>
              <w:t>Jméno</w:t>
            </w:r>
          </w:p>
        </w:tc>
        <w:tc>
          <w:tcPr>
            <w:tcW w:w="2528" w:type="dxa"/>
            <w:shd w:val="clear" w:color="auto" w:fill="E7E7E7"/>
          </w:tcPr>
          <w:p w14:paraId="7B11A38E" w14:textId="77777777" w:rsidR="00401C87" w:rsidRDefault="00CF1F09">
            <w:pPr>
              <w:pStyle w:val="TableParagraph"/>
              <w:spacing w:line="229" w:lineRule="exact"/>
              <w:ind w:left="28"/>
              <w:jc w:val="center"/>
              <w:rPr>
                <w:b/>
              </w:rPr>
            </w:pPr>
            <w:r>
              <w:rPr>
                <w:b/>
                <w:spacing w:val="-2"/>
              </w:rPr>
              <w:t>E-</w:t>
            </w:r>
            <w:r>
              <w:rPr>
                <w:b/>
                <w:spacing w:val="-4"/>
              </w:rPr>
              <w:t>mail</w:t>
            </w:r>
          </w:p>
        </w:tc>
        <w:tc>
          <w:tcPr>
            <w:tcW w:w="1784" w:type="dxa"/>
            <w:shd w:val="clear" w:color="auto" w:fill="E7E7E7"/>
          </w:tcPr>
          <w:p w14:paraId="6EBC775E" w14:textId="77777777" w:rsidR="00401C87" w:rsidRDefault="00CF1F09">
            <w:pPr>
              <w:pStyle w:val="TableParagraph"/>
              <w:spacing w:line="229" w:lineRule="exact"/>
              <w:ind w:left="28"/>
              <w:jc w:val="center"/>
              <w:rPr>
                <w:b/>
              </w:rPr>
            </w:pPr>
            <w:r>
              <w:rPr>
                <w:b/>
              </w:rPr>
              <w:t>telefon</w:t>
            </w:r>
            <w:r>
              <w:rPr>
                <w:b/>
                <w:spacing w:val="-5"/>
              </w:rPr>
              <w:t xml:space="preserve"> </w:t>
            </w:r>
            <w:r>
              <w:rPr>
                <w:b/>
                <w:spacing w:val="-10"/>
              </w:rPr>
              <w:t>1</w:t>
            </w:r>
          </w:p>
        </w:tc>
        <w:tc>
          <w:tcPr>
            <w:tcW w:w="1703" w:type="dxa"/>
            <w:shd w:val="clear" w:color="auto" w:fill="E7E7E7"/>
          </w:tcPr>
          <w:p w14:paraId="4F3C49DB" w14:textId="77777777" w:rsidR="00401C87" w:rsidRDefault="00CF1F09">
            <w:pPr>
              <w:pStyle w:val="TableParagraph"/>
              <w:spacing w:line="229" w:lineRule="exact"/>
              <w:ind w:left="25" w:right="3"/>
              <w:jc w:val="center"/>
              <w:rPr>
                <w:b/>
              </w:rPr>
            </w:pPr>
            <w:r>
              <w:rPr>
                <w:b/>
              </w:rPr>
              <w:t>telefon</w:t>
            </w:r>
            <w:r>
              <w:rPr>
                <w:b/>
                <w:spacing w:val="-5"/>
              </w:rPr>
              <w:t xml:space="preserve"> </w:t>
            </w:r>
            <w:r>
              <w:rPr>
                <w:b/>
                <w:spacing w:val="-10"/>
              </w:rPr>
              <w:t>2</w:t>
            </w:r>
          </w:p>
        </w:tc>
      </w:tr>
      <w:tr w:rsidR="00C819AF" w14:paraId="09269743" w14:textId="77777777">
        <w:trPr>
          <w:trHeight w:val="253"/>
        </w:trPr>
        <w:tc>
          <w:tcPr>
            <w:tcW w:w="2629" w:type="dxa"/>
          </w:tcPr>
          <w:p w14:paraId="74E76157" w14:textId="469C3574" w:rsidR="00C819AF" w:rsidRDefault="00C819AF" w:rsidP="00C819AF">
            <w:pPr>
              <w:pStyle w:val="TableParagraph"/>
              <w:spacing w:line="234" w:lineRule="exact"/>
              <w:ind w:left="76"/>
            </w:pPr>
            <w:r w:rsidRPr="000A2481">
              <w:rPr>
                <w:sz w:val="18"/>
              </w:rPr>
              <w:t>XXX</w:t>
            </w:r>
          </w:p>
        </w:tc>
        <w:tc>
          <w:tcPr>
            <w:tcW w:w="2528" w:type="dxa"/>
          </w:tcPr>
          <w:p w14:paraId="6B8E37F8" w14:textId="4C8A3349" w:rsidR="00C819AF" w:rsidRDefault="00C819AF" w:rsidP="00C819AF">
            <w:pPr>
              <w:pStyle w:val="TableParagraph"/>
              <w:spacing w:line="234" w:lineRule="exact"/>
              <w:ind w:left="28"/>
              <w:jc w:val="center"/>
            </w:pPr>
            <w:r w:rsidRPr="000A2481">
              <w:rPr>
                <w:sz w:val="18"/>
              </w:rPr>
              <w:t>XXX</w:t>
            </w:r>
          </w:p>
        </w:tc>
        <w:tc>
          <w:tcPr>
            <w:tcW w:w="1784" w:type="dxa"/>
          </w:tcPr>
          <w:p w14:paraId="4A061E8D" w14:textId="51641EF8" w:rsidR="00C819AF" w:rsidRDefault="00C819AF" w:rsidP="00C819AF">
            <w:pPr>
              <w:pStyle w:val="TableParagraph"/>
              <w:spacing w:line="234" w:lineRule="exact"/>
              <w:ind w:left="28" w:right="2"/>
              <w:jc w:val="center"/>
            </w:pPr>
            <w:r w:rsidRPr="000A2481">
              <w:rPr>
                <w:sz w:val="18"/>
              </w:rPr>
              <w:t>XXX</w:t>
            </w:r>
          </w:p>
        </w:tc>
        <w:tc>
          <w:tcPr>
            <w:tcW w:w="1703" w:type="dxa"/>
          </w:tcPr>
          <w:p w14:paraId="67CEF1FE" w14:textId="7B141F2F" w:rsidR="00C819AF" w:rsidRDefault="00C819AF" w:rsidP="00C819AF">
            <w:pPr>
              <w:pStyle w:val="TableParagraph"/>
              <w:spacing w:line="234" w:lineRule="exact"/>
              <w:ind w:left="25"/>
              <w:jc w:val="center"/>
            </w:pPr>
            <w:r w:rsidRPr="000A2481">
              <w:rPr>
                <w:sz w:val="18"/>
              </w:rPr>
              <w:t>XXX</w:t>
            </w:r>
          </w:p>
        </w:tc>
      </w:tr>
      <w:tr w:rsidR="00C819AF" w14:paraId="3B85A5B7" w14:textId="77777777">
        <w:trPr>
          <w:trHeight w:val="251"/>
        </w:trPr>
        <w:tc>
          <w:tcPr>
            <w:tcW w:w="2629" w:type="dxa"/>
          </w:tcPr>
          <w:p w14:paraId="28858DBA" w14:textId="43515CDA" w:rsidR="00C819AF" w:rsidRDefault="00C819AF" w:rsidP="00C819AF">
            <w:pPr>
              <w:pStyle w:val="TableParagraph"/>
              <w:spacing w:line="231" w:lineRule="exact"/>
              <w:ind w:left="76"/>
            </w:pPr>
            <w:r w:rsidRPr="000A2481">
              <w:rPr>
                <w:sz w:val="18"/>
              </w:rPr>
              <w:t>XXX</w:t>
            </w:r>
          </w:p>
        </w:tc>
        <w:tc>
          <w:tcPr>
            <w:tcW w:w="2528" w:type="dxa"/>
          </w:tcPr>
          <w:p w14:paraId="269AEEBD" w14:textId="28964014" w:rsidR="00C819AF" w:rsidRDefault="00C819AF" w:rsidP="00C819AF">
            <w:pPr>
              <w:pStyle w:val="TableParagraph"/>
              <w:spacing w:line="231" w:lineRule="exact"/>
              <w:ind w:left="28" w:right="5"/>
              <w:jc w:val="center"/>
            </w:pPr>
            <w:r w:rsidRPr="000A2481">
              <w:rPr>
                <w:sz w:val="18"/>
              </w:rPr>
              <w:t>XXX</w:t>
            </w:r>
          </w:p>
        </w:tc>
        <w:tc>
          <w:tcPr>
            <w:tcW w:w="1784" w:type="dxa"/>
          </w:tcPr>
          <w:p w14:paraId="20C59E28" w14:textId="1C390B61" w:rsidR="00C819AF" w:rsidRDefault="00C819AF" w:rsidP="00C819AF">
            <w:pPr>
              <w:pStyle w:val="TableParagraph"/>
              <w:spacing w:line="231" w:lineRule="exact"/>
              <w:ind w:left="28" w:right="2"/>
              <w:jc w:val="center"/>
            </w:pPr>
            <w:r w:rsidRPr="000A2481">
              <w:rPr>
                <w:sz w:val="18"/>
              </w:rPr>
              <w:t>XXX</w:t>
            </w:r>
          </w:p>
        </w:tc>
        <w:tc>
          <w:tcPr>
            <w:tcW w:w="1703" w:type="dxa"/>
          </w:tcPr>
          <w:p w14:paraId="585121AC" w14:textId="062A3427" w:rsidR="00C819AF" w:rsidRDefault="00C819AF" w:rsidP="00C819AF">
            <w:pPr>
              <w:pStyle w:val="TableParagraph"/>
              <w:spacing w:line="231" w:lineRule="exact"/>
              <w:ind w:left="25"/>
              <w:jc w:val="center"/>
            </w:pPr>
            <w:r w:rsidRPr="000A2481">
              <w:rPr>
                <w:sz w:val="18"/>
              </w:rPr>
              <w:t>XXX</w:t>
            </w:r>
          </w:p>
        </w:tc>
      </w:tr>
      <w:tr w:rsidR="00401C87" w14:paraId="45BED45E" w14:textId="77777777">
        <w:trPr>
          <w:trHeight w:val="253"/>
        </w:trPr>
        <w:tc>
          <w:tcPr>
            <w:tcW w:w="2629" w:type="dxa"/>
          </w:tcPr>
          <w:p w14:paraId="11333C58" w14:textId="77777777" w:rsidR="00401C87" w:rsidRDefault="00401C87">
            <w:pPr>
              <w:pStyle w:val="TableParagraph"/>
              <w:rPr>
                <w:rFonts w:ascii="Times New Roman"/>
                <w:sz w:val="18"/>
              </w:rPr>
            </w:pPr>
          </w:p>
        </w:tc>
        <w:tc>
          <w:tcPr>
            <w:tcW w:w="2528" w:type="dxa"/>
          </w:tcPr>
          <w:p w14:paraId="759EADCB" w14:textId="77777777" w:rsidR="00401C87" w:rsidRDefault="00401C87">
            <w:pPr>
              <w:pStyle w:val="TableParagraph"/>
              <w:rPr>
                <w:rFonts w:ascii="Times New Roman"/>
                <w:sz w:val="18"/>
              </w:rPr>
            </w:pPr>
          </w:p>
        </w:tc>
        <w:tc>
          <w:tcPr>
            <w:tcW w:w="1784" w:type="dxa"/>
          </w:tcPr>
          <w:p w14:paraId="637E3CEE" w14:textId="77777777" w:rsidR="00401C87" w:rsidRDefault="00401C87">
            <w:pPr>
              <w:pStyle w:val="TableParagraph"/>
              <w:rPr>
                <w:rFonts w:ascii="Times New Roman"/>
                <w:sz w:val="18"/>
              </w:rPr>
            </w:pPr>
          </w:p>
        </w:tc>
        <w:tc>
          <w:tcPr>
            <w:tcW w:w="1703" w:type="dxa"/>
          </w:tcPr>
          <w:p w14:paraId="7CF45DC9" w14:textId="77777777" w:rsidR="00401C87" w:rsidRDefault="00401C87">
            <w:pPr>
              <w:pStyle w:val="TableParagraph"/>
              <w:rPr>
                <w:rFonts w:ascii="Times New Roman"/>
                <w:sz w:val="18"/>
              </w:rPr>
            </w:pPr>
          </w:p>
        </w:tc>
      </w:tr>
    </w:tbl>
    <w:p w14:paraId="44E5E6CD" w14:textId="77777777" w:rsidR="008D24AF" w:rsidRDefault="008D24AF"/>
    <w:sectPr w:rsidR="008D24AF">
      <w:pgSz w:w="11910" w:h="16840"/>
      <w:pgMar w:top="1320" w:right="992" w:bottom="1200" w:left="1275" w:header="712"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9DD3" w14:textId="77777777" w:rsidR="008D24AF" w:rsidRDefault="008D24AF">
      <w:r>
        <w:separator/>
      </w:r>
    </w:p>
  </w:endnote>
  <w:endnote w:type="continuationSeparator" w:id="0">
    <w:p w14:paraId="0B188943" w14:textId="77777777" w:rsidR="008D24AF" w:rsidRDefault="008D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772E" w14:textId="77777777" w:rsidR="00401C87" w:rsidRDefault="00CF1F09">
    <w:pPr>
      <w:pStyle w:val="Zkladntext"/>
      <w:spacing w:line="14" w:lineRule="auto"/>
      <w:rPr>
        <w:sz w:val="20"/>
      </w:rPr>
    </w:pPr>
    <w:r>
      <w:rPr>
        <w:noProof/>
        <w:sz w:val="20"/>
      </w:rPr>
      <mc:AlternateContent>
        <mc:Choice Requires="wps">
          <w:drawing>
            <wp:anchor distT="0" distB="0" distL="0" distR="0" simplePos="0" relativeHeight="487250432" behindDoc="1" locked="0" layoutInCell="1" allowOverlap="1" wp14:anchorId="1698CDC2" wp14:editId="7F1A5115">
              <wp:simplePos x="0" y="0"/>
              <wp:positionH relativeFrom="page">
                <wp:posOffset>6506718</wp:posOffset>
              </wp:positionH>
              <wp:positionV relativeFrom="page">
                <wp:posOffset>9912597</wp:posOffset>
              </wp:positionV>
              <wp:extent cx="2038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BCD6EAF" w14:textId="77777777" w:rsidR="00401C87" w:rsidRDefault="00CF1F09">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1698CDC2" id="_x0000_t202" coordsize="21600,21600" o:spt="202" path="m,l,21600r21600,l21600,xe">
              <v:stroke joinstyle="miter"/>
              <v:path gradientshapeok="t" o:connecttype="rect"/>
            </v:shapetype>
            <v:shape id="Textbox 2" o:spid="_x0000_s1028" type="#_x0000_t202" style="position:absolute;margin-left:512.35pt;margin-top:780.5pt;width:16.05pt;height:13.1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solw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" filled="f" stroked="f">
              <v:textbox inset="0,0,0,0">
                <w:txbxContent>
                  <w:p w14:paraId="6BCD6EAF" w14:textId="77777777" w:rsidR="00401C87" w:rsidRDefault="00CF1F09">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6E84" w14:textId="77777777" w:rsidR="008D24AF" w:rsidRDefault="008D24AF">
      <w:r>
        <w:separator/>
      </w:r>
    </w:p>
  </w:footnote>
  <w:footnote w:type="continuationSeparator" w:id="0">
    <w:p w14:paraId="0A931C64" w14:textId="77777777" w:rsidR="008D24AF" w:rsidRDefault="008D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8F32" w14:textId="77777777" w:rsidR="00401C87" w:rsidRDefault="00CF1F09">
    <w:pPr>
      <w:pStyle w:val="Zkladntext"/>
      <w:spacing w:line="14" w:lineRule="auto"/>
      <w:rPr>
        <w:sz w:val="20"/>
      </w:rPr>
    </w:pPr>
    <w:r>
      <w:rPr>
        <w:noProof/>
        <w:sz w:val="20"/>
      </w:rPr>
      <mc:AlternateContent>
        <mc:Choice Requires="wps">
          <w:drawing>
            <wp:anchor distT="0" distB="0" distL="0" distR="0" simplePos="0" relativeHeight="487249920" behindDoc="1" locked="0" layoutInCell="1" allowOverlap="1" wp14:anchorId="58CE76B4" wp14:editId="03ACC89C">
              <wp:simplePos x="0" y="0"/>
              <wp:positionH relativeFrom="page">
                <wp:posOffset>4476369</wp:posOffset>
              </wp:positionH>
              <wp:positionV relativeFrom="page">
                <wp:posOffset>439717</wp:posOffset>
              </wp:positionV>
              <wp:extent cx="2202180" cy="1720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172085"/>
                      </a:xfrm>
                      <a:prstGeom prst="rect">
                        <a:avLst/>
                      </a:prstGeom>
                    </wps:spPr>
                    <wps:txbx>
                      <w:txbxContent>
                        <w:p w14:paraId="10E01591" w14:textId="77777777" w:rsidR="00401C87" w:rsidRDefault="00CF1F09">
                          <w:pPr>
                            <w:spacing w:before="10"/>
                            <w:ind w:left="20"/>
                            <w:rPr>
                              <w:sz w:val="20"/>
                            </w:rPr>
                          </w:pPr>
                          <w:r>
                            <w:rPr>
                              <w:position w:val="1"/>
                              <w:sz w:val="20"/>
                            </w:rPr>
                            <w:t>číslo</w:t>
                          </w:r>
                          <w:r>
                            <w:rPr>
                              <w:spacing w:val="-11"/>
                              <w:position w:val="1"/>
                              <w:sz w:val="20"/>
                            </w:rPr>
                            <w:t xml:space="preserve"> </w:t>
                          </w:r>
                          <w:r>
                            <w:rPr>
                              <w:position w:val="1"/>
                              <w:sz w:val="20"/>
                            </w:rPr>
                            <w:t>Zápisu</w:t>
                          </w:r>
                          <w:r>
                            <w:rPr>
                              <w:spacing w:val="-7"/>
                              <w:position w:val="1"/>
                              <w:sz w:val="20"/>
                            </w:rPr>
                            <w:t xml:space="preserve"> </w:t>
                          </w:r>
                          <w:r>
                            <w:rPr>
                              <w:position w:val="1"/>
                              <w:sz w:val="20"/>
                            </w:rPr>
                            <w:t>HZS</w:t>
                          </w:r>
                          <w:r>
                            <w:rPr>
                              <w:spacing w:val="-7"/>
                              <w:position w:val="1"/>
                              <w:sz w:val="20"/>
                            </w:rPr>
                            <w:t xml:space="preserve"> </w:t>
                          </w:r>
                          <w:r>
                            <w:rPr>
                              <w:position w:val="1"/>
                              <w:sz w:val="20"/>
                            </w:rPr>
                            <w:t xml:space="preserve">kraje: </w:t>
                          </w:r>
                          <w:r>
                            <w:rPr>
                              <w:sz w:val="20"/>
                            </w:rPr>
                            <w:t>62-5-</w:t>
                          </w:r>
                          <w:r>
                            <w:rPr>
                              <w:spacing w:val="-2"/>
                              <w:sz w:val="20"/>
                            </w:rPr>
                            <w:t>469/2026</w:t>
                          </w:r>
                        </w:p>
                      </w:txbxContent>
                    </wps:txbx>
                    <wps:bodyPr wrap="square" lIns="0" tIns="0" rIns="0" bIns="0" rtlCol="0">
                      <a:noAutofit/>
                    </wps:bodyPr>
                  </wps:wsp>
                </a:graphicData>
              </a:graphic>
            </wp:anchor>
          </w:drawing>
        </mc:Choice>
        <mc:Fallback>
          <w:pict>
            <v:shapetype w14:anchorId="58CE76B4" id="_x0000_t202" coordsize="21600,21600" o:spt="202" path="m,l,21600r21600,l21600,xe">
              <v:stroke joinstyle="miter"/>
              <v:path gradientshapeok="t" o:connecttype="rect"/>
            </v:shapetype>
            <v:shape id="Textbox 1" o:spid="_x0000_s1027" type="#_x0000_t202" style="position:absolute;margin-left:352.45pt;margin-top:34.6pt;width:173.4pt;height:13.5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" filled="f" stroked="f">
              <v:textbox inset="0,0,0,0">
                <w:txbxContent>
                  <w:p w14:paraId="10E01591" w14:textId="77777777" w:rsidR="00401C87" w:rsidRDefault="00CF1F09">
                    <w:pPr>
                      <w:spacing w:before="10"/>
                      <w:ind w:left="20"/>
                      <w:rPr>
                        <w:sz w:val="20"/>
                      </w:rPr>
                    </w:pPr>
                    <w:r>
                      <w:rPr>
                        <w:position w:val="1"/>
                        <w:sz w:val="20"/>
                      </w:rPr>
                      <w:t>číslo</w:t>
                    </w:r>
                    <w:r>
                      <w:rPr>
                        <w:spacing w:val="-11"/>
                        <w:position w:val="1"/>
                        <w:sz w:val="20"/>
                      </w:rPr>
                      <w:t xml:space="preserve"> </w:t>
                    </w:r>
                    <w:r>
                      <w:rPr>
                        <w:position w:val="1"/>
                        <w:sz w:val="20"/>
                      </w:rPr>
                      <w:t>Zápisu</w:t>
                    </w:r>
                    <w:r>
                      <w:rPr>
                        <w:spacing w:val="-7"/>
                        <w:position w:val="1"/>
                        <w:sz w:val="20"/>
                      </w:rPr>
                      <w:t xml:space="preserve"> </w:t>
                    </w:r>
                    <w:r>
                      <w:rPr>
                        <w:position w:val="1"/>
                        <w:sz w:val="20"/>
                      </w:rPr>
                      <w:t>HZS</w:t>
                    </w:r>
                    <w:r>
                      <w:rPr>
                        <w:spacing w:val="-7"/>
                        <w:position w:val="1"/>
                        <w:sz w:val="20"/>
                      </w:rPr>
                      <w:t xml:space="preserve"> </w:t>
                    </w:r>
                    <w:r>
                      <w:rPr>
                        <w:position w:val="1"/>
                        <w:sz w:val="20"/>
                      </w:rPr>
                      <w:t xml:space="preserve">kraje: </w:t>
                    </w:r>
                    <w:r>
                      <w:rPr>
                        <w:sz w:val="20"/>
                      </w:rPr>
                      <w:t>62-5-</w:t>
                    </w:r>
                    <w:r>
                      <w:rPr>
                        <w:spacing w:val="-2"/>
                        <w:sz w:val="20"/>
                      </w:rPr>
                      <w:t>469/2026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3571"/>
    <w:multiLevelType w:val="hybridMultilevel"/>
    <w:tmpl w:val="EA069A34"/>
    <w:lvl w:ilvl="0" w:tplc="3F6EC760">
      <w:start w:val="1"/>
      <w:numFmt w:val="decimal"/>
      <w:lvlText w:val="%1."/>
      <w:lvlJc w:val="left"/>
      <w:pPr>
        <w:ind w:left="424" w:hanging="284"/>
        <w:jc w:val="left"/>
      </w:pPr>
      <w:rPr>
        <w:rFonts w:ascii="Arial" w:eastAsia="Arial" w:hAnsi="Arial" w:cs="Arial" w:hint="default"/>
        <w:b w:val="0"/>
        <w:bCs w:val="0"/>
        <w:i w:val="0"/>
        <w:iCs w:val="0"/>
        <w:spacing w:val="0"/>
        <w:w w:val="100"/>
        <w:sz w:val="24"/>
        <w:szCs w:val="24"/>
        <w:lang w:val="cs-CZ" w:eastAsia="en-US" w:bidi="ar-SA"/>
      </w:rPr>
    </w:lvl>
    <w:lvl w:ilvl="1" w:tplc="4AFE4F8C">
      <w:numFmt w:val="bullet"/>
      <w:lvlText w:val="•"/>
      <w:lvlJc w:val="left"/>
      <w:pPr>
        <w:ind w:left="1341" w:hanging="284"/>
      </w:pPr>
      <w:rPr>
        <w:rFonts w:hint="default"/>
        <w:lang w:val="cs-CZ" w:eastAsia="en-US" w:bidi="ar-SA"/>
      </w:rPr>
    </w:lvl>
    <w:lvl w:ilvl="2" w:tplc="0AE200C0">
      <w:numFmt w:val="bullet"/>
      <w:lvlText w:val="•"/>
      <w:lvlJc w:val="left"/>
      <w:pPr>
        <w:ind w:left="2263" w:hanging="284"/>
      </w:pPr>
      <w:rPr>
        <w:rFonts w:hint="default"/>
        <w:lang w:val="cs-CZ" w:eastAsia="en-US" w:bidi="ar-SA"/>
      </w:rPr>
    </w:lvl>
    <w:lvl w:ilvl="3" w:tplc="244CCAE8">
      <w:numFmt w:val="bullet"/>
      <w:lvlText w:val="•"/>
      <w:lvlJc w:val="left"/>
      <w:pPr>
        <w:ind w:left="3185" w:hanging="284"/>
      </w:pPr>
      <w:rPr>
        <w:rFonts w:hint="default"/>
        <w:lang w:val="cs-CZ" w:eastAsia="en-US" w:bidi="ar-SA"/>
      </w:rPr>
    </w:lvl>
    <w:lvl w:ilvl="4" w:tplc="E0F6E7D8">
      <w:numFmt w:val="bullet"/>
      <w:lvlText w:val="•"/>
      <w:lvlJc w:val="left"/>
      <w:pPr>
        <w:ind w:left="4107" w:hanging="284"/>
      </w:pPr>
      <w:rPr>
        <w:rFonts w:hint="default"/>
        <w:lang w:val="cs-CZ" w:eastAsia="en-US" w:bidi="ar-SA"/>
      </w:rPr>
    </w:lvl>
    <w:lvl w:ilvl="5" w:tplc="D6B0D888">
      <w:numFmt w:val="bullet"/>
      <w:lvlText w:val="•"/>
      <w:lvlJc w:val="left"/>
      <w:pPr>
        <w:ind w:left="5029" w:hanging="284"/>
      </w:pPr>
      <w:rPr>
        <w:rFonts w:hint="default"/>
        <w:lang w:val="cs-CZ" w:eastAsia="en-US" w:bidi="ar-SA"/>
      </w:rPr>
    </w:lvl>
    <w:lvl w:ilvl="6" w:tplc="60BC992E">
      <w:numFmt w:val="bullet"/>
      <w:lvlText w:val="•"/>
      <w:lvlJc w:val="left"/>
      <w:pPr>
        <w:ind w:left="5951" w:hanging="284"/>
      </w:pPr>
      <w:rPr>
        <w:rFonts w:hint="default"/>
        <w:lang w:val="cs-CZ" w:eastAsia="en-US" w:bidi="ar-SA"/>
      </w:rPr>
    </w:lvl>
    <w:lvl w:ilvl="7" w:tplc="21F038D4">
      <w:numFmt w:val="bullet"/>
      <w:lvlText w:val="•"/>
      <w:lvlJc w:val="left"/>
      <w:pPr>
        <w:ind w:left="6873" w:hanging="284"/>
      </w:pPr>
      <w:rPr>
        <w:rFonts w:hint="default"/>
        <w:lang w:val="cs-CZ" w:eastAsia="en-US" w:bidi="ar-SA"/>
      </w:rPr>
    </w:lvl>
    <w:lvl w:ilvl="8" w:tplc="A54A85DE">
      <w:numFmt w:val="bullet"/>
      <w:lvlText w:val="•"/>
      <w:lvlJc w:val="left"/>
      <w:pPr>
        <w:ind w:left="7795" w:hanging="284"/>
      </w:pPr>
      <w:rPr>
        <w:rFonts w:hint="default"/>
        <w:lang w:val="cs-CZ" w:eastAsia="en-US" w:bidi="ar-SA"/>
      </w:rPr>
    </w:lvl>
  </w:abstractNum>
  <w:abstractNum w:abstractNumId="1" w15:restartNumberingAfterBreak="0">
    <w:nsid w:val="361D2979"/>
    <w:multiLevelType w:val="hybridMultilevel"/>
    <w:tmpl w:val="78C0D44C"/>
    <w:lvl w:ilvl="0" w:tplc="1FB83846">
      <w:start w:val="1"/>
      <w:numFmt w:val="decimal"/>
      <w:lvlText w:val="%1."/>
      <w:lvlJc w:val="left"/>
      <w:pPr>
        <w:ind w:left="424" w:hanging="284"/>
        <w:jc w:val="left"/>
      </w:pPr>
      <w:rPr>
        <w:rFonts w:ascii="Arial" w:eastAsia="Arial" w:hAnsi="Arial" w:cs="Arial" w:hint="default"/>
        <w:b w:val="0"/>
        <w:bCs w:val="0"/>
        <w:i w:val="0"/>
        <w:iCs w:val="0"/>
        <w:spacing w:val="-1"/>
        <w:w w:val="100"/>
        <w:sz w:val="22"/>
        <w:szCs w:val="22"/>
        <w:lang w:val="cs-CZ" w:eastAsia="en-US" w:bidi="ar-SA"/>
      </w:rPr>
    </w:lvl>
    <w:lvl w:ilvl="1" w:tplc="5E321A00">
      <w:numFmt w:val="bullet"/>
      <w:lvlText w:val="•"/>
      <w:lvlJc w:val="left"/>
      <w:pPr>
        <w:ind w:left="1341" w:hanging="284"/>
      </w:pPr>
      <w:rPr>
        <w:rFonts w:hint="default"/>
        <w:lang w:val="cs-CZ" w:eastAsia="en-US" w:bidi="ar-SA"/>
      </w:rPr>
    </w:lvl>
    <w:lvl w:ilvl="2" w:tplc="EEE0AEB2">
      <w:numFmt w:val="bullet"/>
      <w:lvlText w:val="•"/>
      <w:lvlJc w:val="left"/>
      <w:pPr>
        <w:ind w:left="2263" w:hanging="284"/>
      </w:pPr>
      <w:rPr>
        <w:rFonts w:hint="default"/>
        <w:lang w:val="cs-CZ" w:eastAsia="en-US" w:bidi="ar-SA"/>
      </w:rPr>
    </w:lvl>
    <w:lvl w:ilvl="3" w:tplc="8DB4A0BC">
      <w:numFmt w:val="bullet"/>
      <w:lvlText w:val="•"/>
      <w:lvlJc w:val="left"/>
      <w:pPr>
        <w:ind w:left="3185" w:hanging="284"/>
      </w:pPr>
      <w:rPr>
        <w:rFonts w:hint="default"/>
        <w:lang w:val="cs-CZ" w:eastAsia="en-US" w:bidi="ar-SA"/>
      </w:rPr>
    </w:lvl>
    <w:lvl w:ilvl="4" w:tplc="B43C1882">
      <w:numFmt w:val="bullet"/>
      <w:lvlText w:val="•"/>
      <w:lvlJc w:val="left"/>
      <w:pPr>
        <w:ind w:left="4107" w:hanging="284"/>
      </w:pPr>
      <w:rPr>
        <w:rFonts w:hint="default"/>
        <w:lang w:val="cs-CZ" w:eastAsia="en-US" w:bidi="ar-SA"/>
      </w:rPr>
    </w:lvl>
    <w:lvl w:ilvl="5" w:tplc="83D62FE6">
      <w:numFmt w:val="bullet"/>
      <w:lvlText w:val="•"/>
      <w:lvlJc w:val="left"/>
      <w:pPr>
        <w:ind w:left="5029" w:hanging="284"/>
      </w:pPr>
      <w:rPr>
        <w:rFonts w:hint="default"/>
        <w:lang w:val="cs-CZ" w:eastAsia="en-US" w:bidi="ar-SA"/>
      </w:rPr>
    </w:lvl>
    <w:lvl w:ilvl="6" w:tplc="0C661B06">
      <w:numFmt w:val="bullet"/>
      <w:lvlText w:val="•"/>
      <w:lvlJc w:val="left"/>
      <w:pPr>
        <w:ind w:left="5951" w:hanging="284"/>
      </w:pPr>
      <w:rPr>
        <w:rFonts w:hint="default"/>
        <w:lang w:val="cs-CZ" w:eastAsia="en-US" w:bidi="ar-SA"/>
      </w:rPr>
    </w:lvl>
    <w:lvl w:ilvl="7" w:tplc="3070B564">
      <w:numFmt w:val="bullet"/>
      <w:lvlText w:val="•"/>
      <w:lvlJc w:val="left"/>
      <w:pPr>
        <w:ind w:left="6873" w:hanging="284"/>
      </w:pPr>
      <w:rPr>
        <w:rFonts w:hint="default"/>
        <w:lang w:val="cs-CZ" w:eastAsia="en-US" w:bidi="ar-SA"/>
      </w:rPr>
    </w:lvl>
    <w:lvl w:ilvl="8" w:tplc="67940CA6">
      <w:numFmt w:val="bullet"/>
      <w:lvlText w:val="•"/>
      <w:lvlJc w:val="left"/>
      <w:pPr>
        <w:ind w:left="7795" w:hanging="284"/>
      </w:pPr>
      <w:rPr>
        <w:rFonts w:hint="default"/>
        <w:lang w:val="cs-CZ" w:eastAsia="en-US" w:bidi="ar-SA"/>
      </w:rPr>
    </w:lvl>
  </w:abstractNum>
  <w:abstractNum w:abstractNumId="2" w15:restartNumberingAfterBreak="0">
    <w:nsid w:val="36994136"/>
    <w:multiLevelType w:val="hybridMultilevel"/>
    <w:tmpl w:val="F0E2D29A"/>
    <w:lvl w:ilvl="0" w:tplc="D4E6F994">
      <w:start w:val="1"/>
      <w:numFmt w:val="decimal"/>
      <w:lvlText w:val="%1."/>
      <w:lvlJc w:val="left"/>
      <w:pPr>
        <w:ind w:left="424" w:hanging="284"/>
        <w:jc w:val="left"/>
      </w:pPr>
      <w:rPr>
        <w:rFonts w:ascii="Arial" w:eastAsia="Arial" w:hAnsi="Arial" w:cs="Arial" w:hint="default"/>
        <w:b w:val="0"/>
        <w:bCs w:val="0"/>
        <w:i w:val="0"/>
        <w:iCs w:val="0"/>
        <w:spacing w:val="0"/>
        <w:w w:val="100"/>
        <w:sz w:val="24"/>
        <w:szCs w:val="24"/>
        <w:lang w:val="cs-CZ" w:eastAsia="en-US" w:bidi="ar-SA"/>
      </w:rPr>
    </w:lvl>
    <w:lvl w:ilvl="1" w:tplc="4C8889A8">
      <w:numFmt w:val="bullet"/>
      <w:lvlText w:val="•"/>
      <w:lvlJc w:val="left"/>
      <w:pPr>
        <w:ind w:left="1341" w:hanging="284"/>
      </w:pPr>
      <w:rPr>
        <w:rFonts w:hint="default"/>
        <w:lang w:val="cs-CZ" w:eastAsia="en-US" w:bidi="ar-SA"/>
      </w:rPr>
    </w:lvl>
    <w:lvl w:ilvl="2" w:tplc="79CAE1AC">
      <w:numFmt w:val="bullet"/>
      <w:lvlText w:val="•"/>
      <w:lvlJc w:val="left"/>
      <w:pPr>
        <w:ind w:left="2263" w:hanging="284"/>
      </w:pPr>
      <w:rPr>
        <w:rFonts w:hint="default"/>
        <w:lang w:val="cs-CZ" w:eastAsia="en-US" w:bidi="ar-SA"/>
      </w:rPr>
    </w:lvl>
    <w:lvl w:ilvl="3" w:tplc="46A0FBCE">
      <w:numFmt w:val="bullet"/>
      <w:lvlText w:val="•"/>
      <w:lvlJc w:val="left"/>
      <w:pPr>
        <w:ind w:left="3185" w:hanging="284"/>
      </w:pPr>
      <w:rPr>
        <w:rFonts w:hint="default"/>
        <w:lang w:val="cs-CZ" w:eastAsia="en-US" w:bidi="ar-SA"/>
      </w:rPr>
    </w:lvl>
    <w:lvl w:ilvl="4" w:tplc="C9682838">
      <w:numFmt w:val="bullet"/>
      <w:lvlText w:val="•"/>
      <w:lvlJc w:val="left"/>
      <w:pPr>
        <w:ind w:left="4107" w:hanging="284"/>
      </w:pPr>
      <w:rPr>
        <w:rFonts w:hint="default"/>
        <w:lang w:val="cs-CZ" w:eastAsia="en-US" w:bidi="ar-SA"/>
      </w:rPr>
    </w:lvl>
    <w:lvl w:ilvl="5" w:tplc="652A8F34">
      <w:numFmt w:val="bullet"/>
      <w:lvlText w:val="•"/>
      <w:lvlJc w:val="left"/>
      <w:pPr>
        <w:ind w:left="5029" w:hanging="284"/>
      </w:pPr>
      <w:rPr>
        <w:rFonts w:hint="default"/>
        <w:lang w:val="cs-CZ" w:eastAsia="en-US" w:bidi="ar-SA"/>
      </w:rPr>
    </w:lvl>
    <w:lvl w:ilvl="6" w:tplc="4C280296">
      <w:numFmt w:val="bullet"/>
      <w:lvlText w:val="•"/>
      <w:lvlJc w:val="left"/>
      <w:pPr>
        <w:ind w:left="5951" w:hanging="284"/>
      </w:pPr>
      <w:rPr>
        <w:rFonts w:hint="default"/>
        <w:lang w:val="cs-CZ" w:eastAsia="en-US" w:bidi="ar-SA"/>
      </w:rPr>
    </w:lvl>
    <w:lvl w:ilvl="7" w:tplc="B7D62B44">
      <w:numFmt w:val="bullet"/>
      <w:lvlText w:val="•"/>
      <w:lvlJc w:val="left"/>
      <w:pPr>
        <w:ind w:left="6873" w:hanging="284"/>
      </w:pPr>
      <w:rPr>
        <w:rFonts w:hint="default"/>
        <w:lang w:val="cs-CZ" w:eastAsia="en-US" w:bidi="ar-SA"/>
      </w:rPr>
    </w:lvl>
    <w:lvl w:ilvl="8" w:tplc="2A1A7F20">
      <w:numFmt w:val="bullet"/>
      <w:lvlText w:val="•"/>
      <w:lvlJc w:val="left"/>
      <w:pPr>
        <w:ind w:left="7795" w:hanging="284"/>
      </w:pPr>
      <w:rPr>
        <w:rFonts w:hint="default"/>
        <w:lang w:val="cs-CZ" w:eastAsia="en-US" w:bidi="ar-SA"/>
      </w:rPr>
    </w:lvl>
  </w:abstractNum>
  <w:abstractNum w:abstractNumId="3" w15:restartNumberingAfterBreak="0">
    <w:nsid w:val="3C1E1929"/>
    <w:multiLevelType w:val="hybridMultilevel"/>
    <w:tmpl w:val="897CDD82"/>
    <w:lvl w:ilvl="0" w:tplc="52EA592C">
      <w:start w:val="1"/>
      <w:numFmt w:val="lowerLetter"/>
      <w:lvlText w:val="%1)"/>
      <w:lvlJc w:val="left"/>
      <w:pPr>
        <w:ind w:left="585" w:hanging="274"/>
        <w:jc w:val="left"/>
      </w:pPr>
      <w:rPr>
        <w:rFonts w:ascii="Arial" w:eastAsia="Arial" w:hAnsi="Arial" w:cs="Arial" w:hint="default"/>
        <w:b w:val="0"/>
        <w:bCs w:val="0"/>
        <w:i w:val="0"/>
        <w:iCs w:val="0"/>
        <w:spacing w:val="0"/>
        <w:w w:val="100"/>
        <w:sz w:val="24"/>
        <w:szCs w:val="24"/>
        <w:lang w:val="cs-CZ" w:eastAsia="en-US" w:bidi="ar-SA"/>
      </w:rPr>
    </w:lvl>
    <w:lvl w:ilvl="1" w:tplc="7DB284D2">
      <w:numFmt w:val="bullet"/>
      <w:lvlText w:val="•"/>
      <w:lvlJc w:val="left"/>
      <w:pPr>
        <w:ind w:left="1485" w:hanging="274"/>
      </w:pPr>
      <w:rPr>
        <w:rFonts w:hint="default"/>
        <w:lang w:val="cs-CZ" w:eastAsia="en-US" w:bidi="ar-SA"/>
      </w:rPr>
    </w:lvl>
    <w:lvl w:ilvl="2" w:tplc="D13C7674">
      <w:numFmt w:val="bullet"/>
      <w:lvlText w:val="•"/>
      <w:lvlJc w:val="left"/>
      <w:pPr>
        <w:ind w:left="2391" w:hanging="274"/>
      </w:pPr>
      <w:rPr>
        <w:rFonts w:hint="default"/>
        <w:lang w:val="cs-CZ" w:eastAsia="en-US" w:bidi="ar-SA"/>
      </w:rPr>
    </w:lvl>
    <w:lvl w:ilvl="3" w:tplc="AF6A07D2">
      <w:numFmt w:val="bullet"/>
      <w:lvlText w:val="•"/>
      <w:lvlJc w:val="left"/>
      <w:pPr>
        <w:ind w:left="3297" w:hanging="274"/>
      </w:pPr>
      <w:rPr>
        <w:rFonts w:hint="default"/>
        <w:lang w:val="cs-CZ" w:eastAsia="en-US" w:bidi="ar-SA"/>
      </w:rPr>
    </w:lvl>
    <w:lvl w:ilvl="4" w:tplc="65DE60A6">
      <w:numFmt w:val="bullet"/>
      <w:lvlText w:val="•"/>
      <w:lvlJc w:val="left"/>
      <w:pPr>
        <w:ind w:left="4203" w:hanging="274"/>
      </w:pPr>
      <w:rPr>
        <w:rFonts w:hint="default"/>
        <w:lang w:val="cs-CZ" w:eastAsia="en-US" w:bidi="ar-SA"/>
      </w:rPr>
    </w:lvl>
    <w:lvl w:ilvl="5" w:tplc="3FC85E50">
      <w:numFmt w:val="bullet"/>
      <w:lvlText w:val="•"/>
      <w:lvlJc w:val="left"/>
      <w:pPr>
        <w:ind w:left="5109" w:hanging="274"/>
      </w:pPr>
      <w:rPr>
        <w:rFonts w:hint="default"/>
        <w:lang w:val="cs-CZ" w:eastAsia="en-US" w:bidi="ar-SA"/>
      </w:rPr>
    </w:lvl>
    <w:lvl w:ilvl="6" w:tplc="90382B5E">
      <w:numFmt w:val="bullet"/>
      <w:lvlText w:val="•"/>
      <w:lvlJc w:val="left"/>
      <w:pPr>
        <w:ind w:left="6015" w:hanging="274"/>
      </w:pPr>
      <w:rPr>
        <w:rFonts w:hint="default"/>
        <w:lang w:val="cs-CZ" w:eastAsia="en-US" w:bidi="ar-SA"/>
      </w:rPr>
    </w:lvl>
    <w:lvl w:ilvl="7" w:tplc="F9B2CC1E">
      <w:numFmt w:val="bullet"/>
      <w:lvlText w:val="•"/>
      <w:lvlJc w:val="left"/>
      <w:pPr>
        <w:ind w:left="6921" w:hanging="274"/>
      </w:pPr>
      <w:rPr>
        <w:rFonts w:hint="default"/>
        <w:lang w:val="cs-CZ" w:eastAsia="en-US" w:bidi="ar-SA"/>
      </w:rPr>
    </w:lvl>
    <w:lvl w:ilvl="8" w:tplc="4476D3D8">
      <w:numFmt w:val="bullet"/>
      <w:lvlText w:val="•"/>
      <w:lvlJc w:val="left"/>
      <w:pPr>
        <w:ind w:left="7827" w:hanging="274"/>
      </w:pPr>
      <w:rPr>
        <w:rFonts w:hint="default"/>
        <w:lang w:val="cs-CZ" w:eastAsia="en-US" w:bidi="ar-SA"/>
      </w:rPr>
    </w:lvl>
  </w:abstractNum>
  <w:abstractNum w:abstractNumId="4" w15:restartNumberingAfterBreak="0">
    <w:nsid w:val="4E3A5D62"/>
    <w:multiLevelType w:val="hybridMultilevel"/>
    <w:tmpl w:val="7A28EA4A"/>
    <w:lvl w:ilvl="0" w:tplc="9724EE7E">
      <w:start w:val="1"/>
      <w:numFmt w:val="decimal"/>
      <w:lvlText w:val="%1."/>
      <w:lvlJc w:val="left"/>
      <w:pPr>
        <w:ind w:left="424" w:hanging="284"/>
        <w:jc w:val="left"/>
      </w:pPr>
      <w:rPr>
        <w:rFonts w:ascii="Arial" w:eastAsia="Arial" w:hAnsi="Arial" w:cs="Arial" w:hint="default"/>
        <w:b w:val="0"/>
        <w:bCs w:val="0"/>
        <w:i w:val="0"/>
        <w:iCs w:val="0"/>
        <w:spacing w:val="-1"/>
        <w:w w:val="100"/>
        <w:sz w:val="22"/>
        <w:szCs w:val="22"/>
        <w:lang w:val="cs-CZ" w:eastAsia="en-US" w:bidi="ar-SA"/>
      </w:rPr>
    </w:lvl>
    <w:lvl w:ilvl="1" w:tplc="E3525F70">
      <w:numFmt w:val="bullet"/>
      <w:lvlText w:val="•"/>
      <w:lvlJc w:val="left"/>
      <w:pPr>
        <w:ind w:left="1341" w:hanging="284"/>
      </w:pPr>
      <w:rPr>
        <w:rFonts w:hint="default"/>
        <w:lang w:val="cs-CZ" w:eastAsia="en-US" w:bidi="ar-SA"/>
      </w:rPr>
    </w:lvl>
    <w:lvl w:ilvl="2" w:tplc="B5A071EE">
      <w:numFmt w:val="bullet"/>
      <w:lvlText w:val="•"/>
      <w:lvlJc w:val="left"/>
      <w:pPr>
        <w:ind w:left="2263" w:hanging="284"/>
      </w:pPr>
      <w:rPr>
        <w:rFonts w:hint="default"/>
        <w:lang w:val="cs-CZ" w:eastAsia="en-US" w:bidi="ar-SA"/>
      </w:rPr>
    </w:lvl>
    <w:lvl w:ilvl="3" w:tplc="263AFB76">
      <w:numFmt w:val="bullet"/>
      <w:lvlText w:val="•"/>
      <w:lvlJc w:val="left"/>
      <w:pPr>
        <w:ind w:left="3185" w:hanging="284"/>
      </w:pPr>
      <w:rPr>
        <w:rFonts w:hint="default"/>
        <w:lang w:val="cs-CZ" w:eastAsia="en-US" w:bidi="ar-SA"/>
      </w:rPr>
    </w:lvl>
    <w:lvl w:ilvl="4" w:tplc="6B3C7266">
      <w:numFmt w:val="bullet"/>
      <w:lvlText w:val="•"/>
      <w:lvlJc w:val="left"/>
      <w:pPr>
        <w:ind w:left="4107" w:hanging="284"/>
      </w:pPr>
      <w:rPr>
        <w:rFonts w:hint="default"/>
        <w:lang w:val="cs-CZ" w:eastAsia="en-US" w:bidi="ar-SA"/>
      </w:rPr>
    </w:lvl>
    <w:lvl w:ilvl="5" w:tplc="16F65F62">
      <w:numFmt w:val="bullet"/>
      <w:lvlText w:val="•"/>
      <w:lvlJc w:val="left"/>
      <w:pPr>
        <w:ind w:left="5029" w:hanging="284"/>
      </w:pPr>
      <w:rPr>
        <w:rFonts w:hint="default"/>
        <w:lang w:val="cs-CZ" w:eastAsia="en-US" w:bidi="ar-SA"/>
      </w:rPr>
    </w:lvl>
    <w:lvl w:ilvl="6" w:tplc="B37651FC">
      <w:numFmt w:val="bullet"/>
      <w:lvlText w:val="•"/>
      <w:lvlJc w:val="left"/>
      <w:pPr>
        <w:ind w:left="5951" w:hanging="284"/>
      </w:pPr>
      <w:rPr>
        <w:rFonts w:hint="default"/>
        <w:lang w:val="cs-CZ" w:eastAsia="en-US" w:bidi="ar-SA"/>
      </w:rPr>
    </w:lvl>
    <w:lvl w:ilvl="7" w:tplc="9808EA46">
      <w:numFmt w:val="bullet"/>
      <w:lvlText w:val="•"/>
      <w:lvlJc w:val="left"/>
      <w:pPr>
        <w:ind w:left="6873" w:hanging="284"/>
      </w:pPr>
      <w:rPr>
        <w:rFonts w:hint="default"/>
        <w:lang w:val="cs-CZ" w:eastAsia="en-US" w:bidi="ar-SA"/>
      </w:rPr>
    </w:lvl>
    <w:lvl w:ilvl="8" w:tplc="07DE35D0">
      <w:numFmt w:val="bullet"/>
      <w:lvlText w:val="•"/>
      <w:lvlJc w:val="left"/>
      <w:pPr>
        <w:ind w:left="7795" w:hanging="284"/>
      </w:pPr>
      <w:rPr>
        <w:rFonts w:hint="default"/>
        <w:lang w:val="cs-CZ" w:eastAsia="en-US" w:bidi="ar-SA"/>
      </w:rPr>
    </w:lvl>
  </w:abstractNum>
  <w:abstractNum w:abstractNumId="5" w15:restartNumberingAfterBreak="0">
    <w:nsid w:val="54587A2C"/>
    <w:multiLevelType w:val="hybridMultilevel"/>
    <w:tmpl w:val="773815AC"/>
    <w:lvl w:ilvl="0" w:tplc="D0668700">
      <w:start w:val="1"/>
      <w:numFmt w:val="decimal"/>
      <w:lvlText w:val="%1."/>
      <w:lvlJc w:val="left"/>
      <w:pPr>
        <w:ind w:left="428" w:hanging="289"/>
        <w:jc w:val="left"/>
      </w:pPr>
      <w:rPr>
        <w:rFonts w:ascii="Arial" w:eastAsia="Arial" w:hAnsi="Arial" w:cs="Arial" w:hint="default"/>
        <w:b w:val="0"/>
        <w:bCs w:val="0"/>
        <w:i w:val="0"/>
        <w:iCs w:val="0"/>
        <w:spacing w:val="0"/>
        <w:w w:val="100"/>
        <w:sz w:val="24"/>
        <w:szCs w:val="24"/>
        <w:lang w:val="cs-CZ" w:eastAsia="en-US" w:bidi="ar-SA"/>
      </w:rPr>
    </w:lvl>
    <w:lvl w:ilvl="1" w:tplc="9ABA5A68">
      <w:start w:val="1"/>
      <w:numFmt w:val="lowerLetter"/>
      <w:lvlText w:val="%2)"/>
      <w:lvlJc w:val="left"/>
      <w:pPr>
        <w:ind w:left="428" w:hanging="327"/>
        <w:jc w:val="left"/>
      </w:pPr>
      <w:rPr>
        <w:rFonts w:ascii="Arial" w:eastAsia="Arial" w:hAnsi="Arial" w:cs="Arial" w:hint="default"/>
        <w:b w:val="0"/>
        <w:bCs w:val="0"/>
        <w:i w:val="0"/>
        <w:iCs w:val="0"/>
        <w:spacing w:val="0"/>
        <w:w w:val="100"/>
        <w:sz w:val="22"/>
        <w:szCs w:val="22"/>
        <w:lang w:val="cs-CZ" w:eastAsia="en-US" w:bidi="ar-SA"/>
      </w:rPr>
    </w:lvl>
    <w:lvl w:ilvl="2" w:tplc="CB3C6C4A">
      <w:start w:val="1"/>
      <w:numFmt w:val="lowerLetter"/>
      <w:lvlText w:val="%3."/>
      <w:lvlJc w:val="left"/>
      <w:pPr>
        <w:ind w:left="1283" w:hanging="360"/>
        <w:jc w:val="left"/>
      </w:pPr>
      <w:rPr>
        <w:rFonts w:ascii="Arial" w:eastAsia="Arial" w:hAnsi="Arial" w:cs="Arial" w:hint="default"/>
        <w:b w:val="0"/>
        <w:bCs w:val="0"/>
        <w:i w:val="0"/>
        <w:iCs w:val="0"/>
        <w:spacing w:val="-1"/>
        <w:w w:val="100"/>
        <w:sz w:val="22"/>
        <w:szCs w:val="22"/>
        <w:lang w:val="cs-CZ" w:eastAsia="en-US" w:bidi="ar-SA"/>
      </w:rPr>
    </w:lvl>
    <w:lvl w:ilvl="3" w:tplc="A9C69C2E">
      <w:numFmt w:val="bullet"/>
      <w:lvlText w:val="•"/>
      <w:lvlJc w:val="left"/>
      <w:pPr>
        <w:ind w:left="3137" w:hanging="360"/>
      </w:pPr>
      <w:rPr>
        <w:rFonts w:hint="default"/>
        <w:lang w:val="cs-CZ" w:eastAsia="en-US" w:bidi="ar-SA"/>
      </w:rPr>
    </w:lvl>
    <w:lvl w:ilvl="4" w:tplc="18E69702">
      <w:numFmt w:val="bullet"/>
      <w:lvlText w:val="•"/>
      <w:lvlJc w:val="left"/>
      <w:pPr>
        <w:ind w:left="4066" w:hanging="360"/>
      </w:pPr>
      <w:rPr>
        <w:rFonts w:hint="default"/>
        <w:lang w:val="cs-CZ" w:eastAsia="en-US" w:bidi="ar-SA"/>
      </w:rPr>
    </w:lvl>
    <w:lvl w:ilvl="5" w:tplc="8B769B80">
      <w:numFmt w:val="bullet"/>
      <w:lvlText w:val="•"/>
      <w:lvlJc w:val="left"/>
      <w:pPr>
        <w:ind w:left="4995" w:hanging="360"/>
      </w:pPr>
      <w:rPr>
        <w:rFonts w:hint="default"/>
        <w:lang w:val="cs-CZ" w:eastAsia="en-US" w:bidi="ar-SA"/>
      </w:rPr>
    </w:lvl>
    <w:lvl w:ilvl="6" w:tplc="E94C8DBE">
      <w:numFmt w:val="bullet"/>
      <w:lvlText w:val="•"/>
      <w:lvlJc w:val="left"/>
      <w:pPr>
        <w:ind w:left="5924" w:hanging="360"/>
      </w:pPr>
      <w:rPr>
        <w:rFonts w:hint="default"/>
        <w:lang w:val="cs-CZ" w:eastAsia="en-US" w:bidi="ar-SA"/>
      </w:rPr>
    </w:lvl>
    <w:lvl w:ilvl="7" w:tplc="1D606E6E">
      <w:numFmt w:val="bullet"/>
      <w:lvlText w:val="•"/>
      <w:lvlJc w:val="left"/>
      <w:pPr>
        <w:ind w:left="6852" w:hanging="360"/>
      </w:pPr>
      <w:rPr>
        <w:rFonts w:hint="default"/>
        <w:lang w:val="cs-CZ" w:eastAsia="en-US" w:bidi="ar-SA"/>
      </w:rPr>
    </w:lvl>
    <w:lvl w:ilvl="8" w:tplc="E246475E">
      <w:numFmt w:val="bullet"/>
      <w:lvlText w:val="•"/>
      <w:lvlJc w:val="left"/>
      <w:pPr>
        <w:ind w:left="7781" w:hanging="360"/>
      </w:pPr>
      <w:rPr>
        <w:rFonts w:hint="default"/>
        <w:lang w:val="cs-CZ" w:eastAsia="en-US" w:bidi="ar-SA"/>
      </w:rPr>
    </w:lvl>
  </w:abstractNum>
  <w:abstractNum w:abstractNumId="6" w15:restartNumberingAfterBreak="0">
    <w:nsid w:val="775B3A66"/>
    <w:multiLevelType w:val="hybridMultilevel"/>
    <w:tmpl w:val="1534B778"/>
    <w:lvl w:ilvl="0" w:tplc="EC8AF00C">
      <w:start w:val="1"/>
      <w:numFmt w:val="decimal"/>
      <w:lvlText w:val="%1."/>
      <w:lvlJc w:val="left"/>
      <w:pPr>
        <w:ind w:left="424" w:hanging="284"/>
        <w:jc w:val="left"/>
      </w:pPr>
      <w:rPr>
        <w:rFonts w:ascii="Arial" w:eastAsia="Arial" w:hAnsi="Arial" w:cs="Arial" w:hint="default"/>
        <w:b w:val="0"/>
        <w:bCs w:val="0"/>
        <w:i w:val="0"/>
        <w:iCs w:val="0"/>
        <w:spacing w:val="-1"/>
        <w:w w:val="100"/>
        <w:sz w:val="22"/>
        <w:szCs w:val="22"/>
        <w:lang w:val="cs-CZ" w:eastAsia="en-US" w:bidi="ar-SA"/>
      </w:rPr>
    </w:lvl>
    <w:lvl w:ilvl="1" w:tplc="B7747170">
      <w:numFmt w:val="bullet"/>
      <w:lvlText w:val="•"/>
      <w:lvlJc w:val="left"/>
      <w:pPr>
        <w:ind w:left="1341" w:hanging="284"/>
      </w:pPr>
      <w:rPr>
        <w:rFonts w:hint="default"/>
        <w:lang w:val="cs-CZ" w:eastAsia="en-US" w:bidi="ar-SA"/>
      </w:rPr>
    </w:lvl>
    <w:lvl w:ilvl="2" w:tplc="7556E060">
      <w:numFmt w:val="bullet"/>
      <w:lvlText w:val="•"/>
      <w:lvlJc w:val="left"/>
      <w:pPr>
        <w:ind w:left="2263" w:hanging="284"/>
      </w:pPr>
      <w:rPr>
        <w:rFonts w:hint="default"/>
        <w:lang w:val="cs-CZ" w:eastAsia="en-US" w:bidi="ar-SA"/>
      </w:rPr>
    </w:lvl>
    <w:lvl w:ilvl="3" w:tplc="696A8B34">
      <w:numFmt w:val="bullet"/>
      <w:lvlText w:val="•"/>
      <w:lvlJc w:val="left"/>
      <w:pPr>
        <w:ind w:left="3185" w:hanging="284"/>
      </w:pPr>
      <w:rPr>
        <w:rFonts w:hint="default"/>
        <w:lang w:val="cs-CZ" w:eastAsia="en-US" w:bidi="ar-SA"/>
      </w:rPr>
    </w:lvl>
    <w:lvl w:ilvl="4" w:tplc="B70CE054">
      <w:numFmt w:val="bullet"/>
      <w:lvlText w:val="•"/>
      <w:lvlJc w:val="left"/>
      <w:pPr>
        <w:ind w:left="4107" w:hanging="284"/>
      </w:pPr>
      <w:rPr>
        <w:rFonts w:hint="default"/>
        <w:lang w:val="cs-CZ" w:eastAsia="en-US" w:bidi="ar-SA"/>
      </w:rPr>
    </w:lvl>
    <w:lvl w:ilvl="5" w:tplc="99EA23B8">
      <w:numFmt w:val="bullet"/>
      <w:lvlText w:val="•"/>
      <w:lvlJc w:val="left"/>
      <w:pPr>
        <w:ind w:left="5029" w:hanging="284"/>
      </w:pPr>
      <w:rPr>
        <w:rFonts w:hint="default"/>
        <w:lang w:val="cs-CZ" w:eastAsia="en-US" w:bidi="ar-SA"/>
      </w:rPr>
    </w:lvl>
    <w:lvl w:ilvl="6" w:tplc="8F7AAE0C">
      <w:numFmt w:val="bullet"/>
      <w:lvlText w:val="•"/>
      <w:lvlJc w:val="left"/>
      <w:pPr>
        <w:ind w:left="5951" w:hanging="284"/>
      </w:pPr>
      <w:rPr>
        <w:rFonts w:hint="default"/>
        <w:lang w:val="cs-CZ" w:eastAsia="en-US" w:bidi="ar-SA"/>
      </w:rPr>
    </w:lvl>
    <w:lvl w:ilvl="7" w:tplc="B2D8828C">
      <w:numFmt w:val="bullet"/>
      <w:lvlText w:val="•"/>
      <w:lvlJc w:val="left"/>
      <w:pPr>
        <w:ind w:left="6873" w:hanging="284"/>
      </w:pPr>
      <w:rPr>
        <w:rFonts w:hint="default"/>
        <w:lang w:val="cs-CZ" w:eastAsia="en-US" w:bidi="ar-SA"/>
      </w:rPr>
    </w:lvl>
    <w:lvl w:ilvl="8" w:tplc="A3E293DA">
      <w:numFmt w:val="bullet"/>
      <w:lvlText w:val="•"/>
      <w:lvlJc w:val="left"/>
      <w:pPr>
        <w:ind w:left="7795" w:hanging="284"/>
      </w:pPr>
      <w:rPr>
        <w:rFonts w:hint="default"/>
        <w:lang w:val="cs-CZ" w:eastAsia="en-US" w:bidi="ar-SA"/>
      </w:rPr>
    </w:lvl>
  </w:abstractNum>
  <w:abstractNum w:abstractNumId="7" w15:restartNumberingAfterBreak="0">
    <w:nsid w:val="7A8A627A"/>
    <w:multiLevelType w:val="hybridMultilevel"/>
    <w:tmpl w:val="5C547440"/>
    <w:lvl w:ilvl="0" w:tplc="33A0C876">
      <w:start w:val="1"/>
      <w:numFmt w:val="decimal"/>
      <w:lvlText w:val="%1."/>
      <w:lvlJc w:val="left"/>
      <w:pPr>
        <w:ind w:left="424" w:hanging="284"/>
        <w:jc w:val="left"/>
      </w:pPr>
      <w:rPr>
        <w:rFonts w:ascii="Arial" w:eastAsia="Arial" w:hAnsi="Arial" w:cs="Arial" w:hint="default"/>
        <w:b w:val="0"/>
        <w:bCs w:val="0"/>
        <w:i w:val="0"/>
        <w:iCs w:val="0"/>
        <w:spacing w:val="0"/>
        <w:w w:val="100"/>
        <w:sz w:val="24"/>
        <w:szCs w:val="24"/>
        <w:lang w:val="cs-CZ" w:eastAsia="en-US" w:bidi="ar-SA"/>
      </w:rPr>
    </w:lvl>
    <w:lvl w:ilvl="1" w:tplc="F50EA4A0">
      <w:numFmt w:val="bullet"/>
      <w:lvlText w:val="•"/>
      <w:lvlJc w:val="left"/>
      <w:pPr>
        <w:ind w:left="1341" w:hanging="284"/>
      </w:pPr>
      <w:rPr>
        <w:rFonts w:hint="default"/>
        <w:lang w:val="cs-CZ" w:eastAsia="en-US" w:bidi="ar-SA"/>
      </w:rPr>
    </w:lvl>
    <w:lvl w:ilvl="2" w:tplc="FFE24448">
      <w:numFmt w:val="bullet"/>
      <w:lvlText w:val="•"/>
      <w:lvlJc w:val="left"/>
      <w:pPr>
        <w:ind w:left="2263" w:hanging="284"/>
      </w:pPr>
      <w:rPr>
        <w:rFonts w:hint="default"/>
        <w:lang w:val="cs-CZ" w:eastAsia="en-US" w:bidi="ar-SA"/>
      </w:rPr>
    </w:lvl>
    <w:lvl w:ilvl="3" w:tplc="ECF27E1C">
      <w:numFmt w:val="bullet"/>
      <w:lvlText w:val="•"/>
      <w:lvlJc w:val="left"/>
      <w:pPr>
        <w:ind w:left="3185" w:hanging="284"/>
      </w:pPr>
      <w:rPr>
        <w:rFonts w:hint="default"/>
        <w:lang w:val="cs-CZ" w:eastAsia="en-US" w:bidi="ar-SA"/>
      </w:rPr>
    </w:lvl>
    <w:lvl w:ilvl="4" w:tplc="61988EA4">
      <w:numFmt w:val="bullet"/>
      <w:lvlText w:val="•"/>
      <w:lvlJc w:val="left"/>
      <w:pPr>
        <w:ind w:left="4107" w:hanging="284"/>
      </w:pPr>
      <w:rPr>
        <w:rFonts w:hint="default"/>
        <w:lang w:val="cs-CZ" w:eastAsia="en-US" w:bidi="ar-SA"/>
      </w:rPr>
    </w:lvl>
    <w:lvl w:ilvl="5" w:tplc="91C017A0">
      <w:numFmt w:val="bullet"/>
      <w:lvlText w:val="•"/>
      <w:lvlJc w:val="left"/>
      <w:pPr>
        <w:ind w:left="5029" w:hanging="284"/>
      </w:pPr>
      <w:rPr>
        <w:rFonts w:hint="default"/>
        <w:lang w:val="cs-CZ" w:eastAsia="en-US" w:bidi="ar-SA"/>
      </w:rPr>
    </w:lvl>
    <w:lvl w:ilvl="6" w:tplc="D5664DFC">
      <w:numFmt w:val="bullet"/>
      <w:lvlText w:val="•"/>
      <w:lvlJc w:val="left"/>
      <w:pPr>
        <w:ind w:left="5951" w:hanging="284"/>
      </w:pPr>
      <w:rPr>
        <w:rFonts w:hint="default"/>
        <w:lang w:val="cs-CZ" w:eastAsia="en-US" w:bidi="ar-SA"/>
      </w:rPr>
    </w:lvl>
    <w:lvl w:ilvl="7" w:tplc="42A2BBB6">
      <w:numFmt w:val="bullet"/>
      <w:lvlText w:val="•"/>
      <w:lvlJc w:val="left"/>
      <w:pPr>
        <w:ind w:left="6873" w:hanging="284"/>
      </w:pPr>
      <w:rPr>
        <w:rFonts w:hint="default"/>
        <w:lang w:val="cs-CZ" w:eastAsia="en-US" w:bidi="ar-SA"/>
      </w:rPr>
    </w:lvl>
    <w:lvl w:ilvl="8" w:tplc="E41EEB72">
      <w:numFmt w:val="bullet"/>
      <w:lvlText w:val="•"/>
      <w:lvlJc w:val="left"/>
      <w:pPr>
        <w:ind w:left="7795" w:hanging="284"/>
      </w:pPr>
      <w:rPr>
        <w:rFonts w:hint="default"/>
        <w:lang w:val="cs-CZ" w:eastAsia="en-US" w:bidi="ar-SA"/>
      </w:rPr>
    </w:lvl>
  </w:abstractNum>
  <w:num w:numId="1" w16cid:durableId="1636444864">
    <w:abstractNumId w:val="3"/>
  </w:num>
  <w:num w:numId="2" w16cid:durableId="1266768031">
    <w:abstractNumId w:val="4"/>
  </w:num>
  <w:num w:numId="3" w16cid:durableId="2068841628">
    <w:abstractNumId w:val="1"/>
  </w:num>
  <w:num w:numId="4" w16cid:durableId="495804237">
    <w:abstractNumId w:val="6"/>
  </w:num>
  <w:num w:numId="5" w16cid:durableId="1942880763">
    <w:abstractNumId w:val="2"/>
  </w:num>
  <w:num w:numId="6" w16cid:durableId="393161282">
    <w:abstractNumId w:val="5"/>
  </w:num>
  <w:num w:numId="7" w16cid:durableId="1729723448">
    <w:abstractNumId w:val="0"/>
  </w:num>
  <w:num w:numId="8" w16cid:durableId="189681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1C87"/>
    <w:rsid w:val="002058CC"/>
    <w:rsid w:val="00401C87"/>
    <w:rsid w:val="008D24AF"/>
    <w:rsid w:val="00A311BC"/>
    <w:rsid w:val="00C819AF"/>
    <w:rsid w:val="00CD07F0"/>
    <w:rsid w:val="00CF1F09"/>
    <w:rsid w:val="00DF2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F8EA"/>
  <w15:docId w15:val="{6E2B2715-DE3B-467D-A1E0-D6D0E60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41"/>
      <w:outlineLvl w:val="0"/>
    </w:pPr>
    <w:rPr>
      <w:sz w:val="40"/>
      <w:szCs w:val="40"/>
      <w:u w:val="single" w:color="000000"/>
    </w:rPr>
  </w:style>
  <w:style w:type="paragraph" w:styleId="Nadpis2">
    <w:name w:val="heading 2"/>
    <w:basedOn w:val="Normln"/>
    <w:uiPriority w:val="9"/>
    <w:unhideWhenUsed/>
    <w:qFormat/>
    <w:pPr>
      <w:ind w:left="141"/>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24" w:right="421"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m.kopis@hzs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2668</Words>
  <Characters>15742</Characters>
  <Application>Microsoft Office Word</Application>
  <DocSecurity>0</DocSecurity>
  <Lines>131</Lines>
  <Paragraphs>36</Paragraphs>
  <ScaleCrop>false</ScaleCrop>
  <Company>Úřad práce ČR</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Procházka</dc:creator>
  <cp:lastModifiedBy>Crha Martin JUDr. PhDr. (UPB-KRP)</cp:lastModifiedBy>
  <cp:revision>3</cp:revision>
  <dcterms:created xsi:type="dcterms:W3CDTF">2026-04-14T11:22:00Z</dcterms:created>
  <dcterms:modified xsi:type="dcterms:W3CDTF">2026-04-14T11:31:00Z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2026-04-13T00:00:00Z</vt:filetime>
  </property>
  <property fmtid="{D5CDD505-2E9C-101B-9397-08002B2CF9AE}" pid="5" name="Producer">
    <vt:lpwstr>Microsoft® Word 2016</vt:lpwstr>
  </property>
</Properties>
</file>