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CFA36" w14:textId="77777777" w:rsidR="004D7C21" w:rsidRPr="0094443B" w:rsidRDefault="004D7C21" w:rsidP="004D7C21">
      <w:pPr>
        <w:jc w:val="center"/>
        <w:rPr>
          <w:rFonts w:ascii="Arial" w:hAnsi="Arial" w:cs="Arial"/>
          <w:b/>
          <w:smallCaps/>
          <w:color w:val="980098"/>
          <w:sz w:val="28"/>
          <w:szCs w:val="28"/>
        </w:rPr>
      </w:pPr>
      <w:r w:rsidRPr="0094443B">
        <w:rPr>
          <w:rFonts w:ascii="Arial" w:hAnsi="Arial" w:cs="Arial"/>
          <w:b/>
          <w:smallCaps/>
          <w:color w:val="980098"/>
          <w:sz w:val="28"/>
          <w:szCs w:val="28"/>
        </w:rPr>
        <w:t>Darovací smlouva</w:t>
      </w:r>
    </w:p>
    <w:p w14:paraId="11E7CCD3"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uzavřená podle § 2055 a násl. zákona č. 89/2012 Sb., občanský zákoník, ve znění pozdějších předpisů</w:t>
      </w:r>
    </w:p>
    <w:p w14:paraId="04A98104" w14:textId="77777777" w:rsidR="004D7C21" w:rsidRPr="0094443B" w:rsidRDefault="004D7C21" w:rsidP="004D7C21">
      <w:pPr>
        <w:rPr>
          <w:rFonts w:ascii="Arial" w:hAnsi="Arial" w:cs="Arial"/>
          <w:sz w:val="20"/>
          <w:szCs w:val="20"/>
        </w:rPr>
      </w:pPr>
    </w:p>
    <w:p w14:paraId="75C71911" w14:textId="77777777" w:rsidR="004D7C21" w:rsidRPr="0094443B" w:rsidRDefault="004D7C21" w:rsidP="004D7C21">
      <w:pPr>
        <w:rPr>
          <w:rFonts w:ascii="Arial" w:hAnsi="Arial" w:cs="Arial"/>
          <w:sz w:val="20"/>
          <w:szCs w:val="20"/>
        </w:rPr>
      </w:pPr>
      <w:r w:rsidRPr="0094443B">
        <w:rPr>
          <w:rFonts w:ascii="Arial" w:hAnsi="Arial" w:cs="Arial"/>
          <w:sz w:val="20"/>
          <w:szCs w:val="20"/>
        </w:rPr>
        <w:t>níže uvedeného dne, měsíce a roku uzavřely smluvní strany:</w:t>
      </w:r>
    </w:p>
    <w:p w14:paraId="72199E3A" w14:textId="77777777" w:rsidR="004D7C21" w:rsidRPr="0094443B" w:rsidRDefault="004D7C21" w:rsidP="004D7C21">
      <w:pPr>
        <w:rPr>
          <w:rFonts w:ascii="Arial" w:hAnsi="Arial" w:cs="Arial"/>
          <w:sz w:val="20"/>
          <w:szCs w:val="20"/>
        </w:rPr>
      </w:pPr>
    </w:p>
    <w:p w14:paraId="5BD81D6A" w14:textId="77777777" w:rsidR="004D7C21" w:rsidRPr="0094443B" w:rsidRDefault="004D7C21" w:rsidP="004D7C21">
      <w:pPr>
        <w:rPr>
          <w:rFonts w:ascii="Arial" w:hAnsi="Arial" w:cs="Arial"/>
          <w:sz w:val="20"/>
          <w:szCs w:val="20"/>
        </w:rPr>
      </w:pPr>
    </w:p>
    <w:p w14:paraId="0CED5F93" w14:textId="77777777" w:rsidR="00EB0576" w:rsidRPr="008838F9" w:rsidRDefault="004D7C21" w:rsidP="00EB0576">
      <w:pPr>
        <w:rPr>
          <w:rFonts w:ascii="Arial" w:hAnsi="Arial" w:cs="Arial"/>
          <w:sz w:val="20"/>
          <w:szCs w:val="20"/>
        </w:rPr>
      </w:pPr>
      <w:r w:rsidRPr="008838F9">
        <w:rPr>
          <w:rFonts w:ascii="Arial" w:hAnsi="Arial" w:cs="Arial"/>
          <w:sz w:val="20"/>
          <w:szCs w:val="20"/>
        </w:rPr>
        <w:t>1.</w:t>
      </w:r>
      <w:r w:rsidRPr="008838F9">
        <w:rPr>
          <w:rFonts w:ascii="Arial" w:hAnsi="Arial" w:cs="Arial"/>
          <w:sz w:val="20"/>
          <w:szCs w:val="20"/>
        </w:rPr>
        <w:tab/>
      </w:r>
      <w:r w:rsidR="001F742F" w:rsidRPr="008838F9">
        <w:rPr>
          <w:rFonts w:ascii="Arial" w:hAnsi="Arial" w:cs="Arial"/>
          <w:sz w:val="20"/>
          <w:szCs w:val="20"/>
        </w:rPr>
        <w:t>SKALIN &amp; LAYOUT, s.r.o.</w:t>
      </w:r>
    </w:p>
    <w:p w14:paraId="09784BBE" w14:textId="77777777" w:rsidR="00EB0576" w:rsidRPr="008838F9" w:rsidRDefault="001F742F" w:rsidP="00EB0576">
      <w:pPr>
        <w:ind w:firstLine="708"/>
        <w:rPr>
          <w:rFonts w:ascii="Arial" w:hAnsi="Arial" w:cs="Arial"/>
          <w:sz w:val="20"/>
          <w:szCs w:val="20"/>
        </w:rPr>
      </w:pPr>
      <w:r w:rsidRPr="008838F9">
        <w:rPr>
          <w:rFonts w:ascii="Arial" w:hAnsi="Arial" w:cs="Arial"/>
          <w:sz w:val="20"/>
          <w:szCs w:val="20"/>
        </w:rPr>
        <w:t>Novovysočanská 581/11, 190 00 Praha 9</w:t>
      </w:r>
    </w:p>
    <w:p w14:paraId="66FE7A7C" w14:textId="77777777" w:rsidR="00EB0576" w:rsidRPr="008838F9" w:rsidRDefault="00EB0576" w:rsidP="00EB0576">
      <w:pPr>
        <w:rPr>
          <w:rFonts w:ascii="Arial" w:hAnsi="Arial" w:cs="Arial"/>
          <w:sz w:val="20"/>
          <w:szCs w:val="20"/>
        </w:rPr>
      </w:pPr>
      <w:r w:rsidRPr="008838F9">
        <w:rPr>
          <w:rFonts w:ascii="Arial" w:hAnsi="Arial" w:cs="Arial"/>
          <w:sz w:val="20"/>
          <w:szCs w:val="20"/>
        </w:rPr>
        <w:tab/>
      </w:r>
      <w:r w:rsidR="008B5001" w:rsidRPr="008838F9">
        <w:rPr>
          <w:rFonts w:ascii="Arial" w:hAnsi="Arial" w:cs="Arial"/>
          <w:sz w:val="20"/>
          <w:szCs w:val="20"/>
        </w:rPr>
        <w:t xml:space="preserve">IČ: </w:t>
      </w:r>
      <w:r w:rsidR="001F742F" w:rsidRPr="008838F9">
        <w:rPr>
          <w:rFonts w:ascii="Arial" w:hAnsi="Arial" w:cs="Arial"/>
          <w:sz w:val="20"/>
          <w:szCs w:val="20"/>
        </w:rPr>
        <w:t>27452247</w:t>
      </w:r>
    </w:p>
    <w:p w14:paraId="4BADC54E" w14:textId="77777777" w:rsidR="004D7C21" w:rsidRPr="008838F9" w:rsidRDefault="00EB0576" w:rsidP="00EB0576">
      <w:pPr>
        <w:ind w:firstLine="708"/>
        <w:rPr>
          <w:rFonts w:ascii="Arial" w:hAnsi="Arial" w:cs="Arial"/>
          <w:sz w:val="20"/>
          <w:szCs w:val="20"/>
        </w:rPr>
      </w:pPr>
      <w:r w:rsidRPr="008838F9">
        <w:rPr>
          <w:rFonts w:ascii="Arial" w:hAnsi="Arial" w:cs="Arial"/>
          <w:sz w:val="20"/>
          <w:szCs w:val="20"/>
        </w:rPr>
        <w:t xml:space="preserve">DIČ: </w:t>
      </w:r>
      <w:r w:rsidR="001F742F" w:rsidRPr="008838F9">
        <w:rPr>
          <w:rFonts w:ascii="Arial" w:hAnsi="Arial" w:cs="Arial"/>
          <w:sz w:val="20"/>
          <w:szCs w:val="20"/>
        </w:rPr>
        <w:t>CZ27452247</w:t>
      </w:r>
    </w:p>
    <w:p w14:paraId="64772E81" w14:textId="57CCF2D4" w:rsidR="004D7C21" w:rsidRPr="008838F9" w:rsidRDefault="00EB0576" w:rsidP="004D7C21">
      <w:pPr>
        <w:rPr>
          <w:rFonts w:ascii="Arial" w:eastAsia="Calibri" w:hAnsi="Arial" w:cs="Arial"/>
          <w:sz w:val="20"/>
          <w:szCs w:val="20"/>
          <w:lang w:eastAsia="en-US"/>
        </w:rPr>
      </w:pPr>
      <w:r w:rsidRPr="008838F9">
        <w:rPr>
          <w:rFonts w:ascii="Arial" w:hAnsi="Arial" w:cs="Arial"/>
          <w:sz w:val="20"/>
          <w:szCs w:val="20"/>
        </w:rPr>
        <w:tab/>
      </w:r>
      <w:r w:rsidRPr="008838F9">
        <w:rPr>
          <w:rFonts w:ascii="Arial" w:eastAsia="Calibri" w:hAnsi="Arial" w:cs="Arial"/>
          <w:sz w:val="20"/>
          <w:szCs w:val="20"/>
          <w:lang w:eastAsia="en-US"/>
        </w:rPr>
        <w:t>Bankovní spojení:</w:t>
      </w:r>
      <w:r w:rsidR="008838F9" w:rsidRPr="008838F9">
        <w:rPr>
          <w:rFonts w:ascii="Arial" w:eastAsia="Calibri" w:hAnsi="Arial" w:cs="Arial"/>
          <w:sz w:val="20"/>
          <w:szCs w:val="20"/>
          <w:lang w:eastAsia="en-US"/>
        </w:rPr>
        <w:t xml:space="preserve"> </w:t>
      </w:r>
      <w:proofErr w:type="spellStart"/>
      <w:r w:rsidR="00F92965">
        <w:rPr>
          <w:rFonts w:ascii="Arial" w:eastAsia="Calibri" w:hAnsi="Arial" w:cs="Arial"/>
          <w:sz w:val="20"/>
          <w:szCs w:val="20"/>
          <w:lang w:eastAsia="en-US"/>
        </w:rPr>
        <w:t>xxxxxx</w:t>
      </w:r>
      <w:proofErr w:type="spellEnd"/>
      <w:r w:rsidR="00F92965">
        <w:rPr>
          <w:rFonts w:ascii="Arial" w:eastAsia="Calibri" w:hAnsi="Arial" w:cs="Arial"/>
          <w:sz w:val="20"/>
          <w:szCs w:val="20"/>
          <w:lang w:eastAsia="en-US"/>
        </w:rPr>
        <w:t>/</w:t>
      </w:r>
      <w:proofErr w:type="spellStart"/>
      <w:r w:rsidR="00F92965">
        <w:rPr>
          <w:rFonts w:ascii="Arial" w:eastAsia="Calibri" w:hAnsi="Arial" w:cs="Arial"/>
          <w:sz w:val="20"/>
          <w:szCs w:val="20"/>
          <w:lang w:eastAsia="en-US"/>
        </w:rPr>
        <w:t>xxx</w:t>
      </w:r>
      <w:proofErr w:type="spellEnd"/>
    </w:p>
    <w:p w14:paraId="4B3FFDA7" w14:textId="77777777" w:rsidR="00EB0576" w:rsidRPr="0094443B" w:rsidRDefault="00EB0576" w:rsidP="004D7C21">
      <w:pPr>
        <w:rPr>
          <w:rFonts w:ascii="Arial" w:hAnsi="Arial" w:cs="Arial"/>
          <w:sz w:val="20"/>
          <w:szCs w:val="20"/>
        </w:rPr>
      </w:pPr>
      <w:r w:rsidRPr="008838F9">
        <w:rPr>
          <w:rFonts w:ascii="Arial" w:eastAsia="Calibri" w:hAnsi="Arial" w:cs="Arial"/>
          <w:sz w:val="20"/>
          <w:szCs w:val="20"/>
          <w:lang w:eastAsia="en-US"/>
        </w:rPr>
        <w:tab/>
        <w:t>Zastoupená</w:t>
      </w:r>
      <w:r w:rsidR="00ED4611" w:rsidRPr="008838F9">
        <w:rPr>
          <w:rFonts w:ascii="Arial" w:eastAsia="Calibri" w:hAnsi="Arial" w:cs="Arial"/>
          <w:sz w:val="20"/>
          <w:szCs w:val="20"/>
          <w:lang w:eastAsia="en-US"/>
        </w:rPr>
        <w:t xml:space="preserve"> Martinem Skálou</w:t>
      </w:r>
      <w:r w:rsidR="008838F9" w:rsidRPr="008838F9">
        <w:rPr>
          <w:rFonts w:ascii="Arial" w:eastAsia="Calibri" w:hAnsi="Arial" w:cs="Arial"/>
          <w:sz w:val="20"/>
          <w:szCs w:val="20"/>
          <w:lang w:eastAsia="en-US"/>
        </w:rPr>
        <w:t>, jednatelem společnosti</w:t>
      </w:r>
    </w:p>
    <w:p w14:paraId="2EBBBFCB" w14:textId="77777777" w:rsidR="004D7C21" w:rsidRPr="0094443B" w:rsidRDefault="004D7C21" w:rsidP="004D7C21">
      <w:pPr>
        <w:rPr>
          <w:rFonts w:ascii="Arial" w:hAnsi="Arial" w:cs="Arial"/>
          <w:sz w:val="20"/>
          <w:szCs w:val="20"/>
        </w:rPr>
      </w:pPr>
    </w:p>
    <w:p w14:paraId="73B9A6C9" w14:textId="77777777" w:rsidR="004D7C21" w:rsidRPr="0094443B" w:rsidRDefault="004D7C21" w:rsidP="004D7C21">
      <w:pPr>
        <w:rPr>
          <w:rFonts w:ascii="Arial" w:hAnsi="Arial" w:cs="Arial"/>
          <w:sz w:val="20"/>
          <w:szCs w:val="20"/>
        </w:rPr>
      </w:pPr>
      <w:r w:rsidRPr="0094443B">
        <w:rPr>
          <w:rFonts w:ascii="Arial" w:hAnsi="Arial" w:cs="Arial"/>
          <w:sz w:val="20"/>
          <w:szCs w:val="20"/>
        </w:rPr>
        <w:tab/>
        <w:t>(dále jen „</w:t>
      </w:r>
      <w:r w:rsidRPr="0094443B">
        <w:rPr>
          <w:rFonts w:ascii="Arial" w:hAnsi="Arial" w:cs="Arial"/>
          <w:b/>
          <w:sz w:val="20"/>
          <w:szCs w:val="20"/>
        </w:rPr>
        <w:t>dárce</w:t>
      </w:r>
      <w:r w:rsidRPr="0094443B">
        <w:rPr>
          <w:rFonts w:ascii="Arial" w:hAnsi="Arial" w:cs="Arial"/>
          <w:sz w:val="20"/>
          <w:szCs w:val="20"/>
        </w:rPr>
        <w:t>“)</w:t>
      </w:r>
    </w:p>
    <w:p w14:paraId="34405745" w14:textId="77777777" w:rsidR="004D7C21" w:rsidRPr="0094443B" w:rsidRDefault="004D7C21" w:rsidP="004D7C21">
      <w:pPr>
        <w:rPr>
          <w:rFonts w:ascii="Arial" w:hAnsi="Arial" w:cs="Arial"/>
          <w:sz w:val="20"/>
          <w:szCs w:val="20"/>
        </w:rPr>
      </w:pPr>
    </w:p>
    <w:p w14:paraId="2360BB6C" w14:textId="77777777" w:rsidR="004D7C21" w:rsidRPr="0094443B" w:rsidRDefault="004D7C21" w:rsidP="004D7C21">
      <w:pPr>
        <w:rPr>
          <w:rFonts w:ascii="Arial" w:hAnsi="Arial" w:cs="Arial"/>
          <w:sz w:val="20"/>
          <w:szCs w:val="20"/>
        </w:rPr>
      </w:pPr>
      <w:r w:rsidRPr="0094443B">
        <w:rPr>
          <w:rFonts w:ascii="Arial" w:hAnsi="Arial" w:cs="Arial"/>
          <w:sz w:val="20"/>
          <w:szCs w:val="20"/>
        </w:rPr>
        <w:t>a</w:t>
      </w:r>
    </w:p>
    <w:p w14:paraId="5102F167" w14:textId="77777777" w:rsidR="004D7C21" w:rsidRPr="0094443B" w:rsidRDefault="004D7C21" w:rsidP="004D7C21">
      <w:pPr>
        <w:rPr>
          <w:rFonts w:ascii="Arial" w:hAnsi="Arial" w:cs="Arial"/>
          <w:sz w:val="20"/>
          <w:szCs w:val="20"/>
        </w:rPr>
      </w:pPr>
    </w:p>
    <w:p w14:paraId="78F3EE15" w14:textId="77777777" w:rsidR="004D7C21" w:rsidRPr="004D7C21" w:rsidRDefault="004D7C21" w:rsidP="004D7C21">
      <w:pPr>
        <w:rPr>
          <w:rFonts w:ascii="Arial" w:hAnsi="Arial" w:cs="Arial"/>
          <w:sz w:val="20"/>
          <w:szCs w:val="20"/>
        </w:rPr>
      </w:pPr>
      <w:r w:rsidRPr="0094443B">
        <w:rPr>
          <w:rFonts w:ascii="Arial" w:hAnsi="Arial" w:cs="Arial"/>
          <w:sz w:val="20"/>
          <w:szCs w:val="20"/>
        </w:rPr>
        <w:t>2.</w:t>
      </w:r>
      <w:r w:rsidRPr="0094443B">
        <w:rPr>
          <w:rFonts w:ascii="Arial" w:hAnsi="Arial" w:cs="Arial"/>
          <w:sz w:val="20"/>
          <w:szCs w:val="20"/>
        </w:rPr>
        <w:tab/>
      </w:r>
      <w:r w:rsidRPr="004D7C21">
        <w:rPr>
          <w:rFonts w:ascii="Arial" w:hAnsi="Arial" w:cs="Arial"/>
          <w:sz w:val="20"/>
          <w:szCs w:val="20"/>
        </w:rPr>
        <w:t>Univerzita Jana Evangelisty Purkyně v Ústí nad Labem</w:t>
      </w:r>
    </w:p>
    <w:p w14:paraId="41018A86" w14:textId="77777777" w:rsidR="00892C51" w:rsidRDefault="00EB0576" w:rsidP="004D7C21">
      <w:pPr>
        <w:ind w:left="708"/>
        <w:rPr>
          <w:rFonts w:ascii="Arial" w:hAnsi="Arial" w:cs="Arial"/>
          <w:sz w:val="20"/>
          <w:szCs w:val="20"/>
        </w:rPr>
      </w:pPr>
      <w:r w:rsidRPr="00EB0576">
        <w:rPr>
          <w:rFonts w:ascii="Arial" w:hAnsi="Arial" w:cs="Arial"/>
          <w:sz w:val="20"/>
          <w:szCs w:val="20"/>
        </w:rPr>
        <w:t>Fakulta sociálně ekonomická</w:t>
      </w:r>
    </w:p>
    <w:p w14:paraId="732C09EC" w14:textId="77777777" w:rsidR="004D7C21" w:rsidRPr="00BA6412" w:rsidRDefault="00053E88" w:rsidP="004D7C21">
      <w:pPr>
        <w:ind w:left="708"/>
        <w:rPr>
          <w:rFonts w:ascii="Arial" w:hAnsi="Arial" w:cs="Arial"/>
          <w:sz w:val="20"/>
          <w:szCs w:val="20"/>
        </w:rPr>
      </w:pPr>
      <w:r w:rsidRPr="00BA6412">
        <w:rPr>
          <w:rFonts w:ascii="Arial" w:hAnsi="Arial" w:cs="Arial"/>
          <w:sz w:val="20"/>
          <w:szCs w:val="20"/>
        </w:rPr>
        <w:t>Pasteurova 3544/1</w:t>
      </w:r>
      <w:r w:rsidR="004D7C21" w:rsidRPr="00BA6412">
        <w:rPr>
          <w:rFonts w:ascii="Arial" w:hAnsi="Arial" w:cs="Arial"/>
          <w:sz w:val="20"/>
          <w:szCs w:val="20"/>
        </w:rPr>
        <w:t>, 400 96 Ústí nad Labem</w:t>
      </w:r>
    </w:p>
    <w:p w14:paraId="7B859B5E" w14:textId="77777777" w:rsidR="004D7C21" w:rsidRPr="004D7C21" w:rsidRDefault="004D7C21" w:rsidP="004D7C21">
      <w:pPr>
        <w:ind w:left="708"/>
        <w:rPr>
          <w:rFonts w:ascii="Arial" w:hAnsi="Arial" w:cs="Arial"/>
          <w:sz w:val="20"/>
          <w:szCs w:val="20"/>
        </w:rPr>
      </w:pPr>
      <w:r w:rsidRPr="004D7C21">
        <w:rPr>
          <w:rFonts w:ascii="Arial" w:hAnsi="Arial" w:cs="Arial"/>
          <w:sz w:val="20"/>
          <w:szCs w:val="20"/>
        </w:rPr>
        <w:t>IČ: 44555601</w:t>
      </w:r>
    </w:p>
    <w:p w14:paraId="4FA65012" w14:textId="7CC7D72B" w:rsidR="00053E88" w:rsidRDefault="004D7C21" w:rsidP="00053E88">
      <w:pPr>
        <w:ind w:left="708"/>
        <w:jc w:val="both"/>
        <w:rPr>
          <w:rStyle w:val="Siln"/>
          <w:rFonts w:ascii="Arial" w:hAnsi="Arial" w:cs="Arial"/>
          <w:b w:val="0"/>
          <w:sz w:val="20"/>
          <w:szCs w:val="20"/>
        </w:rPr>
      </w:pPr>
      <w:r w:rsidRPr="004D7C21">
        <w:rPr>
          <w:rFonts w:ascii="Arial" w:eastAsia="Calibri" w:hAnsi="Arial" w:cs="Arial"/>
          <w:sz w:val="20"/>
          <w:szCs w:val="20"/>
          <w:lang w:eastAsia="en-US"/>
        </w:rPr>
        <w:t xml:space="preserve">Bankovní spojení: </w:t>
      </w:r>
      <w:proofErr w:type="spellStart"/>
      <w:r w:rsidR="00F92965">
        <w:rPr>
          <w:rFonts w:ascii="Arial" w:eastAsia="Calibri" w:hAnsi="Arial" w:cs="Arial"/>
          <w:sz w:val="20"/>
          <w:szCs w:val="20"/>
          <w:lang w:eastAsia="en-US"/>
        </w:rPr>
        <w:t>xxxxxxxxxx</w:t>
      </w:r>
      <w:proofErr w:type="spellEnd"/>
      <w:r w:rsidR="00053E88">
        <w:rPr>
          <w:rFonts w:ascii="Arial" w:eastAsia="Calibri" w:hAnsi="Arial" w:cs="Arial"/>
          <w:sz w:val="20"/>
          <w:szCs w:val="20"/>
          <w:lang w:eastAsia="en-US"/>
        </w:rPr>
        <w:t xml:space="preserve"> č. účtu</w:t>
      </w:r>
      <w:r w:rsidR="00F92965">
        <w:rPr>
          <w:rFonts w:ascii="Arial" w:eastAsia="Calibri" w:hAnsi="Arial" w:cs="Arial"/>
          <w:sz w:val="20"/>
          <w:szCs w:val="20"/>
          <w:lang w:eastAsia="en-US"/>
        </w:rPr>
        <w:t xml:space="preserve"> </w:t>
      </w:r>
      <w:proofErr w:type="spellStart"/>
      <w:r w:rsidR="00F92965">
        <w:rPr>
          <w:rFonts w:ascii="Arial" w:eastAsia="Calibri" w:hAnsi="Arial" w:cs="Arial"/>
          <w:sz w:val="20"/>
          <w:szCs w:val="20"/>
          <w:lang w:eastAsia="en-US"/>
        </w:rPr>
        <w:t>xxxxxxxxx</w:t>
      </w:r>
      <w:bookmarkStart w:id="0" w:name="_GoBack"/>
      <w:bookmarkEnd w:id="0"/>
      <w:r w:rsidR="00F92965">
        <w:rPr>
          <w:rFonts w:ascii="Arial" w:eastAsia="Calibri" w:hAnsi="Arial" w:cs="Arial"/>
          <w:sz w:val="20"/>
          <w:szCs w:val="20"/>
          <w:lang w:eastAsia="en-US"/>
        </w:rPr>
        <w:t>x</w:t>
      </w:r>
      <w:proofErr w:type="spellEnd"/>
      <w:r w:rsidR="00F92965">
        <w:rPr>
          <w:rFonts w:ascii="Arial" w:eastAsia="Calibri" w:hAnsi="Arial" w:cs="Arial"/>
          <w:sz w:val="20"/>
          <w:szCs w:val="20"/>
          <w:lang w:eastAsia="en-US"/>
        </w:rPr>
        <w:t>/</w:t>
      </w:r>
      <w:proofErr w:type="spellStart"/>
      <w:r w:rsidR="00F92965">
        <w:rPr>
          <w:rFonts w:ascii="Arial" w:eastAsia="Calibri" w:hAnsi="Arial" w:cs="Arial"/>
          <w:sz w:val="20"/>
          <w:szCs w:val="20"/>
          <w:lang w:eastAsia="en-US"/>
        </w:rPr>
        <w:t>xxxx</w:t>
      </w:r>
      <w:proofErr w:type="spellEnd"/>
    </w:p>
    <w:p w14:paraId="3A5AA42C" w14:textId="0179194E" w:rsidR="004D7C21" w:rsidRPr="004D7C21" w:rsidRDefault="004D7C21" w:rsidP="00EB0576">
      <w:pPr>
        <w:ind w:left="708"/>
        <w:rPr>
          <w:rFonts w:ascii="Arial" w:eastAsia="Arial" w:hAnsi="Arial" w:cs="Arial"/>
          <w:sz w:val="20"/>
          <w:szCs w:val="20"/>
        </w:rPr>
      </w:pPr>
      <w:r w:rsidRPr="004D7C21">
        <w:rPr>
          <w:rFonts w:ascii="Arial" w:eastAsia="Calibri" w:hAnsi="Arial" w:cs="Arial"/>
          <w:sz w:val="20"/>
          <w:szCs w:val="20"/>
          <w:lang w:eastAsia="en-US"/>
        </w:rPr>
        <w:t xml:space="preserve">Zastoupená </w:t>
      </w:r>
      <w:r w:rsidR="00C6619F" w:rsidRPr="00C6619F">
        <w:rPr>
          <w:rFonts w:ascii="Arial" w:hAnsi="Arial" w:cs="Arial"/>
          <w:sz w:val="20"/>
          <w:szCs w:val="20"/>
        </w:rPr>
        <w:t>Ing. Miroslavem Kopáčkem, Ph.D., děkanem Fakulty sociálně ekonomické</w:t>
      </w:r>
    </w:p>
    <w:p w14:paraId="06433563" w14:textId="77777777" w:rsidR="00F82254" w:rsidRDefault="00F82254" w:rsidP="004D7C21">
      <w:pPr>
        <w:ind w:left="708"/>
        <w:rPr>
          <w:rFonts w:ascii="Arial" w:hAnsi="Arial" w:cs="Arial"/>
          <w:sz w:val="20"/>
          <w:szCs w:val="20"/>
        </w:rPr>
      </w:pPr>
    </w:p>
    <w:p w14:paraId="4258F976" w14:textId="76145D10" w:rsidR="004D7C21" w:rsidRPr="0094443B" w:rsidRDefault="004D7C21" w:rsidP="004D7C21">
      <w:pPr>
        <w:ind w:left="708"/>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obdarovaný</w:t>
      </w:r>
      <w:r w:rsidRPr="0094443B">
        <w:rPr>
          <w:rFonts w:ascii="Arial" w:hAnsi="Arial" w:cs="Arial"/>
          <w:sz w:val="20"/>
          <w:szCs w:val="20"/>
        </w:rPr>
        <w:t>“</w:t>
      </w:r>
      <w:r w:rsidR="00053E88">
        <w:rPr>
          <w:rFonts w:ascii="Arial" w:hAnsi="Arial" w:cs="Arial"/>
          <w:sz w:val="20"/>
          <w:szCs w:val="20"/>
        </w:rPr>
        <w:t>,</w:t>
      </w:r>
      <w:r w:rsidRPr="0094443B">
        <w:rPr>
          <w:rFonts w:ascii="Arial" w:hAnsi="Arial" w:cs="Arial"/>
          <w:sz w:val="20"/>
          <w:szCs w:val="20"/>
        </w:rPr>
        <w:t xml:space="preserve"> dárce a obdarovaný dále společně jako „</w:t>
      </w:r>
      <w:r w:rsidRPr="0094443B">
        <w:rPr>
          <w:rFonts w:ascii="Arial" w:hAnsi="Arial" w:cs="Arial"/>
          <w:b/>
          <w:sz w:val="20"/>
          <w:szCs w:val="20"/>
        </w:rPr>
        <w:t>smluvní strany</w:t>
      </w:r>
      <w:r w:rsidRPr="0094443B">
        <w:rPr>
          <w:rFonts w:ascii="Arial" w:hAnsi="Arial" w:cs="Arial"/>
          <w:sz w:val="20"/>
          <w:szCs w:val="20"/>
        </w:rPr>
        <w:t>“ nebo jednotlivě též jako „</w:t>
      </w:r>
      <w:r w:rsidRPr="0094443B">
        <w:rPr>
          <w:rFonts w:ascii="Arial" w:hAnsi="Arial" w:cs="Arial"/>
          <w:b/>
          <w:sz w:val="20"/>
          <w:szCs w:val="20"/>
        </w:rPr>
        <w:t>smluvní strana</w:t>
      </w:r>
      <w:r w:rsidRPr="0094443B">
        <w:rPr>
          <w:rFonts w:ascii="Arial" w:hAnsi="Arial" w:cs="Arial"/>
          <w:sz w:val="20"/>
          <w:szCs w:val="20"/>
        </w:rPr>
        <w:t>“)</w:t>
      </w:r>
    </w:p>
    <w:p w14:paraId="6A66F6A9" w14:textId="77777777" w:rsidR="004D7C21" w:rsidRPr="0094443B" w:rsidRDefault="004D7C21" w:rsidP="004D7C21">
      <w:pPr>
        <w:rPr>
          <w:rFonts w:ascii="Arial" w:hAnsi="Arial" w:cs="Arial"/>
          <w:sz w:val="20"/>
          <w:szCs w:val="20"/>
        </w:rPr>
      </w:pPr>
    </w:p>
    <w:p w14:paraId="0B11A696"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tuto</w:t>
      </w:r>
    </w:p>
    <w:p w14:paraId="3F307F44" w14:textId="77777777" w:rsidR="004D7C21" w:rsidRPr="0094443B" w:rsidRDefault="004D7C21" w:rsidP="004D7C21">
      <w:pPr>
        <w:jc w:val="center"/>
        <w:rPr>
          <w:rFonts w:ascii="Arial" w:hAnsi="Arial" w:cs="Arial"/>
          <w:sz w:val="20"/>
          <w:szCs w:val="20"/>
        </w:rPr>
      </w:pPr>
    </w:p>
    <w:p w14:paraId="428F2513" w14:textId="77777777" w:rsidR="004D7C21" w:rsidRPr="0094443B" w:rsidRDefault="00053E88" w:rsidP="004D7C21">
      <w:pPr>
        <w:jc w:val="center"/>
        <w:rPr>
          <w:rFonts w:ascii="Arial" w:hAnsi="Arial" w:cs="Arial"/>
          <w:sz w:val="20"/>
          <w:szCs w:val="20"/>
        </w:rPr>
      </w:pPr>
      <w:r>
        <w:rPr>
          <w:rFonts w:ascii="Arial" w:hAnsi="Arial" w:cs="Arial"/>
          <w:sz w:val="20"/>
          <w:szCs w:val="20"/>
        </w:rPr>
        <w:t>d</w:t>
      </w:r>
      <w:r w:rsidR="004D7C21" w:rsidRPr="0094443B">
        <w:rPr>
          <w:rFonts w:ascii="Arial" w:hAnsi="Arial" w:cs="Arial"/>
          <w:sz w:val="20"/>
          <w:szCs w:val="20"/>
        </w:rPr>
        <w:t>arovací smlouvu</w:t>
      </w:r>
    </w:p>
    <w:p w14:paraId="088E2DC9" w14:textId="77777777" w:rsidR="004D7C21" w:rsidRPr="0094443B" w:rsidRDefault="004D7C21" w:rsidP="004D7C21">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517F305D" w14:textId="77777777" w:rsidR="004D7C21" w:rsidRPr="0094443B" w:rsidRDefault="004D7C21" w:rsidP="004D7C21">
      <w:pPr>
        <w:rPr>
          <w:rFonts w:ascii="Arial" w:hAnsi="Arial" w:cs="Arial"/>
          <w:sz w:val="20"/>
          <w:szCs w:val="20"/>
        </w:rPr>
      </w:pPr>
    </w:p>
    <w:p w14:paraId="176F5068" w14:textId="77777777" w:rsidR="004D7C21" w:rsidRPr="0094443B" w:rsidRDefault="004D7C21" w:rsidP="004D7C21">
      <w:pPr>
        <w:rPr>
          <w:rFonts w:ascii="Arial" w:hAnsi="Arial" w:cs="Arial"/>
          <w:sz w:val="20"/>
          <w:szCs w:val="20"/>
        </w:rPr>
      </w:pPr>
    </w:p>
    <w:p w14:paraId="246C597C"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w:t>
      </w:r>
    </w:p>
    <w:p w14:paraId="6BB1AA4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Úvodní ustanovení</w:t>
      </w:r>
    </w:p>
    <w:p w14:paraId="19DD995E" w14:textId="77777777" w:rsidR="004D7C21" w:rsidRPr="0094443B" w:rsidRDefault="004D7C21" w:rsidP="004D7C21">
      <w:pPr>
        <w:rPr>
          <w:rFonts w:ascii="Arial" w:hAnsi="Arial" w:cs="Arial"/>
          <w:sz w:val="20"/>
          <w:szCs w:val="20"/>
        </w:rPr>
      </w:pPr>
    </w:p>
    <w:p w14:paraId="65517A7F"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je výlučným vlastníkem daru definovaného v čl. III této smlouvy níže, je oprávněn s darem libovolně nakládat a jeho vůlí je bezplatně převést vlastnické právo k daru na obdarovaného.</w:t>
      </w:r>
    </w:p>
    <w:p w14:paraId="01D541B1" w14:textId="77777777" w:rsidR="004D7C21" w:rsidRPr="0094443B" w:rsidRDefault="004D7C21" w:rsidP="004D7C21">
      <w:pPr>
        <w:ind w:left="426" w:hanging="426"/>
        <w:contextualSpacing/>
        <w:jc w:val="both"/>
        <w:rPr>
          <w:rFonts w:ascii="Arial" w:hAnsi="Arial" w:cs="Arial"/>
          <w:sz w:val="20"/>
          <w:szCs w:val="20"/>
        </w:rPr>
      </w:pPr>
    </w:p>
    <w:p w14:paraId="6D45D7D3"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dále podpisem této smlouvy prohlašuje, že je plně způsobilý k uzavření této darovací smlouvy.</w:t>
      </w:r>
    </w:p>
    <w:p w14:paraId="2B75A028" w14:textId="77777777" w:rsidR="004D7C21" w:rsidRPr="0094443B" w:rsidRDefault="004D7C21" w:rsidP="004D7C21">
      <w:pPr>
        <w:ind w:left="720"/>
        <w:contextualSpacing/>
        <w:rPr>
          <w:rFonts w:ascii="Arial" w:hAnsi="Arial" w:cs="Arial"/>
          <w:sz w:val="20"/>
          <w:szCs w:val="20"/>
        </w:rPr>
      </w:pPr>
    </w:p>
    <w:p w14:paraId="5A8DFBAA" w14:textId="77777777" w:rsidR="004D7C21" w:rsidRPr="0094443B" w:rsidRDefault="004D7C21" w:rsidP="004D7C21">
      <w:pPr>
        <w:numPr>
          <w:ilvl w:val="0"/>
          <w:numId w:val="2"/>
        </w:numPr>
        <w:ind w:left="426" w:hanging="426"/>
        <w:contextualSpacing/>
        <w:jc w:val="both"/>
        <w:rPr>
          <w:rFonts w:ascii="Arial" w:hAnsi="Arial" w:cs="Arial"/>
          <w:sz w:val="20"/>
          <w:szCs w:val="20"/>
        </w:rPr>
      </w:pPr>
      <w:r w:rsidRPr="0094443B">
        <w:rPr>
          <w:rFonts w:ascii="Arial" w:hAnsi="Arial" w:cs="Arial"/>
          <w:sz w:val="20"/>
          <w:szCs w:val="20"/>
        </w:rPr>
        <w:t>Dárce prohlašuje, že mu není známa jakákoliv skutečnost, na základě které by mohl od této smlouvy odstoupit, popřípadě, která by mohla, byť jen částečně zapříčinit neuskutečnění darování.</w:t>
      </w:r>
    </w:p>
    <w:p w14:paraId="13FCA07F" w14:textId="77777777" w:rsidR="004D7C21" w:rsidRPr="0094443B" w:rsidRDefault="004D7C21" w:rsidP="004D7C21">
      <w:pPr>
        <w:rPr>
          <w:rFonts w:ascii="Arial" w:hAnsi="Arial" w:cs="Arial"/>
          <w:sz w:val="20"/>
          <w:szCs w:val="20"/>
        </w:rPr>
      </w:pPr>
    </w:p>
    <w:p w14:paraId="5DA5E5A7" w14:textId="77777777" w:rsidR="004D7C21" w:rsidRPr="0094443B" w:rsidRDefault="004D7C21" w:rsidP="004D7C21">
      <w:pPr>
        <w:rPr>
          <w:rFonts w:ascii="Arial" w:hAnsi="Arial" w:cs="Arial"/>
          <w:sz w:val="20"/>
          <w:szCs w:val="20"/>
        </w:rPr>
      </w:pPr>
    </w:p>
    <w:p w14:paraId="40681661"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II.</w:t>
      </w:r>
    </w:p>
    <w:p w14:paraId="742F517D"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Předmět smlouvy</w:t>
      </w:r>
    </w:p>
    <w:p w14:paraId="565628D6" w14:textId="77777777" w:rsidR="004D7C21" w:rsidRPr="0094443B" w:rsidRDefault="004D7C21" w:rsidP="004D7C21">
      <w:pPr>
        <w:jc w:val="center"/>
        <w:rPr>
          <w:rFonts w:ascii="Arial" w:hAnsi="Arial" w:cs="Arial"/>
          <w:b/>
          <w:sz w:val="20"/>
          <w:szCs w:val="20"/>
        </w:rPr>
      </w:pPr>
    </w:p>
    <w:p w14:paraId="42698078" w14:textId="3FFB339D" w:rsidR="004D7C21" w:rsidRPr="00EB0576" w:rsidRDefault="004D7C21" w:rsidP="00EB0576">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Dárce touto smlouvou bezplatně převádí vlastnické právo k daru, který je specifikovaný v čl. III této smlouvy níže, na obdarovaného, a to za účelem</w:t>
      </w:r>
      <w:r w:rsidR="00EB0576">
        <w:rPr>
          <w:rFonts w:ascii="Arial" w:hAnsi="Arial" w:cs="Arial"/>
          <w:sz w:val="20"/>
          <w:szCs w:val="20"/>
        </w:rPr>
        <w:t xml:space="preserve"> organizace </w:t>
      </w:r>
      <w:r w:rsidR="00C6619F">
        <w:rPr>
          <w:rFonts w:ascii="Arial" w:hAnsi="Arial" w:cs="Arial"/>
          <w:sz w:val="20"/>
          <w:szCs w:val="20"/>
        </w:rPr>
        <w:t>os</w:t>
      </w:r>
      <w:r w:rsidR="00F82254">
        <w:rPr>
          <w:rFonts w:ascii="Arial" w:hAnsi="Arial" w:cs="Arial"/>
          <w:sz w:val="20"/>
          <w:szCs w:val="20"/>
        </w:rPr>
        <w:t>mého</w:t>
      </w:r>
      <w:r w:rsidR="00086CBF">
        <w:rPr>
          <w:rFonts w:ascii="Arial" w:hAnsi="Arial" w:cs="Arial"/>
          <w:sz w:val="20"/>
          <w:szCs w:val="20"/>
        </w:rPr>
        <w:t xml:space="preserve"> ročníku </w:t>
      </w:r>
      <w:r w:rsidR="00EB0576">
        <w:rPr>
          <w:rFonts w:ascii="Arial" w:hAnsi="Arial" w:cs="Arial"/>
          <w:sz w:val="20"/>
          <w:szCs w:val="20"/>
        </w:rPr>
        <w:t xml:space="preserve">soutěže Czech </w:t>
      </w:r>
      <w:proofErr w:type="spellStart"/>
      <w:r w:rsidR="00EB0576">
        <w:rPr>
          <w:rFonts w:ascii="Arial" w:hAnsi="Arial" w:cs="Arial"/>
          <w:sz w:val="20"/>
          <w:szCs w:val="20"/>
        </w:rPr>
        <w:t>Envi</w:t>
      </w:r>
      <w:proofErr w:type="spellEnd"/>
      <w:r w:rsidR="00EB0576">
        <w:rPr>
          <w:rFonts w:ascii="Arial" w:hAnsi="Arial" w:cs="Arial"/>
          <w:sz w:val="20"/>
          <w:szCs w:val="20"/>
        </w:rPr>
        <w:t xml:space="preserve"> Thesis (C</w:t>
      </w:r>
      <w:r w:rsidR="00EB0576" w:rsidRPr="00EB0576">
        <w:rPr>
          <w:rFonts w:ascii="Arial" w:hAnsi="Arial" w:cs="Arial"/>
          <w:sz w:val="20"/>
          <w:szCs w:val="20"/>
        </w:rPr>
        <w:t>elostátní soutěž</w:t>
      </w:r>
      <w:r w:rsidR="00EB0576">
        <w:rPr>
          <w:rFonts w:ascii="Arial" w:hAnsi="Arial" w:cs="Arial"/>
          <w:sz w:val="20"/>
          <w:szCs w:val="20"/>
        </w:rPr>
        <w:t>e</w:t>
      </w:r>
      <w:r w:rsidR="00EB0576" w:rsidRPr="00EB0576">
        <w:rPr>
          <w:rFonts w:ascii="Arial" w:hAnsi="Arial" w:cs="Arial"/>
          <w:sz w:val="20"/>
          <w:szCs w:val="20"/>
        </w:rPr>
        <w:t xml:space="preserve"> o nejlepší bakalářskou a diplomovou práci v oblasti životního prostředí</w:t>
      </w:r>
      <w:r w:rsidR="00EB0576">
        <w:rPr>
          <w:rFonts w:ascii="Arial" w:hAnsi="Arial" w:cs="Arial"/>
          <w:sz w:val="20"/>
          <w:szCs w:val="20"/>
        </w:rPr>
        <w:t>)</w:t>
      </w:r>
      <w:r w:rsidR="00494418">
        <w:rPr>
          <w:rFonts w:ascii="Arial" w:hAnsi="Arial" w:cs="Arial"/>
          <w:sz w:val="20"/>
          <w:szCs w:val="20"/>
        </w:rPr>
        <w:t xml:space="preserve"> v roce 202</w:t>
      </w:r>
      <w:r w:rsidR="00C6619F">
        <w:rPr>
          <w:rFonts w:ascii="Arial" w:hAnsi="Arial" w:cs="Arial"/>
          <w:sz w:val="20"/>
          <w:szCs w:val="20"/>
        </w:rPr>
        <w:t>6</w:t>
      </w:r>
      <w:r w:rsidR="00EB0576">
        <w:rPr>
          <w:rFonts w:ascii="Arial" w:hAnsi="Arial" w:cs="Arial"/>
          <w:sz w:val="20"/>
          <w:szCs w:val="20"/>
        </w:rPr>
        <w:t xml:space="preserve">. Dar bude využit pro odměny soutěžícím a organizační zajištění celé soutěže včetně finálového kola ve formě konference, poskytnutí prostředků na ubytování soutěžících a členů </w:t>
      </w:r>
      <w:r w:rsidR="00494418">
        <w:rPr>
          <w:rFonts w:ascii="Arial" w:hAnsi="Arial" w:cs="Arial"/>
          <w:sz w:val="20"/>
          <w:szCs w:val="20"/>
        </w:rPr>
        <w:t>vědecké rady</w:t>
      </w:r>
      <w:r w:rsidR="00C85D85">
        <w:rPr>
          <w:rFonts w:ascii="Arial" w:hAnsi="Arial" w:cs="Arial"/>
          <w:sz w:val="20"/>
          <w:szCs w:val="20"/>
        </w:rPr>
        <w:t>, zajištění prezentace soutěže na webu</w:t>
      </w:r>
      <w:r w:rsidR="003B768A">
        <w:rPr>
          <w:rFonts w:ascii="Arial" w:hAnsi="Arial" w:cs="Arial"/>
          <w:sz w:val="20"/>
          <w:szCs w:val="20"/>
        </w:rPr>
        <w:t>, formou podcastu</w:t>
      </w:r>
      <w:r w:rsidR="00EB0576">
        <w:rPr>
          <w:rFonts w:ascii="Arial" w:hAnsi="Arial" w:cs="Arial"/>
          <w:sz w:val="20"/>
          <w:szCs w:val="20"/>
        </w:rPr>
        <w:t xml:space="preserve"> apod. </w:t>
      </w:r>
    </w:p>
    <w:p w14:paraId="6472568E" w14:textId="77777777" w:rsidR="004D7C21" w:rsidRPr="0094443B" w:rsidRDefault="004D7C21" w:rsidP="004D7C21">
      <w:pPr>
        <w:ind w:left="426"/>
        <w:contextualSpacing/>
        <w:jc w:val="both"/>
        <w:rPr>
          <w:rFonts w:ascii="Arial" w:hAnsi="Arial" w:cs="Arial"/>
          <w:sz w:val="20"/>
          <w:szCs w:val="20"/>
        </w:rPr>
      </w:pPr>
    </w:p>
    <w:p w14:paraId="116F730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Obdarovaný prohlašuje, že dar přijímá a zavazuje se jej použít pouze k účelu, k němuž byl poskytnut.</w:t>
      </w:r>
    </w:p>
    <w:p w14:paraId="7B9DC862" w14:textId="77777777" w:rsidR="004D7C21" w:rsidRPr="0094443B" w:rsidRDefault="004D7C21" w:rsidP="004D7C21">
      <w:pPr>
        <w:ind w:left="720"/>
        <w:contextualSpacing/>
        <w:rPr>
          <w:rFonts w:ascii="Arial" w:hAnsi="Arial" w:cs="Arial"/>
          <w:sz w:val="20"/>
          <w:szCs w:val="20"/>
        </w:rPr>
      </w:pPr>
    </w:p>
    <w:p w14:paraId="6F1D51CF" w14:textId="77777777" w:rsidR="004D7C21" w:rsidRPr="0094443B" w:rsidRDefault="004D7C21" w:rsidP="004D7C21">
      <w:pPr>
        <w:numPr>
          <w:ilvl w:val="0"/>
          <w:numId w:val="3"/>
        </w:numPr>
        <w:ind w:left="426" w:hanging="426"/>
        <w:contextualSpacing/>
        <w:jc w:val="both"/>
        <w:rPr>
          <w:rFonts w:ascii="Arial" w:hAnsi="Arial" w:cs="Arial"/>
          <w:sz w:val="20"/>
          <w:szCs w:val="20"/>
        </w:rPr>
      </w:pPr>
      <w:r w:rsidRPr="0094443B">
        <w:rPr>
          <w:rFonts w:ascii="Arial" w:hAnsi="Arial" w:cs="Arial"/>
          <w:sz w:val="20"/>
          <w:szCs w:val="20"/>
        </w:rPr>
        <w:t>Pro vyloučení jakýchkoliv pochybností smluvní strany uvádějí, že tato smlouva není projevem slibu dárce ve smyslu ustanovení § 2056 zákona č. 89/2012 Sb., občanský zákoník, ve znění pozdějších předpisů, nýbrž vlastním darováním.</w:t>
      </w:r>
    </w:p>
    <w:p w14:paraId="52D855EE" w14:textId="77777777" w:rsidR="004D7C21" w:rsidRPr="0094443B" w:rsidRDefault="004D7C21" w:rsidP="004D7C21">
      <w:pPr>
        <w:ind w:left="720"/>
        <w:contextualSpacing/>
        <w:rPr>
          <w:rFonts w:ascii="Arial" w:hAnsi="Arial" w:cs="Arial"/>
          <w:sz w:val="20"/>
          <w:szCs w:val="20"/>
        </w:rPr>
      </w:pPr>
    </w:p>
    <w:p w14:paraId="50655C4F" w14:textId="77777777" w:rsidR="004D7C21" w:rsidRPr="0094443B" w:rsidRDefault="004D7C21" w:rsidP="004D7C21">
      <w:pPr>
        <w:ind w:left="426"/>
        <w:contextualSpacing/>
        <w:jc w:val="both"/>
        <w:rPr>
          <w:rFonts w:ascii="Arial" w:hAnsi="Arial" w:cs="Arial"/>
          <w:sz w:val="20"/>
          <w:szCs w:val="20"/>
        </w:rPr>
      </w:pPr>
    </w:p>
    <w:p w14:paraId="5B931C2A" w14:textId="77777777" w:rsidR="00614535" w:rsidRDefault="004D7C21" w:rsidP="00614535">
      <w:pPr>
        <w:contextualSpacing/>
        <w:jc w:val="center"/>
        <w:rPr>
          <w:rFonts w:ascii="Arial" w:hAnsi="Arial" w:cs="Arial"/>
          <w:b/>
          <w:sz w:val="20"/>
          <w:szCs w:val="20"/>
        </w:rPr>
      </w:pPr>
      <w:r w:rsidRPr="0094443B">
        <w:rPr>
          <w:rFonts w:ascii="Arial" w:hAnsi="Arial" w:cs="Arial"/>
          <w:b/>
          <w:sz w:val="20"/>
          <w:szCs w:val="20"/>
        </w:rPr>
        <w:t>III.</w:t>
      </w:r>
      <w:r w:rsidR="00614535">
        <w:rPr>
          <w:rFonts w:ascii="Arial" w:hAnsi="Arial" w:cs="Arial"/>
          <w:b/>
          <w:sz w:val="20"/>
          <w:szCs w:val="20"/>
        </w:rPr>
        <w:t xml:space="preserve"> </w:t>
      </w:r>
    </w:p>
    <w:p w14:paraId="35AC4C74" w14:textId="77777777" w:rsidR="004D7C21" w:rsidRPr="0094443B" w:rsidRDefault="004D7C21" w:rsidP="00614535">
      <w:pPr>
        <w:contextualSpacing/>
        <w:jc w:val="center"/>
        <w:rPr>
          <w:rFonts w:ascii="Arial" w:hAnsi="Arial" w:cs="Arial"/>
          <w:b/>
          <w:sz w:val="20"/>
          <w:szCs w:val="20"/>
        </w:rPr>
      </w:pPr>
      <w:r w:rsidRPr="0094443B">
        <w:rPr>
          <w:rFonts w:ascii="Arial" w:hAnsi="Arial" w:cs="Arial"/>
          <w:b/>
          <w:sz w:val="20"/>
          <w:szCs w:val="20"/>
        </w:rPr>
        <w:t>Dar</w:t>
      </w:r>
    </w:p>
    <w:p w14:paraId="2DFDC5C6" w14:textId="77777777" w:rsidR="004D7C21" w:rsidRPr="0094443B" w:rsidRDefault="004D7C21" w:rsidP="004D7C21">
      <w:pPr>
        <w:ind w:left="426"/>
        <w:contextualSpacing/>
        <w:jc w:val="both"/>
        <w:rPr>
          <w:rFonts w:ascii="Arial" w:hAnsi="Arial" w:cs="Arial"/>
          <w:sz w:val="20"/>
          <w:szCs w:val="20"/>
        </w:rPr>
      </w:pPr>
    </w:p>
    <w:p w14:paraId="7B990947" w14:textId="77777777" w:rsidR="004D7C21" w:rsidRPr="0094443B" w:rsidRDefault="004D7C21" w:rsidP="004D7C21">
      <w:pPr>
        <w:numPr>
          <w:ilvl w:val="0"/>
          <w:numId w:val="4"/>
        </w:numPr>
        <w:ind w:left="426"/>
        <w:contextualSpacing/>
        <w:jc w:val="both"/>
        <w:rPr>
          <w:rFonts w:ascii="Arial" w:hAnsi="Arial" w:cs="Arial"/>
          <w:sz w:val="20"/>
          <w:szCs w:val="20"/>
        </w:rPr>
      </w:pPr>
      <w:r w:rsidRPr="0094443B">
        <w:rPr>
          <w:rFonts w:ascii="Arial" w:hAnsi="Arial" w:cs="Arial"/>
          <w:sz w:val="20"/>
          <w:szCs w:val="20"/>
        </w:rPr>
        <w:t xml:space="preserve">Darem se dle této smlouvy rozumí finanční částka ve výši </w:t>
      </w:r>
      <w:r w:rsidR="008B5001">
        <w:rPr>
          <w:rFonts w:ascii="Arial" w:hAnsi="Arial" w:cs="Arial"/>
          <w:sz w:val="20"/>
          <w:szCs w:val="20"/>
        </w:rPr>
        <w:t>6</w:t>
      </w:r>
      <w:r w:rsidR="00892C51">
        <w:rPr>
          <w:rFonts w:ascii="Arial" w:hAnsi="Arial" w:cs="Arial"/>
          <w:sz w:val="20"/>
          <w:szCs w:val="20"/>
        </w:rPr>
        <w:t>0 000 Kč</w:t>
      </w:r>
      <w:r w:rsidRPr="0094443B">
        <w:rPr>
          <w:rFonts w:ascii="Arial" w:hAnsi="Arial" w:cs="Arial"/>
          <w:sz w:val="20"/>
          <w:szCs w:val="20"/>
        </w:rPr>
        <w:t xml:space="preserve"> slovy: </w:t>
      </w:r>
      <w:proofErr w:type="spellStart"/>
      <w:r w:rsidR="008B5001">
        <w:rPr>
          <w:rFonts w:ascii="Arial" w:hAnsi="Arial" w:cs="Arial"/>
          <w:sz w:val="20"/>
          <w:szCs w:val="20"/>
        </w:rPr>
        <w:t>šedesátt</w:t>
      </w:r>
      <w:r w:rsidR="00892C51">
        <w:rPr>
          <w:rFonts w:ascii="Arial" w:hAnsi="Arial" w:cs="Arial"/>
          <w:sz w:val="20"/>
          <w:szCs w:val="20"/>
        </w:rPr>
        <w:t>isíc</w:t>
      </w:r>
      <w:proofErr w:type="spellEnd"/>
      <w:r w:rsidRPr="0094443B">
        <w:rPr>
          <w:rFonts w:ascii="Arial" w:hAnsi="Arial" w:cs="Arial"/>
          <w:sz w:val="20"/>
          <w:szCs w:val="20"/>
        </w:rPr>
        <w:t xml:space="preserve"> (v této smlouvě také jen jako „</w:t>
      </w:r>
      <w:r w:rsidRPr="0094443B">
        <w:rPr>
          <w:rFonts w:ascii="Arial" w:hAnsi="Arial" w:cs="Arial"/>
          <w:b/>
          <w:sz w:val="20"/>
          <w:szCs w:val="20"/>
        </w:rPr>
        <w:t>dar</w:t>
      </w:r>
      <w:r w:rsidRPr="0094443B">
        <w:rPr>
          <w:rFonts w:ascii="Arial" w:hAnsi="Arial" w:cs="Arial"/>
          <w:sz w:val="20"/>
          <w:szCs w:val="20"/>
        </w:rPr>
        <w:t>“).</w:t>
      </w:r>
    </w:p>
    <w:p w14:paraId="3905EC85" w14:textId="77777777" w:rsidR="004D7C21" w:rsidRPr="0094443B" w:rsidRDefault="004D7C21" w:rsidP="004D7C21">
      <w:pPr>
        <w:jc w:val="both"/>
        <w:rPr>
          <w:rFonts w:ascii="Arial" w:hAnsi="Arial" w:cs="Arial"/>
          <w:sz w:val="20"/>
          <w:szCs w:val="20"/>
        </w:rPr>
      </w:pPr>
    </w:p>
    <w:p w14:paraId="334F6A62" w14:textId="77777777" w:rsidR="004D7C21" w:rsidRPr="0094443B" w:rsidRDefault="004D7C21" w:rsidP="004D7C21">
      <w:pPr>
        <w:jc w:val="both"/>
        <w:rPr>
          <w:rFonts w:ascii="Arial" w:hAnsi="Arial" w:cs="Arial"/>
          <w:sz w:val="20"/>
          <w:szCs w:val="20"/>
        </w:rPr>
      </w:pPr>
    </w:p>
    <w:p w14:paraId="08B0F0B2"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IV.</w:t>
      </w:r>
    </w:p>
    <w:p w14:paraId="070E8DE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Práva a povinnosti smluvních stran</w:t>
      </w:r>
    </w:p>
    <w:p w14:paraId="54664AA1" w14:textId="77777777" w:rsidR="004D7C21" w:rsidRPr="0094443B" w:rsidRDefault="004D7C21" w:rsidP="004D7C21">
      <w:pPr>
        <w:jc w:val="center"/>
        <w:rPr>
          <w:rFonts w:ascii="Arial" w:hAnsi="Arial" w:cs="Arial"/>
          <w:b/>
          <w:sz w:val="20"/>
          <w:szCs w:val="20"/>
        </w:rPr>
      </w:pPr>
    </w:p>
    <w:p w14:paraId="7349E46B" w14:textId="77777777" w:rsidR="004D7C21" w:rsidRPr="00892C51" w:rsidRDefault="004D7C21" w:rsidP="00892C5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se zavazuje</w:t>
      </w:r>
      <w:r w:rsidR="00892C51">
        <w:rPr>
          <w:rFonts w:ascii="Arial" w:hAnsi="Arial" w:cs="Arial"/>
          <w:sz w:val="20"/>
          <w:szCs w:val="20"/>
        </w:rPr>
        <w:t xml:space="preserve"> </w:t>
      </w:r>
      <w:r w:rsidRPr="00892C51">
        <w:rPr>
          <w:rFonts w:ascii="Arial" w:hAnsi="Arial" w:cs="Arial"/>
          <w:sz w:val="20"/>
          <w:szCs w:val="20"/>
        </w:rPr>
        <w:t xml:space="preserve">převést shora uvedenou částku, která tvoří dar dle této smlouvy, bezhotovostně na účet obdarovaného uvedený v záhlaví této smlouvy, a to do </w:t>
      </w:r>
      <w:r w:rsidR="00892C51">
        <w:rPr>
          <w:rFonts w:ascii="Arial" w:hAnsi="Arial" w:cs="Arial"/>
          <w:sz w:val="20"/>
          <w:szCs w:val="20"/>
        </w:rPr>
        <w:t>30</w:t>
      </w:r>
      <w:r w:rsidRPr="00892C51">
        <w:rPr>
          <w:rFonts w:ascii="Arial" w:hAnsi="Arial" w:cs="Arial"/>
          <w:sz w:val="20"/>
          <w:szCs w:val="20"/>
        </w:rPr>
        <w:t xml:space="preserve"> dnů od podpisu této smlouvy oběma smluvními stranami.</w:t>
      </w:r>
    </w:p>
    <w:p w14:paraId="74CCC638" w14:textId="77777777" w:rsidR="004D7C21" w:rsidRPr="0094443B" w:rsidRDefault="004D7C21" w:rsidP="004D7C21">
      <w:pPr>
        <w:ind w:left="720"/>
        <w:contextualSpacing/>
        <w:jc w:val="both"/>
        <w:rPr>
          <w:rFonts w:ascii="Arial" w:hAnsi="Arial" w:cs="Arial"/>
          <w:sz w:val="20"/>
          <w:szCs w:val="20"/>
        </w:rPr>
      </w:pPr>
    </w:p>
    <w:p w14:paraId="6EDD3B2A"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oprávněn požádat obdarovaného o předložení příslušných dokladů osvědčujících užití daru.</w:t>
      </w:r>
    </w:p>
    <w:p w14:paraId="3833BEF5" w14:textId="77777777" w:rsidR="00A40B75" w:rsidRPr="0094443B" w:rsidRDefault="00A40B75" w:rsidP="00A40B75">
      <w:pPr>
        <w:contextualSpacing/>
        <w:jc w:val="both"/>
        <w:rPr>
          <w:rFonts w:ascii="Arial" w:hAnsi="Arial" w:cs="Arial"/>
          <w:sz w:val="20"/>
          <w:szCs w:val="20"/>
        </w:rPr>
      </w:pPr>
    </w:p>
    <w:p w14:paraId="34318ADB" w14:textId="77777777" w:rsidR="004D7C21"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je povinen písemně upozornit obdarovaného na jakoukoliv skutečnost, která</w:t>
      </w:r>
      <w:r w:rsidR="00614535">
        <w:rPr>
          <w:rFonts w:ascii="Arial" w:hAnsi="Arial" w:cs="Arial"/>
          <w:sz w:val="20"/>
          <w:szCs w:val="20"/>
        </w:rPr>
        <w:t xml:space="preserve"> by dle jeho názoru</w:t>
      </w:r>
      <w:r w:rsidRPr="0094443B">
        <w:rPr>
          <w:rFonts w:ascii="Arial" w:hAnsi="Arial" w:cs="Arial"/>
          <w:sz w:val="20"/>
          <w:szCs w:val="20"/>
        </w:rPr>
        <w:t xml:space="preserve"> z</w:t>
      </w:r>
      <w:r w:rsidR="00614535">
        <w:rPr>
          <w:rFonts w:ascii="Arial" w:hAnsi="Arial" w:cs="Arial"/>
          <w:sz w:val="20"/>
          <w:szCs w:val="20"/>
        </w:rPr>
        <w:t>akládala právo dárce na vrácení</w:t>
      </w:r>
      <w:r w:rsidRPr="0094443B">
        <w:rPr>
          <w:rFonts w:ascii="Arial" w:hAnsi="Arial" w:cs="Arial"/>
          <w:sz w:val="20"/>
          <w:szCs w:val="20"/>
        </w:rPr>
        <w:t xml:space="preserve"> byť jen části daru. Dárce je v této souvislosti povinen poskytnout obdarovanému dostatečnou lhůtu k odstranění příslušného nedostatku, která nesmí být kratší než 15 dnů. Dárce je oprávněn požadovat po obdarovaném vrácení daru až v případě, že obdarovaný nesjedná nápravu ani v rámci dodatečné lhůty sjednané v souladu s tímto článkem výše.</w:t>
      </w:r>
    </w:p>
    <w:p w14:paraId="6BA8C2D5" w14:textId="77777777" w:rsidR="00A40B75" w:rsidRPr="0094443B" w:rsidRDefault="00A40B75" w:rsidP="00A40B75">
      <w:pPr>
        <w:contextualSpacing/>
        <w:jc w:val="both"/>
        <w:rPr>
          <w:rFonts w:ascii="Arial" w:hAnsi="Arial" w:cs="Arial"/>
          <w:sz w:val="20"/>
          <w:szCs w:val="20"/>
        </w:rPr>
      </w:pPr>
    </w:p>
    <w:p w14:paraId="444745F6" w14:textId="77777777" w:rsidR="004D7C21" w:rsidRPr="0094443B" w:rsidRDefault="004D7C21" w:rsidP="004D7C21">
      <w:pPr>
        <w:numPr>
          <w:ilvl w:val="0"/>
          <w:numId w:val="5"/>
        </w:numPr>
        <w:ind w:left="426" w:hanging="426"/>
        <w:contextualSpacing/>
        <w:jc w:val="both"/>
        <w:rPr>
          <w:rFonts w:ascii="Arial" w:hAnsi="Arial" w:cs="Arial"/>
          <w:sz w:val="20"/>
          <w:szCs w:val="20"/>
        </w:rPr>
      </w:pPr>
      <w:r w:rsidRPr="0094443B">
        <w:rPr>
          <w:rFonts w:ascii="Arial" w:hAnsi="Arial" w:cs="Arial"/>
          <w:sz w:val="20"/>
          <w:szCs w:val="20"/>
        </w:rPr>
        <w:t>Dárce má právo žádat vrácení daru v případě, že obdarovaný použije dar k jinému než sjednanému účelu.</w:t>
      </w:r>
    </w:p>
    <w:p w14:paraId="7D53CD73" w14:textId="77777777" w:rsidR="004D7C21" w:rsidRPr="0094443B" w:rsidRDefault="004D7C21" w:rsidP="004D7C21">
      <w:pPr>
        <w:ind w:left="720"/>
        <w:contextualSpacing/>
        <w:jc w:val="both"/>
        <w:rPr>
          <w:rFonts w:ascii="Arial" w:hAnsi="Arial" w:cs="Arial"/>
          <w:sz w:val="20"/>
          <w:szCs w:val="20"/>
        </w:rPr>
      </w:pPr>
    </w:p>
    <w:p w14:paraId="12FDA1E0" w14:textId="77777777" w:rsidR="004D7C21" w:rsidRPr="0094443B" w:rsidRDefault="004D7C21" w:rsidP="004D7C21">
      <w:pPr>
        <w:jc w:val="center"/>
        <w:rPr>
          <w:rFonts w:ascii="Arial" w:hAnsi="Arial" w:cs="Arial"/>
          <w:b/>
          <w:sz w:val="20"/>
          <w:szCs w:val="20"/>
        </w:rPr>
      </w:pPr>
    </w:p>
    <w:p w14:paraId="2737D3D6"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V.</w:t>
      </w:r>
    </w:p>
    <w:p w14:paraId="23C67AD5" w14:textId="77777777" w:rsidR="004D7C21" w:rsidRPr="0094443B" w:rsidRDefault="004D7C21" w:rsidP="004D7C21">
      <w:pPr>
        <w:jc w:val="center"/>
        <w:rPr>
          <w:rFonts w:ascii="Arial" w:hAnsi="Arial" w:cs="Arial"/>
          <w:b/>
          <w:sz w:val="20"/>
          <w:szCs w:val="20"/>
        </w:rPr>
      </w:pPr>
      <w:r w:rsidRPr="0094443B">
        <w:rPr>
          <w:rFonts w:ascii="Arial" w:hAnsi="Arial" w:cs="Arial"/>
          <w:b/>
          <w:sz w:val="20"/>
          <w:szCs w:val="20"/>
        </w:rPr>
        <w:t>Závěrečná ustanovení</w:t>
      </w:r>
    </w:p>
    <w:p w14:paraId="1062F8CD" w14:textId="77777777" w:rsidR="004D7C21" w:rsidRPr="0094443B" w:rsidRDefault="004D7C21" w:rsidP="004D7C21">
      <w:pPr>
        <w:ind w:left="426" w:hanging="426"/>
        <w:jc w:val="center"/>
        <w:rPr>
          <w:rFonts w:ascii="Arial" w:hAnsi="Arial" w:cs="Arial"/>
          <w:b/>
          <w:sz w:val="20"/>
          <w:szCs w:val="20"/>
        </w:rPr>
      </w:pPr>
    </w:p>
    <w:p w14:paraId="3FEF8586" w14:textId="77777777" w:rsidR="004D7C21" w:rsidRPr="0094443B" w:rsidRDefault="004D7C21" w:rsidP="004D7C21">
      <w:pPr>
        <w:numPr>
          <w:ilvl w:val="0"/>
          <w:numId w:val="6"/>
        </w:numPr>
        <w:tabs>
          <w:tab w:val="num" w:pos="426"/>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Vztahy vznikající z této smlouvy, jakož i právní vztahy s touto smlouvou související, včetně otázek její platnosti, eventuálně násled</w:t>
      </w:r>
      <w:r w:rsidR="00614535">
        <w:rPr>
          <w:rFonts w:ascii="Arial" w:eastAsia="Calibri" w:hAnsi="Arial" w:cs="Arial"/>
          <w:sz w:val="20"/>
          <w:szCs w:val="20"/>
          <w:lang w:eastAsia="en-US"/>
        </w:rPr>
        <w:t>ky její neplatnosti, se řídí z</w:t>
      </w:r>
      <w:r w:rsidRPr="0094443B">
        <w:rPr>
          <w:rFonts w:ascii="Arial" w:eastAsia="Calibri" w:hAnsi="Arial" w:cs="Arial"/>
          <w:sz w:val="20"/>
          <w:szCs w:val="20"/>
          <w:lang w:eastAsia="en-US"/>
        </w:rPr>
        <w:t>. č. 89/2012 Sb., občanský zákoník, ve znění pozdějších předpisů.</w:t>
      </w:r>
    </w:p>
    <w:p w14:paraId="62E2303B" w14:textId="77777777" w:rsidR="004D7C21" w:rsidRPr="0094443B" w:rsidRDefault="004D7C21" w:rsidP="004D7C21">
      <w:pPr>
        <w:ind w:left="426" w:hanging="426"/>
        <w:jc w:val="both"/>
        <w:rPr>
          <w:rFonts w:ascii="Arial" w:hAnsi="Arial" w:cs="Arial"/>
          <w:sz w:val="20"/>
          <w:szCs w:val="20"/>
        </w:rPr>
      </w:pPr>
    </w:p>
    <w:p w14:paraId="1A613D60"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vznik</w:t>
      </w:r>
      <w:r w:rsidR="00614535">
        <w:rPr>
          <w:rFonts w:ascii="Arial" w:hAnsi="Arial" w:cs="Arial"/>
          <w:color w:val="000000"/>
          <w:sz w:val="20"/>
          <w:szCs w:val="20"/>
        </w:rPr>
        <w:t>lá z této s</w:t>
      </w:r>
      <w:r w:rsidRPr="0094443B">
        <w:rPr>
          <w:rFonts w:ascii="Arial" w:hAnsi="Arial" w:cs="Arial"/>
          <w:color w:val="000000"/>
          <w:sz w:val="20"/>
          <w:szCs w:val="20"/>
        </w:rPr>
        <w:t>mlouvy nesmí být dárcem postoupena bez předchozího písemného souhlasu obdarovaného. Pro vyloučení jakýchkoliv pochybností smluvní strany uvádějí, že za písemnou formu nebude pro tento úče</w:t>
      </w:r>
      <w:r w:rsidR="00614535">
        <w:rPr>
          <w:rFonts w:ascii="Arial" w:hAnsi="Arial" w:cs="Arial"/>
          <w:color w:val="000000"/>
          <w:sz w:val="20"/>
          <w:szCs w:val="20"/>
        </w:rPr>
        <w:t>l považována výměna e-mailových</w:t>
      </w:r>
      <w:r w:rsidRPr="0094443B">
        <w:rPr>
          <w:rFonts w:ascii="Arial" w:hAnsi="Arial" w:cs="Arial"/>
          <w:color w:val="000000"/>
          <w:sz w:val="20"/>
          <w:szCs w:val="20"/>
        </w:rPr>
        <w:t xml:space="preserve"> či jiných elektronických zpráv mezi dárcem a obdarovaným. </w:t>
      </w:r>
    </w:p>
    <w:p w14:paraId="1F7C3B9B"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C0777D5" w14:textId="77777777" w:rsidR="004D7C21" w:rsidRPr="0094443B" w:rsidRDefault="00614535" w:rsidP="004D7C21">
      <w:pPr>
        <w:numPr>
          <w:ilvl w:val="0"/>
          <w:numId w:val="6"/>
        </w:numPr>
        <w:autoSpaceDE w:val="0"/>
        <w:autoSpaceDN w:val="0"/>
        <w:adjustRightInd w:val="0"/>
        <w:ind w:left="426" w:hanging="426"/>
        <w:jc w:val="both"/>
        <w:rPr>
          <w:rFonts w:ascii="Arial" w:hAnsi="Arial" w:cs="Arial"/>
          <w:color w:val="000000"/>
          <w:sz w:val="20"/>
          <w:szCs w:val="20"/>
        </w:rPr>
      </w:pPr>
      <w:r>
        <w:rPr>
          <w:rFonts w:ascii="Arial" w:hAnsi="Arial" w:cs="Arial"/>
          <w:color w:val="000000"/>
          <w:sz w:val="20"/>
          <w:szCs w:val="20"/>
        </w:rPr>
        <w:t>Pro případ postoupení této s</w:t>
      </w:r>
      <w:r w:rsidR="004D7C21" w:rsidRPr="0094443B">
        <w:rPr>
          <w:rFonts w:ascii="Arial" w:hAnsi="Arial" w:cs="Arial"/>
          <w:color w:val="000000"/>
          <w:sz w:val="20"/>
          <w:szCs w:val="20"/>
        </w:rPr>
        <w:t>mlouvy si strany ujednaly, že postoupená strana nemůže odmítnout osvobození postupitele za žádných okolností.</w:t>
      </w:r>
    </w:p>
    <w:p w14:paraId="458D0E01"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4F5F1E4B"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 roku ode dne, kdy právo mohlo být uplatněno poprvé.</w:t>
      </w:r>
    </w:p>
    <w:p w14:paraId="0F1A0C99"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75620BE4"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této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D6F2084" w14:textId="77777777" w:rsidR="004D7C21" w:rsidRPr="0094443B" w:rsidRDefault="004D7C21" w:rsidP="004D7C21">
      <w:pPr>
        <w:autoSpaceDE w:val="0"/>
        <w:autoSpaceDN w:val="0"/>
        <w:adjustRightInd w:val="0"/>
        <w:ind w:left="426" w:hanging="426"/>
        <w:jc w:val="both"/>
        <w:rPr>
          <w:rFonts w:ascii="Arial" w:hAnsi="Arial" w:cs="Arial"/>
          <w:color w:val="000000"/>
          <w:sz w:val="20"/>
          <w:szCs w:val="20"/>
        </w:rPr>
      </w:pPr>
    </w:p>
    <w:p w14:paraId="3B3F3701"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w:t>
      </w:r>
      <w:r w:rsidRPr="0094443B">
        <w:rPr>
          <w:rFonts w:ascii="Arial" w:hAnsi="Arial" w:cs="Arial"/>
          <w:color w:val="000000"/>
          <w:sz w:val="20"/>
          <w:szCs w:val="20"/>
        </w:rPr>
        <w:lastRenderedPageBreak/>
        <w:t xml:space="preserve">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32DED0B" w14:textId="77777777" w:rsidR="004D7C21" w:rsidRPr="0094443B" w:rsidRDefault="004D7C21" w:rsidP="004D7C21">
      <w:pPr>
        <w:autoSpaceDE w:val="0"/>
        <w:autoSpaceDN w:val="0"/>
        <w:adjustRightInd w:val="0"/>
        <w:ind w:left="426" w:hanging="426"/>
        <w:rPr>
          <w:rFonts w:ascii="Arial" w:hAnsi="Arial" w:cs="Arial"/>
          <w:color w:val="000000"/>
          <w:sz w:val="20"/>
          <w:szCs w:val="20"/>
        </w:rPr>
      </w:pPr>
    </w:p>
    <w:p w14:paraId="13EB8402" w14:textId="77777777" w:rsidR="004D7C21" w:rsidRPr="0094443B" w:rsidRDefault="004D7C21" w:rsidP="004D7C21">
      <w:pPr>
        <w:numPr>
          <w:ilvl w:val="0"/>
          <w:numId w:val="6"/>
        </w:numPr>
        <w:autoSpaceDE w:val="0"/>
        <w:autoSpaceDN w:val="0"/>
        <w:adjustRightInd w:val="0"/>
        <w:ind w:left="426" w:hanging="426"/>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D33FF5E"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5ED8A44B"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 xml:space="preserve">Případné spory vzniklé z této smlouvy a v souvislosti s ní budou smluvní strany řešit především vzájemnou dohodou, v případě soudního sporu bude podle českého práva rozhodovat místně příslušný český soud podle sídla obdarovaného. </w:t>
      </w:r>
    </w:p>
    <w:p w14:paraId="3823C7B5" w14:textId="77777777" w:rsidR="004D7C21" w:rsidRPr="0094443B" w:rsidRDefault="004D7C21" w:rsidP="004D7C21">
      <w:pPr>
        <w:tabs>
          <w:tab w:val="num" w:pos="567"/>
        </w:tabs>
        <w:ind w:left="426" w:hanging="426"/>
        <w:jc w:val="both"/>
        <w:rPr>
          <w:rFonts w:ascii="Arial" w:eastAsia="Calibri" w:hAnsi="Arial" w:cs="Arial"/>
          <w:sz w:val="20"/>
          <w:szCs w:val="20"/>
          <w:lang w:eastAsia="en-US"/>
        </w:rPr>
      </w:pPr>
    </w:p>
    <w:p w14:paraId="4FB14B43" w14:textId="77777777" w:rsidR="004D7C21" w:rsidRPr="0094443B" w:rsidRDefault="004D7C21" w:rsidP="004D7C21">
      <w:pPr>
        <w:numPr>
          <w:ilvl w:val="0"/>
          <w:numId w:val="6"/>
        </w:numPr>
        <w:tabs>
          <w:tab w:val="num" w:pos="709"/>
        </w:tabs>
        <w:ind w:left="426" w:hanging="426"/>
        <w:jc w:val="both"/>
        <w:rPr>
          <w:rFonts w:ascii="Arial" w:hAnsi="Arial" w:cs="Arial"/>
          <w:sz w:val="20"/>
          <w:szCs w:val="20"/>
        </w:rPr>
      </w:pPr>
      <w:r w:rsidRPr="0094443B">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5FA12161" w14:textId="77777777" w:rsidR="004D7C21" w:rsidRPr="0094443B" w:rsidRDefault="004D7C21" w:rsidP="004D7C21">
      <w:pPr>
        <w:tabs>
          <w:tab w:val="num" w:pos="567"/>
        </w:tabs>
        <w:ind w:left="426" w:hanging="426"/>
        <w:jc w:val="both"/>
        <w:rPr>
          <w:rFonts w:ascii="Arial" w:hAnsi="Arial" w:cs="Arial"/>
          <w:sz w:val="20"/>
          <w:szCs w:val="20"/>
        </w:rPr>
      </w:pPr>
    </w:p>
    <w:p w14:paraId="438A707D" w14:textId="77777777" w:rsidR="004D7C21" w:rsidRPr="0094443B" w:rsidRDefault="004D7C21" w:rsidP="004D7C21">
      <w:pPr>
        <w:numPr>
          <w:ilvl w:val="0"/>
          <w:numId w:val="6"/>
        </w:numPr>
        <w:tabs>
          <w:tab w:val="num" w:pos="709"/>
        </w:tabs>
        <w:ind w:left="426" w:hanging="426"/>
        <w:jc w:val="both"/>
        <w:rPr>
          <w:rFonts w:ascii="Arial" w:hAnsi="Arial" w:cs="Arial"/>
          <w:bCs/>
          <w:sz w:val="20"/>
          <w:szCs w:val="20"/>
        </w:rPr>
      </w:pPr>
      <w:r w:rsidRPr="0094443B">
        <w:rPr>
          <w:rFonts w:ascii="Arial" w:hAnsi="Arial" w:cs="Arial"/>
          <w:sz w:val="20"/>
          <w:szCs w:val="20"/>
        </w:rPr>
        <w:t>V pochybnostech s doručením se má za to, že písemnost byla doručena třetího pracovního dne po prokazatelném odeslání 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310A349E" w14:textId="77777777" w:rsidR="004D7C21" w:rsidRPr="0094443B" w:rsidRDefault="004D7C21" w:rsidP="004D7C21">
      <w:pPr>
        <w:tabs>
          <w:tab w:val="num" w:pos="567"/>
        </w:tabs>
        <w:ind w:left="426" w:hanging="426"/>
        <w:jc w:val="both"/>
        <w:rPr>
          <w:rFonts w:ascii="Arial" w:hAnsi="Arial" w:cs="Arial"/>
          <w:sz w:val="20"/>
          <w:szCs w:val="20"/>
        </w:rPr>
      </w:pPr>
    </w:p>
    <w:p w14:paraId="6F9156A1" w14:textId="77777777" w:rsidR="004D7C21" w:rsidRPr="0094443B" w:rsidRDefault="004D7C21" w:rsidP="004D7C21">
      <w:pPr>
        <w:numPr>
          <w:ilvl w:val="0"/>
          <w:numId w:val="6"/>
        </w:numPr>
        <w:tabs>
          <w:tab w:val="num" w:pos="709"/>
        </w:tabs>
        <w:ind w:left="426" w:hanging="426"/>
        <w:jc w:val="both"/>
        <w:rPr>
          <w:rFonts w:ascii="Arial" w:eastAsia="Calibri" w:hAnsi="Arial" w:cs="Arial"/>
          <w:sz w:val="20"/>
          <w:szCs w:val="20"/>
          <w:lang w:eastAsia="en-US"/>
        </w:rPr>
      </w:pPr>
      <w:r w:rsidRPr="0094443B">
        <w:rPr>
          <w:rFonts w:ascii="Arial" w:eastAsia="Calibri" w:hAnsi="Arial" w:cs="Arial"/>
          <w:sz w:val="20"/>
          <w:szCs w:val="20"/>
          <w:lang w:eastAsia="en-US"/>
        </w:rPr>
        <w:t>Tuto smlouvu lze měnit nebo doplňovat pouze písemnými dodatky číslovanými vzestupnou číselnou řadou odsouhlasenými oběma smluvními stranami na stejné listině.</w:t>
      </w:r>
    </w:p>
    <w:p w14:paraId="35B55866" w14:textId="77777777" w:rsidR="004D7C21" w:rsidRPr="0094443B" w:rsidRDefault="004D7C21" w:rsidP="004D7C21">
      <w:pPr>
        <w:tabs>
          <w:tab w:val="num" w:pos="567"/>
          <w:tab w:val="right" w:pos="11592"/>
        </w:tabs>
        <w:suppressAutoHyphens/>
        <w:ind w:left="426" w:hanging="426"/>
        <w:jc w:val="both"/>
        <w:rPr>
          <w:rFonts w:ascii="Arial" w:hAnsi="Arial" w:cs="Arial"/>
          <w:sz w:val="20"/>
          <w:szCs w:val="20"/>
        </w:rPr>
      </w:pPr>
    </w:p>
    <w:p w14:paraId="45D175EA" w14:textId="77777777" w:rsidR="00636054" w:rsidRPr="00097849" w:rsidRDefault="004D7C21" w:rsidP="00636054">
      <w:pPr>
        <w:widowControl w:val="0"/>
        <w:numPr>
          <w:ilvl w:val="0"/>
          <w:numId w:val="6"/>
        </w:numPr>
        <w:tabs>
          <w:tab w:val="num" w:pos="709"/>
        </w:tabs>
        <w:autoSpaceDE w:val="0"/>
        <w:autoSpaceDN w:val="0"/>
        <w:adjustRightInd w:val="0"/>
        <w:ind w:left="426" w:hanging="426"/>
        <w:jc w:val="both"/>
        <w:rPr>
          <w:rFonts w:ascii="Arial" w:hAnsi="Arial" w:cs="Arial"/>
          <w:sz w:val="20"/>
          <w:szCs w:val="20"/>
        </w:rPr>
      </w:pPr>
      <w:r w:rsidRPr="005F7D48">
        <w:rPr>
          <w:rFonts w:ascii="Arial" w:hAnsi="Arial" w:cs="Arial"/>
          <w:color w:val="000000"/>
          <w:sz w:val="20"/>
          <w:szCs w:val="20"/>
        </w:rPr>
        <w:t xml:space="preserve">Smluvní strany prohlašují, že si tuto smlouvu přečetly, jejímu obsahu porozuměly, a že tato smlouva je </w:t>
      </w:r>
      <w:r w:rsidRPr="00097849">
        <w:rPr>
          <w:rFonts w:ascii="Arial" w:hAnsi="Arial" w:cs="Arial"/>
          <w:color w:val="000000"/>
          <w:sz w:val="20"/>
          <w:szCs w:val="20"/>
        </w:rPr>
        <w:t>výrazem jejich pravé a svobodné vůle, a že není uzavírána v tísni ani za nápadně nevýhodných podmínek. Na důkaz toho připojují své podpisy.</w:t>
      </w:r>
    </w:p>
    <w:p w14:paraId="0FA5796A" w14:textId="77777777" w:rsidR="008B5001" w:rsidRPr="00097849" w:rsidRDefault="008B5001" w:rsidP="008B5001">
      <w:pPr>
        <w:widowControl w:val="0"/>
        <w:tabs>
          <w:tab w:val="num" w:pos="709"/>
        </w:tabs>
        <w:autoSpaceDE w:val="0"/>
        <w:autoSpaceDN w:val="0"/>
        <w:adjustRightInd w:val="0"/>
        <w:jc w:val="both"/>
        <w:rPr>
          <w:rFonts w:ascii="Arial" w:hAnsi="Arial" w:cs="Arial"/>
          <w:sz w:val="20"/>
          <w:szCs w:val="20"/>
        </w:rPr>
      </w:pPr>
    </w:p>
    <w:p w14:paraId="381FC068"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Smluvní strany berou na vědomí, že obdarovaný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obdarovaný do 30 dnů od uzavření smlouvy.</w:t>
      </w:r>
    </w:p>
    <w:p w14:paraId="35251F36" w14:textId="77777777" w:rsidR="00097849" w:rsidRPr="00097849" w:rsidRDefault="00097849" w:rsidP="00097849">
      <w:pPr>
        <w:widowControl w:val="0"/>
        <w:autoSpaceDE w:val="0"/>
        <w:autoSpaceDN w:val="0"/>
        <w:adjustRightInd w:val="0"/>
        <w:ind w:left="426"/>
        <w:jc w:val="both"/>
        <w:rPr>
          <w:rFonts w:ascii="Arial" w:hAnsi="Arial" w:cs="Arial"/>
          <w:color w:val="000000"/>
          <w:sz w:val="20"/>
          <w:szCs w:val="20"/>
        </w:rPr>
      </w:pPr>
    </w:p>
    <w:p w14:paraId="6C2B34C1" w14:textId="77777777" w:rsidR="00097849" w:rsidRPr="00097849" w:rsidRDefault="00097849" w:rsidP="00097849">
      <w:pPr>
        <w:widowControl w:val="0"/>
        <w:numPr>
          <w:ilvl w:val="0"/>
          <w:numId w:val="6"/>
        </w:numPr>
        <w:tabs>
          <w:tab w:val="num" w:pos="709"/>
        </w:tabs>
        <w:autoSpaceDE w:val="0"/>
        <w:autoSpaceDN w:val="0"/>
        <w:adjustRightInd w:val="0"/>
        <w:ind w:left="426" w:hanging="426"/>
        <w:jc w:val="both"/>
        <w:rPr>
          <w:rFonts w:ascii="Arial" w:hAnsi="Arial" w:cs="Arial"/>
          <w:color w:val="000000"/>
          <w:sz w:val="20"/>
          <w:szCs w:val="20"/>
        </w:rPr>
      </w:pPr>
      <w:r w:rsidRPr="00097849">
        <w:rPr>
          <w:rFonts w:ascii="Arial" w:hAnsi="Arial" w:cs="Arial"/>
          <w:color w:val="000000"/>
          <w:sz w:val="20"/>
          <w:szCs w:val="20"/>
        </w:rPr>
        <w:t>Tato smlouva nabývá platnosti a účinnosti dnem jejího uveřejnění v registru smluv</w:t>
      </w:r>
    </w:p>
    <w:p w14:paraId="4579938A" w14:textId="308D4F16" w:rsidR="004D7C21" w:rsidRPr="00F82254" w:rsidRDefault="004D7C21" w:rsidP="00097849">
      <w:pPr>
        <w:widowControl w:val="0"/>
        <w:tabs>
          <w:tab w:val="num" w:pos="709"/>
        </w:tabs>
        <w:autoSpaceDE w:val="0"/>
        <w:autoSpaceDN w:val="0"/>
        <w:adjustRightInd w:val="0"/>
        <w:ind w:left="426"/>
        <w:jc w:val="both"/>
        <w:rPr>
          <w:rFonts w:ascii="Arial" w:hAnsi="Arial" w:cs="Arial"/>
          <w:color w:val="000000"/>
          <w:sz w:val="20"/>
          <w:szCs w:val="20"/>
        </w:rPr>
      </w:pPr>
    </w:p>
    <w:p w14:paraId="641DEFB8" w14:textId="77777777" w:rsidR="004D7C21" w:rsidRPr="00F82254" w:rsidRDefault="004D7C21" w:rsidP="004D7C21">
      <w:pPr>
        <w:rPr>
          <w:rFonts w:ascii="Arial" w:hAnsi="Arial" w:cs="Arial"/>
          <w:sz w:val="20"/>
          <w:szCs w:val="20"/>
        </w:rPr>
      </w:pPr>
    </w:p>
    <w:p w14:paraId="6B8256D5" w14:textId="77777777" w:rsidR="004D7C21" w:rsidRPr="0094443B" w:rsidRDefault="004D7C21" w:rsidP="004D7C21">
      <w:pPr>
        <w:rPr>
          <w:rFonts w:ascii="Arial" w:hAnsi="Arial" w:cs="Arial"/>
          <w:sz w:val="20"/>
          <w:szCs w:val="20"/>
        </w:rPr>
      </w:pPr>
      <w:r w:rsidRPr="00F82254">
        <w:rPr>
          <w:rFonts w:ascii="Arial" w:hAnsi="Arial" w:cs="Arial"/>
          <w:sz w:val="20"/>
          <w:szCs w:val="20"/>
        </w:rPr>
        <w:t>V</w:t>
      </w:r>
      <w:r w:rsidR="00642464" w:rsidRPr="00F82254">
        <w:rPr>
          <w:rFonts w:ascii="Arial" w:hAnsi="Arial" w:cs="Arial"/>
          <w:sz w:val="20"/>
          <w:szCs w:val="20"/>
        </w:rPr>
        <w:t> </w:t>
      </w:r>
      <w:r w:rsidR="005E59EF" w:rsidRPr="00F82254">
        <w:rPr>
          <w:rFonts w:ascii="Arial" w:hAnsi="Arial" w:cs="Arial"/>
          <w:sz w:val="20"/>
          <w:szCs w:val="20"/>
        </w:rPr>
        <w:t>Praze</w:t>
      </w:r>
      <w:r w:rsidR="00642464" w:rsidRPr="00F82254">
        <w:rPr>
          <w:rFonts w:ascii="Arial" w:hAnsi="Arial" w:cs="Arial"/>
          <w:sz w:val="20"/>
          <w:szCs w:val="20"/>
        </w:rPr>
        <w:tab/>
      </w:r>
      <w:r w:rsidR="00642464" w:rsidRPr="00F82254">
        <w:rPr>
          <w:rFonts w:ascii="Arial" w:hAnsi="Arial" w:cs="Arial"/>
          <w:sz w:val="20"/>
          <w:szCs w:val="20"/>
        </w:rPr>
        <w:tab/>
      </w:r>
      <w:r w:rsidR="003A586B" w:rsidRPr="00F82254">
        <w:rPr>
          <w:rFonts w:ascii="Arial" w:hAnsi="Arial" w:cs="Arial"/>
          <w:sz w:val="20"/>
          <w:szCs w:val="20"/>
        </w:rPr>
        <w:tab/>
        <w:t xml:space="preserve">      </w:t>
      </w:r>
      <w:r w:rsidR="005E59EF" w:rsidRPr="00F82254">
        <w:rPr>
          <w:rFonts w:ascii="Arial" w:hAnsi="Arial" w:cs="Arial"/>
          <w:sz w:val="20"/>
          <w:szCs w:val="20"/>
        </w:rPr>
        <w:tab/>
      </w:r>
      <w:r w:rsidR="005E59EF" w:rsidRPr="00F82254">
        <w:rPr>
          <w:rFonts w:ascii="Arial" w:hAnsi="Arial" w:cs="Arial"/>
          <w:sz w:val="20"/>
          <w:szCs w:val="20"/>
        </w:rPr>
        <w:tab/>
        <w:t xml:space="preserve">        </w:t>
      </w:r>
      <w:r w:rsidR="003A586B" w:rsidRPr="00F82254">
        <w:rPr>
          <w:rFonts w:ascii="Arial" w:hAnsi="Arial" w:cs="Arial"/>
          <w:sz w:val="20"/>
          <w:szCs w:val="20"/>
        </w:rPr>
        <w:t>V </w:t>
      </w:r>
      <w:r w:rsidR="005E59EF" w:rsidRPr="00F82254">
        <w:rPr>
          <w:rFonts w:ascii="Arial" w:hAnsi="Arial" w:cs="Arial"/>
          <w:sz w:val="20"/>
          <w:szCs w:val="20"/>
        </w:rPr>
        <w:t>Ústí nad Labem</w:t>
      </w:r>
      <w:r w:rsidR="003A586B">
        <w:rPr>
          <w:rFonts w:ascii="Arial" w:hAnsi="Arial" w:cs="Arial"/>
          <w:sz w:val="20"/>
          <w:szCs w:val="20"/>
        </w:rPr>
        <w:t xml:space="preserve"> </w:t>
      </w:r>
    </w:p>
    <w:p w14:paraId="024A264A" w14:textId="77777777" w:rsidR="004D7C21" w:rsidRPr="0094443B" w:rsidRDefault="004D7C21" w:rsidP="004D7C21">
      <w:pPr>
        <w:rPr>
          <w:rFonts w:ascii="Arial" w:hAnsi="Arial" w:cs="Arial"/>
          <w:sz w:val="20"/>
          <w:szCs w:val="20"/>
        </w:rPr>
      </w:pPr>
    </w:p>
    <w:p w14:paraId="71AB9090" w14:textId="77777777" w:rsidR="004D7C21" w:rsidRPr="0094443B" w:rsidRDefault="004D7C21" w:rsidP="004D7C21">
      <w:pPr>
        <w:rPr>
          <w:rFonts w:ascii="Arial" w:hAnsi="Arial" w:cs="Arial"/>
          <w:sz w:val="20"/>
          <w:szCs w:val="20"/>
        </w:rPr>
      </w:pPr>
    </w:p>
    <w:p w14:paraId="5DD5E08B" w14:textId="77777777" w:rsidR="004D7C21" w:rsidRPr="0094443B" w:rsidRDefault="004D7C21" w:rsidP="004D7C21">
      <w:pPr>
        <w:rPr>
          <w:rFonts w:ascii="Arial" w:hAnsi="Arial" w:cs="Arial"/>
          <w:sz w:val="20"/>
          <w:szCs w:val="20"/>
        </w:rPr>
      </w:pPr>
    </w:p>
    <w:p w14:paraId="71142B8E" w14:textId="77777777" w:rsidR="004D7C21" w:rsidRDefault="004D7C21" w:rsidP="004D7C21">
      <w:pPr>
        <w:rPr>
          <w:rFonts w:ascii="Arial" w:hAnsi="Arial" w:cs="Arial"/>
          <w:sz w:val="20"/>
          <w:szCs w:val="20"/>
        </w:rPr>
      </w:pPr>
    </w:p>
    <w:p w14:paraId="2DD7D87A" w14:textId="77777777" w:rsidR="00922E39" w:rsidRDefault="00922E39" w:rsidP="004D7C21">
      <w:pPr>
        <w:rPr>
          <w:rFonts w:ascii="Arial" w:hAnsi="Arial" w:cs="Arial"/>
          <w:sz w:val="20"/>
          <w:szCs w:val="20"/>
        </w:rPr>
      </w:pPr>
    </w:p>
    <w:p w14:paraId="4C989DC1" w14:textId="77777777" w:rsidR="00922E39" w:rsidRDefault="00922E39" w:rsidP="004D7C21">
      <w:pPr>
        <w:rPr>
          <w:rFonts w:ascii="Arial" w:hAnsi="Arial" w:cs="Arial"/>
          <w:sz w:val="20"/>
          <w:szCs w:val="20"/>
        </w:rPr>
      </w:pPr>
    </w:p>
    <w:p w14:paraId="15E8E25D" w14:textId="77777777" w:rsidR="00922E39" w:rsidRDefault="00922E39" w:rsidP="004D7C21">
      <w:pPr>
        <w:rPr>
          <w:rFonts w:ascii="Arial" w:hAnsi="Arial" w:cs="Arial"/>
          <w:sz w:val="20"/>
          <w:szCs w:val="20"/>
        </w:rPr>
      </w:pPr>
    </w:p>
    <w:p w14:paraId="2240B6D2" w14:textId="77777777" w:rsidR="00922E39" w:rsidRPr="0094443B" w:rsidRDefault="00922E39" w:rsidP="004D7C21">
      <w:pPr>
        <w:rPr>
          <w:rFonts w:ascii="Arial" w:hAnsi="Arial" w:cs="Arial"/>
          <w:sz w:val="20"/>
          <w:szCs w:val="20"/>
        </w:rPr>
      </w:pPr>
    </w:p>
    <w:p w14:paraId="27B25023" w14:textId="77777777" w:rsidR="004D7C21" w:rsidRPr="0094443B" w:rsidRDefault="004D7C21" w:rsidP="004D7C21">
      <w:pPr>
        <w:rPr>
          <w:rFonts w:ascii="Arial" w:hAnsi="Arial" w:cs="Arial"/>
          <w:sz w:val="20"/>
          <w:szCs w:val="20"/>
        </w:rPr>
      </w:pPr>
    </w:p>
    <w:p w14:paraId="7EB90AE1" w14:textId="77777777" w:rsidR="004D7C21" w:rsidRPr="0094443B" w:rsidRDefault="004D7C21" w:rsidP="004D7C21">
      <w:pPr>
        <w:rPr>
          <w:rFonts w:ascii="Arial" w:hAnsi="Arial" w:cs="Arial"/>
          <w:sz w:val="20"/>
          <w:szCs w:val="20"/>
        </w:rPr>
      </w:pPr>
    </w:p>
    <w:p w14:paraId="1BE35479" w14:textId="77777777" w:rsidR="004D7C21" w:rsidRPr="0094443B" w:rsidRDefault="0044702F" w:rsidP="004D7C21">
      <w:pPr>
        <w:tabs>
          <w:tab w:val="left" w:pos="5812"/>
        </w:tabs>
        <w:ind w:firstLine="708"/>
        <w:rPr>
          <w:rFonts w:ascii="Arial" w:hAnsi="Arial" w:cs="Arial"/>
          <w:sz w:val="20"/>
          <w:szCs w:val="20"/>
        </w:rPr>
      </w:pPr>
      <w:r>
        <w:rPr>
          <w:rFonts w:ascii="Arial" w:hAnsi="Arial" w:cs="Arial"/>
          <w:noProof/>
          <w:sz w:val="20"/>
          <w:szCs w:val="20"/>
          <w:lang w:val="en-GB" w:eastAsia="en-GB"/>
        </w:rPr>
        <mc:AlternateContent>
          <mc:Choice Requires="wps">
            <w:drawing>
              <wp:anchor distT="4294967294" distB="4294967294" distL="114300" distR="114300" simplePos="0" relativeHeight="251659264" behindDoc="0" locked="0" layoutInCell="1" allowOverlap="1" wp14:anchorId="594F3A6F" wp14:editId="4F81A9BC">
                <wp:simplePos x="0" y="0"/>
                <wp:positionH relativeFrom="column">
                  <wp:posOffset>-49530</wp:posOffset>
                </wp:positionH>
                <wp:positionV relativeFrom="paragraph">
                  <wp:posOffset>3809</wp:posOffset>
                </wp:positionV>
                <wp:extent cx="2385060" cy="0"/>
                <wp:effectExtent l="0" t="0" r="15240" b="1905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5292D" id="_x0000_t32" coordsize="21600,21600" o:spt="32" o:oned="t" path="m,l21600,21600e" filled="f">
                <v:path arrowok="t" fillok="f" o:connecttype="none"/>
                <o:lock v:ext="edit" shapetype="t"/>
              </v:shapetype>
              <v:shape id="Přímá spojnice se šipkou 2" o:spid="_x0000_s1026" type="#_x0000_t32" style="position:absolute;margin-left:-3.9pt;margin-top:.3pt;width:187.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"/>
            </w:pict>
          </mc:Fallback>
        </mc:AlternateContent>
      </w:r>
      <w:r>
        <w:rPr>
          <w:rFonts w:ascii="Arial" w:hAnsi="Arial" w:cs="Arial"/>
          <w:noProof/>
          <w:sz w:val="20"/>
          <w:szCs w:val="20"/>
          <w:lang w:val="en-GB" w:eastAsia="en-GB"/>
        </w:rPr>
        <mc:AlternateContent>
          <mc:Choice Requires="wps">
            <w:drawing>
              <wp:anchor distT="4294967294" distB="4294967294" distL="114300" distR="114300" simplePos="0" relativeHeight="251660288" behindDoc="0" locked="0" layoutInCell="1" allowOverlap="1" wp14:anchorId="3C598357" wp14:editId="5110659D">
                <wp:simplePos x="0" y="0"/>
                <wp:positionH relativeFrom="column">
                  <wp:posOffset>2981960</wp:posOffset>
                </wp:positionH>
                <wp:positionV relativeFrom="paragraph">
                  <wp:posOffset>3809</wp:posOffset>
                </wp:positionV>
                <wp:extent cx="2385060" cy="0"/>
                <wp:effectExtent l="0" t="0" r="15240" b="1905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6B69C" id="Přímá spojnice se šipkou 1" o:spid="_x0000_s1026" type="#_x0000_t32" style="position:absolute;margin-left:234.8pt;margin-top:.3pt;width:187.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"/>
            </w:pict>
          </mc:Fallback>
        </mc:AlternateContent>
      </w:r>
      <w:r w:rsidR="004D7C21" w:rsidRPr="0094443B">
        <w:rPr>
          <w:rFonts w:ascii="Arial" w:hAnsi="Arial" w:cs="Arial"/>
          <w:sz w:val="20"/>
          <w:szCs w:val="20"/>
        </w:rPr>
        <w:t xml:space="preserve">      Dárce</w:t>
      </w:r>
      <w:r w:rsidR="004D7C21" w:rsidRPr="0094443B">
        <w:rPr>
          <w:rFonts w:ascii="Arial" w:hAnsi="Arial" w:cs="Arial"/>
          <w:sz w:val="20"/>
          <w:szCs w:val="20"/>
        </w:rPr>
        <w:tab/>
        <w:t>Obdarovaný</w:t>
      </w:r>
    </w:p>
    <w:p w14:paraId="7B2C6DCF" w14:textId="77777777" w:rsidR="004D7C21" w:rsidRPr="0094443B" w:rsidRDefault="004D7C21" w:rsidP="004D7C21">
      <w:pPr>
        <w:rPr>
          <w:rFonts w:ascii="Arial" w:hAnsi="Arial" w:cs="Arial"/>
          <w:sz w:val="20"/>
          <w:szCs w:val="20"/>
        </w:rPr>
      </w:pPr>
    </w:p>
    <w:p w14:paraId="727DA5D1" w14:textId="77777777" w:rsidR="00E2788B" w:rsidRDefault="00E2788B"/>
    <w:sectPr w:rsidR="00E2788B" w:rsidSect="00BB30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E7AE0" w14:textId="77777777" w:rsidR="00F657F4" w:rsidRDefault="00F657F4" w:rsidP="00C44414">
      <w:r>
        <w:separator/>
      </w:r>
    </w:p>
  </w:endnote>
  <w:endnote w:type="continuationSeparator" w:id="0">
    <w:p w14:paraId="28042F08" w14:textId="77777777" w:rsidR="00F657F4" w:rsidRDefault="00F657F4" w:rsidP="00C4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706950329"/>
      <w:docPartObj>
        <w:docPartGallery w:val="Page Numbers (Bottom of Page)"/>
        <w:docPartUnique/>
      </w:docPartObj>
    </w:sdtPr>
    <w:sdtEndPr/>
    <w:sdtContent>
      <w:p w14:paraId="514256B3" w14:textId="77777777" w:rsidR="00EB0576" w:rsidRPr="00C44414" w:rsidRDefault="00EB0576">
        <w:pPr>
          <w:pStyle w:val="Zpat"/>
          <w:jc w:val="center"/>
          <w:rPr>
            <w:rFonts w:ascii="Arial" w:hAnsi="Arial" w:cs="Arial"/>
          </w:rPr>
        </w:pPr>
        <w:r w:rsidRPr="00C44414">
          <w:rPr>
            <w:rFonts w:ascii="Arial" w:hAnsi="Arial" w:cs="Arial"/>
            <w:sz w:val="20"/>
            <w:szCs w:val="20"/>
          </w:rPr>
          <w:fldChar w:fldCharType="begin"/>
        </w:r>
        <w:r w:rsidRPr="00C44414">
          <w:rPr>
            <w:rFonts w:ascii="Arial" w:hAnsi="Arial" w:cs="Arial"/>
            <w:sz w:val="20"/>
            <w:szCs w:val="20"/>
          </w:rPr>
          <w:instrText>PAGE   \* MERGEFORMAT</w:instrText>
        </w:r>
        <w:r w:rsidRPr="00C44414">
          <w:rPr>
            <w:rFonts w:ascii="Arial" w:hAnsi="Arial" w:cs="Arial"/>
            <w:sz w:val="20"/>
            <w:szCs w:val="20"/>
          </w:rPr>
          <w:fldChar w:fldCharType="separate"/>
        </w:r>
        <w:r w:rsidR="005E59EF">
          <w:rPr>
            <w:rFonts w:ascii="Arial" w:hAnsi="Arial" w:cs="Arial"/>
            <w:noProof/>
            <w:sz w:val="20"/>
            <w:szCs w:val="20"/>
          </w:rPr>
          <w:t>3</w:t>
        </w:r>
        <w:r w:rsidRPr="00C44414">
          <w:rPr>
            <w:rFonts w:ascii="Arial" w:hAnsi="Arial" w:cs="Arial"/>
            <w:sz w:val="20"/>
            <w:szCs w:val="20"/>
          </w:rPr>
          <w:fldChar w:fldCharType="end"/>
        </w:r>
      </w:p>
    </w:sdtContent>
  </w:sdt>
  <w:p w14:paraId="7904E984" w14:textId="77777777" w:rsidR="00EB0576" w:rsidRDefault="00EB05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4FC2B" w14:textId="77777777" w:rsidR="00F657F4" w:rsidRDefault="00F657F4" w:rsidP="00C44414">
      <w:r>
        <w:separator/>
      </w:r>
    </w:p>
  </w:footnote>
  <w:footnote w:type="continuationSeparator" w:id="0">
    <w:p w14:paraId="7CCBA0C4" w14:textId="77777777" w:rsidR="00F657F4" w:rsidRDefault="00F657F4" w:rsidP="00C4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4263F"/>
    <w:multiLevelType w:val="hybridMultilevel"/>
    <w:tmpl w:val="FD347640"/>
    <w:lvl w:ilvl="0" w:tplc="7FA085E8">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F524DA"/>
    <w:multiLevelType w:val="hybridMultilevel"/>
    <w:tmpl w:val="6EAAD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01BB3"/>
    <w:multiLevelType w:val="hybridMultilevel"/>
    <w:tmpl w:val="4A283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D71E59"/>
    <w:multiLevelType w:val="hybridMultilevel"/>
    <w:tmpl w:val="53EAC3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B45F75"/>
    <w:multiLevelType w:val="hybridMultilevel"/>
    <w:tmpl w:val="0D141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21"/>
    <w:rsid w:val="00005C4A"/>
    <w:rsid w:val="00053E88"/>
    <w:rsid w:val="00063C83"/>
    <w:rsid w:val="00086CBF"/>
    <w:rsid w:val="0009294E"/>
    <w:rsid w:val="00097849"/>
    <w:rsid w:val="001506E6"/>
    <w:rsid w:val="00152E7E"/>
    <w:rsid w:val="001A31CF"/>
    <w:rsid w:val="001C381A"/>
    <w:rsid w:val="001F742F"/>
    <w:rsid w:val="002863B1"/>
    <w:rsid w:val="003A586B"/>
    <w:rsid w:val="003A7ACD"/>
    <w:rsid w:val="003B768A"/>
    <w:rsid w:val="003B7FAC"/>
    <w:rsid w:val="003C200D"/>
    <w:rsid w:val="003C218F"/>
    <w:rsid w:val="0044702F"/>
    <w:rsid w:val="00494418"/>
    <w:rsid w:val="004A29ED"/>
    <w:rsid w:val="004D7C21"/>
    <w:rsid w:val="00514722"/>
    <w:rsid w:val="005757B9"/>
    <w:rsid w:val="005E5986"/>
    <w:rsid w:val="005E59EF"/>
    <w:rsid w:val="005F7D48"/>
    <w:rsid w:val="00614535"/>
    <w:rsid w:val="00623478"/>
    <w:rsid w:val="00636054"/>
    <w:rsid w:val="00642464"/>
    <w:rsid w:val="0067396E"/>
    <w:rsid w:val="006907B1"/>
    <w:rsid w:val="00794795"/>
    <w:rsid w:val="00830F96"/>
    <w:rsid w:val="00865247"/>
    <w:rsid w:val="008838F9"/>
    <w:rsid w:val="00892C51"/>
    <w:rsid w:val="00895B71"/>
    <w:rsid w:val="008B5001"/>
    <w:rsid w:val="008D71B7"/>
    <w:rsid w:val="00922E39"/>
    <w:rsid w:val="009507D0"/>
    <w:rsid w:val="00A002B8"/>
    <w:rsid w:val="00A04181"/>
    <w:rsid w:val="00A40B75"/>
    <w:rsid w:val="00B81DF1"/>
    <w:rsid w:val="00BA6412"/>
    <w:rsid w:val="00BB3081"/>
    <w:rsid w:val="00BE2DCC"/>
    <w:rsid w:val="00C17D32"/>
    <w:rsid w:val="00C25FA6"/>
    <w:rsid w:val="00C44414"/>
    <w:rsid w:val="00C47710"/>
    <w:rsid w:val="00C6619F"/>
    <w:rsid w:val="00C84D25"/>
    <w:rsid w:val="00C85D85"/>
    <w:rsid w:val="00CB4827"/>
    <w:rsid w:val="00CB6EA2"/>
    <w:rsid w:val="00D05466"/>
    <w:rsid w:val="00D66A58"/>
    <w:rsid w:val="00D732C2"/>
    <w:rsid w:val="00DE3E3C"/>
    <w:rsid w:val="00DF20D0"/>
    <w:rsid w:val="00E2788B"/>
    <w:rsid w:val="00E859BF"/>
    <w:rsid w:val="00E9305F"/>
    <w:rsid w:val="00EB0576"/>
    <w:rsid w:val="00ED4611"/>
    <w:rsid w:val="00EE75A7"/>
    <w:rsid w:val="00F657F4"/>
    <w:rsid w:val="00F82254"/>
    <w:rsid w:val="00F91FDE"/>
    <w:rsid w:val="00F92965"/>
    <w:rsid w:val="00FA7718"/>
    <w:rsid w:val="00FB7799"/>
    <w:rsid w:val="00FD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3B4D"/>
  <w15:docId w15:val="{C569E25F-3005-444D-AB34-16E3C8F4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D7C2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4D7C21"/>
    <w:rPr>
      <w:sz w:val="20"/>
      <w:szCs w:val="20"/>
    </w:rPr>
  </w:style>
  <w:style w:type="character" w:customStyle="1" w:styleId="TextkomenteChar">
    <w:name w:val="Text komentáře Char"/>
    <w:basedOn w:val="Standardnpsmoodstavce"/>
    <w:link w:val="Textkomente"/>
    <w:uiPriority w:val="99"/>
    <w:rsid w:val="004D7C21"/>
    <w:rPr>
      <w:rFonts w:ascii="Times New Roman" w:eastAsia="Times New Roman" w:hAnsi="Times New Roman" w:cs="Times New Roman"/>
      <w:sz w:val="20"/>
      <w:szCs w:val="20"/>
      <w:lang w:eastAsia="cs-CZ"/>
    </w:rPr>
  </w:style>
  <w:style w:type="character" w:styleId="Odkaznakoment">
    <w:name w:val="annotation reference"/>
    <w:uiPriority w:val="99"/>
    <w:rsid w:val="004D7C21"/>
    <w:rPr>
      <w:sz w:val="16"/>
      <w:szCs w:val="16"/>
    </w:rPr>
  </w:style>
  <w:style w:type="paragraph" w:styleId="Textbubliny">
    <w:name w:val="Balloon Text"/>
    <w:basedOn w:val="Normln"/>
    <w:link w:val="TextbublinyChar"/>
    <w:uiPriority w:val="99"/>
    <w:semiHidden/>
    <w:unhideWhenUsed/>
    <w:rsid w:val="004D7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7C21"/>
    <w:rPr>
      <w:rFonts w:ascii="Segoe UI" w:eastAsia="Times New Roman" w:hAnsi="Segoe UI" w:cs="Segoe UI"/>
      <w:sz w:val="18"/>
      <w:szCs w:val="18"/>
      <w:lang w:eastAsia="cs-CZ"/>
    </w:rPr>
  </w:style>
  <w:style w:type="character" w:styleId="Siln">
    <w:name w:val="Strong"/>
    <w:uiPriority w:val="22"/>
    <w:qFormat/>
    <w:rsid w:val="004D7C21"/>
    <w:rPr>
      <w:b/>
      <w:bCs/>
    </w:rPr>
  </w:style>
  <w:style w:type="paragraph" w:styleId="Odstavecseseznamem">
    <w:name w:val="List Paragraph"/>
    <w:basedOn w:val="Normln"/>
    <w:uiPriority w:val="34"/>
    <w:qFormat/>
    <w:rsid w:val="00BE2DCC"/>
    <w:pPr>
      <w:ind w:left="720"/>
      <w:contextualSpacing/>
    </w:pPr>
  </w:style>
  <w:style w:type="paragraph" w:styleId="Pedmtkomente">
    <w:name w:val="annotation subject"/>
    <w:basedOn w:val="Textkomente"/>
    <w:next w:val="Textkomente"/>
    <w:link w:val="PedmtkomenteChar"/>
    <w:uiPriority w:val="99"/>
    <w:semiHidden/>
    <w:unhideWhenUsed/>
    <w:rsid w:val="00BE2DCC"/>
    <w:rPr>
      <w:b/>
      <w:bCs/>
    </w:rPr>
  </w:style>
  <w:style w:type="character" w:customStyle="1" w:styleId="PedmtkomenteChar">
    <w:name w:val="Předmět komentáře Char"/>
    <w:basedOn w:val="TextkomenteChar"/>
    <w:link w:val="Pedmtkomente"/>
    <w:uiPriority w:val="99"/>
    <w:semiHidden/>
    <w:rsid w:val="00BE2DC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44414"/>
    <w:pPr>
      <w:tabs>
        <w:tab w:val="center" w:pos="4536"/>
        <w:tab w:val="right" w:pos="9072"/>
      </w:tabs>
    </w:pPr>
  </w:style>
  <w:style w:type="character" w:customStyle="1" w:styleId="ZhlavChar">
    <w:name w:val="Záhlaví Char"/>
    <w:basedOn w:val="Standardnpsmoodstavce"/>
    <w:link w:val="Zhlav"/>
    <w:uiPriority w:val="99"/>
    <w:rsid w:val="00C44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4414"/>
    <w:pPr>
      <w:tabs>
        <w:tab w:val="center" w:pos="4536"/>
        <w:tab w:val="right" w:pos="9072"/>
      </w:tabs>
    </w:pPr>
  </w:style>
  <w:style w:type="character" w:customStyle="1" w:styleId="ZpatChar">
    <w:name w:val="Zápatí Char"/>
    <w:basedOn w:val="Standardnpsmoodstavce"/>
    <w:link w:val="Zpat"/>
    <w:uiPriority w:val="99"/>
    <w:rsid w:val="00C4441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34173">
      <w:bodyDiv w:val="1"/>
      <w:marLeft w:val="0"/>
      <w:marRight w:val="0"/>
      <w:marTop w:val="0"/>
      <w:marBottom w:val="0"/>
      <w:divBdr>
        <w:top w:val="none" w:sz="0" w:space="0" w:color="auto"/>
        <w:left w:val="none" w:sz="0" w:space="0" w:color="auto"/>
        <w:bottom w:val="none" w:sz="0" w:space="0" w:color="auto"/>
        <w:right w:val="none" w:sz="0" w:space="0" w:color="auto"/>
      </w:divBdr>
    </w:div>
    <w:div w:id="740366581">
      <w:bodyDiv w:val="1"/>
      <w:marLeft w:val="0"/>
      <w:marRight w:val="0"/>
      <w:marTop w:val="0"/>
      <w:marBottom w:val="0"/>
      <w:divBdr>
        <w:top w:val="none" w:sz="0" w:space="0" w:color="auto"/>
        <w:left w:val="none" w:sz="0" w:space="0" w:color="auto"/>
        <w:bottom w:val="none" w:sz="0" w:space="0" w:color="auto"/>
        <w:right w:val="none" w:sz="0" w:space="0" w:color="auto"/>
      </w:divBdr>
    </w:div>
    <w:div w:id="19646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66C9A-6752-4AFE-9808-37D36D2D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6387</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Svobodova</cp:lastModifiedBy>
  <cp:revision>2</cp:revision>
  <cp:lastPrinted>2024-04-23T07:09:00Z</cp:lastPrinted>
  <dcterms:created xsi:type="dcterms:W3CDTF">2026-04-08T11:07:00Z</dcterms:created>
  <dcterms:modified xsi:type="dcterms:W3CDTF">2026-04-08T11:07:00Z</dcterms:modified>
</cp:coreProperties>
</file>