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EC6" w14:textId="77777777"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35BADB0E" w14:textId="77777777" w:rsidR="00930613" w:rsidRPr="004C3164" w:rsidRDefault="00930613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14:paraId="5C727BE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2F093D1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75032333, DIČ: CZ75032333,</w:t>
      </w:r>
    </w:p>
    <w:p w14:paraId="107A71B5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67650C">
        <w:rPr>
          <w:rFonts w:ascii="Calibri" w:hAnsi="Calibri" w:cs="Calibri"/>
          <w:bCs/>
          <w:sz w:val="22"/>
          <w:szCs w:val="22"/>
        </w:rPr>
        <w:t>400004-60039011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4468DD02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14:paraId="05F36EAC" w14:textId="4164B0B4"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EC3B13">
        <w:rPr>
          <w:rFonts w:ascii="Calibri" w:hAnsi="Calibri" w:cs="Arial"/>
          <w:sz w:val="22"/>
          <w:szCs w:val="22"/>
        </w:rPr>
        <w:t>xxxxxxxxxxxxxxxxxxx</w:t>
      </w:r>
      <w:proofErr w:type="spellEnd"/>
    </w:p>
    <w:p w14:paraId="66E960E6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22373C09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3C06EF00" w14:textId="77777777"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14:paraId="710BA2A5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666B975D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489ABBB4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731FB7F6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14:paraId="22E154D3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397FF141" w14:textId="1329A8EE" w:rsidR="00EB45EF" w:rsidRPr="0095594D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="0095594D" w:rsidRPr="0095594D">
        <w:rPr>
          <w:rFonts w:ascii="Calibri" w:hAnsi="Calibri"/>
          <w:b/>
          <w:sz w:val="22"/>
          <w:szCs w:val="22"/>
        </w:rPr>
        <w:t>SNOWPLAN spol. s r.o.</w:t>
      </w:r>
      <w:r w:rsidRPr="0095594D">
        <w:rPr>
          <w:rFonts w:ascii="Calibri" w:hAnsi="Calibri"/>
          <w:b/>
          <w:sz w:val="22"/>
          <w:szCs w:val="22"/>
        </w:rPr>
        <w:t xml:space="preserve"> </w:t>
      </w:r>
    </w:p>
    <w:p w14:paraId="7C5712D7" w14:textId="02D73C96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27497763</w:t>
      </w:r>
      <w:r w:rsidRPr="00085D20">
        <w:rPr>
          <w:sz w:val="22"/>
          <w:szCs w:val="22"/>
        </w:rPr>
        <w:t xml:space="preserve"> </w:t>
      </w:r>
    </w:p>
    <w:p w14:paraId="337AC635" w14:textId="5125D596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 w:rsidR="0095594D">
        <w:rPr>
          <w:sz w:val="22"/>
          <w:szCs w:val="22"/>
        </w:rPr>
        <w:t>27497763</w:t>
      </w:r>
    </w:p>
    <w:p w14:paraId="08129BBA" w14:textId="594436D1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Krajským soudem v Ústí nad Labem, oddíl C, vložka č.36192</w:t>
      </w:r>
    </w:p>
    <w:p w14:paraId="34447394" w14:textId="18D9E77F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Mrštíkova 399/</w:t>
      </w:r>
      <w:proofErr w:type="gramStart"/>
      <w:r w:rsidR="0095594D">
        <w:rPr>
          <w:sz w:val="22"/>
          <w:szCs w:val="22"/>
        </w:rPr>
        <w:t>2a</w:t>
      </w:r>
      <w:proofErr w:type="gramEnd"/>
      <w:r w:rsidR="0095594D">
        <w:rPr>
          <w:sz w:val="22"/>
          <w:szCs w:val="22"/>
        </w:rPr>
        <w:t>, 460 07 Liberec</w:t>
      </w:r>
    </w:p>
    <w:p w14:paraId="08CC4AA6" w14:textId="07AD8960" w:rsidR="00021C5A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B747D3">
        <w:rPr>
          <w:sz w:val="22"/>
          <w:szCs w:val="22"/>
        </w:rPr>
        <w:t>Komerční banka</w:t>
      </w:r>
      <w:r w:rsidR="00085D20" w:rsidRPr="00085D20">
        <w:rPr>
          <w:sz w:val="22"/>
          <w:szCs w:val="22"/>
        </w:rPr>
        <w:t xml:space="preserve"> a.s.</w:t>
      </w:r>
      <w:r w:rsidR="0095594D">
        <w:rPr>
          <w:sz w:val="22"/>
          <w:szCs w:val="22"/>
        </w:rPr>
        <w:t xml:space="preserve">, </w:t>
      </w:r>
      <w:proofErr w:type="spellStart"/>
      <w:r w:rsidR="0095594D">
        <w:rPr>
          <w:sz w:val="22"/>
          <w:szCs w:val="22"/>
        </w:rPr>
        <w:t>č.ú</w:t>
      </w:r>
      <w:proofErr w:type="spellEnd"/>
      <w:r w:rsidR="0095594D">
        <w:rPr>
          <w:sz w:val="22"/>
          <w:szCs w:val="22"/>
        </w:rPr>
        <w:t>. 51-7109840267/0100</w:t>
      </w:r>
    </w:p>
    <w:p w14:paraId="20587CE7" w14:textId="13F09EF1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proofErr w:type="gramStart"/>
      <w:r w:rsidRPr="00085D20">
        <w:rPr>
          <w:sz w:val="22"/>
          <w:szCs w:val="22"/>
        </w:rPr>
        <w:t>zastoupený:</w:t>
      </w:r>
      <w:r w:rsidR="00021C5A">
        <w:rPr>
          <w:sz w:val="22"/>
          <w:szCs w:val="22"/>
        </w:rPr>
        <w:t xml:space="preserve">   </w:t>
      </w:r>
      <w:proofErr w:type="gramEnd"/>
      <w:r w:rsidR="00021C5A">
        <w:rPr>
          <w:sz w:val="22"/>
          <w:szCs w:val="22"/>
        </w:rPr>
        <w:t xml:space="preserve">                                              </w:t>
      </w:r>
      <w:r w:rsidR="0095594D">
        <w:rPr>
          <w:sz w:val="22"/>
          <w:szCs w:val="22"/>
        </w:rPr>
        <w:t>Ing. Petr Kořínek</w:t>
      </w:r>
      <w:r w:rsidR="00F06C67">
        <w:rPr>
          <w:sz w:val="22"/>
          <w:szCs w:val="22"/>
        </w:rPr>
        <w:t>, jednatel</w:t>
      </w:r>
    </w:p>
    <w:p w14:paraId="7DBC5F0A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3E96FA85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41158BC5" w14:textId="77777777"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14:paraId="729FDB08" w14:textId="77777777"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79A2B345" w14:textId="7594F646"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DF3743">
        <w:rPr>
          <w:rFonts w:ascii="Calibri" w:hAnsi="Calibri"/>
          <w:b/>
          <w:sz w:val="36"/>
          <w:szCs w:val="36"/>
        </w:rPr>
        <w:t>3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14:paraId="71C45786" w14:textId="47A54717" w:rsidR="00DD5CEC" w:rsidRPr="00474362" w:rsidRDefault="00930613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400</w:t>
      </w:r>
      <w:r w:rsidR="004B656B">
        <w:rPr>
          <w:rFonts w:ascii="Calibri" w:hAnsi="Calibri"/>
          <w:b/>
          <w:sz w:val="36"/>
          <w:szCs w:val="36"/>
        </w:rPr>
        <w:t>1</w:t>
      </w:r>
      <w:r w:rsidR="00954CA5">
        <w:rPr>
          <w:rFonts w:ascii="Calibri" w:hAnsi="Calibri"/>
          <w:b/>
          <w:sz w:val="36"/>
          <w:szCs w:val="36"/>
        </w:rPr>
        <w:t>H125000</w:t>
      </w:r>
      <w:r w:rsidR="004B656B">
        <w:rPr>
          <w:rFonts w:ascii="Calibri" w:hAnsi="Calibri"/>
          <w:b/>
          <w:sz w:val="36"/>
          <w:szCs w:val="36"/>
        </w:rPr>
        <w:t>3</w:t>
      </w:r>
    </w:p>
    <w:p w14:paraId="145E9A75" w14:textId="77777777"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14:paraId="0C5827D7" w14:textId="77777777"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2CFD1276" w14:textId="77777777"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03BA0AEB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134188E1" w14:textId="77777777"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542CD95B" w14:textId="77777777" w:rsidR="00EB45EF" w:rsidRPr="003D69BB" w:rsidRDefault="00EB45EF" w:rsidP="003226C3">
      <w:pPr>
        <w:pStyle w:val="Zkladntext"/>
        <w:keepNext/>
        <w:widowControl w:val="0"/>
        <w:numPr>
          <w:ilvl w:val="1"/>
          <w:numId w:val="1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</w:p>
    <w:p w14:paraId="4DC0B17F" w14:textId="2B8E7D0C" w:rsidR="0018711C" w:rsidRDefault="00EB45EF" w:rsidP="0013768D">
      <w:pPr>
        <w:ind w:left="3119" w:hanging="2552"/>
        <w:jc w:val="both"/>
        <w:rPr>
          <w:rFonts w:asciiTheme="minorHAnsi" w:hAnsiTheme="minorHAnsi"/>
          <w:b/>
          <w:sz w:val="22"/>
          <w:szCs w:val="22"/>
        </w:rPr>
      </w:pPr>
      <w:r w:rsidRPr="001E23BD">
        <w:rPr>
          <w:rFonts w:asciiTheme="minorHAnsi" w:hAnsiTheme="minorHAnsi"/>
          <w:sz w:val="22"/>
          <w:szCs w:val="22"/>
        </w:rPr>
        <w:t>„</w:t>
      </w:r>
      <w:r w:rsidR="004B656B" w:rsidRPr="00A3346C">
        <w:rPr>
          <w:rFonts w:asciiTheme="minorHAnsi" w:hAnsiTheme="minorHAnsi"/>
          <w:b/>
          <w:sz w:val="22"/>
          <w:szCs w:val="22"/>
        </w:rPr>
        <w:t>NKP SH Bezděz</w:t>
      </w:r>
      <w:r w:rsidR="00954CA5">
        <w:rPr>
          <w:rFonts w:asciiTheme="minorHAnsi" w:hAnsiTheme="minorHAnsi"/>
          <w:b/>
          <w:sz w:val="22"/>
          <w:szCs w:val="22"/>
        </w:rPr>
        <w:t xml:space="preserve"> – PD, </w:t>
      </w:r>
      <w:r w:rsidR="004B656B">
        <w:rPr>
          <w:rFonts w:asciiTheme="minorHAnsi" w:hAnsiTheme="minorHAnsi"/>
          <w:b/>
          <w:sz w:val="22"/>
          <w:szCs w:val="22"/>
        </w:rPr>
        <w:t>ČOV pro likvidaci splaškových vod</w:t>
      </w:r>
      <w:r w:rsidR="00FA5624">
        <w:rPr>
          <w:rFonts w:asciiTheme="minorHAnsi" w:hAnsiTheme="minorHAnsi"/>
          <w:b/>
          <w:sz w:val="22"/>
          <w:szCs w:val="22"/>
        </w:rPr>
        <w:t>“</w:t>
      </w:r>
    </w:p>
    <w:p w14:paraId="1E5A96B3" w14:textId="77777777" w:rsidR="004B656B" w:rsidRDefault="004B656B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7CC16052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14:paraId="219936BB" w14:textId="3D50FEEF"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DF3743">
        <w:rPr>
          <w:rFonts w:ascii="Calibri" w:hAnsi="Calibri" w:cs="Arial"/>
          <w:b/>
          <w:snapToGrid w:val="0"/>
          <w:sz w:val="22"/>
          <w:szCs w:val="22"/>
        </w:rPr>
        <w:t>3</w:t>
      </w:r>
    </w:p>
    <w:p w14:paraId="0DD5710A" w14:textId="77777777" w:rsidR="0013768D" w:rsidRDefault="0013768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05E3C96" w14:textId="77777777" w:rsidR="00B231E6" w:rsidRDefault="00B231E6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4A4729EC" w14:textId="1D87F0BF" w:rsidR="00B231E6" w:rsidRDefault="00B231E6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b/>
          <w:snapToGrid w:val="0"/>
          <w:sz w:val="22"/>
          <w:szCs w:val="22"/>
        </w:rPr>
        <w:t>1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Smluvní strany se dohodly na změně čl.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2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Termín plnění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, odst.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2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.2.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2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.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,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kter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ý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nově zní takto:</w:t>
      </w:r>
    </w:p>
    <w:p w14:paraId="27201E00" w14:textId="2B9F37DD" w:rsidR="00B231E6" w:rsidRDefault="00B231E6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 xml:space="preserve">.1. </w:t>
      </w:r>
      <w:r w:rsidR="004B656B" w:rsidRPr="004B656B">
        <w:rPr>
          <w:rFonts w:ascii="Calibri" w:hAnsi="Calibri" w:cs="Arial"/>
          <w:b/>
          <w:snapToGrid w:val="0"/>
          <w:sz w:val="22"/>
          <w:szCs w:val="22"/>
        </w:rPr>
        <w:t xml:space="preserve">zajištění povolení stavby do </w:t>
      </w:r>
      <w:r w:rsidR="006048F7">
        <w:rPr>
          <w:rFonts w:ascii="Calibri" w:hAnsi="Calibri" w:cs="Arial"/>
          <w:b/>
          <w:snapToGrid w:val="0"/>
          <w:sz w:val="22"/>
          <w:szCs w:val="22"/>
        </w:rPr>
        <w:t>3</w:t>
      </w:r>
      <w:r w:rsidR="00DF3743">
        <w:rPr>
          <w:rFonts w:ascii="Calibri" w:hAnsi="Calibri" w:cs="Arial"/>
          <w:b/>
          <w:snapToGrid w:val="0"/>
          <w:sz w:val="22"/>
          <w:szCs w:val="22"/>
        </w:rPr>
        <w:t>0</w:t>
      </w:r>
      <w:r w:rsidR="006048F7">
        <w:rPr>
          <w:rFonts w:ascii="Calibri" w:hAnsi="Calibri" w:cs="Arial"/>
          <w:b/>
          <w:snapToGrid w:val="0"/>
          <w:sz w:val="22"/>
          <w:szCs w:val="22"/>
        </w:rPr>
        <w:t>.</w:t>
      </w:r>
      <w:r w:rsidR="00DF3743">
        <w:rPr>
          <w:rFonts w:ascii="Calibri" w:hAnsi="Calibri" w:cs="Arial"/>
          <w:b/>
          <w:snapToGrid w:val="0"/>
          <w:sz w:val="22"/>
          <w:szCs w:val="22"/>
        </w:rPr>
        <w:t>5</w:t>
      </w:r>
      <w:r w:rsidR="004B656B" w:rsidRPr="004B656B">
        <w:rPr>
          <w:rFonts w:ascii="Calibri" w:hAnsi="Calibri" w:cs="Arial"/>
          <w:b/>
          <w:snapToGrid w:val="0"/>
          <w:sz w:val="22"/>
          <w:szCs w:val="22"/>
        </w:rPr>
        <w:t>.2026</w:t>
      </w:r>
    </w:p>
    <w:p w14:paraId="27691AC4" w14:textId="77777777" w:rsidR="000C15FB" w:rsidRPr="004B656B" w:rsidRDefault="000C15FB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FFB8E49" w14:textId="46768A9C" w:rsidR="000C15FB" w:rsidRPr="000C15FB" w:rsidRDefault="000C15FB" w:rsidP="000C15F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 podání žádosti o vydání stavebního povolení na Městský úřad Česká Lípa bylo zasláno Usnesení SÚ v České Lípě dne 6.10.2025 pod </w:t>
      </w:r>
      <w:proofErr w:type="spellStart"/>
      <w:r>
        <w:rPr>
          <w:rFonts w:ascii="Calibri" w:hAnsi="Calibri"/>
          <w:b/>
          <w:sz w:val="22"/>
          <w:szCs w:val="22"/>
        </w:rPr>
        <w:t>č.j.MUCL</w:t>
      </w:r>
      <w:proofErr w:type="spellEnd"/>
      <w:r>
        <w:rPr>
          <w:rFonts w:ascii="Calibri" w:hAnsi="Calibri"/>
          <w:b/>
          <w:sz w:val="22"/>
          <w:szCs w:val="22"/>
        </w:rPr>
        <w:t>/133332/2025 o postoupení žádosti na Krajský úřad Libereckého kraje.</w:t>
      </w:r>
      <w:r w:rsidR="006048F7">
        <w:rPr>
          <w:rFonts w:ascii="Calibri" w:hAnsi="Calibri"/>
          <w:b/>
          <w:sz w:val="22"/>
          <w:szCs w:val="22"/>
        </w:rPr>
        <w:t xml:space="preserve"> Z tohoto důvodu bylo nutné, před opakovaným podání žádosti o vydání SP, zažádat o koordinované stanovisko odboru životního prostředí M</w:t>
      </w:r>
      <w:r w:rsidR="000F3A39">
        <w:rPr>
          <w:rFonts w:ascii="Calibri" w:hAnsi="Calibri"/>
          <w:b/>
          <w:sz w:val="22"/>
          <w:szCs w:val="22"/>
        </w:rPr>
        <w:t>ěstského úřadu Česká Lípa</w:t>
      </w:r>
      <w:r w:rsidR="006048F7">
        <w:rPr>
          <w:rFonts w:ascii="Calibri" w:hAnsi="Calibri"/>
          <w:b/>
          <w:sz w:val="22"/>
          <w:szCs w:val="22"/>
        </w:rPr>
        <w:t xml:space="preserve">, které bylo </w:t>
      </w:r>
      <w:r w:rsidR="000F3A39">
        <w:rPr>
          <w:rFonts w:ascii="Calibri" w:hAnsi="Calibri"/>
          <w:b/>
          <w:sz w:val="22"/>
          <w:szCs w:val="22"/>
        </w:rPr>
        <w:lastRenderedPageBreak/>
        <w:t>zasláno dne 5.2.2026.</w:t>
      </w:r>
      <w:r w:rsidR="00C30524">
        <w:rPr>
          <w:rFonts w:ascii="Calibri" w:hAnsi="Calibri"/>
          <w:b/>
          <w:sz w:val="22"/>
          <w:szCs w:val="22"/>
        </w:rPr>
        <w:t xml:space="preserve"> Z časových důvodů bude zahájeno řízení ke SP v průběhu měsíce dubna. Na vydání má úřad </w:t>
      </w:r>
      <w:r w:rsidR="005D7283">
        <w:rPr>
          <w:rFonts w:ascii="Calibri" w:hAnsi="Calibri"/>
          <w:b/>
          <w:sz w:val="22"/>
          <w:szCs w:val="22"/>
        </w:rPr>
        <w:t>l</w:t>
      </w:r>
      <w:r w:rsidR="000F3A39">
        <w:rPr>
          <w:rFonts w:ascii="Calibri" w:hAnsi="Calibri"/>
          <w:b/>
          <w:sz w:val="22"/>
          <w:szCs w:val="22"/>
        </w:rPr>
        <w:t>hůt</w:t>
      </w:r>
      <w:r w:rsidR="00C30524">
        <w:rPr>
          <w:rFonts w:ascii="Calibri" w:hAnsi="Calibri"/>
          <w:b/>
          <w:sz w:val="22"/>
          <w:szCs w:val="22"/>
        </w:rPr>
        <w:t>u</w:t>
      </w:r>
      <w:r w:rsidR="000F3A39">
        <w:rPr>
          <w:rFonts w:ascii="Calibri" w:hAnsi="Calibri"/>
          <w:b/>
          <w:sz w:val="22"/>
          <w:szCs w:val="22"/>
        </w:rPr>
        <w:t xml:space="preserve"> minimálně 30 dní.</w:t>
      </w:r>
    </w:p>
    <w:p w14:paraId="508E78A2" w14:textId="77777777" w:rsidR="000C15FB" w:rsidRPr="00474362" w:rsidRDefault="000C15FB" w:rsidP="000C15FB">
      <w:pPr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14:paraId="162BA29F" w14:textId="77777777" w:rsidR="00B231E6" w:rsidRPr="004B656B" w:rsidRDefault="00B231E6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230A5F37" w14:textId="45ACF417" w:rsidR="00DD5CEC" w:rsidRDefault="00DD5CEC" w:rsidP="0013768D">
      <w:pPr>
        <w:pStyle w:val="Zkladntext"/>
        <w:keepNext/>
        <w:widowControl w:val="0"/>
        <w:rPr>
          <w:rFonts w:asciiTheme="minorHAnsi" w:hAnsiTheme="minorHAnsi" w:cs="Calibri"/>
          <w:b/>
          <w:sz w:val="22"/>
          <w:szCs w:val="22"/>
        </w:rPr>
      </w:pPr>
    </w:p>
    <w:p w14:paraId="5FF39652" w14:textId="77777777" w:rsidR="00451409" w:rsidRDefault="00451409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0A71D52B" w14:textId="4C0B9468" w:rsidR="00BD3D7F" w:rsidRDefault="00BD3D7F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0760D4A9" w14:textId="28CAFB70" w:rsidR="00BD3D7F" w:rsidRDefault="00BD3D7F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7AED15AD" w14:textId="77777777" w:rsidR="00BD3D7F" w:rsidRPr="00BD3D7F" w:rsidRDefault="00BD3D7F" w:rsidP="0013768D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34168589" w14:textId="77777777" w:rsidR="00DD5CEC" w:rsidRPr="005D7111" w:rsidRDefault="00DD5CEC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F0DB800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2C58D309" w14:textId="77777777" w:rsidR="005E75EC" w:rsidRDefault="001C6A65" w:rsidP="005E75E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14:paraId="66A4BD7C" w14:textId="6C78F4B9" w:rsidR="00006EE6" w:rsidRPr="002A6531" w:rsidRDefault="00512979" w:rsidP="005E75E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C27769">
        <w:rPr>
          <w:rFonts w:asciiTheme="minorHAnsi" w:hAnsiTheme="minorHAnsi" w:cstheme="minorHAnsi"/>
          <w:sz w:val="21"/>
          <w:szCs w:val="21"/>
        </w:rPr>
        <w:t>e</w:t>
      </w:r>
      <w:r w:rsidR="00A543C2">
        <w:rPr>
          <w:rFonts w:asciiTheme="minorHAnsi" w:hAnsiTheme="minorHAnsi" w:cstheme="minorHAnsi"/>
          <w:sz w:val="21"/>
          <w:szCs w:val="21"/>
        </w:rPr>
        <w:t> </w:t>
      </w:r>
      <w:r w:rsidR="005E75EC">
        <w:rPr>
          <w:rFonts w:asciiTheme="minorHAnsi" w:hAnsiTheme="minorHAnsi" w:cstheme="minorHAnsi"/>
          <w:sz w:val="21"/>
          <w:szCs w:val="21"/>
        </w:rPr>
        <w:t xml:space="preserve">dne </w:t>
      </w:r>
      <w:r w:rsidR="00772739">
        <w:rPr>
          <w:rFonts w:asciiTheme="minorHAnsi" w:hAnsiTheme="minorHAnsi" w:cstheme="minorHAnsi"/>
          <w:sz w:val="21"/>
          <w:szCs w:val="21"/>
        </w:rPr>
        <w:t>23.4.</w:t>
      </w:r>
      <w:r w:rsidR="00FA5624">
        <w:rPr>
          <w:rFonts w:asciiTheme="minorHAnsi" w:hAnsiTheme="minorHAnsi" w:cstheme="minorHAnsi"/>
          <w:sz w:val="21"/>
          <w:szCs w:val="21"/>
        </w:rPr>
        <w:t>2025</w:t>
      </w:r>
      <w:r w:rsidR="00C30524">
        <w:rPr>
          <w:rFonts w:asciiTheme="minorHAnsi" w:hAnsiTheme="minorHAnsi" w:cstheme="minorHAnsi"/>
          <w:sz w:val="21"/>
          <w:szCs w:val="21"/>
        </w:rPr>
        <w:t>,</w:t>
      </w:r>
      <w:r w:rsidR="00FE599E">
        <w:rPr>
          <w:rFonts w:asciiTheme="minorHAnsi" w:hAnsiTheme="minorHAnsi" w:cstheme="minorHAnsi"/>
          <w:sz w:val="21"/>
          <w:szCs w:val="21"/>
        </w:rPr>
        <w:t xml:space="preserve"> dodatek č.1 ze dne </w:t>
      </w:r>
      <w:r w:rsidR="002B51F2">
        <w:rPr>
          <w:rFonts w:asciiTheme="minorHAnsi" w:hAnsiTheme="minorHAnsi" w:cstheme="minorHAnsi"/>
          <w:sz w:val="21"/>
          <w:szCs w:val="21"/>
        </w:rPr>
        <w:t>14.10.2025</w:t>
      </w:r>
      <w:r w:rsidR="00C30524">
        <w:rPr>
          <w:rFonts w:asciiTheme="minorHAnsi" w:hAnsiTheme="minorHAnsi" w:cstheme="minorHAnsi"/>
          <w:sz w:val="21"/>
          <w:szCs w:val="21"/>
        </w:rPr>
        <w:t xml:space="preserve"> a dodatek č.2 ze dne </w:t>
      </w:r>
      <w:r w:rsidR="005D7283">
        <w:rPr>
          <w:rFonts w:asciiTheme="minorHAnsi" w:hAnsiTheme="minorHAnsi" w:cstheme="minorHAnsi"/>
          <w:sz w:val="21"/>
          <w:szCs w:val="21"/>
        </w:rPr>
        <w:t>13.2.2026</w:t>
      </w:r>
      <w:r w:rsidR="009D18BB">
        <w:rPr>
          <w:rFonts w:asciiTheme="minorHAnsi" w:hAnsiTheme="minorHAnsi" w:cstheme="minorHAnsi"/>
          <w:sz w:val="21"/>
          <w:szCs w:val="21"/>
        </w:rPr>
        <w:t>,</w:t>
      </w:r>
      <w:r w:rsidR="00A543C2">
        <w:rPr>
          <w:rFonts w:asciiTheme="minorHAnsi" w:hAnsiTheme="minorHAnsi" w:cstheme="minorHAnsi"/>
          <w:sz w:val="21"/>
          <w:szCs w:val="21"/>
        </w:rPr>
        <w:t xml:space="preserve"> </w:t>
      </w:r>
      <w:r w:rsidR="005E75EC">
        <w:rPr>
          <w:rFonts w:asciiTheme="minorHAnsi" w:hAnsiTheme="minorHAnsi" w:cstheme="minorHAnsi"/>
          <w:sz w:val="21"/>
          <w:szCs w:val="21"/>
        </w:rPr>
        <w:t>j</w:t>
      </w:r>
      <w:r w:rsidR="002B51F2">
        <w:rPr>
          <w:rFonts w:asciiTheme="minorHAnsi" w:hAnsiTheme="minorHAnsi" w:cstheme="minorHAnsi"/>
          <w:sz w:val="21"/>
          <w:szCs w:val="21"/>
        </w:rPr>
        <w:t>sou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v době podpisu dodatku platn</w:t>
      </w:r>
      <w:r w:rsidR="000F3A39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0F3A39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5D7283">
        <w:rPr>
          <w:rFonts w:asciiTheme="minorHAnsi" w:hAnsiTheme="minorHAnsi" w:cstheme="minorHAnsi"/>
          <w:sz w:val="21"/>
          <w:szCs w:val="21"/>
        </w:rPr>
        <w:t>3</w:t>
      </w:r>
      <w:r w:rsidR="009E047E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je </w:t>
      </w:r>
      <w:r w:rsidR="002A6531">
        <w:rPr>
          <w:rFonts w:asciiTheme="minorHAnsi" w:hAnsiTheme="minorHAnsi" w:cstheme="minorHAnsi"/>
          <w:sz w:val="21"/>
          <w:szCs w:val="21"/>
        </w:rPr>
        <w:t>platný</w:t>
      </w:r>
      <w:r w:rsidR="002B51F2">
        <w:rPr>
          <w:rFonts w:asciiTheme="minorHAnsi" w:hAnsiTheme="minorHAnsi" w:cstheme="minorHAnsi"/>
          <w:sz w:val="21"/>
          <w:szCs w:val="21"/>
        </w:rPr>
        <w:t xml:space="preserve"> </w:t>
      </w:r>
      <w:r w:rsidR="002A6531">
        <w:rPr>
          <w:rFonts w:asciiTheme="minorHAnsi" w:hAnsiTheme="minorHAnsi" w:cstheme="minorHAnsi"/>
          <w:sz w:val="21"/>
          <w:szCs w:val="21"/>
        </w:rPr>
        <w:t>dnem</w:t>
      </w:r>
      <w:r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>
        <w:rPr>
          <w:rFonts w:asciiTheme="minorHAnsi" w:hAnsiTheme="minorHAnsi" w:cstheme="minorHAnsi"/>
          <w:sz w:val="21"/>
          <w:szCs w:val="21"/>
        </w:rPr>
        <w:t>.</w:t>
      </w:r>
    </w:p>
    <w:p w14:paraId="5906273F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5C1C76A0" w14:textId="5D972136" w:rsidR="00006EE6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5D728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4AFFB0B1" w14:textId="3D9C781F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5D728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4E2A449A" w14:textId="75C39199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5D728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46969AAB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14:paraId="1AB859FB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0A80C052" w14:textId="77777777" w:rsidR="009E047E" w:rsidRDefault="002A6531" w:rsidP="003D297F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/>
          <w:b w:val="0"/>
          <w:color w:val="000000" w:themeColor="text1"/>
          <w:sz w:val="22"/>
          <w:u w:val="none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</w:t>
      </w:r>
    </w:p>
    <w:p w14:paraId="2D60AD14" w14:textId="7CE579DB" w:rsidR="002A6531" w:rsidRPr="002A6531" w:rsidRDefault="002A6531" w:rsidP="003D297F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    </w:t>
      </w:r>
    </w:p>
    <w:p w14:paraId="5C5656BD" w14:textId="1D6FD649" w:rsidR="005E75EC" w:rsidRDefault="00512979" w:rsidP="003D297F">
      <w:pPr>
        <w:tabs>
          <w:tab w:val="left" w:pos="426"/>
        </w:tabs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 w:rsidR="009E047E">
        <w:rPr>
          <w:rFonts w:ascii="Calibri" w:hAnsi="Calibri"/>
          <w:sz w:val="21"/>
          <w:szCs w:val="21"/>
        </w:rPr>
        <w:t xml:space="preserve">       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  <w:r w:rsidR="005E75EC">
        <w:rPr>
          <w:rFonts w:ascii="Calibri" w:hAnsi="Calibri"/>
          <w:sz w:val="21"/>
          <w:szCs w:val="21"/>
        </w:rPr>
        <w:t xml:space="preserve"> </w:t>
      </w:r>
    </w:p>
    <w:p w14:paraId="00B5D635" w14:textId="766CEA6A" w:rsidR="0013768D" w:rsidRDefault="0013768D" w:rsidP="005E75EC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2"/>
          <w:szCs w:val="22"/>
        </w:rPr>
      </w:pPr>
    </w:p>
    <w:p w14:paraId="5AE74E59" w14:textId="77777777"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14:paraId="07E3D347" w14:textId="77777777" w:rsidTr="00F60029">
        <w:trPr>
          <w:jc w:val="center"/>
        </w:trPr>
        <w:tc>
          <w:tcPr>
            <w:tcW w:w="4592" w:type="dxa"/>
          </w:tcPr>
          <w:p w14:paraId="76B594C8" w14:textId="34C88373"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Sychrově dne</w:t>
            </w:r>
            <w:r w:rsidR="00A91B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D7283">
              <w:rPr>
                <w:rFonts w:ascii="Calibri" w:hAnsi="Calibri" w:cs="Arial"/>
                <w:sz w:val="22"/>
                <w:szCs w:val="22"/>
              </w:rPr>
              <w:t>31.3.2026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14:paraId="2F19A9E7" w14:textId="4B69E7DB" w:rsidR="00EB45E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8F0A66F" w14:textId="77777777" w:rsidR="00F92D10" w:rsidRPr="00E914DF" w:rsidRDefault="00F92D10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697D678" w14:textId="77777777" w:rsidR="00C63DD7" w:rsidRDefault="00DD5CEC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…………………………………..</w:t>
            </w:r>
          </w:p>
          <w:p w14:paraId="0A0B5B04" w14:textId="77777777" w:rsidR="00DD5CEC" w:rsidRPr="00E914DF" w:rsidRDefault="00DD5CEC" w:rsidP="00DD5CEC">
            <w:pPr>
              <w:tabs>
                <w:tab w:val="left" w:pos="993"/>
                <w:tab w:val="left" w:pos="652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</w:t>
            </w:r>
            <w:r w:rsidRPr="00E914DF">
              <w:rPr>
                <w:rFonts w:ascii="Calibri" w:hAnsi="Calibri"/>
                <w:sz w:val="22"/>
                <w:szCs w:val="22"/>
              </w:rPr>
              <w:t>PhDr. Miloš Kadlec</w:t>
            </w:r>
          </w:p>
          <w:p w14:paraId="70AF5C60" w14:textId="77777777" w:rsidR="00DD5CEC" w:rsidRPr="00E914DF" w:rsidRDefault="00DD5CEC" w:rsidP="00DD5CEC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ab/>
              <w:t xml:space="preserve">             ředitel, ÚPS na Sychrově </w:t>
            </w:r>
          </w:p>
          <w:p w14:paraId="1277CA5C" w14:textId="77777777" w:rsidR="00DD5CEC" w:rsidRDefault="00DD5CEC" w:rsidP="00DD5CE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9AEC16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5FD878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A002A38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592" w:type="dxa"/>
          </w:tcPr>
          <w:p w14:paraId="136069C8" w14:textId="6C5ED5FE" w:rsidR="00C63DD7" w:rsidRPr="00C63DD7" w:rsidRDefault="005D728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Liberci dne 31.3.2026</w:t>
            </w:r>
            <w:r w:rsidR="00A91BD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4C6E369" w14:textId="032DBD0E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CBA7591" w14:textId="77777777" w:rsidR="00F92D10" w:rsidRPr="00C63DD7" w:rsidRDefault="00F92D10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D0F3779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BCFC80B" w14:textId="2D580C95" w:rsidR="00EB45EF" w:rsidRPr="00C63DD7" w:rsidRDefault="00FA5624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Kořínek</w:t>
            </w:r>
          </w:p>
          <w:p w14:paraId="0D3A127C" w14:textId="77777777" w:rsidR="00EB45EF" w:rsidRPr="005E75EC" w:rsidRDefault="00C63DD7" w:rsidP="005E75E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 společnos</w:t>
            </w:r>
            <w:r w:rsidR="00C00A25">
              <w:rPr>
                <w:rFonts w:ascii="Calibri" w:hAnsi="Calibri"/>
                <w:sz w:val="22"/>
                <w:szCs w:val="22"/>
              </w:rPr>
              <w:t>ti</w:t>
            </w:r>
          </w:p>
        </w:tc>
      </w:tr>
    </w:tbl>
    <w:p w14:paraId="4A2CEF0F" w14:textId="77777777" w:rsidR="00435044" w:rsidRPr="002B37F6" w:rsidRDefault="00435044" w:rsidP="00DD4985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</w:p>
    <w:sectPr w:rsidR="00435044" w:rsidRPr="002B37F6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F8E1" w14:textId="77777777" w:rsidR="00C72473" w:rsidRDefault="00C72473">
      <w:r>
        <w:separator/>
      </w:r>
    </w:p>
  </w:endnote>
  <w:endnote w:type="continuationSeparator" w:id="0">
    <w:p w14:paraId="7C2D148C" w14:textId="77777777" w:rsidR="00C72473" w:rsidRDefault="00C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C19" w14:textId="77777777" w:rsidR="0067296F" w:rsidRPr="00D64CF4" w:rsidRDefault="00EC3B13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2D77" w14:textId="78BC5795"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A91BD1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EC3B13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7925EAB2" w14:textId="77777777" w:rsidR="0067296F" w:rsidRDefault="00EC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E8FE" w14:textId="77777777" w:rsidR="00C72473" w:rsidRDefault="00C72473">
      <w:r>
        <w:separator/>
      </w:r>
    </w:p>
  </w:footnote>
  <w:footnote w:type="continuationSeparator" w:id="0">
    <w:p w14:paraId="210F81CA" w14:textId="77777777" w:rsidR="00C72473" w:rsidRDefault="00C7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F84E" w14:textId="77777777" w:rsidR="0067296F" w:rsidRDefault="00EC3B13" w:rsidP="004E60A2">
    <w:pPr>
      <w:pStyle w:val="Zhlav"/>
      <w:rPr>
        <w:lang w:val="cs-CZ"/>
      </w:rPr>
    </w:pPr>
  </w:p>
  <w:p w14:paraId="680E9D74" w14:textId="77777777" w:rsidR="0067296F" w:rsidRPr="004E60A2" w:rsidRDefault="00EC3B13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030" w14:textId="00B3AB8E"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NPÚ-440//20</w:t>
    </w:r>
    <w:r w:rsidR="00FB0F01">
      <w:rPr>
        <w:rStyle w:val="Siln"/>
        <w:rFonts w:ascii="Calibri" w:hAnsi="Calibri" w:cs="Calibri"/>
        <w:sz w:val="21"/>
        <w:szCs w:val="21"/>
      </w:rPr>
      <w:t>2</w:t>
    </w:r>
    <w:r w:rsidR="0049135D">
      <w:rPr>
        <w:rStyle w:val="Siln"/>
        <w:rFonts w:ascii="Calibri" w:hAnsi="Calibri" w:cs="Calibri"/>
        <w:sz w:val="21"/>
        <w:szCs w:val="21"/>
      </w:rPr>
      <w:t>6</w:t>
    </w:r>
    <w:r w:rsidRPr="002F2B01">
      <w:rPr>
        <w:rStyle w:val="Siln"/>
        <w:rFonts w:ascii="Calibri" w:hAnsi="Calibri" w:cs="Calibri"/>
        <w:sz w:val="21"/>
        <w:szCs w:val="21"/>
      </w:rPr>
      <w:t xml:space="preserve"> 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 </w:t>
    </w:r>
    <w:r w:rsidR="00B747D3">
      <w:rPr>
        <w:rStyle w:val="Siln"/>
        <w:rFonts w:ascii="Calibri" w:hAnsi="Calibri" w:cs="Calibri"/>
        <w:sz w:val="21"/>
        <w:szCs w:val="21"/>
      </w:rPr>
      <w:t>400</w:t>
    </w:r>
    <w:r w:rsidR="004B656B">
      <w:rPr>
        <w:rStyle w:val="Siln"/>
        <w:rFonts w:ascii="Calibri" w:hAnsi="Calibri" w:cs="Calibri"/>
        <w:sz w:val="21"/>
        <w:szCs w:val="21"/>
      </w:rPr>
      <w:t>1</w:t>
    </w:r>
    <w:r w:rsidR="0095594D">
      <w:rPr>
        <w:rStyle w:val="Siln"/>
        <w:rFonts w:ascii="Calibri" w:hAnsi="Calibri" w:cs="Calibri"/>
        <w:sz w:val="21"/>
        <w:szCs w:val="21"/>
      </w:rPr>
      <w:t>H125000</w:t>
    </w:r>
    <w:r w:rsidR="004B656B">
      <w:rPr>
        <w:rStyle w:val="Siln"/>
        <w:rFonts w:ascii="Calibri" w:hAnsi="Calibri" w:cs="Calibri"/>
        <w:sz w:val="21"/>
        <w:szCs w:val="21"/>
      </w:rPr>
      <w:t>3</w:t>
    </w:r>
    <w:r w:rsidRPr="002F2B01">
      <w:rPr>
        <w:rStyle w:val="Siln"/>
        <w:rFonts w:ascii="Calibri" w:hAnsi="Calibri" w:cs="Calibri"/>
        <w:sz w:val="21"/>
        <w:szCs w:val="21"/>
      </w:rPr>
      <w:tab/>
    </w:r>
    <w:r w:rsidR="005D7283">
      <w:rPr>
        <w:rStyle w:val="Siln"/>
        <w:rFonts w:ascii="Calibri" w:hAnsi="Calibri" w:cs="Calibri"/>
        <w:sz w:val="21"/>
        <w:szCs w:val="21"/>
      </w:rPr>
      <w:t>B</w:t>
    </w:r>
  </w:p>
  <w:p w14:paraId="486CAD8F" w14:textId="77777777" w:rsidR="0067296F" w:rsidRDefault="00EC3B13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0C4B24EA" w14:textId="77777777" w:rsidR="0067296F" w:rsidRPr="004E60A2" w:rsidRDefault="00EC3B13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EE6"/>
    <w:rsid w:val="00007011"/>
    <w:rsid w:val="00007032"/>
    <w:rsid w:val="00007580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04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4AE3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157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56D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5FB"/>
    <w:rsid w:val="000C1C9D"/>
    <w:rsid w:val="000C1F37"/>
    <w:rsid w:val="000C2219"/>
    <w:rsid w:val="000C2440"/>
    <w:rsid w:val="000C24EA"/>
    <w:rsid w:val="000C2CC6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3A39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C52"/>
    <w:rsid w:val="001E6095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AA2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1F2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38CF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6E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2BC4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6A4B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258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97F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409"/>
    <w:rsid w:val="00451C44"/>
    <w:rsid w:val="0045216A"/>
    <w:rsid w:val="00452B7F"/>
    <w:rsid w:val="00452CC1"/>
    <w:rsid w:val="00453E4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35D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475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656B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006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D87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132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D7111"/>
    <w:rsid w:val="005D7283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3C09"/>
    <w:rsid w:val="005E4D24"/>
    <w:rsid w:val="005E53F5"/>
    <w:rsid w:val="005E6106"/>
    <w:rsid w:val="005E75EC"/>
    <w:rsid w:val="005E7AEB"/>
    <w:rsid w:val="005E7C8C"/>
    <w:rsid w:val="005E7F8F"/>
    <w:rsid w:val="005F054A"/>
    <w:rsid w:val="005F0842"/>
    <w:rsid w:val="005F0A32"/>
    <w:rsid w:val="005F13BF"/>
    <w:rsid w:val="005F13E1"/>
    <w:rsid w:val="005F1CD9"/>
    <w:rsid w:val="005F240C"/>
    <w:rsid w:val="005F2557"/>
    <w:rsid w:val="005F2581"/>
    <w:rsid w:val="005F2776"/>
    <w:rsid w:val="005F2E1E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5E3"/>
    <w:rsid w:val="00602616"/>
    <w:rsid w:val="00602D5E"/>
    <w:rsid w:val="006037EF"/>
    <w:rsid w:val="00603BB8"/>
    <w:rsid w:val="00603E2D"/>
    <w:rsid w:val="006048F7"/>
    <w:rsid w:val="00605428"/>
    <w:rsid w:val="00605471"/>
    <w:rsid w:val="00605782"/>
    <w:rsid w:val="0060595F"/>
    <w:rsid w:val="00606672"/>
    <w:rsid w:val="00606715"/>
    <w:rsid w:val="00606B32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1A6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09F7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EE5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3F63"/>
    <w:rsid w:val="00724EC1"/>
    <w:rsid w:val="00724F1F"/>
    <w:rsid w:val="007252BF"/>
    <w:rsid w:val="00725428"/>
    <w:rsid w:val="00725D83"/>
    <w:rsid w:val="00726326"/>
    <w:rsid w:val="007264E8"/>
    <w:rsid w:val="0072705D"/>
    <w:rsid w:val="007272B2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2739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43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66C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4F6F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1A88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CD9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409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097C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6E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1D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871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4CA5"/>
    <w:rsid w:val="0095549D"/>
    <w:rsid w:val="0095594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6EB2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6E88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47E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7B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46C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BD1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B48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4EA6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F9F"/>
    <w:rsid w:val="00AF2503"/>
    <w:rsid w:val="00AF2C0A"/>
    <w:rsid w:val="00AF3F89"/>
    <w:rsid w:val="00AF403F"/>
    <w:rsid w:val="00AF47F6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67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2B0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7D3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922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3D7F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B44"/>
    <w:rsid w:val="00C00A25"/>
    <w:rsid w:val="00C00B7A"/>
    <w:rsid w:val="00C00CC3"/>
    <w:rsid w:val="00C01FEA"/>
    <w:rsid w:val="00C020F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69"/>
    <w:rsid w:val="00C27772"/>
    <w:rsid w:val="00C27D23"/>
    <w:rsid w:val="00C27FE3"/>
    <w:rsid w:val="00C30524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47F0E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47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5F08"/>
    <w:rsid w:val="00D0619B"/>
    <w:rsid w:val="00D066F6"/>
    <w:rsid w:val="00D06978"/>
    <w:rsid w:val="00D06D4A"/>
    <w:rsid w:val="00D06E98"/>
    <w:rsid w:val="00D06F15"/>
    <w:rsid w:val="00D074A4"/>
    <w:rsid w:val="00D07938"/>
    <w:rsid w:val="00D10543"/>
    <w:rsid w:val="00D105E3"/>
    <w:rsid w:val="00D10952"/>
    <w:rsid w:val="00D10E34"/>
    <w:rsid w:val="00D10FE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27C43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5CEC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3743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4DB8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0FDD"/>
    <w:rsid w:val="00E319E2"/>
    <w:rsid w:val="00E31E3E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37EF4"/>
    <w:rsid w:val="00E416F8"/>
    <w:rsid w:val="00E421F6"/>
    <w:rsid w:val="00E429EE"/>
    <w:rsid w:val="00E433A5"/>
    <w:rsid w:val="00E4360E"/>
    <w:rsid w:val="00E44905"/>
    <w:rsid w:val="00E44A1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1E0F"/>
    <w:rsid w:val="00E82060"/>
    <w:rsid w:val="00E82D7D"/>
    <w:rsid w:val="00E8302E"/>
    <w:rsid w:val="00E8312C"/>
    <w:rsid w:val="00E83166"/>
    <w:rsid w:val="00E8398E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3B13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67"/>
    <w:rsid w:val="00F06CC2"/>
    <w:rsid w:val="00F0796F"/>
    <w:rsid w:val="00F07F82"/>
    <w:rsid w:val="00F10156"/>
    <w:rsid w:val="00F103DB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AED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1AE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38E5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2D10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5624"/>
    <w:rsid w:val="00FA6998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3D2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599E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2E87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29DC-9DDE-4D2F-8E8C-056C5720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589</Words>
  <Characters>3478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Lucie Bryknarová</cp:lastModifiedBy>
  <cp:revision>2</cp:revision>
  <cp:lastPrinted>2024-11-14T07:14:00Z</cp:lastPrinted>
  <dcterms:created xsi:type="dcterms:W3CDTF">2026-04-10T08:34:00Z</dcterms:created>
  <dcterms:modified xsi:type="dcterms:W3CDTF">2026-04-10T08:34:00Z</dcterms:modified>
</cp:coreProperties>
</file>