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2178"/>
        <w:gridCol w:w="373"/>
        <w:gridCol w:w="1134"/>
        <w:gridCol w:w="709"/>
        <w:gridCol w:w="2801"/>
      </w:tblGrid>
      <w:tr w:rsidR="00031E16" w:rsidRPr="00A12E83" w:rsidTr="00031E16">
        <w:tc>
          <w:tcPr>
            <w:tcW w:w="4271" w:type="dxa"/>
            <w:gridSpan w:val="2"/>
          </w:tcPr>
          <w:p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smlouvy:</w:t>
            </w:r>
            <w:r w:rsidRPr="00A12E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17" w:type="dxa"/>
            <w:gridSpan w:val="4"/>
          </w:tcPr>
          <w:p w:rsidR="00031E16" w:rsidRPr="00A12E83" w:rsidRDefault="00B47C95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2E83">
              <w:rPr>
                <w:rFonts w:ascii="Arial" w:hAnsi="Arial" w:cs="Arial"/>
                <w:sz w:val="20"/>
                <w:szCs w:val="20"/>
              </w:rPr>
              <w:instrText xml:space="preserve"> DOCVARIABLE  SMLOUVA  \* MERGEFORMAT </w:instrText>
            </w:r>
            <w:r w:rsidR="00D91C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1C0F">
              <w:rPr>
                <w:rFonts w:ascii="Arial" w:hAnsi="Arial" w:cs="Arial"/>
                <w:sz w:val="20"/>
                <w:szCs w:val="20"/>
              </w:rPr>
              <w:t>240563</w: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:rsidRPr="00A12E83" w:rsidTr="00031E16">
        <w:tc>
          <w:tcPr>
            <w:tcW w:w="4271" w:type="dxa"/>
            <w:gridSpan w:val="2"/>
          </w:tcPr>
          <w:p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zákaznického účtu:</w:t>
            </w:r>
          </w:p>
        </w:tc>
        <w:tc>
          <w:tcPr>
            <w:tcW w:w="5017" w:type="dxa"/>
            <w:gridSpan w:val="4"/>
          </w:tcPr>
          <w:p w:rsidR="00031E16" w:rsidRPr="00A12E83" w:rsidRDefault="00B47C95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2E83">
              <w:rPr>
                <w:rFonts w:ascii="Arial" w:hAnsi="Arial" w:cs="Arial"/>
                <w:sz w:val="20"/>
                <w:szCs w:val="20"/>
              </w:rPr>
              <w:instrText xml:space="preserve"> DOCVARIABLE  CUSTA_ACCOUNTNO  \* MERGEFORMAT </w:instrText>
            </w:r>
            <w:r w:rsidR="00D91C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1C0F">
              <w:rPr>
                <w:rFonts w:ascii="Arial" w:hAnsi="Arial" w:cs="Arial"/>
                <w:sz w:val="20"/>
                <w:szCs w:val="20"/>
              </w:rPr>
              <w:t>8000043891</w: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C5C" w:rsidRPr="00A12E83" w:rsidTr="00031E16">
        <w:tc>
          <w:tcPr>
            <w:tcW w:w="4271" w:type="dxa"/>
            <w:gridSpan w:val="2"/>
          </w:tcPr>
          <w:p w:rsidR="000A5C5C" w:rsidRPr="00A12E83" w:rsidRDefault="000A5C5C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Technické číslo:</w:t>
            </w:r>
          </w:p>
        </w:tc>
        <w:tc>
          <w:tcPr>
            <w:tcW w:w="5017" w:type="dxa"/>
            <w:gridSpan w:val="4"/>
          </w:tcPr>
          <w:p w:rsidR="000A5C5C" w:rsidRPr="00A12E83" w:rsidRDefault="000A5C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2E83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A12E83">
              <w:rPr>
                <w:rFonts w:ascii="Arial" w:hAnsi="Arial" w:cs="Arial"/>
                <w:b/>
                <w:sz w:val="20"/>
                <w:szCs w:val="20"/>
              </w:rPr>
              <w:instrText xml:space="preserve"> DOCVARIABLE  TechC  \* MERGEFORMAT </w:instrText>
            </w:r>
            <w:r w:rsidR="00D91C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91C0F">
              <w:rPr>
                <w:rFonts w:ascii="Arial" w:hAnsi="Arial" w:cs="Arial"/>
                <w:b/>
                <w:sz w:val="20"/>
                <w:szCs w:val="20"/>
              </w:rPr>
              <w:t>10-4033-100</w:t>
            </w:r>
            <w:r w:rsidRPr="00A12E8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D91C0F">
              <w:rPr>
                <w:rFonts w:ascii="Arial" w:hAnsi="Arial" w:cs="Arial"/>
                <w:b/>
                <w:sz w:val="20"/>
                <w:szCs w:val="20"/>
              </w:rPr>
              <w:t xml:space="preserve"> (SVU Veterin. </w:t>
            </w:r>
            <w:proofErr w:type="gramStart"/>
            <w:r w:rsidR="00D91C0F">
              <w:rPr>
                <w:rFonts w:ascii="Arial" w:hAnsi="Arial" w:cs="Arial"/>
                <w:b/>
                <w:sz w:val="20"/>
                <w:szCs w:val="20"/>
              </w:rPr>
              <w:t>nemocnice</w:t>
            </w:r>
            <w:proofErr w:type="gramEnd"/>
            <w:r w:rsidR="00D91C0F">
              <w:rPr>
                <w:rFonts w:ascii="Arial" w:hAnsi="Arial" w:cs="Arial"/>
                <w:b/>
                <w:sz w:val="20"/>
                <w:szCs w:val="20"/>
              </w:rPr>
              <w:t xml:space="preserve"> OSSC)</w:t>
            </w:r>
          </w:p>
        </w:tc>
      </w:tr>
      <w:tr w:rsidR="00031E16" w:rsidTr="007F7653">
        <w:trPr>
          <w:trHeight w:val="653"/>
        </w:trPr>
        <w:tc>
          <w:tcPr>
            <w:tcW w:w="9288" w:type="dxa"/>
            <w:gridSpan w:val="6"/>
            <w:vAlign w:val="center"/>
          </w:tcPr>
          <w:p w:rsidR="00031E16" w:rsidRPr="007F7653" w:rsidRDefault="002A786A" w:rsidP="00D91C0F">
            <w:pPr>
              <w:pStyle w:val="-Text"/>
              <w:ind w:firstLine="0"/>
              <w:jc w:val="center"/>
              <w:rPr>
                <w:b/>
                <w:color w:val="FF00FF"/>
                <w:sz w:val="24"/>
                <w:u w:val="single"/>
              </w:rPr>
            </w:pPr>
            <w:bookmarkStart w:id="0" w:name="_GoBack"/>
            <w:bookmarkEnd w:id="0"/>
            <w:r>
              <w:rPr>
                <w:b/>
                <w:sz w:val="24"/>
                <w:u w:val="single"/>
              </w:rPr>
              <w:t xml:space="preserve">DODATEK Č. </w:t>
            </w:r>
            <w:r w:rsidR="00D91C0F">
              <w:rPr>
                <w:b/>
                <w:sz w:val="24"/>
                <w:u w:val="single"/>
              </w:rPr>
              <w:t>1</w:t>
            </w:r>
            <w:r w:rsidR="000C0339">
              <w:rPr>
                <w:b/>
                <w:sz w:val="24"/>
                <w:u w:val="single"/>
              </w:rPr>
              <w:t xml:space="preserve"> k OBCHODNÍ SMLOUVĚ</w:t>
            </w:r>
          </w:p>
        </w:tc>
      </w:tr>
      <w:tr w:rsidR="00031E16" w:rsidTr="00031E16">
        <w:tc>
          <w:tcPr>
            <w:tcW w:w="9288" w:type="dxa"/>
            <w:gridSpan w:val="6"/>
          </w:tcPr>
          <w:p w:rsidR="00031E16" w:rsidRPr="00031E16" w:rsidRDefault="00031E16" w:rsidP="0003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uzavřená mezi níže uvedenými smluvními stranami dle § 76 odst. 3 zákona č. 458/2000 Sb., o podmínkách podnikání a výkonu státní správy v energetických odvětvích, a dle zákona č. 89/2012 Sb., občanského zákoníku (dále jen „smlouva“)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 xml:space="preserve">Elektrárny Opatovice, a.s.  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Společnost je zapsána: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031E16">
              <w:rPr>
                <w:rFonts w:cs="Arial"/>
                <w:sz w:val="20"/>
              </w:rPr>
              <w:t>v obchodním rejstříku vedeném Krajským soudem v Hradci Králové, v oddílu B., vložce 2940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Opatovice nad Labem - Pardubice 2, PSČ: 532 13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28800621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CZ28800621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266ADB" w:rsidP="00EC7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POVERENA_OSOBA  \* MERGEFORMAT </w:instrText>
            </w:r>
            <w:r w:rsidR="00D91C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7696">
              <w:rPr>
                <w:rFonts w:ascii="Arial" w:hAnsi="Arial" w:cs="Arial"/>
                <w:sz w:val="20"/>
                <w:szCs w:val="20"/>
              </w:rPr>
              <w:t>Vaňková Lucie</w:t>
            </w:r>
            <w:r w:rsidR="00D91C0F">
              <w:rPr>
                <w:rFonts w:ascii="Arial" w:hAnsi="Arial" w:cs="Arial"/>
                <w:sz w:val="20"/>
                <w:szCs w:val="20"/>
              </w:rPr>
              <w:t>, na základě plné moci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5" w:type="dxa"/>
            <w:gridSpan w:val="3"/>
            <w:vAlign w:val="center"/>
          </w:tcPr>
          <w:p w:rsidR="00031E16" w:rsidRPr="00266ADB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266ADB">
              <w:rPr>
                <w:rFonts w:ascii="Arial" w:hAnsi="Arial" w:cs="Arial"/>
                <w:sz w:val="20"/>
                <w:szCs w:val="20"/>
              </w:rPr>
              <w:t>Československá obchodní banka, a. s.</w:t>
            </w:r>
          </w:p>
        </w:tc>
        <w:tc>
          <w:tcPr>
            <w:tcW w:w="709" w:type="dxa"/>
            <w:vAlign w:val="center"/>
          </w:tcPr>
          <w:p w:rsidR="00031E16" w:rsidRPr="00266ADB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Cs w:val="22"/>
              </w:rPr>
            </w:pPr>
            <w:r w:rsidRPr="00266ADB">
              <w:rPr>
                <w:rFonts w:cs="Arial"/>
                <w:szCs w:val="22"/>
              </w:rPr>
              <w:t>č. ú:</w:t>
            </w:r>
          </w:p>
        </w:tc>
        <w:tc>
          <w:tcPr>
            <w:tcW w:w="2801" w:type="dxa"/>
            <w:vAlign w:val="center"/>
          </w:tcPr>
          <w:p w:rsidR="00031E16" w:rsidRPr="00266ADB" w:rsidRDefault="00B771AA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266ADB">
              <w:rPr>
                <w:rFonts w:cs="Arial"/>
                <w:sz w:val="20"/>
              </w:rPr>
              <w:t>9400-</w:t>
            </w:r>
            <w:r w:rsidR="00031E16" w:rsidRPr="00266ADB">
              <w:rPr>
                <w:rFonts w:cs="Arial"/>
                <w:sz w:val="20"/>
              </w:rPr>
              <w:t>908202403/0300</w:t>
            </w:r>
          </w:p>
        </w:tc>
      </w:tr>
      <w:tr w:rsidR="00031E16" w:rsidTr="00B22AD1">
        <w:tc>
          <w:tcPr>
            <w:tcW w:w="9288" w:type="dxa"/>
            <w:gridSpan w:val="6"/>
          </w:tcPr>
          <w:p w:rsidR="00031E16" w:rsidRPr="00266ADB" w:rsidRDefault="00031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ODBĚRATEL: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266ADB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DOCVARIABLE  KUPUJICI  \* MERGEFORMAT </w:instrText>
            </w:r>
            <w:r w:rsidR="00D91C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91C0F">
              <w:rPr>
                <w:rFonts w:ascii="Arial" w:hAnsi="Arial" w:cs="Arial"/>
                <w:b/>
                <w:sz w:val="20"/>
                <w:szCs w:val="20"/>
              </w:rPr>
              <w:t>Státní veterinární ústav Praha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Společnost je zapsána: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PARTNER_COMPANYREGISTER  \* MERGEFORMAT </w:instrText>
            </w:r>
            <w:r w:rsidR="00D91C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1C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Sídlo/Trvalé bydliště: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SIDLO  \* MERGEFORMAT </w:instrText>
            </w:r>
            <w:r w:rsidR="00D91C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1C0F">
              <w:rPr>
                <w:rFonts w:ascii="Arial" w:hAnsi="Arial" w:cs="Arial"/>
                <w:sz w:val="20"/>
                <w:szCs w:val="20"/>
              </w:rPr>
              <w:t>Sídlištní 136/24, 165 03 Praha 6 - Lysolaje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:rsidTr="00AE47F8">
        <w:sdt>
          <w:sdtPr>
            <w:rPr>
              <w:rFonts w:ascii="Arial" w:hAnsi="Arial" w:cs="Arial"/>
              <w:sz w:val="20"/>
              <w:szCs w:val="20"/>
            </w:rPr>
            <w:id w:val="-413406391"/>
            <w:placeholder>
              <w:docPart w:val="CBEF983B340E43079D19E0274A27297C"/>
            </w:placeholder>
            <w:comboBox>
              <w:listItem w:value="Zvolte položku."/>
              <w:listItem w:displayText="IČ:" w:value="IČ:"/>
              <w:listItem w:displayText="Rodné číslo:" w:value="Rodné číslo:"/>
              <w:listItem w:displayText="Datum narození:" w:value="Datum narození:"/>
            </w:comboBox>
          </w:sdtPr>
          <w:sdtEndPr/>
          <w:sdtContent>
            <w:tc>
              <w:tcPr>
                <w:tcW w:w="2093" w:type="dxa"/>
                <w:vAlign w:val="center"/>
              </w:tcPr>
              <w:p w:rsidR="00031E16" w:rsidRPr="00031E16" w:rsidRDefault="00EC7696" w:rsidP="00F10CB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IČ:</w:t>
                </w:r>
              </w:p>
            </w:tc>
          </w:sdtContent>
        </w:sdt>
        <w:tc>
          <w:tcPr>
            <w:tcW w:w="7195" w:type="dxa"/>
            <w:gridSpan w:val="5"/>
            <w:vAlign w:val="center"/>
          </w:tcPr>
          <w:p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VALUE_ID  \* MERGEFORMAT </w:instrText>
            </w:r>
            <w:r w:rsidR="00D91C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1C0F">
              <w:rPr>
                <w:rFonts w:ascii="Arial" w:hAnsi="Arial" w:cs="Arial"/>
                <w:sz w:val="20"/>
                <w:szCs w:val="20"/>
              </w:rPr>
              <w:t>00019305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VALUE_DIC  \* MERGEFORMAT </w:instrText>
            </w:r>
            <w:r w:rsidR="00D91C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1C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:rsidRPr="00A12E83" w:rsidTr="00031E16">
        <w:tc>
          <w:tcPr>
            <w:tcW w:w="2093" w:type="dxa"/>
            <w:vAlign w:val="center"/>
          </w:tcPr>
          <w:p w:rsidR="00031E16" w:rsidRPr="00A12E83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5" w:type="dxa"/>
            <w:gridSpan w:val="3"/>
            <w:vAlign w:val="center"/>
          </w:tcPr>
          <w:p w:rsidR="00031E16" w:rsidRPr="00A12E83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2E83">
              <w:rPr>
                <w:rFonts w:ascii="Arial" w:hAnsi="Arial" w:cs="Arial"/>
                <w:sz w:val="20"/>
                <w:szCs w:val="20"/>
              </w:rPr>
              <w:instrText xml:space="preserve"> DOCVARIABLE  CBANK_NAME  \* MERGEFORMAT </w:instrText>
            </w:r>
            <w:r w:rsidR="00D91C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1C0F">
              <w:rPr>
                <w:rFonts w:ascii="Arial" w:hAnsi="Arial" w:cs="Arial"/>
                <w:sz w:val="20"/>
                <w:szCs w:val="20"/>
              </w:rPr>
              <w:t>Česká národní banka</w: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031E16" w:rsidRPr="00A12E83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A12E83">
              <w:rPr>
                <w:rFonts w:cs="Arial"/>
                <w:sz w:val="20"/>
              </w:rPr>
              <w:t>č. ú:</w:t>
            </w:r>
          </w:p>
        </w:tc>
        <w:tc>
          <w:tcPr>
            <w:tcW w:w="2801" w:type="dxa"/>
            <w:vAlign w:val="center"/>
          </w:tcPr>
          <w:p w:rsidR="00031E16" w:rsidRPr="00A12E83" w:rsidRDefault="00266ADB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A12E83">
              <w:rPr>
                <w:rFonts w:cs="Arial"/>
                <w:sz w:val="20"/>
              </w:rPr>
              <w:fldChar w:fldCharType="begin"/>
            </w:r>
            <w:r w:rsidRPr="00A12E83">
              <w:rPr>
                <w:rFonts w:cs="Arial"/>
                <w:sz w:val="20"/>
              </w:rPr>
              <w:instrText xml:space="preserve"> DOCVARIABLE  UCET  \* MERGEFORMAT </w:instrText>
            </w:r>
            <w:r w:rsidR="00D91C0F">
              <w:rPr>
                <w:rFonts w:cs="Arial"/>
                <w:sz w:val="20"/>
              </w:rPr>
              <w:fldChar w:fldCharType="separate"/>
            </w:r>
            <w:r w:rsidR="00D91C0F">
              <w:rPr>
                <w:rFonts w:cs="Arial"/>
                <w:sz w:val="20"/>
              </w:rPr>
              <w:t>20439061/0710</w:t>
            </w:r>
            <w:r w:rsidRPr="00A12E83">
              <w:rPr>
                <w:rFonts w:cs="Arial"/>
                <w:sz w:val="20"/>
              </w:rPr>
              <w:fldChar w:fldCharType="end"/>
            </w:r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Zasílací adresa: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266ADB" w:rsidP="00EC7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ZASILACI_ADRESA  \* MERGEFORMAT </w:instrText>
            </w:r>
            <w:r w:rsidR="00D91C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1C0F">
              <w:rPr>
                <w:rFonts w:ascii="Arial" w:hAnsi="Arial" w:cs="Arial"/>
                <w:sz w:val="20"/>
                <w:szCs w:val="20"/>
              </w:rPr>
              <w:t xml:space="preserve">Státní veterinární ústav Praha, Sídlištní 136/24, 165 03 Praha 6 - Lysolaje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:rsidTr="00085E83">
        <w:tc>
          <w:tcPr>
            <w:tcW w:w="9288" w:type="dxa"/>
            <w:gridSpan w:val="6"/>
            <w:vAlign w:val="center"/>
          </w:tcPr>
          <w:p w:rsidR="00031E16" w:rsidRPr="00031E16" w:rsidRDefault="00031E16" w:rsidP="00F10CB0">
            <w:pPr>
              <w:pStyle w:val="-Text"/>
              <w:keepNext/>
              <w:spacing w:after="60" w:line="252" w:lineRule="auto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</w:tr>
      <w:tr w:rsidR="00031E16" w:rsidTr="00C4791B">
        <w:trPr>
          <w:trHeight w:val="922"/>
        </w:trPr>
        <w:tc>
          <w:tcPr>
            <w:tcW w:w="9288" w:type="dxa"/>
            <w:gridSpan w:val="6"/>
            <w:vAlign w:val="center"/>
          </w:tcPr>
          <w:p w:rsidR="00031E16" w:rsidRPr="00CA6A1C" w:rsidRDefault="002A786A" w:rsidP="00EC7696">
            <w:pPr>
              <w:pStyle w:val="-Text"/>
              <w:ind w:firstLine="0"/>
              <w:rPr>
                <w:b/>
                <w:szCs w:val="22"/>
              </w:rPr>
            </w:pPr>
            <w:r w:rsidRPr="00FB7EA5">
              <w:rPr>
                <w:b/>
                <w:szCs w:val="22"/>
              </w:rPr>
              <w:t>Obě smluvní str</w:t>
            </w:r>
            <w:r w:rsidR="000C0339">
              <w:rPr>
                <w:b/>
                <w:szCs w:val="22"/>
              </w:rPr>
              <w:t xml:space="preserve">any uzavírají tento dodatek </w:t>
            </w:r>
            <w:r w:rsidRPr="00FB7EA5">
              <w:rPr>
                <w:b/>
                <w:szCs w:val="22"/>
              </w:rPr>
              <w:t xml:space="preserve">k obchodní </w:t>
            </w:r>
            <w:r w:rsidR="000C0339">
              <w:rPr>
                <w:b/>
                <w:szCs w:val="22"/>
              </w:rPr>
              <w:t>smlouvě o dodávce a odběru tepla</w:t>
            </w:r>
            <w:r w:rsidR="00DA38BC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 xml:space="preserve"> Předmětem do</w:t>
            </w:r>
            <w:r w:rsidR="000C0339">
              <w:rPr>
                <w:b/>
                <w:szCs w:val="22"/>
              </w:rPr>
              <w:t xml:space="preserve">datku je změna maximálního tepelného výkonu </w:t>
            </w:r>
            <w:r>
              <w:rPr>
                <w:b/>
                <w:szCs w:val="22"/>
              </w:rPr>
              <w:t xml:space="preserve">odběrného místa </w:t>
            </w:r>
            <w:r w:rsidR="000A5C5C">
              <w:rPr>
                <w:b/>
                <w:szCs w:val="22"/>
              </w:rPr>
              <w:t xml:space="preserve">z hodnoty </w:t>
            </w:r>
            <w:r w:rsidR="000A5C5C">
              <w:rPr>
                <w:b/>
                <w:szCs w:val="22"/>
              </w:rPr>
              <w:fldChar w:fldCharType="begin"/>
            </w:r>
            <w:r w:rsidR="000A5C5C">
              <w:rPr>
                <w:b/>
                <w:szCs w:val="22"/>
              </w:rPr>
              <w:instrText xml:space="preserve"> DOCVARIABLE  MAX_VYKON  \* MERGEFORMAT </w:instrText>
            </w:r>
            <w:r w:rsidR="00D91C0F">
              <w:rPr>
                <w:b/>
                <w:szCs w:val="22"/>
              </w:rPr>
              <w:fldChar w:fldCharType="separate"/>
            </w:r>
            <w:r w:rsidR="00D91C0F">
              <w:rPr>
                <w:b/>
                <w:szCs w:val="22"/>
              </w:rPr>
              <w:t>200</w:t>
            </w:r>
            <w:r w:rsidR="000A5C5C">
              <w:rPr>
                <w:b/>
                <w:szCs w:val="22"/>
              </w:rPr>
              <w:fldChar w:fldCharType="end"/>
            </w:r>
            <w:r w:rsidR="000A5C5C">
              <w:rPr>
                <w:b/>
                <w:szCs w:val="22"/>
              </w:rPr>
              <w:t xml:space="preserve"> kW </w:t>
            </w:r>
            <w:r>
              <w:rPr>
                <w:b/>
                <w:szCs w:val="22"/>
              </w:rPr>
              <w:t xml:space="preserve">na hodnotu </w:t>
            </w:r>
            <w:r w:rsidR="00EC7696">
              <w:rPr>
                <w:b/>
                <w:szCs w:val="22"/>
              </w:rPr>
              <w:t>140</w:t>
            </w:r>
            <w:r w:rsidR="00C4791B">
              <w:rPr>
                <w:b/>
                <w:szCs w:val="22"/>
              </w:rPr>
              <w:t xml:space="preserve"> kW. </w:t>
            </w:r>
          </w:p>
        </w:tc>
      </w:tr>
      <w:tr w:rsidR="00C4791B" w:rsidTr="00C4791B">
        <w:trPr>
          <w:trHeight w:val="513"/>
        </w:trPr>
        <w:tc>
          <w:tcPr>
            <w:tcW w:w="4644" w:type="dxa"/>
            <w:gridSpan w:val="3"/>
            <w:vAlign w:val="center"/>
          </w:tcPr>
          <w:p w:rsidR="00C4791B" w:rsidRPr="00BC597F" w:rsidRDefault="00EC7696" w:rsidP="00BC597F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</w:rPr>
            </w:pPr>
            <w:proofErr w:type="gramStart"/>
            <w:r>
              <w:rPr>
                <w:rFonts w:cs="Arial"/>
              </w:rPr>
              <w:t>4.1</w:t>
            </w:r>
            <w:proofErr w:type="gramEnd"/>
            <w:r>
              <w:rPr>
                <w:rFonts w:cs="Arial"/>
              </w:rPr>
              <w:t>.</w:t>
            </w:r>
            <w:r w:rsidR="00BC597F">
              <w:rPr>
                <w:rFonts w:cs="Arial"/>
              </w:rPr>
              <w:tab/>
            </w:r>
            <w:r w:rsidR="00C4791B" w:rsidRPr="00BC597F">
              <w:rPr>
                <w:rFonts w:cs="Arial"/>
              </w:rPr>
              <w:t xml:space="preserve">Maximální výkon </w:t>
            </w:r>
          </w:p>
        </w:tc>
        <w:tc>
          <w:tcPr>
            <w:tcW w:w="4644" w:type="dxa"/>
            <w:gridSpan w:val="3"/>
            <w:vAlign w:val="center"/>
          </w:tcPr>
          <w:p w:rsidR="00C4791B" w:rsidRPr="00CC082A" w:rsidRDefault="00EC7696" w:rsidP="003C75DC">
            <w:pPr>
              <w:pStyle w:val="-Text"/>
              <w:spacing w:after="0" w:line="252" w:lineRule="auto"/>
              <w:ind w:left="36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140 </w:t>
            </w:r>
            <w:r w:rsidR="00C4791B" w:rsidRPr="0071555C">
              <w:rPr>
                <w:rFonts w:cs="Arial"/>
              </w:rPr>
              <w:t>kW</w:t>
            </w:r>
          </w:p>
        </w:tc>
      </w:tr>
      <w:tr w:rsidR="00CA6A1C" w:rsidTr="00CA6A1C">
        <w:trPr>
          <w:trHeight w:val="1849"/>
        </w:trPr>
        <w:tc>
          <w:tcPr>
            <w:tcW w:w="9288" w:type="dxa"/>
            <w:gridSpan w:val="6"/>
          </w:tcPr>
          <w:p w:rsidR="00CA6A1C" w:rsidRPr="00CA6A1C" w:rsidRDefault="00CA6A1C" w:rsidP="00CA6A1C">
            <w:pPr>
              <w:rPr>
                <w:rFonts w:ascii="Arial" w:hAnsi="Arial" w:cs="Arial"/>
                <w:sz w:val="24"/>
                <w:szCs w:val="24"/>
              </w:rPr>
            </w:pPr>
            <w:r w:rsidRPr="00CA6A1C">
              <w:rPr>
                <w:rFonts w:ascii="Arial" w:hAnsi="Arial" w:cs="Arial"/>
              </w:rPr>
              <w:t>Odběratel je povinen zveřejnit dodatek v registru smluv v zákonné lhůtě 30 dnů ode dne jeho uzavření a o této skutečnosti bez zbytečného odkladu uvědomit dodavatele. V případě, že není v registru smluv zveřejněna smlouva, které je dodatek součástí, je povinen odběratel zveřejnit také tuto smlouvu. Neobdrží-li dodavatel informaci o zveřejnění tohoto dodatku v uvedené lhůtě, případně informaci o zveřejnění nezíská jiným způsobem, je oprávněn dodatek a případně i smlouvu, jejíž je tento dodatek součástí, v registru smluv zveřejnit sám. Totéž platí pro jakékoli změny uzavřené smlouvy.</w:t>
            </w:r>
            <w:r w:rsidRPr="00CA6A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91B" w:rsidTr="001B14C2">
        <w:tc>
          <w:tcPr>
            <w:tcW w:w="9288" w:type="dxa"/>
            <w:gridSpan w:val="6"/>
            <w:vAlign w:val="center"/>
          </w:tcPr>
          <w:p w:rsidR="00C4791B" w:rsidRPr="00CA6A1C" w:rsidRDefault="00C4791B" w:rsidP="00EC7696">
            <w:pPr>
              <w:pStyle w:val="-Text"/>
              <w:ind w:firstLine="0"/>
              <w:rPr>
                <w:szCs w:val="22"/>
              </w:rPr>
            </w:pPr>
            <w:r w:rsidRPr="00A56492">
              <w:rPr>
                <w:szCs w:val="22"/>
              </w:rPr>
              <w:t xml:space="preserve">Tento dodatek č. </w:t>
            </w:r>
            <w:r w:rsidR="00EC7696">
              <w:rPr>
                <w:szCs w:val="22"/>
              </w:rPr>
              <w:t>1</w:t>
            </w:r>
            <w:r w:rsidRPr="00A56492">
              <w:rPr>
                <w:szCs w:val="22"/>
              </w:rPr>
              <w:t xml:space="preserve"> </w:t>
            </w:r>
            <w:r>
              <w:rPr>
                <w:szCs w:val="22"/>
              </w:rPr>
              <w:t>nabývá platnosti dnem jeho podpisu a účinnosti dnem</w:t>
            </w:r>
            <w:r w:rsidR="00CB0814">
              <w:rPr>
                <w:szCs w:val="22"/>
              </w:rPr>
              <w:t xml:space="preserve"> </w:t>
            </w:r>
            <w:r w:rsidR="00CB0814">
              <w:rPr>
                <w:szCs w:val="22"/>
              </w:rPr>
              <w:fldChar w:fldCharType="begin"/>
            </w:r>
            <w:r w:rsidR="00CB0814">
              <w:rPr>
                <w:szCs w:val="22"/>
              </w:rPr>
              <w:instrText xml:space="preserve"> DOCVARIABLE  DATUM  \* MERGEFORMAT </w:instrText>
            </w:r>
            <w:r w:rsidR="00D91C0F">
              <w:rPr>
                <w:szCs w:val="22"/>
              </w:rPr>
              <w:fldChar w:fldCharType="separate"/>
            </w:r>
            <w:r w:rsidR="00D91C0F">
              <w:rPr>
                <w:szCs w:val="22"/>
              </w:rPr>
              <w:t>01. 01. 2018</w:t>
            </w:r>
            <w:r w:rsidR="00CB0814">
              <w:rPr>
                <w:szCs w:val="22"/>
              </w:rPr>
              <w:fldChar w:fldCharType="end"/>
            </w:r>
            <w:r>
              <w:rPr>
                <w:szCs w:val="22"/>
              </w:rPr>
              <w:t>.</w:t>
            </w:r>
          </w:p>
        </w:tc>
      </w:tr>
      <w:tr w:rsidR="00C4791B" w:rsidTr="00544FB3">
        <w:trPr>
          <w:trHeight w:val="107"/>
        </w:trPr>
        <w:tc>
          <w:tcPr>
            <w:tcW w:w="9288" w:type="dxa"/>
            <w:gridSpan w:val="6"/>
            <w:vAlign w:val="center"/>
          </w:tcPr>
          <w:p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>
              <w:rPr>
                <w:szCs w:val="22"/>
              </w:rPr>
              <w:t>Dodatek je</w:t>
            </w:r>
            <w:r w:rsidRPr="00A56492">
              <w:rPr>
                <w:szCs w:val="22"/>
              </w:rPr>
              <w:t xml:space="preserve"> vystaven </w:t>
            </w:r>
            <w:r w:rsidRPr="00A56492">
              <w:rPr>
                <w:color w:val="000000"/>
                <w:szCs w:val="22"/>
              </w:rPr>
              <w:t>ve</w:t>
            </w:r>
            <w:r w:rsidRPr="00A56492">
              <w:rPr>
                <w:szCs w:val="22"/>
              </w:rPr>
              <w:t xml:space="preserve"> dvou vyhotoveních</w:t>
            </w:r>
            <w:r>
              <w:rPr>
                <w:szCs w:val="22"/>
              </w:rPr>
              <w:t>,</w:t>
            </w:r>
            <w:r w:rsidRPr="00A56492">
              <w:rPr>
                <w:szCs w:val="22"/>
              </w:rPr>
              <w:t xml:space="preserve"> z nichž každá strana obdrží po jednom vyhotovení.</w:t>
            </w:r>
          </w:p>
        </w:tc>
      </w:tr>
      <w:tr w:rsidR="00B771AA" w:rsidTr="00B22915">
        <w:trPr>
          <w:trHeight w:val="575"/>
        </w:trPr>
        <w:tc>
          <w:tcPr>
            <w:tcW w:w="9288" w:type="dxa"/>
            <w:gridSpan w:val="6"/>
            <w:vAlign w:val="center"/>
          </w:tcPr>
          <w:p w:rsidR="00B771AA" w:rsidRPr="00C4791B" w:rsidRDefault="00F162D1" w:rsidP="00EC7696">
            <w:pPr>
              <w:pStyle w:val="-Text"/>
              <w:tabs>
                <w:tab w:val="left" w:pos="2410"/>
                <w:tab w:val="left" w:pos="4678"/>
              </w:tabs>
              <w:spacing w:after="0" w:line="252" w:lineRule="auto"/>
              <w:ind w:firstLine="0"/>
              <w:jc w:val="left"/>
              <w:rPr>
                <w:color w:val="000000" w:themeColor="text1"/>
                <w:sz w:val="18"/>
              </w:rPr>
            </w:pPr>
            <w:r w:rsidRPr="00C4791B">
              <w:rPr>
                <w:color w:val="000000" w:themeColor="text1"/>
                <w:sz w:val="18"/>
              </w:rPr>
              <w:t xml:space="preserve">V  </w:t>
            </w:r>
            <w:r w:rsidR="000A5C5C">
              <w:rPr>
                <w:color w:val="000000" w:themeColor="text1"/>
                <w:sz w:val="18"/>
              </w:rPr>
              <w:tab/>
            </w:r>
            <w:proofErr w:type="gramStart"/>
            <w:r w:rsidRPr="00C4791B">
              <w:rPr>
                <w:color w:val="000000" w:themeColor="text1"/>
                <w:sz w:val="18"/>
              </w:rPr>
              <w:t>dne</w:t>
            </w:r>
            <w:proofErr w:type="gramEnd"/>
            <w:r w:rsidRPr="00C4791B">
              <w:rPr>
                <w:color w:val="000000" w:themeColor="text1"/>
                <w:sz w:val="18"/>
              </w:rPr>
              <w:t>:</w:t>
            </w:r>
            <w:r w:rsidR="000A5C5C">
              <w:rPr>
                <w:color w:val="000000" w:themeColor="text1"/>
                <w:sz w:val="18"/>
              </w:rPr>
              <w:tab/>
            </w:r>
            <w:r w:rsidR="00B771AA" w:rsidRPr="002A786A">
              <w:rPr>
                <w:sz w:val="18"/>
              </w:rPr>
              <w:t xml:space="preserve">V Opatovicích nad Labem </w:t>
            </w:r>
            <w:r w:rsidR="00B771AA" w:rsidRPr="004A7380">
              <w:rPr>
                <w:sz w:val="18"/>
              </w:rPr>
              <w:t>dne:</w:t>
            </w:r>
            <w:r w:rsidR="00B771AA">
              <w:rPr>
                <w:color w:val="000000" w:themeColor="text1"/>
                <w:sz w:val="18"/>
              </w:rPr>
              <w:t xml:space="preserve">               </w:t>
            </w:r>
          </w:p>
        </w:tc>
      </w:tr>
      <w:tr w:rsidR="00C4791B" w:rsidTr="007B460B">
        <w:trPr>
          <w:trHeight w:val="991"/>
        </w:trPr>
        <w:tc>
          <w:tcPr>
            <w:tcW w:w="4644" w:type="dxa"/>
            <w:gridSpan w:val="3"/>
            <w:vAlign w:val="bottom"/>
          </w:tcPr>
          <w:p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:rsidR="007B460B" w:rsidRPr="009D6BB8" w:rsidRDefault="007B46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4" w:type="dxa"/>
            <w:gridSpan w:val="3"/>
            <w:vAlign w:val="bottom"/>
          </w:tcPr>
          <w:p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:rsidR="007B460B" w:rsidRPr="009D6BB8" w:rsidRDefault="007B46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4791B" w:rsidTr="002A786A">
        <w:trPr>
          <w:trHeight w:val="559"/>
        </w:trPr>
        <w:tc>
          <w:tcPr>
            <w:tcW w:w="4644" w:type="dxa"/>
            <w:gridSpan w:val="3"/>
            <w:vAlign w:val="center"/>
          </w:tcPr>
          <w:p w:rsidR="00C4791B" w:rsidRPr="009D6BB8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  <w:r w:rsidRPr="004A7380">
              <w:rPr>
                <w:sz w:val="18"/>
              </w:rPr>
              <w:t>Odběratel</w:t>
            </w:r>
          </w:p>
        </w:tc>
        <w:tc>
          <w:tcPr>
            <w:tcW w:w="4644" w:type="dxa"/>
            <w:gridSpan w:val="3"/>
            <w:vAlign w:val="center"/>
          </w:tcPr>
          <w:p w:rsidR="00C4791B" w:rsidRPr="003C7EC7" w:rsidRDefault="00C4791B" w:rsidP="00C859DE">
            <w:pPr>
              <w:pStyle w:val="-Text"/>
              <w:tabs>
                <w:tab w:val="left" w:pos="709"/>
                <w:tab w:val="left" w:pos="6521"/>
              </w:tabs>
              <w:spacing w:after="0" w:line="252" w:lineRule="auto"/>
              <w:ind w:firstLine="0"/>
              <w:jc w:val="center"/>
            </w:pPr>
            <w:r>
              <w:rPr>
                <w:sz w:val="18"/>
              </w:rPr>
              <w:t>D</w:t>
            </w:r>
            <w:r w:rsidRPr="004A7380">
              <w:rPr>
                <w:sz w:val="18"/>
              </w:rPr>
              <w:t>odavatel</w:t>
            </w:r>
          </w:p>
        </w:tc>
      </w:tr>
    </w:tbl>
    <w:p w:rsidR="007B460B" w:rsidRDefault="007B460B" w:rsidP="00CA6A1C"/>
    <w:sectPr w:rsidR="007B460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C0F" w:rsidRDefault="00D91C0F" w:rsidP="00FC12FB">
      <w:pPr>
        <w:spacing w:after="0" w:line="240" w:lineRule="auto"/>
      </w:pPr>
      <w:r>
        <w:separator/>
      </w:r>
    </w:p>
  </w:endnote>
  <w:endnote w:type="continuationSeparator" w:id="0">
    <w:p w:rsidR="00D91C0F" w:rsidRDefault="00D91C0F" w:rsidP="00FC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C0F" w:rsidRDefault="00D91C0F" w:rsidP="00FC12FB">
      <w:pPr>
        <w:spacing w:after="0" w:line="240" w:lineRule="auto"/>
      </w:pPr>
      <w:r>
        <w:separator/>
      </w:r>
    </w:p>
  </w:footnote>
  <w:footnote w:type="continuationSeparator" w:id="0">
    <w:p w:rsidR="00D91C0F" w:rsidRDefault="00D91C0F" w:rsidP="00FC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BC6" w:rsidRDefault="003C4BC6">
    <w:pPr>
      <w:pStyle w:val="Zhlav"/>
    </w:pPr>
  </w:p>
  <w:p w:rsidR="003C4BC6" w:rsidRDefault="003C4BC6" w:rsidP="00FC12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520"/>
    <w:multiLevelType w:val="singleLevel"/>
    <w:tmpl w:val="AB042326"/>
    <w:lvl w:ilvl="0">
      <w:start w:val="1"/>
      <w:numFmt w:val="decimal"/>
      <w:lvlText w:val="6.%1. 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  <w:u w:val="none"/>
      </w:rPr>
    </w:lvl>
  </w:abstractNum>
  <w:abstractNum w:abstractNumId="1">
    <w:nsid w:val="445B0DDE"/>
    <w:multiLevelType w:val="multilevel"/>
    <w:tmpl w:val="B150DE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5B1562E"/>
    <w:multiLevelType w:val="multilevel"/>
    <w:tmpl w:val="45C64F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FDF58C8"/>
    <w:multiLevelType w:val="singleLevel"/>
    <w:tmpl w:val="5EC63BDC"/>
    <w:lvl w:ilvl="0">
      <w:start w:val="1"/>
      <w:numFmt w:val="decimal"/>
      <w:lvlText w:val="1.%1. "/>
      <w:legacy w:legacy="1" w:legacySpace="0" w:legacyIndent="283"/>
      <w:lvlJc w:val="left"/>
      <w:pPr>
        <w:ind w:left="1560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4">
    <w:nsid w:val="546C02B5"/>
    <w:multiLevelType w:val="singleLevel"/>
    <w:tmpl w:val="FA006406"/>
    <w:lvl w:ilvl="0">
      <w:start w:val="1"/>
      <w:numFmt w:val="decimal"/>
      <w:lvlText w:val="4.%1. "/>
      <w:lvlJc w:val="left"/>
      <w:pPr>
        <w:ind w:left="72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>
    <w:nsid w:val="556F5800"/>
    <w:multiLevelType w:val="hybridMultilevel"/>
    <w:tmpl w:val="37BA4608"/>
    <w:lvl w:ilvl="0" w:tplc="28B61E02">
      <w:start w:val="1"/>
      <w:numFmt w:val="decimal"/>
      <w:lvlText w:val="5.%1. "/>
      <w:lvlJc w:val="left"/>
      <w:pPr>
        <w:ind w:left="502" w:hanging="360"/>
      </w:pPr>
      <w:rPr>
        <w:rFonts w:ascii="Arial" w:hAnsi="Arial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C306134"/>
    <w:multiLevelType w:val="singleLevel"/>
    <w:tmpl w:val="7EB0A6BE"/>
    <w:lvl w:ilvl="0">
      <w:start w:val="1"/>
      <w:numFmt w:val="decimal"/>
      <w:lvlText w:val="2.%1. 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7">
    <w:nsid w:val="76CD658C"/>
    <w:multiLevelType w:val="multilevel"/>
    <w:tmpl w:val="15F4AA8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id" w:val="1"/>
    <w:docVar w:name="adresa" w:val="Jana Černého 353/42, Věkoše, Hradec Králové"/>
    <w:docVar w:name="akt_datum" w:val="21. 09. 2017"/>
    <w:docVar w:name="byt" w:val="0"/>
    <w:docVar w:name="calg300" w:val="Teplo UT"/>
    <w:docVar w:name="calg301" w:val=" "/>
    <w:docVar w:name="calg302" w:val=" "/>
    <w:docVar w:name="calg303" w:val=" "/>
    <w:docVar w:name="calg304" w:val=" "/>
    <w:docVar w:name="cbank_name" w:val="Česká národní banka"/>
    <w:docVar w:name="conth_valid_from" w:val="1.1.2015 0:00:00"/>
    <w:docVar w:name="cp_name" w:val="SVU Veterin.nemocnice  OSSC"/>
    <w:docVar w:name="custa_accountno" w:val="8000043891"/>
    <w:docVar w:name="datum" w:val="01. 01. 2018"/>
    <w:docVar w:name="emp_first_name" w:val="Václav"/>
    <w:docVar w:name="emp_last_name" w:val="Nový"/>
    <w:docVar w:name="emp_title" w:val=" "/>
    <w:docVar w:name="emp_username" w:val="RTVN1"/>
    <w:docVar w:name="kupujici" w:val="Státní veterinární ústav Praha"/>
    <w:docVar w:name="lok" w:val="10"/>
    <w:docVar w:name="max_vykon" w:val="200"/>
    <w:docVar w:name="nbyt" w:val="0"/>
    <w:docVar w:name="om" w:val="100"/>
    <w:docVar w:name="partner_companyregister" w:val=" "/>
    <w:docVar w:name="poc_byt_jedn" w:val="0"/>
    <w:docVar w:name="poverena_osoba" w:val="Nový Václav, na základě plné moci"/>
    <w:docVar w:name="printdate" w:val="21.9.2017 6:18:55"/>
    <w:docVar w:name="privod_hlavni_max" w:val="85"/>
    <w:docVar w:name="privod_vedl_min" w:val=" "/>
    <w:docVar w:name="prutok" w:val="7"/>
    <w:docVar w:name="ps" w:val="4033"/>
    <w:docVar w:name="ps_name" w:val="PS 4033"/>
    <w:docVar w:name="sidlo" w:val="Sídlištní 136/24, 165 03 Praha 6 - Lysolaje"/>
    <w:docVar w:name="smlouva" w:val="240563"/>
    <w:docVar w:name="techc" w:val="10-4033-100"/>
    <w:docVar w:name="typ_id" w:val="IČ"/>
    <w:docVar w:name="ucet" w:val="20439061/0710"/>
    <w:docVar w:name="value_dic" w:val=" "/>
    <w:docVar w:name="value_id" w:val="00019305"/>
    <w:docVar w:name="vratna_hlavni_max" w:val="60"/>
    <w:docVar w:name="vratna_vedl_max" w:val="50"/>
    <w:docVar w:name="vykon" w:val="200"/>
    <w:docVar w:name="zasilaci_adresa" w:val="Státní veterinární ústav Praha, Sídlištní 136/24, 165 03 Praha 6 - Lysolaje, , "/>
    <w:docVar w:name="zasilaci1" w:val="Státní veterinární ústav Praha"/>
    <w:docVar w:name="zasilaci2" w:val="Sídlištní 136/24"/>
    <w:docVar w:name="zasilaci3" w:val="165 03 Praha 6 - Lysolaje"/>
    <w:docVar w:name="zasilaci4" w:val=" "/>
    <w:docVar w:name="zasilaci5" w:val=" "/>
  </w:docVars>
  <w:rsids>
    <w:rsidRoot w:val="00D91C0F"/>
    <w:rsid w:val="00031E16"/>
    <w:rsid w:val="000A5C5C"/>
    <w:rsid w:val="000C0339"/>
    <w:rsid w:val="001046CC"/>
    <w:rsid w:val="00266ADB"/>
    <w:rsid w:val="002A786A"/>
    <w:rsid w:val="003C4BC6"/>
    <w:rsid w:val="0051470A"/>
    <w:rsid w:val="005566FB"/>
    <w:rsid w:val="0059097E"/>
    <w:rsid w:val="00624DF8"/>
    <w:rsid w:val="0078714F"/>
    <w:rsid w:val="007B460B"/>
    <w:rsid w:val="007F7653"/>
    <w:rsid w:val="00A070D0"/>
    <w:rsid w:val="00A12E83"/>
    <w:rsid w:val="00B47C95"/>
    <w:rsid w:val="00B771AA"/>
    <w:rsid w:val="00BC597F"/>
    <w:rsid w:val="00C4791B"/>
    <w:rsid w:val="00C55D7C"/>
    <w:rsid w:val="00CA6A1C"/>
    <w:rsid w:val="00CB0814"/>
    <w:rsid w:val="00CE3916"/>
    <w:rsid w:val="00D87EB7"/>
    <w:rsid w:val="00D91C0F"/>
    <w:rsid w:val="00DA38BC"/>
    <w:rsid w:val="00EC7696"/>
    <w:rsid w:val="00F162D1"/>
    <w:rsid w:val="00F42D24"/>
    <w:rsid w:val="00F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16"/>
    <w:rPr>
      <w:rFonts w:ascii="Tahoma" w:hAnsi="Tahoma" w:cs="Tahoma"/>
      <w:sz w:val="16"/>
      <w:szCs w:val="16"/>
    </w:rPr>
  </w:style>
  <w:style w:type="paragraph" w:customStyle="1" w:styleId="-Text">
    <w:name w:val="-Text"/>
    <w:basedOn w:val="Normln"/>
    <w:rsid w:val="00031E16"/>
    <w:pPr>
      <w:spacing w:after="120" w:line="240" w:lineRule="auto"/>
      <w:ind w:firstLine="510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31E16"/>
    <w:rPr>
      <w:color w:val="808080"/>
    </w:rPr>
  </w:style>
  <w:style w:type="paragraph" w:styleId="Odstavecseseznamem">
    <w:name w:val="List Paragraph"/>
    <w:basedOn w:val="Normln"/>
    <w:uiPriority w:val="34"/>
    <w:qFormat/>
    <w:rsid w:val="00031E16"/>
    <w:pPr>
      <w:ind w:left="720"/>
      <w:contextualSpacing/>
    </w:pPr>
  </w:style>
  <w:style w:type="character" w:styleId="Hypertextovodkaz">
    <w:name w:val="Hyperlink"/>
    <w:basedOn w:val="Standardnpsmoodstavce"/>
    <w:rsid w:val="00031E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2FB"/>
  </w:style>
  <w:style w:type="paragraph" w:styleId="Zpat">
    <w:name w:val="footer"/>
    <w:basedOn w:val="Normln"/>
    <w:link w:val="Zpat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2FB"/>
  </w:style>
  <w:style w:type="paragraph" w:customStyle="1" w:styleId="zzHlavikara">
    <w:name w:val="zz_Hlavička_čára"/>
    <w:basedOn w:val="Normln"/>
    <w:next w:val="Normln"/>
    <w:rsid w:val="00FC12FB"/>
    <w:pPr>
      <w:pBdr>
        <w:bottom w:val="single" w:sz="12" w:space="13" w:color="808080"/>
      </w:pBd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zHlavika-prolo">
    <w:name w:val="zz_Hlavička-prolož"/>
    <w:basedOn w:val="Normln"/>
    <w:next w:val="Normln"/>
    <w:rsid w:val="00FC12FB"/>
    <w:pPr>
      <w:tabs>
        <w:tab w:val="center" w:pos="4536"/>
        <w:tab w:val="right" w:pos="9072"/>
      </w:tabs>
      <w:spacing w:before="120" w:after="60" w:line="240" w:lineRule="auto"/>
    </w:pPr>
    <w:rPr>
      <w:rFonts w:ascii="Arial" w:eastAsia="Times New Roman" w:hAnsi="Arial" w:cs="Times New Roman"/>
      <w:b/>
      <w:w w:val="110"/>
      <w:sz w:val="26"/>
      <w:szCs w:val="20"/>
      <w:lang w:eastAsia="cs-CZ"/>
    </w:rPr>
  </w:style>
  <w:style w:type="character" w:styleId="Odkaznakoment">
    <w:name w:val="annotation reference"/>
    <w:basedOn w:val="Standardnpsmoodstavce"/>
    <w:rsid w:val="00514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7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470A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16"/>
    <w:rPr>
      <w:rFonts w:ascii="Tahoma" w:hAnsi="Tahoma" w:cs="Tahoma"/>
      <w:sz w:val="16"/>
      <w:szCs w:val="16"/>
    </w:rPr>
  </w:style>
  <w:style w:type="paragraph" w:customStyle="1" w:styleId="-Text">
    <w:name w:val="-Text"/>
    <w:basedOn w:val="Normln"/>
    <w:rsid w:val="00031E16"/>
    <w:pPr>
      <w:spacing w:after="120" w:line="240" w:lineRule="auto"/>
      <w:ind w:firstLine="510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31E16"/>
    <w:rPr>
      <w:color w:val="808080"/>
    </w:rPr>
  </w:style>
  <w:style w:type="paragraph" w:styleId="Odstavecseseznamem">
    <w:name w:val="List Paragraph"/>
    <w:basedOn w:val="Normln"/>
    <w:uiPriority w:val="34"/>
    <w:qFormat/>
    <w:rsid w:val="00031E16"/>
    <w:pPr>
      <w:ind w:left="720"/>
      <w:contextualSpacing/>
    </w:pPr>
  </w:style>
  <w:style w:type="character" w:styleId="Hypertextovodkaz">
    <w:name w:val="Hyperlink"/>
    <w:basedOn w:val="Standardnpsmoodstavce"/>
    <w:rsid w:val="00031E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2FB"/>
  </w:style>
  <w:style w:type="paragraph" w:styleId="Zpat">
    <w:name w:val="footer"/>
    <w:basedOn w:val="Normln"/>
    <w:link w:val="Zpat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2FB"/>
  </w:style>
  <w:style w:type="paragraph" w:customStyle="1" w:styleId="zzHlavikara">
    <w:name w:val="zz_Hlavička_čára"/>
    <w:basedOn w:val="Normln"/>
    <w:next w:val="Normln"/>
    <w:rsid w:val="00FC12FB"/>
    <w:pPr>
      <w:pBdr>
        <w:bottom w:val="single" w:sz="12" w:space="13" w:color="808080"/>
      </w:pBd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zHlavika-prolo">
    <w:name w:val="zz_Hlavička-prolož"/>
    <w:basedOn w:val="Normln"/>
    <w:next w:val="Normln"/>
    <w:rsid w:val="00FC12FB"/>
    <w:pPr>
      <w:tabs>
        <w:tab w:val="center" w:pos="4536"/>
        <w:tab w:val="right" w:pos="9072"/>
      </w:tabs>
      <w:spacing w:before="120" w:after="60" w:line="240" w:lineRule="auto"/>
    </w:pPr>
    <w:rPr>
      <w:rFonts w:ascii="Arial" w:eastAsia="Times New Roman" w:hAnsi="Arial" w:cs="Times New Roman"/>
      <w:b/>
      <w:w w:val="110"/>
      <w:sz w:val="26"/>
      <w:szCs w:val="20"/>
      <w:lang w:eastAsia="cs-CZ"/>
    </w:rPr>
  </w:style>
  <w:style w:type="character" w:styleId="Odkaznakoment">
    <w:name w:val="annotation reference"/>
    <w:basedOn w:val="Standardnpsmoodstavce"/>
    <w:rsid w:val="00514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7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470A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VN1\AppData\Local\Temp\isusysnet1072\Dodatek%20ke%20smlouv&#283;%20o%20dod&#225;vce%20a%20odb&#283;ru%20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EF983B340E43079D19E0274A2729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527992-2F9A-4E8A-A6FA-0A3A42B0BCC3}"/>
      </w:docPartPr>
      <w:docPartBody>
        <w:p w:rsidR="00000000" w:rsidRDefault="00CD2464">
          <w:pPr>
            <w:pStyle w:val="CBEF983B340E43079D19E0274A27297C"/>
          </w:pPr>
          <w:r w:rsidRPr="0077201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CBEF983B340E43079D19E0274A27297C">
    <w:name w:val="CBEF983B340E43079D19E0274A2729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CBEF983B340E43079D19E0274A27297C">
    <w:name w:val="CBEF983B340E43079D19E0274A27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7BD7-F3E3-46A2-AEAD-8FCFAB5B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o dodávce a odběru TE</Template>
  <TotalTime>5</TotalTime>
  <Pages>1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Elektrárny Opatovice, a.s.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Nový Václav</dc:creator>
  <cp:lastModifiedBy>Nový Václav</cp:lastModifiedBy>
  <cp:revision>2</cp:revision>
  <dcterms:created xsi:type="dcterms:W3CDTF">2017-09-21T04:18:00Z</dcterms:created>
  <dcterms:modified xsi:type="dcterms:W3CDTF">2017-09-21T04:23:00Z</dcterms:modified>
</cp:coreProperties>
</file>