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ECDD" w14:textId="77777777" w:rsidR="0077288D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13DFC34" wp14:editId="02012040">
            <wp:simplePos x="0" y="0"/>
            <wp:positionH relativeFrom="page">
              <wp:posOffset>1022985</wp:posOffset>
            </wp:positionH>
            <wp:positionV relativeFrom="paragraph">
              <wp:posOffset>12700</wp:posOffset>
            </wp:positionV>
            <wp:extent cx="609600" cy="6889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 wp14:anchorId="003EE410" wp14:editId="07BFDEC2">
            <wp:simplePos x="0" y="0"/>
            <wp:positionH relativeFrom="page">
              <wp:posOffset>5988050</wp:posOffset>
            </wp:positionH>
            <wp:positionV relativeFrom="paragraph">
              <wp:posOffset>545465</wp:posOffset>
            </wp:positionV>
            <wp:extent cx="640080" cy="2984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4008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7C7D5" w14:textId="77777777" w:rsidR="0077288D" w:rsidRDefault="00000000">
      <w:pPr>
        <w:pStyle w:val="Nadpis40"/>
        <w:keepNext/>
        <w:keepLines/>
        <w:shd w:val="clear" w:color="auto" w:fill="auto"/>
        <w:spacing w:after="0" w:line="252" w:lineRule="auto"/>
        <w:ind w:firstLine="200"/>
        <w:jc w:val="left"/>
      </w:pPr>
      <w:bookmarkStart w:id="0" w:name="bookmark6"/>
      <w:bookmarkStart w:id="1" w:name="bookmark7"/>
      <w:r>
        <w:t>Národní centrum zemědělského a potravinářského výzkumu, v. v. i.</w:t>
      </w:r>
      <w:bookmarkEnd w:id="0"/>
      <w:bookmarkEnd w:id="1"/>
    </w:p>
    <w:p w14:paraId="6879FF6F" w14:textId="77777777" w:rsidR="0077288D" w:rsidRDefault="00000000">
      <w:pPr>
        <w:pStyle w:val="Zkladntext1"/>
        <w:shd w:val="clear" w:color="auto" w:fill="auto"/>
        <w:spacing w:after="1220"/>
        <w:ind w:left="200"/>
      </w:pPr>
      <w:r>
        <w:t xml:space="preserve">Drnovská 507/73, 161 00 Praha 6 - Ruzyně | +420 233 022 480 </w:t>
      </w:r>
      <w:hyperlink r:id="rId9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0" w:history="1">
        <w:r>
          <w:rPr>
            <w:lang w:val="en-US" w:eastAsia="en-US" w:bidi="en-US"/>
          </w:rPr>
          <w:t>www.carc.cz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7560"/>
      </w:tblGrid>
      <w:tr w:rsidR="0077288D" w14:paraId="589D1F4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34" w:type="dxa"/>
            <w:shd w:val="clear" w:color="auto" w:fill="FFFFFF"/>
          </w:tcPr>
          <w:p w14:paraId="2B4922FC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560" w:type="dxa"/>
            <w:shd w:val="clear" w:color="auto" w:fill="FFFFFF"/>
          </w:tcPr>
          <w:p w14:paraId="2FCFF956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left="224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Kupní smlouva</w:t>
            </w:r>
          </w:p>
        </w:tc>
      </w:tr>
    </w:tbl>
    <w:p w14:paraId="1EC5A1C4" w14:textId="77777777" w:rsidR="0077288D" w:rsidRDefault="0077288D">
      <w:pPr>
        <w:spacing w:after="499" w:line="1" w:lineRule="exact"/>
      </w:pPr>
    </w:p>
    <w:p w14:paraId="1EDB8DCF" w14:textId="77777777" w:rsidR="0077288D" w:rsidRDefault="0077288D">
      <w:pPr>
        <w:spacing w:line="1" w:lineRule="exact"/>
      </w:pPr>
    </w:p>
    <w:p w14:paraId="67DBFB1D" w14:textId="77777777" w:rsidR="0077288D" w:rsidRDefault="00000000">
      <w:pPr>
        <w:pStyle w:val="Titulektabulky0"/>
        <w:shd w:val="clear" w:color="auto" w:fill="auto"/>
        <w:ind w:left="24"/>
      </w:pPr>
      <w:r>
        <w:t>Národní centrum zemědělského a potravinářského výzkumu,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7565"/>
      </w:tblGrid>
      <w:tr w:rsidR="0077288D" w14:paraId="1F6E959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34" w:type="dxa"/>
            <w:shd w:val="clear" w:color="auto" w:fill="FFFFFF"/>
          </w:tcPr>
          <w:p w14:paraId="7D3D7B39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565" w:type="dxa"/>
            <w:shd w:val="clear" w:color="auto" w:fill="FFFFFF"/>
          </w:tcPr>
          <w:p w14:paraId="3AAD24EE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Drnovská 507/73, 161 00 Praha 6 - Ruzyně</w:t>
            </w:r>
          </w:p>
        </w:tc>
      </w:tr>
      <w:tr w:rsidR="0077288D" w14:paraId="070E15E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34" w:type="dxa"/>
            <w:shd w:val="clear" w:color="auto" w:fill="FFFFFF"/>
          </w:tcPr>
          <w:p w14:paraId="706E184C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65" w:type="dxa"/>
            <w:shd w:val="clear" w:color="auto" w:fill="FFFFFF"/>
          </w:tcPr>
          <w:p w14:paraId="4AA71644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00027006</w:t>
            </w:r>
          </w:p>
        </w:tc>
      </w:tr>
      <w:tr w:rsidR="0077288D" w14:paraId="49C0C26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34" w:type="dxa"/>
            <w:shd w:val="clear" w:color="auto" w:fill="FFFFFF"/>
          </w:tcPr>
          <w:p w14:paraId="426A3726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565" w:type="dxa"/>
            <w:shd w:val="clear" w:color="auto" w:fill="FFFFFF"/>
          </w:tcPr>
          <w:p w14:paraId="7FD2818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60"/>
            </w:pPr>
            <w:r>
              <w:t>CZ00027006</w:t>
            </w:r>
          </w:p>
        </w:tc>
      </w:tr>
      <w:tr w:rsidR="0077288D" w14:paraId="68543D18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234" w:type="dxa"/>
            <w:shd w:val="clear" w:color="auto" w:fill="FFFFFF"/>
          </w:tcPr>
          <w:p w14:paraId="02EEF503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zapsaná v:</w:t>
            </w:r>
          </w:p>
        </w:tc>
        <w:tc>
          <w:tcPr>
            <w:tcW w:w="7565" w:type="dxa"/>
            <w:shd w:val="clear" w:color="auto" w:fill="FFFFFF"/>
            <w:vAlign w:val="bottom"/>
          </w:tcPr>
          <w:p w14:paraId="243A36C7" w14:textId="77777777" w:rsidR="0077288D" w:rsidRDefault="00000000">
            <w:pPr>
              <w:pStyle w:val="Jin0"/>
              <w:shd w:val="clear" w:color="auto" w:fill="auto"/>
              <w:spacing w:after="0"/>
              <w:ind w:left="160"/>
            </w:pPr>
            <w:r>
              <w:t>rejstříku veřejných výzkumných institucí vedeném Ministerstvem školství, mládeže a tělovýchovy ČR</w:t>
            </w:r>
          </w:p>
        </w:tc>
      </w:tr>
      <w:tr w:rsidR="0077288D" w14:paraId="6C55B76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02B8B988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565" w:type="dxa"/>
            <w:shd w:val="clear" w:color="auto" w:fill="FFFFFF"/>
            <w:vAlign w:val="bottom"/>
          </w:tcPr>
          <w:p w14:paraId="03B25AE5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left="160"/>
            </w:pPr>
            <w:r>
              <w:t>Ing. Jibanem Kumarem, Ph.D., ředitelem</w:t>
            </w:r>
          </w:p>
        </w:tc>
      </w:tr>
    </w:tbl>
    <w:p w14:paraId="2F6A657F" w14:textId="77777777" w:rsidR="0077288D" w:rsidRDefault="0077288D">
      <w:pPr>
        <w:spacing w:after="259" w:line="1" w:lineRule="exact"/>
      </w:pPr>
    </w:p>
    <w:p w14:paraId="1FC47768" w14:textId="77777777" w:rsidR="0077288D" w:rsidRDefault="00000000">
      <w:pPr>
        <w:pStyle w:val="Nadpis40"/>
        <w:keepNext/>
        <w:keepLines/>
        <w:shd w:val="clear" w:color="auto" w:fill="auto"/>
        <w:spacing w:after="260"/>
        <w:jc w:val="left"/>
      </w:pPr>
      <w:bookmarkStart w:id="2" w:name="bookmark8"/>
      <w:bookmarkStart w:id="3" w:name="bookmark9"/>
      <w:r>
        <w:rPr>
          <w:b w:val="0"/>
          <w:bCs w:val="0"/>
        </w:rPr>
        <w:t xml:space="preserve">(dále jen </w:t>
      </w:r>
      <w:r>
        <w:t>„kupující"</w:t>
      </w:r>
      <w:bookmarkEnd w:id="2"/>
      <w:bookmarkEnd w:id="3"/>
    </w:p>
    <w:p w14:paraId="4F258215" w14:textId="77777777" w:rsidR="0077288D" w:rsidRDefault="00000000">
      <w:pPr>
        <w:pStyle w:val="Zkladntext1"/>
        <w:shd w:val="clear" w:color="auto" w:fill="auto"/>
        <w:spacing w:after="300" w:line="240" w:lineRule="auto"/>
      </w:pPr>
      <w:r>
        <w:t>a</w:t>
      </w:r>
    </w:p>
    <w:p w14:paraId="6CFC4D65" w14:textId="77777777" w:rsidR="0077288D" w:rsidRDefault="00000000">
      <w:pPr>
        <w:pStyle w:val="Titulektabulky0"/>
        <w:shd w:val="clear" w:color="auto" w:fill="auto"/>
      </w:pPr>
      <w:r>
        <w:t>Ekotechnika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7560"/>
      </w:tblGrid>
      <w:tr w:rsidR="0077288D" w14:paraId="6F3370E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34" w:type="dxa"/>
            <w:shd w:val="clear" w:color="auto" w:fill="FFFFFF"/>
          </w:tcPr>
          <w:p w14:paraId="26321FDE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560" w:type="dxa"/>
            <w:shd w:val="clear" w:color="auto" w:fill="FFFFFF"/>
          </w:tcPr>
          <w:p w14:paraId="6BFD4B0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K Třešňovce 700, 25229 Karlík</w:t>
            </w:r>
          </w:p>
        </w:tc>
      </w:tr>
      <w:tr w:rsidR="0077288D" w14:paraId="7A9D81B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34" w:type="dxa"/>
            <w:shd w:val="clear" w:color="auto" w:fill="FFFFFF"/>
          </w:tcPr>
          <w:p w14:paraId="237E49F9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560" w:type="dxa"/>
            <w:shd w:val="clear" w:color="auto" w:fill="FFFFFF"/>
          </w:tcPr>
          <w:p w14:paraId="3EE88E07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25147501</w:t>
            </w:r>
          </w:p>
        </w:tc>
      </w:tr>
      <w:tr w:rsidR="0077288D" w14:paraId="4B6057C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34" w:type="dxa"/>
            <w:shd w:val="clear" w:color="auto" w:fill="FFFFFF"/>
          </w:tcPr>
          <w:p w14:paraId="0785A418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560" w:type="dxa"/>
            <w:shd w:val="clear" w:color="auto" w:fill="FFFFFF"/>
          </w:tcPr>
          <w:p w14:paraId="2CF4EE2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CZ 25147501</w:t>
            </w:r>
          </w:p>
        </w:tc>
      </w:tr>
      <w:tr w:rsidR="0077288D" w14:paraId="7A8FF02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4A146DCB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zapsaná v: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0CC4F24B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obchodním rejstříku sp.zn. C 53570 vedená u vedená u Městského soudu v Praze</w:t>
            </w:r>
          </w:p>
        </w:tc>
      </w:tr>
      <w:tr w:rsidR="0077288D" w14:paraId="3F99A34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34" w:type="dxa"/>
            <w:shd w:val="clear" w:color="auto" w:fill="FFFFFF"/>
            <w:vAlign w:val="bottom"/>
          </w:tcPr>
          <w:p w14:paraId="7EFCD7E3" w14:textId="77777777" w:rsidR="0077288D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560" w:type="dxa"/>
            <w:shd w:val="clear" w:color="auto" w:fill="FFFFFF"/>
            <w:vAlign w:val="bottom"/>
          </w:tcPr>
          <w:p w14:paraId="44F329D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Ing. Martinem Vodákem</w:t>
            </w:r>
          </w:p>
        </w:tc>
      </w:tr>
    </w:tbl>
    <w:p w14:paraId="0419CA24" w14:textId="77777777" w:rsidR="0077288D" w:rsidRDefault="00000000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>„prodávající"</w:t>
      </w:r>
    </w:p>
    <w:p w14:paraId="6C6C7768" w14:textId="77777777" w:rsidR="0077288D" w:rsidRDefault="0077288D">
      <w:pPr>
        <w:spacing w:after="759" w:line="1" w:lineRule="exact"/>
      </w:pPr>
    </w:p>
    <w:p w14:paraId="182DB0B1" w14:textId="77777777" w:rsidR="0077288D" w:rsidRDefault="00000000">
      <w:pPr>
        <w:pStyle w:val="Nadpis40"/>
        <w:keepNext/>
        <w:keepLines/>
        <w:shd w:val="clear" w:color="auto" w:fill="auto"/>
        <w:spacing w:after="260"/>
      </w:pPr>
      <w:bookmarkStart w:id="4" w:name="bookmark10"/>
      <w:bookmarkStart w:id="5" w:name="bookmark11"/>
      <w:r>
        <w:t>Preambule</w:t>
      </w:r>
      <w:bookmarkEnd w:id="4"/>
      <w:bookmarkEnd w:id="5"/>
    </w:p>
    <w:p w14:paraId="2BE03CF6" w14:textId="77777777" w:rsidR="0077288D" w:rsidRDefault="00000000">
      <w:pPr>
        <w:pStyle w:val="Zkladntext1"/>
        <w:shd w:val="clear" w:color="auto" w:fill="auto"/>
        <w:spacing w:after="260" w:line="240" w:lineRule="auto"/>
        <w:jc w:val="center"/>
      </w:pPr>
      <w:r>
        <w:t>Tato smlouva je uzavřena k realizaci objednatelem vyhlášené veřejné zakázky s názvem:</w:t>
      </w:r>
    </w:p>
    <w:p w14:paraId="548F67DB" w14:textId="77777777" w:rsidR="0077288D" w:rsidRDefault="00000000">
      <w:pPr>
        <w:pStyle w:val="Nadpis40"/>
        <w:keepNext/>
        <w:keepLines/>
        <w:shd w:val="clear" w:color="auto" w:fill="auto"/>
        <w:spacing w:after="260" w:line="257" w:lineRule="auto"/>
        <w:ind w:left="3920" w:hanging="3920"/>
        <w:jc w:val="left"/>
      </w:pPr>
      <w:bookmarkStart w:id="6" w:name="bookmark12"/>
      <w:bookmarkStart w:id="7" w:name="bookmark13"/>
      <w:r>
        <w:t>Investice č. 16/26 - „Analyzátor plynů N20/H2O kompatibilní s multiplexem LI8250 a komorou LI 8200-01S</w:t>
      </w:r>
      <w:bookmarkEnd w:id="6"/>
      <w:bookmarkEnd w:id="7"/>
    </w:p>
    <w:p w14:paraId="1C902922" w14:textId="77777777" w:rsidR="0077288D" w:rsidRDefault="00000000">
      <w:pPr>
        <w:pStyle w:val="Nadpis40"/>
        <w:keepNext/>
        <w:keepLines/>
        <w:shd w:val="clear" w:color="auto" w:fill="auto"/>
        <w:spacing w:after="0"/>
      </w:pPr>
      <w:bookmarkStart w:id="8" w:name="bookmark14"/>
      <w:bookmarkStart w:id="9" w:name="bookmark15"/>
      <w:r>
        <w:t>I.</w:t>
      </w:r>
      <w:bookmarkEnd w:id="8"/>
      <w:bookmarkEnd w:id="9"/>
    </w:p>
    <w:p w14:paraId="6186B865" w14:textId="77777777" w:rsidR="0077288D" w:rsidRDefault="00000000">
      <w:pPr>
        <w:pStyle w:val="Nadpis40"/>
        <w:keepNext/>
        <w:keepLines/>
        <w:shd w:val="clear" w:color="auto" w:fill="auto"/>
        <w:spacing w:after="260"/>
      </w:pPr>
      <w:bookmarkStart w:id="10" w:name="bookmark16"/>
      <w:bookmarkStart w:id="11" w:name="bookmark17"/>
      <w:r>
        <w:t>Předmět koupě</w:t>
      </w:r>
      <w:bookmarkEnd w:id="10"/>
      <w:bookmarkEnd w:id="11"/>
    </w:p>
    <w:p w14:paraId="085CD9A1" w14:textId="77777777" w:rsidR="0077288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spacing w:after="260" w:line="240" w:lineRule="auto"/>
        <w:ind w:left="640" w:hanging="640"/>
      </w:pPr>
      <w:r>
        <w:t>Prodávající je vlastníkem movité věci - Analyzátor plynů N20/H20 kompatibilní s multiplexem LI8250 a komorou LI, jejíž podrobná specifikace je uvedena v nabídce prodávajícího, která tvoří přílohu č. 1 této smlouvy.</w:t>
      </w:r>
    </w:p>
    <w:p w14:paraId="6D15AE48" w14:textId="77777777" w:rsidR="0077288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spacing w:after="260"/>
        <w:ind w:left="640" w:hanging="640"/>
        <w:jc w:val="both"/>
      </w:pPr>
      <w:r>
        <w:t>Prodávající prohlašuje, že předmět koupě je nový, nepoužitý a prostý jakýchkoliv vad, a splňuje veškeré požadavky a rozsah stanovený v příloze č. 2 této smlouvy - technická specifikace.</w:t>
      </w:r>
    </w:p>
    <w:p w14:paraId="73CBF438" w14:textId="77777777" w:rsidR="0077288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0"/>
        </w:tabs>
        <w:spacing w:after="260" w:line="240" w:lineRule="auto"/>
        <w:ind w:left="640" w:hanging="640"/>
        <w:jc w:val="both"/>
      </w:pPr>
      <w:r>
        <w:t>Prodávající prohlašuje, že předmět koupě má veškeré vlastnosti obsažené v nabídce prodávajícího učiněné v rámci veřejné zakázky, která tvoří přílohu č. 1.</w:t>
      </w:r>
      <w:r>
        <w:br w:type="page"/>
      </w:r>
    </w:p>
    <w:p w14:paraId="7264F01E" w14:textId="77777777" w:rsidR="0077288D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lastRenderedPageBreak/>
        <w:t>II.</w:t>
      </w:r>
    </w:p>
    <w:p w14:paraId="255C9EC5" w14:textId="77777777" w:rsidR="0077288D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Předmět smlouvy</w:t>
      </w:r>
    </w:p>
    <w:p w14:paraId="6D43A662" w14:textId="77777777" w:rsidR="0077288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3"/>
        </w:tabs>
        <w:spacing w:line="254" w:lineRule="auto"/>
        <w:ind w:left="700" w:hanging="700"/>
        <w:jc w:val="both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5752EDFE" w14:textId="77777777" w:rsidR="0077288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3"/>
        </w:tabs>
        <w:spacing w:line="254" w:lineRule="auto"/>
      </w:pPr>
      <w:r>
        <w:t>Vlastnictví k předmětu koupě přechází na kupujícího okamžikem převzetí v místě plnění.</w:t>
      </w:r>
    </w:p>
    <w:p w14:paraId="238114CC" w14:textId="77777777" w:rsidR="0077288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83"/>
        </w:tabs>
        <w:spacing w:line="257" w:lineRule="auto"/>
        <w:ind w:left="700" w:hanging="700"/>
        <w:jc w:val="both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2A07A2B0" w14:textId="77777777" w:rsidR="0077288D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III.</w:t>
      </w:r>
    </w:p>
    <w:p w14:paraId="01F905D8" w14:textId="77777777" w:rsidR="0077288D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Termín, místo a způsob plnění</w:t>
      </w:r>
    </w:p>
    <w:p w14:paraId="4961E305" w14:textId="77777777" w:rsidR="0077288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line="254" w:lineRule="auto"/>
      </w:pPr>
      <w:r>
        <w:t>Prodávající se zavazuje předmět koupě dodat a předat kupujícímu nejpozději do 10-ti týdnů.</w:t>
      </w:r>
    </w:p>
    <w:p w14:paraId="4B4F0F75" w14:textId="77777777" w:rsidR="0077288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ind w:left="700" w:hanging="700"/>
        <w:jc w:val="both"/>
      </w:pPr>
      <w:r>
        <w:t>Prodávající se zavazuje dodat, instalovat a plně zprovoznit předmět koupě na kupujícím určeném místě v areálu kupujícího:</w:t>
      </w:r>
    </w:p>
    <w:p w14:paraId="3310E7C7" w14:textId="77777777" w:rsidR="0077288D" w:rsidRDefault="00000000">
      <w:pPr>
        <w:pStyle w:val="Nadpis40"/>
        <w:keepNext/>
        <w:keepLines/>
        <w:shd w:val="clear" w:color="auto" w:fill="auto"/>
        <w:tabs>
          <w:tab w:val="left" w:pos="3557"/>
        </w:tabs>
        <w:spacing w:after="0" w:line="254" w:lineRule="auto"/>
        <w:ind w:left="2080"/>
        <w:jc w:val="both"/>
      </w:pPr>
      <w:bookmarkStart w:id="12" w:name="bookmark18"/>
      <w:bookmarkStart w:id="13" w:name="bookmark19"/>
      <w:r>
        <w:rPr>
          <w:b w:val="0"/>
          <w:bCs w:val="0"/>
        </w:rPr>
        <w:t>Na adrese:</w:t>
      </w:r>
      <w:r>
        <w:rPr>
          <w:b w:val="0"/>
          <w:bCs w:val="0"/>
        </w:rPr>
        <w:tab/>
      </w:r>
      <w:r>
        <w:t>Drnovská 507/73,161 00 Praha 6 - Ruzyně</w:t>
      </w:r>
      <w:bookmarkEnd w:id="12"/>
      <w:bookmarkEnd w:id="13"/>
    </w:p>
    <w:p w14:paraId="2A9882D4" w14:textId="076AE27A" w:rsidR="0077288D" w:rsidRDefault="00000000">
      <w:pPr>
        <w:pStyle w:val="Zkladntext1"/>
        <w:shd w:val="clear" w:color="auto" w:fill="auto"/>
        <w:spacing w:after="0" w:line="254" w:lineRule="auto"/>
        <w:ind w:left="2080"/>
        <w:jc w:val="both"/>
      </w:pPr>
      <w:r>
        <w:t xml:space="preserve">kontaktní osoba: </w:t>
      </w:r>
    </w:p>
    <w:p w14:paraId="37DFC812" w14:textId="599461EE" w:rsidR="0077288D" w:rsidRDefault="00000000">
      <w:pPr>
        <w:pStyle w:val="Zkladntext1"/>
        <w:shd w:val="clear" w:color="auto" w:fill="auto"/>
        <w:tabs>
          <w:tab w:val="left" w:pos="3557"/>
        </w:tabs>
        <w:spacing w:after="0" w:line="254" w:lineRule="auto"/>
        <w:ind w:left="2080"/>
        <w:jc w:val="both"/>
      </w:pPr>
      <w:r>
        <w:t>mob.:</w:t>
      </w:r>
      <w:r>
        <w:tab/>
        <w:t xml:space="preserve">+420 </w:t>
      </w:r>
    </w:p>
    <w:p w14:paraId="1F0B3834" w14:textId="6FFD322D" w:rsidR="0077288D" w:rsidRDefault="00000000">
      <w:pPr>
        <w:pStyle w:val="Zkladntext1"/>
        <w:shd w:val="clear" w:color="auto" w:fill="auto"/>
        <w:tabs>
          <w:tab w:val="left" w:pos="3557"/>
        </w:tabs>
        <w:spacing w:line="254" w:lineRule="auto"/>
        <w:ind w:left="2080"/>
        <w:jc w:val="both"/>
      </w:pPr>
      <w:r>
        <w:t>email:</w:t>
      </w:r>
    </w:p>
    <w:p w14:paraId="0C77D851" w14:textId="77777777" w:rsidR="0077288D" w:rsidRDefault="00000000">
      <w:pPr>
        <w:pStyle w:val="Zkladntext1"/>
        <w:shd w:val="clear" w:color="auto" w:fill="auto"/>
        <w:ind w:left="700" w:firstLine="20"/>
        <w:jc w:val="both"/>
      </w:pPr>
      <w:r>
        <w:t>Prodávající se zavazuje informovat příslušnou kontaktní osobu kupujícího o přesném termínu předání zboží nejméně 5 pracovních dnů před termínem dodávky.</w:t>
      </w:r>
    </w:p>
    <w:p w14:paraId="6CB26275" w14:textId="77777777" w:rsidR="0077288D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83"/>
        </w:tabs>
        <w:spacing w:line="254" w:lineRule="auto"/>
        <w:jc w:val="both"/>
      </w:pPr>
      <w:r>
        <w:t>Prodávající se zavazuje v místě dodávky:</w:t>
      </w:r>
    </w:p>
    <w:p w14:paraId="127803D7" w14:textId="77777777" w:rsidR="0077288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98"/>
        </w:tabs>
        <w:spacing w:line="257" w:lineRule="auto"/>
        <w:ind w:left="1400" w:hanging="680"/>
        <w:jc w:val="both"/>
      </w:pPr>
      <w:r>
        <w:t>uvést předmět koupě do provozu a provést zkušební provoz v přítomnosti kontaktní osoby kupujícího;</w:t>
      </w:r>
    </w:p>
    <w:p w14:paraId="213800C9" w14:textId="77777777" w:rsidR="0077288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98"/>
        </w:tabs>
        <w:ind w:left="1400" w:hanging="680"/>
        <w:jc w:val="both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7C82E2E7" w14:textId="77777777" w:rsidR="0077288D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98"/>
        </w:tabs>
        <w:spacing w:line="254" w:lineRule="auto"/>
        <w:ind w:firstLine="700"/>
        <w:jc w:val="both"/>
      </w:pPr>
      <w:r>
        <w:t>zaškolit obsluhu v rozsahu nezbytném pro řádné užívání předmětu koupě.</w:t>
      </w:r>
    </w:p>
    <w:p w14:paraId="4447A77C" w14:textId="0A52126C" w:rsidR="0077288D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683"/>
        </w:tabs>
        <w:spacing w:line="257" w:lineRule="auto"/>
        <w:ind w:left="700" w:hanging="700"/>
        <w:jc w:val="both"/>
      </w:pPr>
      <w:r>
        <w:t>Kupující není povinen převzít předmět koupě nebo kteroukoliv jeho část v případě, že jakkoli neodpovídá sjednanému p</w:t>
      </w:r>
      <w:r w:rsidR="00BB2980">
        <w:t>ř</w:t>
      </w:r>
      <w:r>
        <w:t>edm</w:t>
      </w:r>
      <w:r w:rsidR="00BB2980">
        <w:t>ě</w:t>
      </w:r>
      <w:r>
        <w:t>tu koup</w:t>
      </w:r>
      <w:r w:rsidR="00BB2980">
        <w:t>ě</w:t>
      </w:r>
      <w:r>
        <w:t>.</w:t>
      </w:r>
    </w:p>
    <w:p w14:paraId="0BF12BB9" w14:textId="77777777" w:rsidR="0077288D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IV.</w:t>
      </w:r>
    </w:p>
    <w:p w14:paraId="3E270C5C" w14:textId="77777777" w:rsidR="0077288D" w:rsidRDefault="00000000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</w:rPr>
        <w:t>Kupní cena</w:t>
      </w:r>
    </w:p>
    <w:p w14:paraId="7B11E914" w14:textId="77777777" w:rsidR="0077288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3"/>
        </w:tabs>
        <w:spacing w:line="257" w:lineRule="auto"/>
        <w:ind w:left="700" w:hanging="700"/>
        <w:jc w:val="both"/>
      </w:pPr>
      <w:r>
        <w:t>Za veškeré dodávky a služby dle této smlouvy se kupující zavazuje uhradit prodávajícímu celkovou kupní cenu ve výši</w:t>
      </w:r>
    </w:p>
    <w:p w14:paraId="7927A54A" w14:textId="77777777" w:rsidR="0077288D" w:rsidRDefault="00000000">
      <w:pPr>
        <w:spacing w:after="116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66D171A4" wp14:editId="0C0180E0">
                <wp:simplePos x="0" y="0"/>
                <wp:positionH relativeFrom="page">
                  <wp:posOffset>2593975</wp:posOffset>
                </wp:positionH>
                <wp:positionV relativeFrom="paragraph">
                  <wp:posOffset>63500</wp:posOffset>
                </wp:positionV>
                <wp:extent cx="975360" cy="6737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673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65D4CC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cena bez DPH sazba DPH</w:t>
                            </w:r>
                          </w:p>
                          <w:p w14:paraId="28A16FE0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DPH</w:t>
                            </w:r>
                          </w:p>
                          <w:p w14:paraId="544DAF14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cena včetně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04.25pt;margin-top:5.pt;width:76.799999999999997pt;height:53.049999999999997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 sazba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včetně 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30B9BD6F" wp14:editId="60A51DAB">
                <wp:simplePos x="0" y="0"/>
                <wp:positionH relativeFrom="page">
                  <wp:posOffset>4038600</wp:posOffset>
                </wp:positionH>
                <wp:positionV relativeFrom="paragraph">
                  <wp:posOffset>63500</wp:posOffset>
                </wp:positionV>
                <wp:extent cx="902335" cy="6705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335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C6F324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2 124 270,00 Kč</w:t>
                            </w:r>
                          </w:p>
                          <w:p w14:paraId="796AA1B6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21%</w:t>
                            </w:r>
                          </w:p>
                          <w:p w14:paraId="0ACACA11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  <w:r>
                              <w:t>446 097,00Kč</w:t>
                            </w:r>
                          </w:p>
                          <w:p w14:paraId="20B6A6E6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2 570 367,00Kč</w:t>
                            </w:r>
                          </w:p>
                          <w:p w14:paraId="5612FC3F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EC128C6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5176760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8DF6886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673F6D3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43CE4D02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61A00C80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B4B69CE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BAB09A6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5294F6B0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74AE9C2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D940BBE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634B78E4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CC5D11F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27CA96D0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398F3025" w14:textId="77777777" w:rsidR="007E6120" w:rsidRDefault="007E612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0B9BD6F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18pt;margin-top:5pt;width:71.05pt;height:52.8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" filled="f" stroked="f">
                <v:textbox inset="0,0,0,0">
                  <w:txbxContent>
                    <w:p w14:paraId="66C6F324" w14:textId="77777777" w:rsidR="0077288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2 124 270,00 Kč</w:t>
                      </w:r>
                    </w:p>
                    <w:p w14:paraId="796AA1B6" w14:textId="77777777" w:rsidR="0077288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21%</w:t>
                      </w:r>
                    </w:p>
                    <w:p w14:paraId="0ACACA11" w14:textId="77777777" w:rsidR="0077288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  <w:r>
                        <w:t>446 097,00Kč</w:t>
                      </w:r>
                    </w:p>
                    <w:p w14:paraId="20B6A6E6" w14:textId="77777777" w:rsidR="0077288D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2 570 367,00Kč</w:t>
                      </w:r>
                    </w:p>
                    <w:p w14:paraId="5612FC3F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5EC128C6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5176760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38DF6886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0673F6D3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43CE4D02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61A00C80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5B4B69CE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BAB09A6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5294F6B0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74AE9C2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D940BBE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634B78E4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CC5D11F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27CA96D0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</w:p>
                    <w:p w14:paraId="398F3025" w14:textId="77777777" w:rsidR="007E6120" w:rsidRDefault="007E612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FCFFFF" w14:textId="77777777" w:rsidR="0077288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40" w:lineRule="auto"/>
        <w:ind w:left="700" w:hanging="700"/>
        <w:jc w:val="both"/>
      </w:pPr>
      <w:r>
        <w:t xml:space="preserve"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</w:t>
      </w:r>
      <w:r>
        <w:lastRenderedPageBreak/>
        <w:t>faktury musí být kupujícím potvrzený dodací list k předmětu koupě.</w:t>
      </w:r>
    </w:p>
    <w:p w14:paraId="04F593B6" w14:textId="77777777" w:rsidR="0077288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/>
        <w:ind w:left="700" w:hanging="700"/>
        <w:jc w:val="both"/>
      </w:pPr>
      <w:r>
        <w:t>Faktura se považuje za uhrazenou okamžikem odepsání fakturované částky z účtu kupujícího ve prospěch účtu dle faktury.</w:t>
      </w:r>
    </w:p>
    <w:p w14:paraId="5C3057D3" w14:textId="77777777" w:rsidR="0077288D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260" w:line="240" w:lineRule="auto"/>
        <w:jc w:val="both"/>
      </w:pPr>
      <w:r>
        <w:t>Kupující nebude poskytovat prodávajícímu zálohy.</w:t>
      </w:r>
    </w:p>
    <w:p w14:paraId="45A63385" w14:textId="77777777" w:rsidR="0077288D" w:rsidRDefault="00000000">
      <w:pPr>
        <w:pStyle w:val="Nadpis40"/>
        <w:keepNext/>
        <w:keepLines/>
        <w:shd w:val="clear" w:color="auto" w:fill="auto"/>
        <w:spacing w:after="0"/>
      </w:pPr>
      <w:bookmarkStart w:id="14" w:name="bookmark20"/>
      <w:bookmarkStart w:id="15" w:name="bookmark21"/>
      <w:r>
        <w:t>V.</w:t>
      </w:r>
      <w:bookmarkEnd w:id="14"/>
      <w:bookmarkEnd w:id="15"/>
    </w:p>
    <w:p w14:paraId="14134531" w14:textId="77777777" w:rsidR="0077288D" w:rsidRDefault="00000000">
      <w:pPr>
        <w:pStyle w:val="Nadpis40"/>
        <w:keepNext/>
        <w:keepLines/>
        <w:shd w:val="clear" w:color="auto" w:fill="auto"/>
        <w:spacing w:after="260"/>
      </w:pPr>
      <w:bookmarkStart w:id="16" w:name="bookmark22"/>
      <w:bookmarkStart w:id="17" w:name="bookmark23"/>
      <w:r>
        <w:t>Záruka a servis</w:t>
      </w:r>
      <w:bookmarkEnd w:id="16"/>
      <w:bookmarkEnd w:id="17"/>
    </w:p>
    <w:p w14:paraId="42523467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260"/>
        <w:ind w:left="700" w:hanging="700"/>
        <w:jc w:val="both"/>
      </w:pPr>
      <w:r>
        <w:t xml:space="preserve">Prodávající na předmět prodeje poskytuje záruku v délce </w:t>
      </w:r>
      <w:r>
        <w:rPr>
          <w:b/>
          <w:bCs/>
        </w:rPr>
        <w:t xml:space="preserve">24 měsíců </w:t>
      </w:r>
      <w:r>
        <w:t>ode dne převzetí poslední části předmětu koupě kupujícím.</w:t>
      </w:r>
    </w:p>
    <w:p w14:paraId="66B137D2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260" w:line="240" w:lineRule="auto"/>
        <w:ind w:left="700" w:hanging="700"/>
        <w:jc w:val="both"/>
      </w:pPr>
      <w:r>
        <w:t>Prodávající se zavazuje odstranit jakékoliv záruční vady ve lhůtě 30-ti pracovních dnů od nahlášení vady. Kupující má právo na náhradu nutných nákladů, které mu vznikly v souvislosti s uplatněním práv z vad.</w:t>
      </w:r>
    </w:p>
    <w:p w14:paraId="37B75C6A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260" w:line="240" w:lineRule="auto"/>
        <w:ind w:left="700" w:hanging="700"/>
        <w:jc w:val="both"/>
      </w:pPr>
      <w:r>
        <w:t>Prodávající se zavazuje poskytovat po dobu trvání záruky plný servis předmětu koupě-zejména provádění příslušných revizí a kontrol dle platných předpisů a doporučení výrobce, a to bezplatně.</w:t>
      </w:r>
    </w:p>
    <w:p w14:paraId="10612248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260" w:line="240" w:lineRule="auto"/>
        <w:ind w:left="700" w:hanging="700"/>
        <w:jc w:val="both"/>
      </w:pPr>
      <w:r>
        <w:t>Reklamace a oznámení vad může kupující uplatňovat také na emailu kontaktní osoby prodávajícího:</w:t>
      </w:r>
    </w:p>
    <w:p w14:paraId="796CDA7A" w14:textId="6E582E87" w:rsidR="0077288D" w:rsidRDefault="00000000">
      <w:pPr>
        <w:pStyle w:val="Zkladntext1"/>
        <w:shd w:val="clear" w:color="auto" w:fill="auto"/>
        <w:spacing w:after="0" w:line="240" w:lineRule="auto"/>
        <w:ind w:left="2080"/>
        <w:jc w:val="both"/>
      </w:pPr>
      <w:r>
        <w:t xml:space="preserve">Kontaktní osoba: </w:t>
      </w:r>
    </w:p>
    <w:p w14:paraId="60066E9B" w14:textId="4CEDF4EB" w:rsidR="0077288D" w:rsidRDefault="00000000">
      <w:pPr>
        <w:pStyle w:val="Zkladntext1"/>
        <w:shd w:val="clear" w:color="auto" w:fill="auto"/>
        <w:spacing w:after="0" w:line="240" w:lineRule="auto"/>
        <w:ind w:left="2080"/>
        <w:jc w:val="both"/>
      </w:pPr>
      <w:r>
        <w:t xml:space="preserve">Tel: +420 </w:t>
      </w:r>
    </w:p>
    <w:p w14:paraId="71CE2CE9" w14:textId="3D3D9379" w:rsidR="0077288D" w:rsidRDefault="00000000">
      <w:pPr>
        <w:pStyle w:val="Zkladntext1"/>
        <w:shd w:val="clear" w:color="auto" w:fill="auto"/>
        <w:spacing w:after="260" w:line="240" w:lineRule="auto"/>
        <w:ind w:left="2080"/>
        <w:jc w:val="both"/>
      </w:pPr>
      <w:r>
        <w:t>Email:</w:t>
      </w:r>
    </w:p>
    <w:p w14:paraId="0D9DE979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100"/>
        <w:ind w:left="700" w:hanging="700"/>
        <w:jc w:val="both"/>
      </w:pPr>
      <w:r>
        <w:t>Prodávající se zavazuje zajistit dostupnost autorizovaného servisu v místě instalace po dobu životnosti předmětu koupě, nejméně však 5 let od dodání předmětu koupě.</w:t>
      </w:r>
    </w:p>
    <w:p w14:paraId="7E128020" w14:textId="77777777" w:rsidR="0077288D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2"/>
        </w:tabs>
        <w:spacing w:after="380" w:line="240" w:lineRule="auto"/>
        <w:ind w:left="700" w:hanging="700"/>
        <w:jc w:val="both"/>
      </w:pPr>
      <w:r>
        <w:t>Prodávající se zavazuje zajistit dostupnost náhradních dílů po dobu 10 let od dodání předmětu koupě.</w:t>
      </w:r>
    </w:p>
    <w:p w14:paraId="26CA3C2B" w14:textId="77777777" w:rsidR="0077288D" w:rsidRDefault="00000000">
      <w:pPr>
        <w:pStyle w:val="Nadpis40"/>
        <w:keepNext/>
        <w:keepLines/>
        <w:shd w:val="clear" w:color="auto" w:fill="auto"/>
        <w:spacing w:after="0"/>
      </w:pPr>
      <w:bookmarkStart w:id="18" w:name="bookmark24"/>
      <w:bookmarkStart w:id="19" w:name="bookmark25"/>
      <w:r>
        <w:t>VI.</w:t>
      </w:r>
      <w:bookmarkEnd w:id="18"/>
      <w:bookmarkEnd w:id="19"/>
    </w:p>
    <w:p w14:paraId="377310DE" w14:textId="77777777" w:rsidR="0077288D" w:rsidRDefault="00000000">
      <w:pPr>
        <w:pStyle w:val="Nadpis40"/>
        <w:keepNext/>
        <w:keepLines/>
        <w:shd w:val="clear" w:color="auto" w:fill="auto"/>
        <w:spacing w:after="260"/>
      </w:pPr>
      <w:bookmarkStart w:id="20" w:name="bookmark26"/>
      <w:bookmarkStart w:id="21" w:name="bookmark27"/>
      <w:r>
        <w:t>Sankce a odstoupení od smlouvy</w:t>
      </w:r>
      <w:bookmarkEnd w:id="20"/>
      <w:bookmarkEnd w:id="21"/>
    </w:p>
    <w:p w14:paraId="545AE6EB" w14:textId="77777777" w:rsidR="0077288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2"/>
        </w:tabs>
        <w:spacing w:after="260"/>
        <w:ind w:left="700" w:hanging="700"/>
        <w:jc w:val="both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3E59B025" w14:textId="77777777" w:rsidR="0077288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2"/>
        </w:tabs>
        <w:spacing w:after="260" w:line="240" w:lineRule="auto"/>
        <w:jc w:val="both"/>
      </w:pPr>
      <w:r>
        <w:t>Od této smlouvy je možno odstoupit pouze z důvodů v této smlouvě uvedených.</w:t>
      </w:r>
    </w:p>
    <w:p w14:paraId="11C74F11" w14:textId="77777777" w:rsidR="0077288D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2"/>
        </w:tabs>
        <w:spacing w:after="260" w:line="240" w:lineRule="auto"/>
        <w:ind w:left="700" w:hanging="700"/>
        <w:jc w:val="both"/>
      </w:pPr>
      <w:r>
        <w:t>Kupující je oprávněn od této smlouvy odstoupit z důvodů uvedených v zákoně a vedle těchto důvodů také v případě:</w:t>
      </w:r>
    </w:p>
    <w:p w14:paraId="2630E790" w14:textId="77777777" w:rsidR="0077288D" w:rsidRDefault="00000000">
      <w:pPr>
        <w:pStyle w:val="Zkladntext1"/>
        <w:shd w:val="clear" w:color="auto" w:fill="auto"/>
        <w:spacing w:after="260" w:line="240" w:lineRule="auto"/>
        <w:ind w:firstLine="700"/>
        <w:jc w:val="both"/>
      </w:pPr>
      <w:r>
        <w:t>6.3.1 zahájení insolvenčního řízení proti prodávajícímu;</w:t>
      </w:r>
    </w:p>
    <w:p w14:paraId="41A03468" w14:textId="77777777" w:rsidR="00B7122E" w:rsidRDefault="00B7122E">
      <w:pPr>
        <w:pStyle w:val="Zkladntext1"/>
        <w:shd w:val="clear" w:color="auto" w:fill="auto"/>
        <w:spacing w:after="260" w:line="240" w:lineRule="auto"/>
        <w:ind w:firstLine="700"/>
        <w:jc w:val="both"/>
      </w:pPr>
    </w:p>
    <w:p w14:paraId="4484BEED" w14:textId="77777777" w:rsidR="00B7122E" w:rsidRDefault="00B7122E">
      <w:pPr>
        <w:pStyle w:val="Zkladntext1"/>
        <w:shd w:val="clear" w:color="auto" w:fill="auto"/>
        <w:spacing w:after="260" w:line="240" w:lineRule="auto"/>
        <w:ind w:firstLine="700"/>
        <w:jc w:val="both"/>
      </w:pPr>
    </w:p>
    <w:p w14:paraId="3A1248B6" w14:textId="77777777" w:rsidR="00B7122E" w:rsidRDefault="00B7122E">
      <w:pPr>
        <w:pStyle w:val="Zkladntext1"/>
        <w:shd w:val="clear" w:color="auto" w:fill="auto"/>
        <w:spacing w:after="260" w:line="240" w:lineRule="auto"/>
        <w:ind w:firstLine="700"/>
        <w:jc w:val="both"/>
      </w:pPr>
    </w:p>
    <w:p w14:paraId="3B7FC395" w14:textId="77777777" w:rsidR="00B7122E" w:rsidRDefault="00B7122E">
      <w:pPr>
        <w:pStyle w:val="Zkladntext1"/>
        <w:shd w:val="clear" w:color="auto" w:fill="auto"/>
        <w:spacing w:after="260" w:line="240" w:lineRule="auto"/>
        <w:ind w:firstLine="700"/>
        <w:jc w:val="both"/>
      </w:pPr>
    </w:p>
    <w:p w14:paraId="38168272" w14:textId="77777777" w:rsidR="00B7122E" w:rsidRDefault="00B7122E">
      <w:pPr>
        <w:pStyle w:val="Zkladntext1"/>
        <w:shd w:val="clear" w:color="auto" w:fill="auto"/>
        <w:spacing w:after="260" w:line="240" w:lineRule="auto"/>
        <w:ind w:firstLine="700"/>
        <w:jc w:val="both"/>
      </w:pPr>
    </w:p>
    <w:p w14:paraId="3D30557B" w14:textId="77777777" w:rsidR="0077288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380"/>
        </w:tabs>
        <w:ind w:left="1400" w:hanging="700"/>
        <w:jc w:val="both"/>
      </w:pPr>
      <w:r>
        <w:lastRenderedPageBreak/>
        <w:t>porušení povinnosti dle této smlouvy, které nebude odstraněno ani ve lhůtě 14 dnů od písemného upozornění na porušení;</w:t>
      </w:r>
    </w:p>
    <w:p w14:paraId="024C252E" w14:textId="77777777" w:rsidR="0077288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380"/>
        </w:tabs>
        <w:ind w:firstLine="680"/>
        <w:jc w:val="both"/>
      </w:pPr>
      <w:r>
        <w:t>prodávající v rámci výběrového řízení veřejné zakázky uvedl nepravdivou informaci;</w:t>
      </w:r>
    </w:p>
    <w:p w14:paraId="3E3B12DA" w14:textId="77777777" w:rsidR="0077288D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380"/>
        </w:tabs>
        <w:spacing w:line="257" w:lineRule="auto"/>
        <w:ind w:left="1400" w:hanging="700"/>
        <w:jc w:val="both"/>
      </w:pPr>
      <w:r>
        <w:t>předmět koupě nebude během záruční doby způsobilý k užívání po dobu delší než 40- ti kalendářních dnů.</w:t>
      </w:r>
    </w:p>
    <w:p w14:paraId="7B4F176D" w14:textId="77777777" w:rsidR="0077288D" w:rsidRDefault="00000000">
      <w:pPr>
        <w:pStyle w:val="Nadpis40"/>
        <w:keepNext/>
        <w:keepLines/>
        <w:shd w:val="clear" w:color="auto" w:fill="auto"/>
        <w:spacing w:after="0" w:line="252" w:lineRule="auto"/>
      </w:pPr>
      <w:bookmarkStart w:id="22" w:name="bookmark28"/>
      <w:bookmarkStart w:id="23" w:name="bookmark29"/>
      <w:r>
        <w:t>VII.</w:t>
      </w:r>
      <w:bookmarkEnd w:id="22"/>
      <w:bookmarkEnd w:id="23"/>
    </w:p>
    <w:p w14:paraId="2442A676" w14:textId="77777777" w:rsidR="0077288D" w:rsidRDefault="00000000">
      <w:pPr>
        <w:pStyle w:val="Nadpis40"/>
        <w:keepNext/>
        <w:keepLines/>
        <w:shd w:val="clear" w:color="auto" w:fill="auto"/>
        <w:spacing w:after="240" w:line="252" w:lineRule="auto"/>
      </w:pPr>
      <w:bookmarkStart w:id="24" w:name="bookmark30"/>
      <w:bookmarkStart w:id="25" w:name="bookmark31"/>
      <w:r>
        <w:t>Závěrečná ustanovení</w:t>
      </w:r>
      <w:bookmarkEnd w:id="24"/>
      <w:bookmarkEnd w:id="25"/>
    </w:p>
    <w:p w14:paraId="2BF8CC11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ind w:left="680" w:hanging="680"/>
        <w:jc w:val="both"/>
      </w:pPr>
      <w:r>
        <w:t>Tato smlouva nabývá platnosti okamžikem jejího podpisu poslední smluvní stranou a účinnosti okamžikem zveřejnění v Registru smluv. Zveřejnění v registru smluv zajistí kupující.</w:t>
      </w:r>
    </w:p>
    <w:p w14:paraId="02B981CB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57" w:lineRule="auto"/>
        <w:ind w:left="680" w:hanging="680"/>
        <w:jc w:val="both"/>
      </w:pPr>
      <w:r>
        <w:t>Přijetí této smlouvy kteroukoliv stranou s výhradou, dodatkem nebo odchylkou, není přijetím smlouvy, ani pokud se podstatně nemění podmínky smlouvy.</w:t>
      </w:r>
    </w:p>
    <w:p w14:paraId="21B50584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54" w:lineRule="auto"/>
        <w:ind w:left="680" w:hanging="68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38A15858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jc w:val="both"/>
      </w:pPr>
      <w:r>
        <w:t>Strany sjednávají zákaz postoupení smlouvy.</w:t>
      </w:r>
    </w:p>
    <w:p w14:paraId="20C70C13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jc w:val="both"/>
      </w:pPr>
      <w:r>
        <w:t>Prodávající nese nebezpečí změny okolností na své straně.</w:t>
      </w:r>
    </w:p>
    <w:p w14:paraId="0F270228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40" w:lineRule="auto"/>
        <w:ind w:left="680" w:hanging="68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668A766C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line="240" w:lineRule="auto"/>
        <w:ind w:left="680" w:hanging="68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68EDE86C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ind w:left="680" w:hanging="680"/>
        <w:jc w:val="both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14:paraId="09FA5340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ind w:left="680" w:hanging="680"/>
        <w:jc w:val="both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35873D2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ind w:left="680" w:hanging="680"/>
        <w:jc w:val="both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  <w:r>
        <w:br w:type="page"/>
      </w:r>
    </w:p>
    <w:p w14:paraId="53603A9F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after="780" w:line="240" w:lineRule="auto"/>
      </w:pPr>
      <w:r>
        <w:lastRenderedPageBreak/>
        <w:t>Nedílnou součástí této smlouvy je:</w:t>
      </w:r>
    </w:p>
    <w:p w14:paraId="70477A34" w14:textId="77777777" w:rsidR="002F017E" w:rsidRDefault="00000000">
      <w:pPr>
        <w:pStyle w:val="Zkladntext1"/>
        <w:shd w:val="clear" w:color="auto" w:fill="auto"/>
        <w:spacing w:after="1020"/>
        <w:ind w:left="1740"/>
      </w:pPr>
      <w:r>
        <w:t>příloha č. 1 - Nabídka prodávajícího</w:t>
      </w:r>
    </w:p>
    <w:p w14:paraId="2DB5BEDA" w14:textId="70AB2215" w:rsidR="0077288D" w:rsidRDefault="00000000">
      <w:pPr>
        <w:pStyle w:val="Zkladntext1"/>
        <w:shd w:val="clear" w:color="auto" w:fill="auto"/>
        <w:spacing w:after="1020"/>
        <w:ind w:left="1740"/>
      </w:pPr>
      <w:r>
        <w:t xml:space="preserve"> příloha č. 2 - Technická specifikace</w:t>
      </w:r>
    </w:p>
    <w:p w14:paraId="306789E9" w14:textId="77777777" w:rsidR="0077288D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74"/>
        </w:tabs>
        <w:spacing w:after="780"/>
        <w:ind w:left="680" w:hanging="680"/>
      </w:pPr>
      <w:r>
        <w:t>Tato smlouva je sepsána ve dvou vyhotoveních, přičemž každá smluvní strana obdrží jedno vyhotovení.</w:t>
      </w:r>
    </w:p>
    <w:p w14:paraId="0F228BE2" w14:textId="77777777" w:rsidR="0077288D" w:rsidRDefault="00000000">
      <w:pPr>
        <w:pStyle w:val="Zkladntext1"/>
        <w:shd w:val="clear" w:color="auto" w:fill="auto"/>
        <w:spacing w:after="260" w:line="240" w:lineRule="auto"/>
        <w:ind w:left="3080"/>
      </w:pPr>
      <w:r>
        <w:rPr>
          <w:noProof/>
        </w:rPr>
        <mc:AlternateContent>
          <mc:Choice Requires="wps">
            <w:drawing>
              <wp:anchor distT="0" distB="326390" distL="114300" distR="114300" simplePos="0" relativeHeight="125829380" behindDoc="0" locked="0" layoutInCell="1" allowOverlap="1" wp14:anchorId="39701ADD" wp14:editId="1CC35FC9">
                <wp:simplePos x="0" y="0"/>
                <wp:positionH relativeFrom="page">
                  <wp:posOffset>975360</wp:posOffset>
                </wp:positionH>
                <wp:positionV relativeFrom="paragraph">
                  <wp:posOffset>12700</wp:posOffset>
                </wp:positionV>
                <wp:extent cx="707390" cy="17970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BB857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6.799999999999997pt;margin-top:1.pt;width:55.700000000000003pt;height:14.15pt;z-index:-125829373;mso-wrap-distance-left:9.pt;mso-wrap-distance-right:9.pt;mso-wrap-distance-bottom:25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390" distB="0" distL="117475" distR="327660" simplePos="0" relativeHeight="125829382" behindDoc="0" locked="0" layoutInCell="1" allowOverlap="1" wp14:anchorId="0E3E7126" wp14:editId="0C876B17">
                <wp:simplePos x="0" y="0"/>
                <wp:positionH relativeFrom="page">
                  <wp:posOffset>978535</wp:posOffset>
                </wp:positionH>
                <wp:positionV relativeFrom="paragraph">
                  <wp:posOffset>339090</wp:posOffset>
                </wp:positionV>
                <wp:extent cx="490855" cy="1797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D35CDE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7.049999999999997pt;margin-top:26.699999999999999pt;width:38.649999999999999pt;height:14.15pt;z-index:-125829371;mso-wrap-distance-left:9.25pt;mso-wrap-distance-top:25.699999999999999pt;mso-wrap-distance-right:25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Karlíku dne:</w:t>
      </w:r>
    </w:p>
    <w:p w14:paraId="3B5D2795" w14:textId="1ABB8D36" w:rsidR="0077288D" w:rsidRDefault="00000000">
      <w:pPr>
        <w:pStyle w:val="Zkladntext1"/>
        <w:shd w:val="clear" w:color="auto" w:fill="auto"/>
        <w:spacing w:after="0" w:line="240" w:lineRule="auto"/>
        <w:ind w:left="3080"/>
      </w:pPr>
      <w:r>
        <w:t>Prodávající</w:t>
      </w:r>
      <w:r w:rsidR="002F017E">
        <w:t>:</w:t>
      </w:r>
    </w:p>
    <w:p w14:paraId="7FC447BB" w14:textId="77777777" w:rsidR="0077288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66370" distB="332740" distL="0" distR="0" simplePos="0" relativeHeight="125829384" behindDoc="0" locked="0" layoutInCell="1" allowOverlap="1" wp14:anchorId="4224123E" wp14:editId="7CDCB9E6">
                <wp:simplePos x="0" y="0"/>
                <wp:positionH relativeFrom="page">
                  <wp:posOffset>1082040</wp:posOffset>
                </wp:positionH>
                <wp:positionV relativeFrom="paragraph">
                  <wp:posOffset>166370</wp:posOffset>
                </wp:positionV>
                <wp:extent cx="953770" cy="2679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00C5D" w14:textId="1B25B946" w:rsidR="0077288D" w:rsidRDefault="0077288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24123E" id="Shape 13" o:spid="_x0000_s1030" type="#_x0000_t202" style="position:absolute;margin-left:85.2pt;margin-top:13.1pt;width:75.1pt;height:21.1pt;z-index:125829384;visibility:visible;mso-wrap-style:none;mso-wrap-distance-left:0;mso-wrap-distance-top:13.1pt;mso-wrap-distance-right:0;mso-wrap-distance-bottom:2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" filled="f" stroked="f">
                <v:textbox inset="0,0,0,0">
                  <w:txbxContent>
                    <w:p w14:paraId="78700C5D" w14:textId="1B25B946" w:rsidR="0077288D" w:rsidRDefault="0077288D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320040" distL="0" distR="0" simplePos="0" relativeHeight="125829386" behindDoc="0" locked="0" layoutInCell="1" allowOverlap="1" wp14:anchorId="3AD4A38B" wp14:editId="0A92D00F">
                <wp:simplePos x="0" y="0"/>
                <wp:positionH relativeFrom="page">
                  <wp:posOffset>2243455</wp:posOffset>
                </wp:positionH>
                <wp:positionV relativeFrom="paragraph">
                  <wp:posOffset>127000</wp:posOffset>
                </wp:positionV>
                <wp:extent cx="1127760" cy="3200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12C73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Digitálně podepsal</w:t>
                            </w:r>
                          </w:p>
                          <w:p w14:paraId="43D31450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23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Ing. Jiban Kumar Ph.D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76.65000000000001pt;margin-top:10.pt;width:88.799999999999997pt;height:25.199999999999999pt;z-index:-125829367;mso-wrap-distance-left:0;mso-wrap-distance-top:10.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Digitálně podepsal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Ing. Jiban Kumar Ph.D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215" distB="57785" distL="0" distR="0" simplePos="0" relativeHeight="125829388" behindDoc="0" locked="0" layoutInCell="1" allowOverlap="1" wp14:anchorId="3D448AA5" wp14:editId="0987A274">
                <wp:simplePos x="0" y="0"/>
                <wp:positionH relativeFrom="page">
                  <wp:posOffset>1088390</wp:posOffset>
                </wp:positionH>
                <wp:positionV relativeFrom="paragraph">
                  <wp:posOffset>450215</wp:posOffset>
                </wp:positionV>
                <wp:extent cx="1151890" cy="2590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57EBFF" w14:textId="4CE57E29" w:rsidR="0077288D" w:rsidRDefault="0077288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448AA5" id="Shape 17" o:spid="_x0000_s1032" type="#_x0000_t202" style="position:absolute;margin-left:85.7pt;margin-top:35.45pt;width:90.7pt;height:20.4pt;z-index:125829388;visibility:visible;mso-wrap-style:none;mso-wrap-distance-left:0;mso-wrap-distance-top:35.45pt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" filled="f" stroked="f">
                <v:textbox inset="0,0,0,0">
                  <w:txbxContent>
                    <w:p w14:paraId="2757EBFF" w14:textId="4CE57E29" w:rsidR="0077288D" w:rsidRDefault="0077288D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0215" distB="0" distL="0" distR="0" simplePos="0" relativeHeight="125829390" behindDoc="0" locked="0" layoutInCell="1" allowOverlap="1" wp14:anchorId="336FECB2" wp14:editId="67D8371D">
                <wp:simplePos x="0" y="0"/>
                <wp:positionH relativeFrom="page">
                  <wp:posOffset>2240280</wp:posOffset>
                </wp:positionH>
                <wp:positionV relativeFrom="paragraph">
                  <wp:posOffset>450215</wp:posOffset>
                </wp:positionV>
                <wp:extent cx="969010" cy="3168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A8BFA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Datum: 2026.04.08</w:t>
                            </w:r>
                          </w:p>
                          <w:p w14:paraId="6E78B4FB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22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8"/>
                                <w:szCs w:val="18"/>
                              </w:rPr>
                              <w:t>08:40:46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76.40000000000001pt;margin-top:35.450000000000003pt;width:76.299999999999997pt;height:24.949999999999999pt;z-index:-125829363;mso-wrap-distance-left:0;mso-wrap-distance-top:35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 2026.04.08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08:40:46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920" distB="27305" distL="0" distR="0" simplePos="0" relativeHeight="125829392" behindDoc="0" locked="0" layoutInCell="1" allowOverlap="1" wp14:anchorId="6CC73431" wp14:editId="312A21C8">
                <wp:simplePos x="0" y="0"/>
                <wp:positionH relativeFrom="page">
                  <wp:posOffset>4279265</wp:posOffset>
                </wp:positionH>
                <wp:positionV relativeFrom="paragraph">
                  <wp:posOffset>248920</wp:posOffset>
                </wp:positionV>
                <wp:extent cx="1417320" cy="4908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B1CA4" w14:textId="3748BB07" w:rsidR="0077288D" w:rsidRDefault="0000000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696"/>
                              </w:tabs>
                            </w:pPr>
                            <w:bookmarkStart w:id="26" w:name="bookmark4"/>
                            <w:bookmarkStart w:id="27" w:name="bookmark5"/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 xml:space="preserve">Digitally signed </w:t>
                            </w:r>
                            <w:r>
                              <w:rPr>
                                <w:smallCaps/>
                                <w:sz w:val="19"/>
                                <w:szCs w:val="19"/>
                              </w:rPr>
                              <w:t>ivimi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  <w:vertAlign w:val="subscript"/>
                              </w:rPr>
                              <w:t>by</w:t>
                            </w:r>
                            <w:r>
                              <w:rPr>
                                <w:b w:val="0"/>
                                <w:bCs w:val="0"/>
                                <w:sz w:val="14"/>
                                <w:szCs w:val="14"/>
                              </w:rPr>
                              <w:t xml:space="preserve"> Martin Vodák </w:t>
                            </w:r>
                            <w:r>
                              <w:rPr>
                                <w:vertAlign w:val="superscript"/>
                              </w:rPr>
                              <w:t>Date: 202603</w:t>
                            </w:r>
                            <w:r>
                              <w:t>-</w:t>
                            </w:r>
                            <w:r>
                              <w:rPr>
                                <w:vertAlign w:val="superscript"/>
                              </w:rPr>
                              <w:t>25</w:t>
                            </w:r>
                            <w:bookmarkEnd w:id="26"/>
                            <w:bookmarkEnd w:id="27"/>
                          </w:p>
                          <w:p w14:paraId="5EF68975" w14:textId="0D15A80D" w:rsidR="0077288D" w:rsidRDefault="00000000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10:52:10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C73431" id="Shape 21" o:spid="_x0000_s1034" type="#_x0000_t202" style="position:absolute;margin-left:336.95pt;margin-top:19.6pt;width:111.6pt;height:38.65pt;z-index:125829392;visibility:visible;mso-wrap-style:square;mso-wrap-distance-left:0;mso-wrap-distance-top:19.6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" filled="f" stroked="f">
                <v:textbox inset="0,0,0,0">
                  <w:txbxContent>
                    <w:p w14:paraId="262B1CA4" w14:textId="3748BB07" w:rsidR="0077288D" w:rsidRDefault="00000000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696"/>
                        </w:tabs>
                      </w:pPr>
                      <w:bookmarkStart w:id="28" w:name="bookmark4"/>
                      <w:bookmarkStart w:id="29" w:name="bookmark5"/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 xml:space="preserve">Digitally signed </w:t>
                      </w:r>
                      <w:r>
                        <w:rPr>
                          <w:smallCaps/>
                          <w:sz w:val="19"/>
                          <w:szCs w:val="19"/>
                        </w:rPr>
                        <w:t>ivimi</w:t>
                      </w:r>
                      <w:r>
                        <w:t xml:space="preserve">  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  <w:vertAlign w:val="subscript"/>
                        </w:rPr>
                        <w:t>by</w:t>
                      </w:r>
                      <w:r>
                        <w:rPr>
                          <w:b w:val="0"/>
                          <w:bCs w:val="0"/>
                          <w:sz w:val="14"/>
                          <w:szCs w:val="14"/>
                        </w:rPr>
                        <w:t xml:space="preserve"> Martin Vodák </w:t>
                      </w:r>
                      <w:r>
                        <w:rPr>
                          <w:vertAlign w:val="superscript"/>
                        </w:rPr>
                        <w:t>Date: 202603</w:t>
                      </w:r>
                      <w:r>
                        <w:t>-</w:t>
                      </w:r>
                      <w:r>
                        <w:rPr>
                          <w:vertAlign w:val="superscript"/>
                        </w:rPr>
                        <w:t>25</w:t>
                      </w:r>
                      <w:bookmarkEnd w:id="28"/>
                      <w:bookmarkEnd w:id="29"/>
                    </w:p>
                    <w:p w14:paraId="5EF68975" w14:textId="0D15A80D" w:rsidR="0077288D" w:rsidRDefault="00000000">
                      <w:pPr>
                        <w:pStyle w:val="Zkladntext30"/>
                        <w:shd w:val="clear" w:color="auto" w:fill="auto"/>
                        <w:spacing w:line="180" w:lineRule="auto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10:52:10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0D183" w14:textId="77777777" w:rsidR="0077288D" w:rsidRDefault="00000000">
      <w:pPr>
        <w:spacing w:line="1" w:lineRule="exact"/>
        <w:sectPr w:rsidR="0077288D">
          <w:footerReference w:type="default" r:id="rId11"/>
          <w:pgSz w:w="11900" w:h="16840"/>
          <w:pgMar w:top="1305" w:right="1527" w:bottom="1612" w:left="1508" w:header="877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14300" distB="0" distL="0" distR="0" simplePos="0" relativeHeight="125829394" behindDoc="0" locked="0" layoutInCell="1" allowOverlap="1" wp14:anchorId="385EB160" wp14:editId="23C780CD">
                <wp:simplePos x="0" y="0"/>
                <wp:positionH relativeFrom="page">
                  <wp:posOffset>1393190</wp:posOffset>
                </wp:positionH>
                <wp:positionV relativeFrom="paragraph">
                  <wp:posOffset>114300</wp:posOffset>
                </wp:positionV>
                <wp:extent cx="1807210" cy="6794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5E62D" w14:textId="77777777" w:rsidR="0077288D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>a potravinářského výzkumu, v.v.i.</w:t>
                            </w:r>
                          </w:p>
                          <w:p w14:paraId="118C1781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Ing. Jiban Kumar, Ph.D.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09.7pt;margin-top:9.pt;width:142.30000000000001pt;height:53.5pt;z-index:-125829359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centrum zemědělského</w:t>
                        <w:br/>
                        <w:t>a potravinářského výzkumu, v.v.i.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Jiban Kumar, Ph.D.</w:t>
                        <w:br/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0" distB="167005" distL="0" distR="0" simplePos="0" relativeHeight="125829396" behindDoc="0" locked="0" layoutInCell="1" allowOverlap="1" wp14:anchorId="37A4F28B" wp14:editId="4DF98F91">
                <wp:simplePos x="0" y="0"/>
                <wp:positionH relativeFrom="page">
                  <wp:posOffset>4566285</wp:posOffset>
                </wp:positionH>
                <wp:positionV relativeFrom="paragraph">
                  <wp:posOffset>120650</wp:posOffset>
                </wp:positionV>
                <wp:extent cx="1036320" cy="506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F6E5FF" w14:textId="77777777" w:rsidR="0077288D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  <w:jc w:val="center"/>
                            </w:pPr>
                            <w:r>
                              <w:t>Ekotechnika s.r.o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Ing. Martin Vodák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59.55000000000001pt;margin-top:9.5pt;width:81.599999999999994pt;height:39.850000000000001pt;z-index:-125829357;mso-wrap-distance-left:0;mso-wrap-distance-top:9.5pt;mso-wrap-distance-right:0;mso-wrap-distance-bottom:13.1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Ekotechnika s.r.o</w:t>
                        <w:br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Martin Vodák</w:t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725CBD" w14:textId="77777777" w:rsidR="0077288D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3590925" distL="114300" distR="3192780" simplePos="0" relativeHeight="125829398" behindDoc="0" locked="0" layoutInCell="1" allowOverlap="1" wp14:anchorId="7A059C0B" wp14:editId="44404131">
                <wp:simplePos x="0" y="0"/>
                <wp:positionH relativeFrom="page">
                  <wp:posOffset>995680</wp:posOffset>
                </wp:positionH>
                <wp:positionV relativeFrom="paragraph">
                  <wp:posOffset>12700</wp:posOffset>
                </wp:positionV>
                <wp:extent cx="1969135" cy="17970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F7E790" w14:textId="77777777" w:rsidR="0077288D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příloha č. 1- Nabídka prodávajícího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8.400000000000006pt;margin-top:1.pt;width:155.05000000000001pt;height:14.15pt;z-index:-125829355;mso-wrap-distance-left:9.pt;mso-wrap-distance-right:251.40000000000001pt;mso-wrap-distance-bottom:28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1- Nabídka prodávajícího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7055" distB="2551430" distL="153670" distR="2333625" simplePos="0" relativeHeight="125829400" behindDoc="0" locked="0" layoutInCell="1" allowOverlap="1" wp14:anchorId="7011BD8E" wp14:editId="73A1D8BC">
                <wp:simplePos x="0" y="0"/>
                <wp:positionH relativeFrom="page">
                  <wp:posOffset>1035050</wp:posOffset>
                </wp:positionH>
                <wp:positionV relativeFrom="paragraph">
                  <wp:posOffset>579755</wp:posOffset>
                </wp:positionV>
                <wp:extent cx="2788920" cy="65214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96A4A9" w14:textId="77777777" w:rsidR="0077288D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340"/>
                            </w:pPr>
                            <w:bookmarkStart w:id="30" w:name="bookmark32"/>
                            <w:bookmarkStart w:id="31" w:name="bookmark33"/>
                            <w:r>
                              <w:t>EkoTechnika</w:t>
                            </w:r>
                            <w:bookmarkEnd w:id="30"/>
                            <w:bookmarkEnd w:id="31"/>
                          </w:p>
                          <w:p w14:paraId="5A37BA6A" w14:textId="77777777" w:rsidR="0077288D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Nedávno jsme oslavili 25. výročí od založení naší společnosti.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81.5pt;margin-top:45.649999999999999pt;width:219.59999999999999pt;height:51.350000000000001pt;z-index:-125829353;mso-wrap-distance-left:12.1pt;mso-wrap-distance-top:44.649999999999999pt;mso-wrap-distance-right:183.75pt;mso-wrap-distance-bottom:200.90000000000001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bookmarkStart w:id="32" w:name="bookmark32"/>
                      <w:bookmarkStart w:id="33" w:name="bookmark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EkoTechnika</w:t>
                      </w:r>
                      <w:bookmarkEnd w:id="32"/>
                      <w:bookmarkEnd w:id="33"/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Nedávno jsme oslavili 25. výročí od založení naší společnosti.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70560" distB="2514600" distL="4354195" distR="349250" simplePos="0" relativeHeight="125829402" behindDoc="0" locked="0" layoutInCell="1" allowOverlap="1" wp14:anchorId="230490B8" wp14:editId="0130B665">
            <wp:simplePos x="0" y="0"/>
            <wp:positionH relativeFrom="page">
              <wp:posOffset>5235575</wp:posOffset>
            </wp:positionH>
            <wp:positionV relativeFrom="paragraph">
              <wp:posOffset>683260</wp:posOffset>
            </wp:positionV>
            <wp:extent cx="572770" cy="585470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27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D1E21C" wp14:editId="42DC2676">
                <wp:simplePos x="0" y="0"/>
                <wp:positionH relativeFrom="page">
                  <wp:posOffset>5253990</wp:posOffset>
                </wp:positionH>
                <wp:positionV relativeFrom="paragraph">
                  <wp:posOffset>1320165</wp:posOffset>
                </wp:positionV>
                <wp:extent cx="533400" cy="9461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0ECEE" w14:textId="77777777" w:rsidR="0077288D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JSME TU PRO V&amp;S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13.69999999999999pt;margin-top:103.95pt;width:42.pt;height:7.4500000000000002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JSME TU PRO V&amp;S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69720" distB="94615" distL="156845" distR="3253740" simplePos="0" relativeHeight="125829403" behindDoc="0" locked="0" layoutInCell="1" allowOverlap="1" wp14:anchorId="12BC5D74" wp14:editId="5F59E3C9">
                <wp:simplePos x="0" y="0"/>
                <wp:positionH relativeFrom="page">
                  <wp:posOffset>1038225</wp:posOffset>
                </wp:positionH>
                <wp:positionV relativeFrom="paragraph">
                  <wp:posOffset>1582420</wp:posOffset>
                </wp:positionV>
                <wp:extent cx="1865630" cy="21062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2106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EBA62E" w14:textId="77777777" w:rsidR="0077288D" w:rsidRDefault="0000000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120" w:line="240" w:lineRule="auto"/>
                            </w:pPr>
                            <w:bookmarkStart w:id="32" w:name="bookmark34"/>
                            <w:bookmarkStart w:id="33" w:name="bookmark35"/>
                            <w:r>
                              <w:t>Nabídka vydaná</w:t>
                            </w:r>
                            <w:bookmarkEnd w:id="32"/>
                            <w:bookmarkEnd w:id="33"/>
                          </w:p>
                          <w:p w14:paraId="2B5300F0" w14:textId="77777777" w:rsidR="0077288D" w:rsidRDefault="00000000">
                            <w:pPr>
                              <w:pStyle w:val="Jin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 w:line="348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>Obsah nabídky: U-7820</w:t>
                            </w:r>
                          </w:p>
                          <w:p w14:paraId="2A57C2F1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Nabízející:</w:t>
                            </w:r>
                          </w:p>
                          <w:p w14:paraId="03DE6388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Ekotechnika s.r.o.</w:t>
                            </w:r>
                          </w:p>
                          <w:p w14:paraId="059D12EE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K Třešňovce 700</w:t>
                            </w:r>
                          </w:p>
                          <w:p w14:paraId="75EBE29D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after="20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25229 Karlík</w:t>
                            </w:r>
                          </w:p>
                          <w:p w14:paraId="75619D0A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IČ: 25147501</w:t>
                            </w:r>
                          </w:p>
                          <w:p w14:paraId="3CD27A26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 CZ25147501</w:t>
                            </w:r>
                          </w:p>
                          <w:p w14:paraId="71A4E4D6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348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3A4759"/>
                                <w:sz w:val="10"/>
                                <w:szCs w:val="10"/>
                              </w:rPr>
                              <w:t>Tel.: +420 251 640 511</w:t>
                            </w:r>
                          </w:p>
                          <w:p w14:paraId="5DEBC832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  <w:p w14:paraId="396C1A14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e-mail: </w:t>
                            </w:r>
                            <w:hyperlink r:id="rId13" w:history="1">
                              <w:r>
                                <w:rPr>
                                  <w:lang w:val="en-US" w:eastAsia="en-US" w:bidi="en-US"/>
                                </w:rPr>
                                <w:t>info@ekotechnika.cz</w:t>
                              </w:r>
                            </w:hyperlink>
                          </w:p>
                          <w:p w14:paraId="03314B09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www: </w:t>
                            </w:r>
                            <w:hyperlink r:id="rId14" w:history="1">
                              <w:r>
                                <w:rPr>
                                  <w:lang w:val="en-US" w:eastAsia="en-US" w:bidi="en-US"/>
                                </w:rPr>
                                <w:t>www.ekotechnika.cz</w:t>
                              </w:r>
                            </w:hyperlink>
                          </w:p>
                          <w:p w14:paraId="15183C9D" w14:textId="77777777" w:rsidR="0077288D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Sp. zn.: Společnost je zapsána v Obchodním rejstříku vedeném u Městského soudu v Praze, oddíl C, vložka 53570.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81.75pt;margin-top:124.59999999999999pt;width:146.90000000000001pt;height:165.84999999999999pt;z-index:-125829350;mso-wrap-distance-left:12.35pt;mso-wrap-distance-top:123.59999999999999pt;mso-wrap-distance-right:256.19999999999999pt;mso-wrap-distance-bottom:7.4500000000000002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34" w:name="bookmark34"/>
                      <w:bookmarkStart w:id="35" w:name="bookmark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Nabídka vydaná</w:t>
                      </w:r>
                      <w:bookmarkEnd w:id="34"/>
                      <w:bookmarkEnd w:id="3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Obsah nabídky: U-7820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Nabízející: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Ekotechnika s.r.o.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K Třešňovce 700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25229 Karlík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25147501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CZ25147501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8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3A4759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>Tel.: +420 251 640 511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"mailto:info@ekotechnika.cz"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info@ekotechnika.cz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www: </w:t>
                      </w:r>
                      <w:r>
                        <w:fldChar w:fldCharType="begin"/>
                      </w:r>
                      <w:r>
                        <w:rPr/>
                        <w:instrText> HYPERLINK "http://www.ekotechnika.cz"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www.ekotechnika.cz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Sp. zn.: Společnost je zapsána v Obchodním rejstříku vedeném u Městského soudu v Praze, oddíl C, vložka 53570.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97990" distB="1871345" distL="3412490" distR="114300" simplePos="0" relativeHeight="125829405" behindDoc="0" locked="0" layoutInCell="1" allowOverlap="1" wp14:anchorId="16847C26" wp14:editId="739B8762">
                <wp:simplePos x="0" y="0"/>
                <wp:positionH relativeFrom="page">
                  <wp:posOffset>4293870</wp:posOffset>
                </wp:positionH>
                <wp:positionV relativeFrom="paragraph">
                  <wp:posOffset>1710690</wp:posOffset>
                </wp:positionV>
                <wp:extent cx="1749425" cy="20129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C591EE" w14:textId="77777777" w:rsidR="0077288D" w:rsidRDefault="00000000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4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Číslo nabídky: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N20251128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38.10000000000002pt;margin-top:134.69999999999999pt;width:137.75pt;height:15.85pt;z-index:-125829348;mso-wrap-distance-left:268.69999999999999pt;mso-wrap-distance-top:133.69999999999999pt;mso-wrap-distance-right:9.pt;mso-wrap-distance-bottom:147.34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Číslo nabídky: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N20251128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96440" distB="1396365" distL="3296285" distR="1266825" simplePos="0" relativeHeight="125829407" behindDoc="0" locked="0" layoutInCell="1" allowOverlap="1" wp14:anchorId="30A5A2AE" wp14:editId="5D5EAC39">
                <wp:simplePos x="0" y="0"/>
                <wp:positionH relativeFrom="page">
                  <wp:posOffset>4177665</wp:posOffset>
                </wp:positionH>
                <wp:positionV relativeFrom="paragraph">
                  <wp:posOffset>2009140</wp:posOffset>
                </wp:positionV>
                <wp:extent cx="713105" cy="37782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B0A87" w14:textId="77777777" w:rsidR="0077288D" w:rsidRDefault="00000000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  <w:p w14:paraId="0B1FBBFB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firstLine="3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Poptávající: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28.94999999999999pt;margin-top:158.19999999999999pt;width:56.149999999999999pt;height:29.75pt;z-index:-125829346;mso-wrap-distance-left:259.55000000000001pt;mso-wrap-distance-top:157.19999999999999pt;mso-wrap-distance-right:99.75pt;mso-wrap-distance-bottom:109.9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r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4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Poptávající: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3790" distB="1143000" distL="3503930" distR="373380" simplePos="0" relativeHeight="125829409" behindDoc="0" locked="0" layoutInCell="1" allowOverlap="1" wp14:anchorId="1401FDB2" wp14:editId="2B6E5A3A">
                <wp:simplePos x="0" y="0"/>
                <wp:positionH relativeFrom="page">
                  <wp:posOffset>4385310</wp:posOffset>
                </wp:positionH>
                <wp:positionV relativeFrom="paragraph">
                  <wp:posOffset>2396490</wp:posOffset>
                </wp:positionV>
                <wp:extent cx="1398905" cy="24384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21EE3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76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  <w:t>Národní centrum zemědělského a potravinářského výzkumu, v.v.i.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45.30000000000001pt;margin-top:188.69999999999999pt;width:110.15000000000001pt;height:19.199999999999999pt;z-index:-125829344;mso-wrap-distance-left:275.89999999999998pt;mso-wrap-distance-top:187.69999999999999pt;mso-wrap-distance-right:29.399999999999999pt;mso-wrap-distance-bottom:90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Národní centrum zemědělského a potravinářského výzkumu, v.v.i.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30170" distB="405765" distL="3500755" distR="940435" simplePos="0" relativeHeight="125829411" behindDoc="0" locked="0" layoutInCell="1" allowOverlap="1" wp14:anchorId="43881E44" wp14:editId="57FDDD36">
                <wp:simplePos x="0" y="0"/>
                <wp:positionH relativeFrom="page">
                  <wp:posOffset>4382135</wp:posOffset>
                </wp:positionH>
                <wp:positionV relativeFrom="paragraph">
                  <wp:posOffset>2642870</wp:posOffset>
                </wp:positionV>
                <wp:extent cx="835025" cy="73469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6C04C" w14:textId="139BC991" w:rsidR="0077288D" w:rsidRDefault="00000000">
                            <w:pPr>
                              <w:pStyle w:val="Zkladntext30"/>
                              <w:shd w:val="clear" w:color="auto" w:fill="auto"/>
                              <w:spacing w:line="326" w:lineRule="auto"/>
                            </w:pPr>
                            <w:r>
                              <w:rPr>
                                <w:color w:val="000000"/>
                              </w:rPr>
                              <w:t xml:space="preserve"> Dmovská 507/73 16100 Praha 6 Česká republika</w:t>
                            </w:r>
                          </w:p>
                          <w:p w14:paraId="5ECC01DE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326" w:lineRule="auto"/>
                            </w:pPr>
                            <w:r>
                              <w:rPr>
                                <w:color w:val="000000"/>
                              </w:rPr>
                              <w:t>IČ: 00027006</w:t>
                            </w:r>
                          </w:p>
                          <w:p w14:paraId="53708ED1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326" w:lineRule="auto"/>
                            </w:pPr>
                            <w:r>
                              <w:rPr>
                                <w:color w:val="000000"/>
                              </w:rPr>
                              <w:t>DIČ: CZ00027006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881E44" id="Shape 45" o:spid="_x0000_s1044" type="#_x0000_t202" style="position:absolute;margin-left:345.05pt;margin-top:208.1pt;width:65.75pt;height:57.85pt;z-index:125829411;visibility:visible;mso-wrap-style:square;mso-wrap-distance-left:275.65pt;mso-wrap-distance-top:207.1pt;mso-wrap-distance-right:74.05pt;mso-wrap-distance-bottom:3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bScwEAAOE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" filled="f" stroked="f">
                <v:textbox inset="0,0,0,0">
                  <w:txbxContent>
                    <w:p w14:paraId="37C6C04C" w14:textId="139BC991" w:rsidR="0077288D" w:rsidRDefault="00000000">
                      <w:pPr>
                        <w:pStyle w:val="Zkladntext30"/>
                        <w:shd w:val="clear" w:color="auto" w:fill="auto"/>
                        <w:spacing w:line="326" w:lineRule="auto"/>
                      </w:pPr>
                      <w:r>
                        <w:rPr>
                          <w:color w:val="000000"/>
                        </w:rPr>
                        <w:t xml:space="preserve"> Dmovská 507/73 16100 Praha 6 Česká republika</w:t>
                      </w:r>
                    </w:p>
                    <w:p w14:paraId="5ECC01DE" w14:textId="77777777" w:rsidR="0077288D" w:rsidRDefault="00000000">
                      <w:pPr>
                        <w:pStyle w:val="Zkladntext30"/>
                        <w:shd w:val="clear" w:color="auto" w:fill="auto"/>
                        <w:spacing w:line="326" w:lineRule="auto"/>
                      </w:pPr>
                      <w:r>
                        <w:rPr>
                          <w:color w:val="000000"/>
                        </w:rPr>
                        <w:t>IČ: 00027006</w:t>
                      </w:r>
                    </w:p>
                    <w:p w14:paraId="53708ED1" w14:textId="77777777" w:rsidR="0077288D" w:rsidRDefault="00000000">
                      <w:pPr>
                        <w:pStyle w:val="Zkladntext30"/>
                        <w:shd w:val="clear" w:color="auto" w:fill="auto"/>
                        <w:spacing w:line="326" w:lineRule="auto"/>
                      </w:pPr>
                      <w:r>
                        <w:rPr>
                          <w:color w:val="000000"/>
                        </w:rPr>
                        <w:t>DIČ: CZ00027006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83610" distB="158750" distL="3506470" distR="1056640" simplePos="0" relativeHeight="125829413" behindDoc="0" locked="0" layoutInCell="1" allowOverlap="1" wp14:anchorId="411C3789" wp14:editId="728B5137">
                <wp:simplePos x="0" y="0"/>
                <wp:positionH relativeFrom="page">
                  <wp:posOffset>4387850</wp:posOffset>
                </wp:positionH>
                <wp:positionV relativeFrom="paragraph">
                  <wp:posOffset>3496310</wp:posOffset>
                </wp:positionV>
                <wp:extent cx="713105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8A82D0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Datum vystaveni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45.5pt;margin-top:275.30000000000001pt;width:56.149999999999999pt;height:10.1pt;z-index:-125829340;mso-wrap-distance-left:276.10000000000002pt;mso-wrap-distance-top:274.30000000000001pt;mso-wrap-distance-right:83.200000000000003pt;mso-wrap-distance-bottom:12.5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Datum vystaveni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77895" distB="167640" distL="4347845" distR="486410" simplePos="0" relativeHeight="125829415" behindDoc="0" locked="0" layoutInCell="1" allowOverlap="1" wp14:anchorId="65B7B200" wp14:editId="53349020">
                <wp:simplePos x="0" y="0"/>
                <wp:positionH relativeFrom="page">
                  <wp:posOffset>5229225</wp:posOffset>
                </wp:positionH>
                <wp:positionV relativeFrom="paragraph">
                  <wp:posOffset>3490595</wp:posOffset>
                </wp:positionV>
                <wp:extent cx="441960" cy="12509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177F4" w14:textId="77777777" w:rsidR="0077288D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09.022026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11.75pt;margin-top:274.85000000000002pt;width:34.799999999999997pt;height:9.8499999999999996pt;z-index:-125829338;mso-wrap-distance-left:342.35000000000002pt;mso-wrap-distance-top:273.85000000000002pt;mso-wrap-distance-right:38.299999999999997pt;mso-wrap-distance-bottom:13.199999999999999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09.022026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45535" distB="0" distL="3506470" distR="949960" simplePos="0" relativeHeight="125829417" behindDoc="0" locked="0" layoutInCell="1" allowOverlap="1" wp14:anchorId="228A0B92" wp14:editId="24EAA1C1">
                <wp:simplePos x="0" y="0"/>
                <wp:positionH relativeFrom="page">
                  <wp:posOffset>4387850</wp:posOffset>
                </wp:positionH>
                <wp:positionV relativeFrom="paragraph">
                  <wp:posOffset>3658235</wp:posOffset>
                </wp:positionV>
                <wp:extent cx="81978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F4F4E" w14:textId="77777777" w:rsidR="0077288D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Datum platnosti do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45.5pt;margin-top:288.05000000000001pt;width:64.549999999999997pt;height:9.8499999999999996pt;z-index:-125829336;mso-wrap-distance-left:276.10000000000002pt;mso-wrap-distance-top:287.05000000000001pt;mso-wrap-distance-right:74.799999999999997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Datum platnosti 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36010" distB="9525" distL="4347845" distR="486410" simplePos="0" relativeHeight="125829419" behindDoc="0" locked="0" layoutInCell="1" allowOverlap="1" wp14:anchorId="584C280D" wp14:editId="7CA96ABD">
                <wp:simplePos x="0" y="0"/>
                <wp:positionH relativeFrom="page">
                  <wp:posOffset>5229225</wp:posOffset>
                </wp:positionH>
                <wp:positionV relativeFrom="paragraph">
                  <wp:posOffset>3648710</wp:posOffset>
                </wp:positionV>
                <wp:extent cx="441960" cy="12509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E7DE0" w14:textId="77777777" w:rsidR="0077288D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31.122026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11.75pt;margin-top:287.30000000000001pt;width:34.799999999999997pt;height:9.8499999999999996pt;z-index:-125829334;mso-wrap-distance-left:342.35000000000002pt;mso-wrap-distance-top:286.30000000000001pt;mso-wrap-distance-right:38.299999999999997pt;mso-wrap-distance-bottom:0.75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31.122026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5CA9CF" w14:textId="77777777" w:rsidR="0077288D" w:rsidRDefault="00000000">
      <w:pPr>
        <w:pStyle w:val="Zkladntext40"/>
        <w:shd w:val="clear" w:color="auto" w:fill="auto"/>
        <w:spacing w:after="280"/>
        <w:ind w:left="532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1" behindDoc="0" locked="0" layoutInCell="1" allowOverlap="1" wp14:anchorId="0A70C3B5" wp14:editId="2310B1B9">
                <wp:simplePos x="0" y="0"/>
                <wp:positionH relativeFrom="page">
                  <wp:posOffset>5229225</wp:posOffset>
                </wp:positionH>
                <wp:positionV relativeFrom="paragraph">
                  <wp:posOffset>12700</wp:posOffset>
                </wp:positionV>
                <wp:extent cx="186055" cy="125095"/>
                <wp:effectExtent l="0" t="0" r="0" b="0"/>
                <wp:wrapSquare wrapText="lef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F54BB2" w14:textId="77777777" w:rsidR="0077288D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11.75pt;margin-top:1.pt;width:14.65pt;height:9.8499999999999996pt;z-index:-12582933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13"/>
          <w:szCs w:val="13"/>
        </w:rPr>
        <w:t>Měna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390"/>
        <w:gridCol w:w="1838"/>
        <w:gridCol w:w="960"/>
        <w:gridCol w:w="778"/>
        <w:gridCol w:w="883"/>
        <w:gridCol w:w="802"/>
      </w:tblGrid>
      <w:tr w:rsidR="0077288D" w14:paraId="3305102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14:paraId="55EB3A4C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28561E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Název položky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7C94F0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380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Katalog č. Množství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6AA570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Cena za MJ Cena celkem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59830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DPH 21% Celkem s DPH</w:t>
            </w:r>
          </w:p>
        </w:tc>
      </w:tr>
      <w:tr w:rsidR="0077288D" w14:paraId="319CCD0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4A0CE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DEA8A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N2O/H2O Trace Gas Analyzer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F7FBBD" w14:textId="77777777" w:rsidR="0077288D" w:rsidRDefault="00000000">
            <w:pPr>
              <w:pStyle w:val="Jin0"/>
              <w:shd w:val="clear" w:color="auto" w:fill="auto"/>
              <w:tabs>
                <w:tab w:val="left" w:pos="1393"/>
              </w:tabs>
              <w:spacing w:after="0" w:line="240" w:lineRule="auto"/>
              <w:ind w:firstLine="62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U-7820</w:t>
            </w:r>
            <w:r>
              <w:rPr>
                <w:rFonts w:ascii="Arial" w:eastAsia="Arial" w:hAnsi="Arial" w:cs="Arial"/>
                <w:sz w:val="12"/>
                <w:szCs w:val="12"/>
              </w:rPr>
              <w:tab/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812D91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24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2 123 770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BDFE74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2 123 770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D75565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445 992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F3F8CE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2 569 762</w:t>
            </w:r>
          </w:p>
        </w:tc>
      </w:tr>
      <w:tr w:rsidR="0077288D" w14:paraId="4718FD2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02" w:type="dxa"/>
            <w:shd w:val="clear" w:color="auto" w:fill="FFFFFF"/>
            <w:vAlign w:val="center"/>
          </w:tcPr>
          <w:p w14:paraId="677174DB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A4759"/>
                <w:sz w:val="12"/>
                <w:szCs w:val="12"/>
              </w:rPr>
              <w:t>2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069CD911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Zaškolení k obsluze a údržbě</w:t>
            </w:r>
          </w:p>
        </w:tc>
        <w:tc>
          <w:tcPr>
            <w:tcW w:w="1838" w:type="dxa"/>
            <w:shd w:val="clear" w:color="auto" w:fill="FFFFFF"/>
          </w:tcPr>
          <w:p w14:paraId="4A401D0B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18A70DDC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5BCB62BF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24983193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7DB2955D" w14:textId="77777777" w:rsidR="0077288D" w:rsidRDefault="0077288D">
            <w:pPr>
              <w:rPr>
                <w:sz w:val="10"/>
                <w:szCs w:val="10"/>
              </w:rPr>
            </w:pPr>
          </w:p>
        </w:tc>
      </w:tr>
      <w:tr w:rsidR="0077288D" w14:paraId="341424B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02" w:type="dxa"/>
            <w:shd w:val="clear" w:color="auto" w:fill="FFFFFF"/>
            <w:vAlign w:val="center"/>
          </w:tcPr>
          <w:p w14:paraId="24B3CE01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3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20F2CF3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Záruka 24 měsíců</w:t>
            </w:r>
          </w:p>
        </w:tc>
        <w:tc>
          <w:tcPr>
            <w:tcW w:w="1838" w:type="dxa"/>
            <w:shd w:val="clear" w:color="auto" w:fill="FFFFFF"/>
          </w:tcPr>
          <w:p w14:paraId="1E050698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41DAA7DF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7C66E7C1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12D5DDD6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31AC24FF" w14:textId="77777777" w:rsidR="0077288D" w:rsidRDefault="0077288D">
            <w:pPr>
              <w:rPr>
                <w:sz w:val="10"/>
                <w:szCs w:val="10"/>
              </w:rPr>
            </w:pPr>
          </w:p>
        </w:tc>
      </w:tr>
      <w:tr w:rsidR="0077288D" w14:paraId="71A10DC8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02" w:type="dxa"/>
            <w:shd w:val="clear" w:color="auto" w:fill="FFFFFF"/>
          </w:tcPr>
          <w:p w14:paraId="03D0CD9C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4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7C6C8055" w14:textId="77777777" w:rsidR="0077288D" w:rsidRDefault="00000000">
            <w:pPr>
              <w:pStyle w:val="Jin0"/>
              <w:shd w:val="clear" w:color="auto" w:fill="auto"/>
              <w:spacing w:after="0" w:line="293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Záruční pozáruční servis po dobu životnosti</w:t>
            </w:r>
          </w:p>
        </w:tc>
        <w:tc>
          <w:tcPr>
            <w:tcW w:w="1838" w:type="dxa"/>
            <w:shd w:val="clear" w:color="auto" w:fill="FFFFFF"/>
          </w:tcPr>
          <w:p w14:paraId="69843297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0F95B27C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7CECFA89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2A546284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02542877" w14:textId="77777777" w:rsidR="0077288D" w:rsidRDefault="0077288D">
            <w:pPr>
              <w:rPr>
                <w:sz w:val="10"/>
                <w:szCs w:val="10"/>
              </w:rPr>
            </w:pPr>
          </w:p>
        </w:tc>
      </w:tr>
      <w:tr w:rsidR="0077288D" w14:paraId="68176B8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302" w:type="dxa"/>
            <w:shd w:val="clear" w:color="auto" w:fill="FFFFFF"/>
          </w:tcPr>
          <w:p w14:paraId="4A9AA679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5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29F14142" w14:textId="77777777" w:rsidR="0077288D" w:rsidRDefault="00000000">
            <w:pPr>
              <w:pStyle w:val="Jin0"/>
              <w:shd w:val="clear" w:color="auto" w:fill="auto"/>
              <w:spacing w:after="0" w:line="30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Manuály v českém nebo anglickém jazyce</w:t>
            </w:r>
          </w:p>
        </w:tc>
        <w:tc>
          <w:tcPr>
            <w:tcW w:w="1838" w:type="dxa"/>
            <w:shd w:val="clear" w:color="auto" w:fill="FFFFFF"/>
          </w:tcPr>
          <w:p w14:paraId="27613787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579BF282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14B35579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3EE2BA2E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1B0D4B88" w14:textId="77777777" w:rsidR="0077288D" w:rsidRDefault="0077288D">
            <w:pPr>
              <w:rPr>
                <w:sz w:val="10"/>
                <w:szCs w:val="10"/>
              </w:rPr>
            </w:pPr>
          </w:p>
        </w:tc>
      </w:tr>
      <w:tr w:rsidR="0077288D" w14:paraId="2DBADDA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02" w:type="dxa"/>
            <w:shd w:val="clear" w:color="auto" w:fill="FFFFFF"/>
            <w:vAlign w:val="center"/>
          </w:tcPr>
          <w:p w14:paraId="65862DE8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6</w:t>
            </w:r>
          </w:p>
        </w:tc>
        <w:tc>
          <w:tcPr>
            <w:tcW w:w="2390" w:type="dxa"/>
            <w:shd w:val="clear" w:color="auto" w:fill="FFFFFF"/>
            <w:vAlign w:val="center"/>
          </w:tcPr>
          <w:p w14:paraId="679BF8C4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Instalace a zprovoznění</w:t>
            </w:r>
          </w:p>
        </w:tc>
        <w:tc>
          <w:tcPr>
            <w:tcW w:w="1838" w:type="dxa"/>
            <w:shd w:val="clear" w:color="auto" w:fill="FFFFFF"/>
          </w:tcPr>
          <w:p w14:paraId="65A36F16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49E990CF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shd w:val="clear" w:color="auto" w:fill="FFFFFF"/>
          </w:tcPr>
          <w:p w14:paraId="20652BAB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14:paraId="64490A1F" w14:textId="77777777" w:rsidR="0077288D" w:rsidRDefault="0077288D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14:paraId="611640A5" w14:textId="77777777" w:rsidR="0077288D" w:rsidRDefault="0077288D">
            <w:pPr>
              <w:rPr>
                <w:sz w:val="10"/>
                <w:szCs w:val="10"/>
              </w:rPr>
            </w:pPr>
          </w:p>
        </w:tc>
      </w:tr>
      <w:tr w:rsidR="0077288D" w14:paraId="0AB04CC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D6E041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7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661678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Dopravné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78F959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left="140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0299A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58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500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CCAE9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500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520542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ind w:firstLine="46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105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A0963B" w14:textId="77777777" w:rsidR="0077288D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605</w:t>
            </w:r>
          </w:p>
        </w:tc>
      </w:tr>
    </w:tbl>
    <w:p w14:paraId="287EEF39" w14:textId="77777777" w:rsidR="0077288D" w:rsidRDefault="0077288D">
      <w:pPr>
        <w:spacing w:after="3079" w:line="1" w:lineRule="exact"/>
      </w:pPr>
    </w:p>
    <w:p w14:paraId="28AC31A1" w14:textId="77777777" w:rsidR="0077288D" w:rsidRDefault="0077288D">
      <w:pPr>
        <w:spacing w:line="1" w:lineRule="exact"/>
      </w:pPr>
    </w:p>
    <w:p w14:paraId="70F8B1BF" w14:textId="77777777" w:rsidR="0077288D" w:rsidRDefault="00000000">
      <w:pPr>
        <w:pStyle w:val="Titulektabulky0"/>
        <w:shd w:val="clear" w:color="auto" w:fill="auto"/>
        <w:ind w:left="3010"/>
        <w:rPr>
          <w:sz w:val="8"/>
          <w:szCs w:val="8"/>
        </w:rPr>
      </w:pPr>
      <w:r>
        <w:rPr>
          <w:rFonts w:ascii="Arial" w:eastAsia="Arial" w:hAnsi="Arial" w:cs="Arial"/>
          <w:color w:val="5B5A7F"/>
          <w:sz w:val="8"/>
          <w:szCs w:val="8"/>
        </w:rPr>
        <w:t>Zpracováno informačn m systémem Money S4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4498"/>
      </w:tblGrid>
      <w:tr w:rsidR="0077288D" w14:paraId="6B2A459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456" w:type="dxa"/>
            <w:tcBorders>
              <w:top w:val="single" w:sz="4" w:space="0" w:color="auto"/>
            </w:tcBorders>
            <w:shd w:val="clear" w:color="auto" w:fill="FFFFFF"/>
          </w:tcPr>
          <w:p w14:paraId="0FC7D870" w14:textId="0CDACD01" w:rsidR="0077288D" w:rsidRDefault="00000000">
            <w:pPr>
              <w:pStyle w:val="Jin0"/>
              <w:shd w:val="clear" w:color="auto" w:fill="auto"/>
              <w:spacing w:after="0" w:line="240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5B5A7F"/>
                <w:sz w:val="8"/>
                <w:szCs w:val="8"/>
              </w:rPr>
              <w:t xml:space="preserve">Vytiskl(a): </w:t>
            </w:r>
          </w:p>
        </w:tc>
        <w:tc>
          <w:tcPr>
            <w:tcW w:w="4498" w:type="dxa"/>
            <w:shd w:val="clear" w:color="auto" w:fill="FFFFFF"/>
          </w:tcPr>
          <w:p w14:paraId="00C6F178" w14:textId="79EE95DC" w:rsidR="0077288D" w:rsidRDefault="00000000">
            <w:pPr>
              <w:pStyle w:val="Jin0"/>
              <w:shd w:val="clear" w:color="auto" w:fill="auto"/>
              <w:tabs>
                <w:tab w:val="left" w:pos="1851"/>
              </w:tabs>
              <w:spacing w:after="0" w:line="240" w:lineRule="auto"/>
              <w:ind w:firstLine="44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color w:val="5B5A7F"/>
                <w:sz w:val="8"/>
                <w:szCs w:val="8"/>
              </w:rPr>
              <w:t>j/2</w:t>
            </w:r>
            <w:r>
              <w:rPr>
                <w:rFonts w:ascii="Arial" w:eastAsia="Arial" w:hAnsi="Arial" w:cs="Arial"/>
                <w:b/>
                <w:bCs/>
                <w:color w:val="5B5A7F"/>
                <w:sz w:val="8"/>
                <w:szCs w:val="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3A4759"/>
                <w:sz w:val="8"/>
                <w:szCs w:val="8"/>
              </w:rPr>
              <w:t xml:space="preserve">Vystavil </w:t>
            </w:r>
          </w:p>
        </w:tc>
      </w:tr>
    </w:tbl>
    <w:p w14:paraId="4FBC5FC9" w14:textId="77777777" w:rsidR="0077288D" w:rsidRDefault="0077288D">
      <w:pPr>
        <w:sectPr w:rsidR="0077288D">
          <w:pgSz w:w="11900" w:h="16840"/>
          <w:pgMar w:top="1686" w:right="2350" w:bottom="1686" w:left="1596" w:header="1258" w:footer="3" w:gutter="0"/>
          <w:cols w:space="720"/>
          <w:noEndnote/>
          <w:docGrid w:linePitch="360"/>
        </w:sectPr>
      </w:pPr>
    </w:p>
    <w:p w14:paraId="08B394BD" w14:textId="77777777" w:rsidR="0077288D" w:rsidRDefault="00000000">
      <w:pPr>
        <w:pStyle w:val="Nadpis10"/>
        <w:keepNext/>
        <w:keepLines/>
        <w:framePr w:w="4651" w:h="1070" w:wrap="none" w:hAnchor="page" w:x="1679" w:y="1"/>
        <w:shd w:val="clear" w:color="auto" w:fill="auto"/>
        <w:spacing w:after="380"/>
      </w:pPr>
      <w:bookmarkStart w:id="34" w:name="bookmark36"/>
      <w:bookmarkStart w:id="35" w:name="bookmark37"/>
      <w:r>
        <w:lastRenderedPageBreak/>
        <w:t>EkóTechnika</w:t>
      </w:r>
      <w:bookmarkEnd w:id="34"/>
      <w:bookmarkEnd w:id="35"/>
    </w:p>
    <w:p w14:paraId="6C5DCDA8" w14:textId="77777777" w:rsidR="0077288D" w:rsidRDefault="00000000">
      <w:pPr>
        <w:pStyle w:val="Zkladntext40"/>
        <w:framePr w:w="4651" w:h="1070" w:wrap="none" w:hAnchor="page" w:x="1679" w:y="1"/>
        <w:shd w:val="clear" w:color="auto" w:fill="auto"/>
      </w:pPr>
      <w:r>
        <w:rPr>
          <w:b/>
          <w:bCs/>
          <w:color w:val="000000"/>
        </w:rPr>
        <w:t>Nedávno jsme oslavili 25. výročí od založení naší společnosti.</w:t>
      </w:r>
    </w:p>
    <w:p w14:paraId="65A78C4E" w14:textId="77777777" w:rsidR="0077288D" w:rsidRDefault="00000000">
      <w:pPr>
        <w:pStyle w:val="Titulekobrzku0"/>
        <w:framePr w:w="883" w:h="158" w:wrap="none" w:hAnchor="page" w:x="8735" w:y="1215"/>
        <w:shd w:val="clear" w:color="auto" w:fill="auto"/>
        <w:rPr>
          <w:sz w:val="10"/>
          <w:szCs w:val="10"/>
        </w:rPr>
      </w:pPr>
      <w:r>
        <w:rPr>
          <w:sz w:val="10"/>
          <w:szCs w:val="10"/>
        </w:rPr>
        <w:t>JSME TU PRO VÁB</w:t>
      </w:r>
    </w:p>
    <w:p w14:paraId="67BE8A4A" w14:textId="77777777" w:rsidR="0077288D" w:rsidRDefault="00000000">
      <w:pPr>
        <w:pStyle w:val="Nadpis30"/>
        <w:keepNext/>
        <w:keepLines/>
        <w:framePr w:w="1958" w:h="600" w:wrap="none" w:hAnchor="page" w:x="1708" w:y="1671"/>
        <w:shd w:val="clear" w:color="auto" w:fill="auto"/>
        <w:spacing w:after="100" w:line="240" w:lineRule="auto"/>
      </w:pPr>
      <w:bookmarkStart w:id="36" w:name="bookmark38"/>
      <w:bookmarkStart w:id="37" w:name="bookmark39"/>
      <w:r>
        <w:t>Nabídka vydaná</w:t>
      </w:r>
      <w:bookmarkEnd w:id="36"/>
      <w:bookmarkEnd w:id="37"/>
    </w:p>
    <w:p w14:paraId="13CC1FB0" w14:textId="77777777" w:rsidR="0077288D" w:rsidRDefault="00000000">
      <w:pPr>
        <w:pStyle w:val="Zkladntext40"/>
        <w:framePr w:w="1958" w:h="600" w:wrap="none" w:hAnchor="page" w:x="1708" w:y="1671"/>
        <w:pBdr>
          <w:bottom w:val="single" w:sz="4" w:space="0" w:color="auto"/>
        </w:pBdr>
        <w:shd w:val="clear" w:color="auto" w:fill="auto"/>
        <w:rPr>
          <w:sz w:val="13"/>
          <w:szCs w:val="13"/>
        </w:rPr>
      </w:pPr>
      <w:r>
        <w:rPr>
          <w:b/>
          <w:bCs/>
          <w:color w:val="000000"/>
          <w:sz w:val="13"/>
          <w:szCs w:val="13"/>
        </w:rPr>
        <w:t>Obsah nabídky: LI-7820</w:t>
      </w:r>
    </w:p>
    <w:p w14:paraId="18E85E82" w14:textId="77777777" w:rsidR="0077288D" w:rsidRDefault="00000000">
      <w:pPr>
        <w:pStyle w:val="Zkladntext40"/>
        <w:framePr w:w="2923" w:h="317" w:wrap="none" w:hAnchor="page" w:x="7127" w:y="1883"/>
        <w:shd w:val="clear" w:color="auto" w:fill="auto"/>
        <w:tabs>
          <w:tab w:val="left" w:pos="1522"/>
        </w:tabs>
        <w:rPr>
          <w:sz w:val="24"/>
          <w:szCs w:val="24"/>
        </w:rPr>
      </w:pPr>
      <w:r>
        <w:rPr>
          <w:b/>
          <w:bCs/>
          <w:color w:val="000000"/>
        </w:rPr>
        <w:t>Číslo nabídky: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z w:val="24"/>
          <w:szCs w:val="24"/>
        </w:rPr>
        <w:t>N20251128</w:t>
      </w:r>
    </w:p>
    <w:p w14:paraId="257E6437" w14:textId="77777777" w:rsidR="0077288D" w:rsidRDefault="00000000">
      <w:pPr>
        <w:pStyle w:val="Zkladntext40"/>
        <w:framePr w:w="7013" w:h="989" w:wrap="none" w:hAnchor="page" w:x="1813" w:y="2382"/>
        <w:shd w:val="clear" w:color="auto" w:fill="auto"/>
        <w:spacing w:line="276" w:lineRule="auto"/>
      </w:pPr>
      <w:r>
        <w:t>Obchodní podmínky:</w:t>
      </w:r>
    </w:p>
    <w:p w14:paraId="7CD7544A" w14:textId="77777777" w:rsidR="0077288D" w:rsidRDefault="00000000">
      <w:pPr>
        <w:pStyle w:val="Zkladntext40"/>
        <w:framePr w:w="7013" w:h="989" w:wrap="none" w:hAnchor="page" w:x="1813" w:y="2382"/>
        <w:shd w:val="clear" w:color="auto" w:fill="auto"/>
        <w:tabs>
          <w:tab w:val="left" w:pos="1949"/>
        </w:tabs>
        <w:spacing w:line="276" w:lineRule="auto"/>
        <w:jc w:val="both"/>
      </w:pPr>
      <w:r>
        <w:t>Platební podmínky:</w:t>
      </w:r>
      <w:r>
        <w:tab/>
        <w:t>Platba 30 dní po dodávce</w:t>
      </w:r>
    </w:p>
    <w:p w14:paraId="6BC99191" w14:textId="77777777" w:rsidR="0077288D" w:rsidRDefault="00000000">
      <w:pPr>
        <w:pStyle w:val="Zkladntext40"/>
        <w:framePr w:w="7013" w:h="989" w:wrap="none" w:hAnchor="page" w:x="1813" w:y="2382"/>
        <w:shd w:val="clear" w:color="auto" w:fill="auto"/>
        <w:spacing w:line="276" w:lineRule="auto"/>
        <w:jc w:val="both"/>
      </w:pPr>
      <w:r>
        <w:t>Předpokládaná dodací lhůta: 30 týdnů.</w:t>
      </w:r>
    </w:p>
    <w:p w14:paraId="2EE25D17" w14:textId="77777777" w:rsidR="0077288D" w:rsidRDefault="00000000">
      <w:pPr>
        <w:pStyle w:val="Zkladntext40"/>
        <w:framePr w:w="7013" w:h="989" w:wrap="none" w:hAnchor="page" w:x="1813" w:y="2382"/>
        <w:shd w:val="clear" w:color="auto" w:fill="auto"/>
        <w:spacing w:line="276" w:lineRule="auto"/>
        <w:jc w:val="both"/>
      </w:pPr>
      <w:r>
        <w:t>Dodávka se uskuteční na základě Všeobecných dodacích podmínek společnosti Ekotechnika s.r.o. - VDP 216/1. Nabídka zahrnuje zaškolení obsluhy, instalaci a oživení přístrojů.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619"/>
        <w:gridCol w:w="898"/>
        <w:gridCol w:w="787"/>
        <w:gridCol w:w="926"/>
      </w:tblGrid>
      <w:tr w:rsidR="0077288D" w14:paraId="1248912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A071C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A8F8927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Základ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5F8D57AF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Výše DPH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69CF75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Celkem s DPH</w:t>
            </w:r>
          </w:p>
        </w:tc>
      </w:tr>
      <w:tr w:rsidR="0077288D" w14:paraId="386F15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529E3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Nulová sazba DPH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14:paraId="4C549D17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14:paraId="651B5AF6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14:paraId="657D86E0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AC34B7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</w:tr>
      <w:tr w:rsidR="0077288D" w14:paraId="1D5BF27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8CC1EF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Snížená sazba DPH</w:t>
            </w:r>
          </w:p>
        </w:tc>
        <w:tc>
          <w:tcPr>
            <w:tcW w:w="619" w:type="dxa"/>
            <w:shd w:val="clear" w:color="auto" w:fill="FFFFFF"/>
            <w:vAlign w:val="center"/>
          </w:tcPr>
          <w:p w14:paraId="6AF8AC16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12%</w:t>
            </w:r>
          </w:p>
        </w:tc>
        <w:tc>
          <w:tcPr>
            <w:tcW w:w="898" w:type="dxa"/>
            <w:shd w:val="clear" w:color="auto" w:fill="FFFFFF"/>
          </w:tcPr>
          <w:p w14:paraId="60EEC605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14:paraId="432F9BBD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  <w:shd w:val="clear" w:color="auto" w:fill="FFFFFF"/>
          </w:tcPr>
          <w:p w14:paraId="1476670C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</w:tr>
      <w:tr w:rsidR="0077288D" w14:paraId="4F59B71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14:paraId="6B721838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Základní sazba DPH</w:t>
            </w:r>
          </w:p>
        </w:tc>
        <w:tc>
          <w:tcPr>
            <w:tcW w:w="619" w:type="dxa"/>
            <w:shd w:val="clear" w:color="auto" w:fill="FFFFFF"/>
          </w:tcPr>
          <w:p w14:paraId="13181DBF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A4759"/>
                <w:sz w:val="12"/>
                <w:szCs w:val="12"/>
              </w:rPr>
              <w:t>21%</w:t>
            </w:r>
          </w:p>
        </w:tc>
        <w:tc>
          <w:tcPr>
            <w:tcW w:w="898" w:type="dxa"/>
            <w:shd w:val="clear" w:color="auto" w:fill="FFFFFF"/>
          </w:tcPr>
          <w:p w14:paraId="1F39F68A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ind w:firstLine="1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2 124 270</w:t>
            </w:r>
          </w:p>
        </w:tc>
        <w:tc>
          <w:tcPr>
            <w:tcW w:w="787" w:type="dxa"/>
            <w:shd w:val="clear" w:color="auto" w:fill="FFFFFF"/>
          </w:tcPr>
          <w:p w14:paraId="0DB3D0EC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446 097</w:t>
            </w:r>
          </w:p>
        </w:tc>
        <w:tc>
          <w:tcPr>
            <w:tcW w:w="926" w:type="dxa"/>
            <w:tcBorders>
              <w:right w:val="single" w:sz="4" w:space="0" w:color="auto"/>
            </w:tcBorders>
            <w:shd w:val="clear" w:color="auto" w:fill="FFFFFF"/>
          </w:tcPr>
          <w:p w14:paraId="46629778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2 570 367</w:t>
            </w:r>
          </w:p>
        </w:tc>
      </w:tr>
      <w:tr w:rsidR="0077288D" w14:paraId="2117AAB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2387D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Celkem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CDD74B" w14:textId="77777777" w:rsidR="0077288D" w:rsidRDefault="0077288D">
            <w:pPr>
              <w:framePr w:w="4579" w:h="1171" w:wrap="none" w:hAnchor="page" w:x="5154" w:y="3582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947D1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ind w:firstLine="16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2 124 270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4E23B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446 097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F24F" w14:textId="77777777" w:rsidR="0077288D" w:rsidRDefault="00000000">
            <w:pPr>
              <w:pStyle w:val="Jin0"/>
              <w:framePr w:w="4579" w:h="1171" w:wrap="none" w:hAnchor="page" w:x="5154" w:y="3582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2 570 367</w:t>
            </w:r>
          </w:p>
        </w:tc>
      </w:tr>
    </w:tbl>
    <w:p w14:paraId="23FD55F2" w14:textId="77777777" w:rsidR="0077288D" w:rsidRDefault="0077288D">
      <w:pPr>
        <w:framePr w:w="4579" w:h="1171" w:wrap="none" w:hAnchor="page" w:x="5154" w:y="3582"/>
        <w:spacing w:line="1" w:lineRule="exact"/>
      </w:pPr>
    </w:p>
    <w:p w14:paraId="48D6FD7B" w14:textId="78140FDD" w:rsidR="0077288D" w:rsidRDefault="00000000">
      <w:pPr>
        <w:pStyle w:val="Nadpis30"/>
        <w:keepNext/>
        <w:keepLines/>
        <w:framePr w:w="1709" w:h="624" w:wrap="none" w:hAnchor="page" w:x="8121" w:y="5718"/>
        <w:shd w:val="clear" w:color="auto" w:fill="auto"/>
        <w:spacing w:line="0" w:lineRule="atLeast"/>
        <w:rPr>
          <w:sz w:val="22"/>
          <w:szCs w:val="22"/>
        </w:rPr>
      </w:pPr>
      <w:bookmarkStart w:id="38" w:name="bookmark40"/>
      <w:bookmarkStart w:id="39" w:name="bookmark41"/>
      <w:r>
        <w:rPr>
          <w:sz w:val="22"/>
          <w:szCs w:val="22"/>
        </w:rPr>
        <w:t xml:space="preserve"> </w:t>
      </w:r>
      <w:r>
        <w:rPr>
          <w:b w:val="0"/>
          <w:bCs w:val="0"/>
          <w:sz w:val="12"/>
          <w:szCs w:val="12"/>
          <w:vertAlign w:val="superscript"/>
        </w:rPr>
        <w:t>Dí</w:t>
      </w:r>
      <w:r>
        <w:rPr>
          <w:b w:val="0"/>
          <w:bCs w:val="0"/>
          <w:sz w:val="12"/>
          <w:szCs w:val="12"/>
        </w:rPr>
        <w:t>s</w:t>
      </w:r>
      <w:r>
        <w:rPr>
          <w:b w:val="0"/>
          <w:bCs w:val="0"/>
          <w:sz w:val="12"/>
          <w:szCs w:val="12"/>
          <w:vertAlign w:val="superscript"/>
        </w:rPr>
        <w:t>ita||</w:t>
      </w:r>
      <w:r>
        <w:rPr>
          <w:b w:val="0"/>
          <w:bCs w:val="0"/>
          <w:sz w:val="12"/>
          <w:szCs w:val="12"/>
        </w:rPr>
        <w:t xml:space="preserve">y sign®* </w:t>
      </w:r>
      <w:r>
        <w:rPr>
          <w:sz w:val="22"/>
          <w:szCs w:val="22"/>
          <w:vertAlign w:val="subscript"/>
        </w:rPr>
        <w:t>byMartinVodák</w:t>
      </w:r>
      <w:bookmarkEnd w:id="38"/>
      <w:bookmarkEnd w:id="39"/>
    </w:p>
    <w:p w14:paraId="7AC725FB" w14:textId="409AD6DE" w:rsidR="0077288D" w:rsidRDefault="00000000">
      <w:pPr>
        <w:pStyle w:val="Nadpis30"/>
        <w:keepNext/>
        <w:keepLines/>
        <w:framePr w:w="1709" w:h="624" w:wrap="none" w:hAnchor="page" w:x="8121" w:y="5718"/>
        <w:shd w:val="clear" w:color="auto" w:fill="auto"/>
        <w:spacing w:line="0" w:lineRule="atLeast"/>
        <w:rPr>
          <w:sz w:val="22"/>
          <w:szCs w:val="22"/>
        </w:rPr>
      </w:pPr>
      <w:bookmarkStart w:id="40" w:name="bookmark42"/>
      <w:bookmarkStart w:id="41" w:name="bookmark43"/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Date:</w:t>
      </w:r>
      <w:bookmarkEnd w:id="40"/>
      <w:bookmarkEnd w:id="41"/>
    </w:p>
    <w:p w14:paraId="45090745" w14:textId="322DF112" w:rsidR="0077288D" w:rsidRDefault="00000000">
      <w:pPr>
        <w:pStyle w:val="Zkladntext30"/>
        <w:framePr w:w="1709" w:h="624" w:wrap="none" w:hAnchor="page" w:x="8121" w:y="5718"/>
        <w:shd w:val="clear" w:color="auto" w:fill="auto"/>
        <w:spacing w:line="180" w:lineRule="auto"/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</w:rPr>
        <w:t>1O.SX«-K&gt;1W</w:t>
      </w:r>
    </w:p>
    <w:p w14:paraId="0668A9ED" w14:textId="021F3F6B" w:rsidR="0077288D" w:rsidRDefault="00000000">
      <w:pPr>
        <w:pStyle w:val="Jin0"/>
        <w:framePr w:w="1042" w:h="149" w:wrap="none" w:hAnchor="page" w:x="1708" w:y="12015"/>
        <w:shd w:val="clear" w:color="auto" w:fill="auto"/>
        <w:spacing w:after="0" w:line="240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5B5A7F"/>
          <w:sz w:val="8"/>
          <w:szCs w:val="8"/>
        </w:rPr>
        <w:t xml:space="preserve">Vytiskl (a): </w:t>
      </w:r>
    </w:p>
    <w:p w14:paraId="784BA3FD" w14:textId="77777777" w:rsidR="0077288D" w:rsidRDefault="00000000">
      <w:pPr>
        <w:pStyle w:val="Jin0"/>
        <w:framePr w:w="2021" w:h="298" w:wrap="none" w:hAnchor="page" w:x="4842" w:y="11862"/>
        <w:shd w:val="clear" w:color="auto" w:fill="auto"/>
        <w:spacing w:after="40" w:line="240" w:lineRule="auto"/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>Zpracováno informačním systémem Money S4</w:t>
      </w:r>
    </w:p>
    <w:p w14:paraId="08DF1846" w14:textId="77777777" w:rsidR="0077288D" w:rsidRDefault="00000000">
      <w:pPr>
        <w:pStyle w:val="Jin0"/>
        <w:framePr w:w="2021" w:h="298" w:wrap="none" w:hAnchor="page" w:x="4842" w:y="11862"/>
        <w:shd w:val="clear" w:color="auto" w:fill="auto"/>
        <w:spacing w:after="0" w:line="240" w:lineRule="auto"/>
        <w:jc w:val="center"/>
        <w:rPr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t>2/2</w:t>
      </w:r>
    </w:p>
    <w:p w14:paraId="71B2F68A" w14:textId="74D906C4" w:rsidR="0077288D" w:rsidRDefault="00000000">
      <w:pPr>
        <w:pStyle w:val="Jin0"/>
        <w:framePr w:w="974" w:h="149" w:wrap="none" w:hAnchor="page" w:x="7276" w:y="12011"/>
        <w:shd w:val="clear" w:color="auto" w:fill="auto"/>
        <w:spacing w:after="0" w:line="240" w:lineRule="auto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5B5A7F"/>
          <w:sz w:val="8"/>
          <w:szCs w:val="8"/>
        </w:rPr>
        <w:t xml:space="preserve">Vystavil </w:t>
      </w:r>
    </w:p>
    <w:p w14:paraId="79A9066A" w14:textId="77777777" w:rsidR="0077288D" w:rsidRDefault="00000000">
      <w:pPr>
        <w:spacing w:line="360" w:lineRule="exact"/>
      </w:pPr>
      <w:r>
        <w:rPr>
          <w:noProof/>
        </w:rPr>
        <w:drawing>
          <wp:anchor distT="0" distB="140335" distL="0" distR="0" simplePos="0" relativeHeight="62914696" behindDoc="1" locked="0" layoutInCell="1" allowOverlap="1" wp14:anchorId="527EDE2C" wp14:editId="681E2143">
            <wp:simplePos x="0" y="0"/>
            <wp:positionH relativeFrom="page">
              <wp:posOffset>5515610</wp:posOffset>
            </wp:positionH>
            <wp:positionV relativeFrom="margin">
              <wp:posOffset>85090</wp:posOffset>
            </wp:positionV>
            <wp:extent cx="633730" cy="64643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3373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67FB21" w14:textId="77777777" w:rsidR="0077288D" w:rsidRDefault="0077288D">
      <w:pPr>
        <w:spacing w:line="360" w:lineRule="exact"/>
      </w:pPr>
    </w:p>
    <w:p w14:paraId="041A0D1D" w14:textId="77777777" w:rsidR="0077288D" w:rsidRDefault="0077288D">
      <w:pPr>
        <w:spacing w:line="360" w:lineRule="exact"/>
      </w:pPr>
    </w:p>
    <w:p w14:paraId="7675C921" w14:textId="77777777" w:rsidR="0077288D" w:rsidRDefault="0077288D">
      <w:pPr>
        <w:spacing w:line="360" w:lineRule="exact"/>
      </w:pPr>
    </w:p>
    <w:p w14:paraId="1FB1EEA7" w14:textId="77777777" w:rsidR="0077288D" w:rsidRDefault="0077288D">
      <w:pPr>
        <w:spacing w:line="360" w:lineRule="exact"/>
      </w:pPr>
    </w:p>
    <w:p w14:paraId="081D334B" w14:textId="77777777" w:rsidR="0077288D" w:rsidRDefault="0077288D">
      <w:pPr>
        <w:spacing w:line="360" w:lineRule="exact"/>
      </w:pPr>
    </w:p>
    <w:p w14:paraId="634587AE" w14:textId="77777777" w:rsidR="0077288D" w:rsidRDefault="0077288D">
      <w:pPr>
        <w:spacing w:line="360" w:lineRule="exact"/>
      </w:pPr>
    </w:p>
    <w:p w14:paraId="7D730A54" w14:textId="77777777" w:rsidR="0077288D" w:rsidRDefault="0077288D">
      <w:pPr>
        <w:spacing w:line="360" w:lineRule="exact"/>
      </w:pPr>
    </w:p>
    <w:p w14:paraId="41603CD7" w14:textId="77777777" w:rsidR="0077288D" w:rsidRDefault="0077288D">
      <w:pPr>
        <w:spacing w:line="360" w:lineRule="exact"/>
      </w:pPr>
    </w:p>
    <w:p w14:paraId="240AD58E" w14:textId="77777777" w:rsidR="0077288D" w:rsidRDefault="0077288D">
      <w:pPr>
        <w:spacing w:line="360" w:lineRule="exact"/>
      </w:pPr>
    </w:p>
    <w:p w14:paraId="4EAF6D12" w14:textId="77777777" w:rsidR="0077288D" w:rsidRDefault="0077288D">
      <w:pPr>
        <w:spacing w:line="360" w:lineRule="exact"/>
      </w:pPr>
    </w:p>
    <w:p w14:paraId="3AF82621" w14:textId="77777777" w:rsidR="0077288D" w:rsidRDefault="0077288D">
      <w:pPr>
        <w:spacing w:line="360" w:lineRule="exact"/>
      </w:pPr>
    </w:p>
    <w:p w14:paraId="5CDB8A9E" w14:textId="77777777" w:rsidR="0077288D" w:rsidRDefault="0077288D">
      <w:pPr>
        <w:spacing w:line="360" w:lineRule="exact"/>
      </w:pPr>
    </w:p>
    <w:p w14:paraId="6D61A5F0" w14:textId="77777777" w:rsidR="0077288D" w:rsidRDefault="0077288D">
      <w:pPr>
        <w:spacing w:line="360" w:lineRule="exact"/>
      </w:pPr>
    </w:p>
    <w:p w14:paraId="5627E085" w14:textId="77777777" w:rsidR="0077288D" w:rsidRDefault="0077288D">
      <w:pPr>
        <w:spacing w:line="360" w:lineRule="exact"/>
      </w:pPr>
    </w:p>
    <w:p w14:paraId="52DD43BA" w14:textId="77777777" w:rsidR="0077288D" w:rsidRDefault="0077288D">
      <w:pPr>
        <w:spacing w:line="360" w:lineRule="exact"/>
      </w:pPr>
    </w:p>
    <w:p w14:paraId="0D7C289D" w14:textId="77777777" w:rsidR="0077288D" w:rsidRDefault="0077288D">
      <w:pPr>
        <w:spacing w:line="360" w:lineRule="exact"/>
      </w:pPr>
    </w:p>
    <w:p w14:paraId="6F2ED40B" w14:textId="77777777" w:rsidR="0077288D" w:rsidRDefault="0077288D">
      <w:pPr>
        <w:spacing w:line="360" w:lineRule="exact"/>
      </w:pPr>
    </w:p>
    <w:p w14:paraId="72898EFF" w14:textId="77777777" w:rsidR="0077288D" w:rsidRDefault="0077288D">
      <w:pPr>
        <w:spacing w:line="360" w:lineRule="exact"/>
      </w:pPr>
    </w:p>
    <w:p w14:paraId="223FC726" w14:textId="77777777" w:rsidR="0077288D" w:rsidRDefault="0077288D">
      <w:pPr>
        <w:spacing w:line="360" w:lineRule="exact"/>
      </w:pPr>
    </w:p>
    <w:p w14:paraId="03C7AFAF" w14:textId="77777777" w:rsidR="0077288D" w:rsidRDefault="0077288D">
      <w:pPr>
        <w:spacing w:line="360" w:lineRule="exact"/>
      </w:pPr>
    </w:p>
    <w:p w14:paraId="1EAB8CDD" w14:textId="77777777" w:rsidR="0077288D" w:rsidRDefault="0077288D">
      <w:pPr>
        <w:spacing w:line="360" w:lineRule="exact"/>
      </w:pPr>
    </w:p>
    <w:p w14:paraId="3647CE48" w14:textId="77777777" w:rsidR="0077288D" w:rsidRDefault="0077288D">
      <w:pPr>
        <w:spacing w:line="360" w:lineRule="exact"/>
      </w:pPr>
    </w:p>
    <w:p w14:paraId="7BC16B62" w14:textId="77777777" w:rsidR="0077288D" w:rsidRDefault="0077288D">
      <w:pPr>
        <w:spacing w:line="360" w:lineRule="exact"/>
      </w:pPr>
    </w:p>
    <w:p w14:paraId="46417687" w14:textId="77777777" w:rsidR="0077288D" w:rsidRDefault="0077288D">
      <w:pPr>
        <w:spacing w:line="360" w:lineRule="exact"/>
      </w:pPr>
    </w:p>
    <w:p w14:paraId="586CF07C" w14:textId="77777777" w:rsidR="0077288D" w:rsidRDefault="0077288D">
      <w:pPr>
        <w:spacing w:line="360" w:lineRule="exact"/>
      </w:pPr>
    </w:p>
    <w:p w14:paraId="66529DE9" w14:textId="77777777" w:rsidR="0077288D" w:rsidRDefault="0077288D">
      <w:pPr>
        <w:spacing w:line="360" w:lineRule="exact"/>
      </w:pPr>
    </w:p>
    <w:p w14:paraId="0A80DDD2" w14:textId="77777777" w:rsidR="0077288D" w:rsidRDefault="0077288D">
      <w:pPr>
        <w:spacing w:line="360" w:lineRule="exact"/>
      </w:pPr>
    </w:p>
    <w:p w14:paraId="0CCA8387" w14:textId="77777777" w:rsidR="0077288D" w:rsidRDefault="0077288D">
      <w:pPr>
        <w:spacing w:line="360" w:lineRule="exact"/>
      </w:pPr>
    </w:p>
    <w:p w14:paraId="50249B66" w14:textId="77777777" w:rsidR="0077288D" w:rsidRDefault="0077288D">
      <w:pPr>
        <w:spacing w:line="360" w:lineRule="exact"/>
      </w:pPr>
    </w:p>
    <w:p w14:paraId="276A6B3A" w14:textId="77777777" w:rsidR="0077288D" w:rsidRDefault="0077288D">
      <w:pPr>
        <w:spacing w:line="360" w:lineRule="exact"/>
      </w:pPr>
    </w:p>
    <w:p w14:paraId="38A05B60" w14:textId="77777777" w:rsidR="0077288D" w:rsidRDefault="0077288D">
      <w:pPr>
        <w:spacing w:line="360" w:lineRule="exact"/>
      </w:pPr>
    </w:p>
    <w:p w14:paraId="7ADE3A67" w14:textId="77777777" w:rsidR="0077288D" w:rsidRDefault="0077288D">
      <w:pPr>
        <w:spacing w:after="642" w:line="1" w:lineRule="exact"/>
      </w:pPr>
    </w:p>
    <w:p w14:paraId="3A737B07" w14:textId="77777777" w:rsidR="0077288D" w:rsidRDefault="0077288D">
      <w:pPr>
        <w:spacing w:line="1" w:lineRule="exact"/>
        <w:sectPr w:rsidR="0077288D">
          <w:pgSz w:w="11900" w:h="16840"/>
          <w:pgMar w:top="1830" w:right="1587" w:bottom="1250" w:left="1678" w:header="1402" w:footer="3" w:gutter="0"/>
          <w:cols w:space="720"/>
          <w:noEndnote/>
          <w:docGrid w:linePitch="360"/>
        </w:sectPr>
      </w:pPr>
    </w:p>
    <w:p w14:paraId="7B438DE3" w14:textId="77777777" w:rsidR="0077288D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114300" distR="114300" simplePos="0" relativeHeight="125829423" behindDoc="0" locked="0" layoutInCell="1" allowOverlap="1" wp14:anchorId="66EEFB07" wp14:editId="792126C3">
            <wp:simplePos x="0" y="0"/>
            <wp:positionH relativeFrom="page">
              <wp:posOffset>1060450</wp:posOffset>
            </wp:positionH>
            <wp:positionV relativeFrom="paragraph">
              <wp:posOffset>12700</wp:posOffset>
            </wp:positionV>
            <wp:extent cx="560705" cy="628015"/>
            <wp:effectExtent l="0" t="0" r="0" b="0"/>
            <wp:wrapSquare wrapText="right"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6070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72F34" w14:textId="77777777" w:rsidR="0077288D" w:rsidRDefault="00000000">
      <w:pPr>
        <w:pStyle w:val="Zkladntext20"/>
        <w:shd w:val="clear" w:color="auto" w:fill="auto"/>
        <w:spacing w:after="0" w:line="319" w:lineRule="auto"/>
      </w:pPr>
      <w:r>
        <w:t>Národní centrum zemědělského a potravinářského výzkumu, v.v. i.</w:t>
      </w:r>
    </w:p>
    <w:p w14:paraId="4DCAD3E7" w14:textId="555693B1" w:rsidR="0077288D" w:rsidRDefault="00000000">
      <w:pPr>
        <w:pStyle w:val="Zkladntext20"/>
        <w:shd w:val="clear" w:color="auto" w:fill="auto"/>
        <w:spacing w:after="800" w:line="319" w:lineRule="auto"/>
      </w:pPr>
      <w:r>
        <w:t xml:space="preserve">Drnovská 507/73, 161 00 Praha 6 — Ruzyně | +420 233 022 48 </w:t>
      </w:r>
      <w:hyperlink r:id="rId17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8" w:history="1">
        <w:r>
          <w:rPr>
            <w:lang w:val="en-US" w:eastAsia="en-US" w:bidi="en-US"/>
          </w:rPr>
          <w:t>www.carc.cz</w:t>
        </w:r>
      </w:hyperlink>
    </w:p>
    <w:p w14:paraId="793021FA" w14:textId="77777777" w:rsidR="0077288D" w:rsidRDefault="00000000">
      <w:pPr>
        <w:pStyle w:val="Zkladntext20"/>
        <w:shd w:val="clear" w:color="auto" w:fill="auto"/>
        <w:spacing w:after="540"/>
      </w:pPr>
      <w:r>
        <w:t>TECHNICKÉ PARAMETRY PŘEDMĚTU:</w:t>
      </w:r>
    </w:p>
    <w:p w14:paraId="46946496" w14:textId="77777777" w:rsidR="0077288D" w:rsidRDefault="00000000">
      <w:pPr>
        <w:pStyle w:val="Zkladntext20"/>
        <w:shd w:val="clear" w:color="auto" w:fill="auto"/>
        <w:spacing w:after="140"/>
      </w:pPr>
      <w:r>
        <w:t>Přenosný přístroj pro analýzu plynů N</w:t>
      </w:r>
      <w:r>
        <w:rPr>
          <w:vertAlign w:val="subscript"/>
        </w:rPr>
        <w:t>2</w:t>
      </w:r>
      <w:r>
        <w:t>O, H</w:t>
      </w:r>
      <w:r>
        <w:rPr>
          <w:vertAlign w:val="subscript"/>
        </w:rPr>
        <w:t>2</w:t>
      </w:r>
      <w:r>
        <w:t>O</w:t>
      </w:r>
    </w:p>
    <w:p w14:paraId="45E3B691" w14:textId="77777777" w:rsidR="0077288D" w:rsidRDefault="00000000">
      <w:pPr>
        <w:pStyle w:val="Zkladntext20"/>
        <w:shd w:val="clear" w:color="auto" w:fill="auto"/>
        <w:spacing w:after="540" w:line="350" w:lineRule="auto"/>
      </w:pPr>
      <w:r>
        <w:t>Základní požadavek; analyzátor plynů N2O/H2O bude kompatibilní s multiplexerem LI 8250 a komorou LI 8200-01S.</w:t>
      </w:r>
    </w:p>
    <w:p w14:paraId="4BDFBDFA" w14:textId="77777777" w:rsidR="0077288D" w:rsidRDefault="00000000">
      <w:pPr>
        <w:pStyle w:val="Zkladntext20"/>
        <w:shd w:val="clear" w:color="auto" w:fill="auto"/>
        <w:spacing w:after="140"/>
      </w:pPr>
      <w:r>
        <w:t>Dále předmět vyhoví následujícím technickým parametrům:</w:t>
      </w:r>
    </w:p>
    <w:p w14:paraId="61880FD6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 w:line="346" w:lineRule="auto"/>
      </w:pPr>
      <w:r>
        <w:t>společně měření koncentrace N</w:t>
      </w:r>
      <w:r>
        <w:rPr>
          <w:vertAlign w:val="subscript"/>
        </w:rPr>
        <w:t>2</w:t>
      </w:r>
      <w:r>
        <w:t>O a H</w:t>
      </w:r>
      <w:r>
        <w:rPr>
          <w:vertAlign w:val="subscript"/>
        </w:rPr>
        <w:t>2</w:t>
      </w:r>
      <w:r>
        <w:t>O s manuálními či automatickými komorami</w:t>
      </w:r>
    </w:p>
    <w:p w14:paraId="3BD473C9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 w:line="346" w:lineRule="auto"/>
      </w:pPr>
      <w:r>
        <w:t>princip měření založený na absorpční spektroskopii se zpětnou optickou vazbou (OF-CEAS)</w:t>
      </w:r>
    </w:p>
    <w:p w14:paraId="606AC733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 w:line="346" w:lineRule="auto"/>
        <w:ind w:left="280" w:hanging="280"/>
      </w:pPr>
      <w:r>
        <w:t>parametry měření N</w:t>
      </w:r>
      <w:r>
        <w:rPr>
          <w:vertAlign w:val="subscript"/>
        </w:rPr>
        <w:t>2</w:t>
      </w:r>
      <w:r>
        <w:t>O: rozsah min. 0 - 100 ppm, přesnost lepší než 0,25 ppb při koncentraci N2O 330 ppb</w:t>
      </w:r>
    </w:p>
    <w:p w14:paraId="7B68DFEB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/>
        <w:ind w:left="280" w:hanging="280"/>
      </w:pPr>
      <w:r>
        <w:t>parametry měření H</w:t>
      </w:r>
      <w:r>
        <w:rPr>
          <w:vertAlign w:val="subscript"/>
        </w:rPr>
        <w:t>2</w:t>
      </w:r>
      <w:r>
        <w:t>O: rozsah min. 100 - 60 000 ppm přesnost lepší než 25 ppm při koncentraci H2010 000ppm</w:t>
      </w:r>
    </w:p>
    <w:p w14:paraId="016325E6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/>
      </w:pPr>
      <w:r>
        <w:t>minimální vzorkovací frekvence 1Hz</w:t>
      </w:r>
    </w:p>
    <w:p w14:paraId="53B18ED8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2"/>
        </w:tabs>
        <w:spacing w:after="0"/>
        <w:ind w:left="280" w:hanging="280"/>
      </w:pPr>
      <w:r>
        <w:t>napájení z akumulátorů s výdrží měření z baterie minimálně 8 hodin a s možností výměny akumulátorů v terénu bez nutnosti přerušení měření.</w:t>
      </w:r>
    </w:p>
    <w:p w14:paraId="5DC1C757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7"/>
        </w:tabs>
        <w:spacing w:after="0"/>
        <w:ind w:left="280" w:hanging="280"/>
      </w:pPr>
      <w:r>
        <w:t>integrovaný displej pro zobrazení okamžitých měřených hodnot, stavových informací přístroje, informace o napájení</w:t>
      </w:r>
    </w:p>
    <w:p w14:paraId="6E0935DC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7"/>
        </w:tabs>
        <w:spacing w:after="0"/>
      </w:pPr>
      <w:r>
        <w:t>možnost dálkového přenosu dat, Ethernet, Wi-Fi</w:t>
      </w:r>
    </w:p>
    <w:p w14:paraId="72643048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7"/>
        </w:tabs>
        <w:spacing w:after="0"/>
      </w:pPr>
      <w:r>
        <w:t>odolné provedení pro spolehlivé terénní měření v rozsahu teplot -20 až + 40°C</w:t>
      </w:r>
    </w:p>
    <w:p w14:paraId="089D21A3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67"/>
        </w:tabs>
        <w:spacing w:after="540"/>
      </w:pPr>
      <w:r>
        <w:t>hmotnost analyzátoru včetně baterií max. 11 kg.</w:t>
      </w:r>
    </w:p>
    <w:p w14:paraId="0F2017D9" w14:textId="77777777" w:rsidR="0077288D" w:rsidRDefault="00000000">
      <w:pPr>
        <w:pStyle w:val="Zkladntext20"/>
        <w:shd w:val="clear" w:color="auto" w:fill="auto"/>
        <w:spacing w:after="200" w:line="240" w:lineRule="auto"/>
      </w:pPr>
      <w:r>
        <w:t>Další požadavky</w:t>
      </w:r>
    </w:p>
    <w:p w14:paraId="5D3FAB0F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</w:pPr>
      <w:r>
        <w:t>doprava na místo určené odběratelem v ceně</w:t>
      </w:r>
    </w:p>
    <w:p w14:paraId="6E92465F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</w:pPr>
      <w:r>
        <w:t>uvedení zařízení do provozu v místě realizace, testovací měření</w:t>
      </w:r>
    </w:p>
    <w:p w14:paraId="7CA2A83D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</w:pPr>
      <w:r>
        <w:t>proškolení obsluhy, návod k použití a údržbě v českém, příp. anglickém jazyce</w:t>
      </w:r>
    </w:p>
    <w:p w14:paraId="071D2493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</w:pPr>
      <w:r>
        <w:t>termín dodání: do 10 týdnů od podpisu smlouvy</w:t>
      </w:r>
    </w:p>
    <w:p w14:paraId="0410CAFC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line="240" w:lineRule="auto"/>
      </w:pPr>
      <w:r>
        <w:t>záruční podmínky: min. 24 měsíců</w:t>
      </w:r>
    </w:p>
    <w:p w14:paraId="1347E623" w14:textId="77777777" w:rsidR="0077288D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258"/>
        </w:tabs>
        <w:spacing w:after="1260" w:line="240" w:lineRule="auto"/>
      </w:pPr>
      <w:r>
        <w:t>záruční a pozáruční servis v ČK</w:t>
      </w:r>
    </w:p>
    <w:p w14:paraId="48549638" w14:textId="5A956A46" w:rsidR="0077288D" w:rsidRDefault="00000000">
      <w:pPr>
        <w:pStyle w:val="Jin0"/>
        <w:shd w:val="clear" w:color="auto" w:fill="auto"/>
        <w:spacing w:after="0" w:line="139" w:lineRule="auto"/>
        <w:ind w:left="7040" w:firstLine="20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12"/>
          <w:szCs w:val="12"/>
          <w:vertAlign w:val="superscript"/>
        </w:rPr>
        <w:t>Di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  <w:vertAlign w:val="superscript"/>
        </w:rPr>
        <w:t>ita||</w:t>
      </w:r>
      <w:r>
        <w:rPr>
          <w:rFonts w:ascii="Arial" w:eastAsia="Arial" w:hAnsi="Arial" w:cs="Arial"/>
          <w:sz w:val="12"/>
          <w:szCs w:val="12"/>
        </w:rPr>
        <w:t>y s i g</w:t>
      </w:r>
      <w:r>
        <w:rPr>
          <w:rFonts w:ascii="Arial" w:eastAsia="Arial" w:hAnsi="Arial" w:cs="Arial"/>
          <w:sz w:val="12"/>
          <w:szCs w:val="12"/>
          <w:vertAlign w:val="superscript"/>
        </w:rPr>
        <w:t xml:space="preserve">ned </w:t>
      </w:r>
      <w:r>
        <w:rPr>
          <w:rFonts w:ascii="Arial" w:eastAsia="Arial" w:hAnsi="Arial" w:cs="Arial"/>
          <w:b/>
          <w:bCs/>
          <w:sz w:val="22"/>
          <w:szCs w:val="22"/>
          <w:vertAlign w:val="subscript"/>
        </w:rPr>
        <w:t>by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>
        <w:rPr>
          <w:rFonts w:ascii="Arial" w:eastAsia="Arial" w:hAnsi="Arial" w:cs="Arial"/>
          <w:sz w:val="12"/>
          <w:szCs w:val="12"/>
        </w:rPr>
        <w:t xml:space="preserve">Vodák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12"/>
          <w:szCs w:val="12"/>
          <w:vertAlign w:val="superscript"/>
        </w:rPr>
        <w:t>Date:</w:t>
      </w:r>
      <w:r>
        <w:rPr>
          <w:rFonts w:ascii="Arial" w:eastAsia="Arial" w:hAnsi="Arial" w:cs="Arial"/>
          <w:sz w:val="12"/>
          <w:szCs w:val="12"/>
        </w:rPr>
        <w:t xml:space="preserve"> 2026.03.25</w:t>
      </w:r>
    </w:p>
    <w:p w14:paraId="7013C373" w14:textId="59237596" w:rsidR="0077288D" w:rsidRDefault="00000000">
      <w:pPr>
        <w:pStyle w:val="Zkladntext30"/>
        <w:shd w:val="clear" w:color="auto" w:fill="auto"/>
        <w:spacing w:after="100" w:line="180" w:lineRule="auto"/>
        <w:ind w:left="7040"/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</w:rPr>
        <w:t>10:52:58 +01'00'</w:t>
      </w:r>
    </w:p>
    <w:sectPr w:rsidR="0077288D">
      <w:pgSz w:w="11900" w:h="16840"/>
      <w:pgMar w:top="1802" w:right="1442" w:bottom="1802" w:left="1603" w:header="13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7F8D" w14:textId="77777777" w:rsidR="00A25A92" w:rsidRDefault="00A25A92">
      <w:r>
        <w:separator/>
      </w:r>
    </w:p>
  </w:endnote>
  <w:endnote w:type="continuationSeparator" w:id="0">
    <w:p w14:paraId="1092B4D3" w14:textId="77777777" w:rsidR="00A25A92" w:rsidRDefault="00A2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6AEC" w14:textId="77777777" w:rsidR="0077288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9D3A7AD" wp14:editId="17D4524B">
              <wp:simplePos x="0" y="0"/>
              <wp:positionH relativeFrom="page">
                <wp:posOffset>5954395</wp:posOffset>
              </wp:positionH>
              <wp:positionV relativeFrom="page">
                <wp:posOffset>10082530</wp:posOffset>
              </wp:positionV>
              <wp:extent cx="585470" cy="7620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6A59F" w14:textId="77777777" w:rsidR="0077288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68.85000000000002pt;margin-top:793.89999999999998pt;width:46.100000000000001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F5AF" w14:textId="77777777" w:rsidR="00A25A92" w:rsidRDefault="00A25A92"/>
  </w:footnote>
  <w:footnote w:type="continuationSeparator" w:id="0">
    <w:p w14:paraId="1AC5DC4E" w14:textId="77777777" w:rsidR="00A25A92" w:rsidRDefault="00A25A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3FC"/>
    <w:multiLevelType w:val="multilevel"/>
    <w:tmpl w:val="F286A92E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A1FE9"/>
    <w:multiLevelType w:val="multilevel"/>
    <w:tmpl w:val="F032558A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ED2B16"/>
    <w:multiLevelType w:val="multilevel"/>
    <w:tmpl w:val="5EC65728"/>
    <w:lvl w:ilvl="0">
      <w:start w:val="2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203E2F"/>
    <w:multiLevelType w:val="multilevel"/>
    <w:tmpl w:val="C56071E6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0A6BA8"/>
    <w:multiLevelType w:val="multilevel"/>
    <w:tmpl w:val="8F58C092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AB0E7F"/>
    <w:multiLevelType w:val="multilevel"/>
    <w:tmpl w:val="B3A8DE2E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700013"/>
    <w:multiLevelType w:val="multilevel"/>
    <w:tmpl w:val="309EAA46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DA7BF5"/>
    <w:multiLevelType w:val="multilevel"/>
    <w:tmpl w:val="525E683E"/>
    <w:lvl w:ilvl="0">
      <w:start w:val="1"/>
      <w:numFmt w:val="decimal"/>
      <w:lvlText w:val="3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C67F22"/>
    <w:multiLevelType w:val="multilevel"/>
    <w:tmpl w:val="25D6FEA2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B5740F"/>
    <w:multiLevelType w:val="multilevel"/>
    <w:tmpl w:val="85AA68C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5574776">
    <w:abstractNumId w:val="4"/>
  </w:num>
  <w:num w:numId="2" w16cid:durableId="892886901">
    <w:abstractNumId w:val="8"/>
  </w:num>
  <w:num w:numId="3" w16cid:durableId="2129008598">
    <w:abstractNumId w:val="6"/>
  </w:num>
  <w:num w:numId="4" w16cid:durableId="2086561797">
    <w:abstractNumId w:val="7"/>
  </w:num>
  <w:num w:numId="5" w16cid:durableId="105387518">
    <w:abstractNumId w:val="0"/>
  </w:num>
  <w:num w:numId="6" w16cid:durableId="48723058">
    <w:abstractNumId w:val="1"/>
  </w:num>
  <w:num w:numId="7" w16cid:durableId="355079684">
    <w:abstractNumId w:val="5"/>
  </w:num>
  <w:num w:numId="8" w16cid:durableId="953631396">
    <w:abstractNumId w:val="2"/>
  </w:num>
  <w:num w:numId="9" w16cid:durableId="1995602937">
    <w:abstractNumId w:val="3"/>
  </w:num>
  <w:num w:numId="10" w16cid:durableId="525599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8D"/>
    <w:rsid w:val="002E311B"/>
    <w:rsid w:val="002F017E"/>
    <w:rsid w:val="00351BCF"/>
    <w:rsid w:val="0040408B"/>
    <w:rsid w:val="004C2FE3"/>
    <w:rsid w:val="00573210"/>
    <w:rsid w:val="0077288D"/>
    <w:rsid w:val="007E6120"/>
    <w:rsid w:val="008877C4"/>
    <w:rsid w:val="00A25A92"/>
    <w:rsid w:val="00B7122E"/>
    <w:rsid w:val="00BB2980"/>
    <w:rsid w:val="00CC012A"/>
    <w:rsid w:val="00D6764D"/>
    <w:rsid w:val="00E6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028A"/>
  <w15:docId w15:val="{835C9290-E3B9-48F4-A002-0A01C27F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3A4759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A4759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70" w:lineRule="auto"/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color w:val="3A4759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50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outlineLvl w:val="0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3A4759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 w:line="348" w:lineRule="auto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ekotechnika.cz" TargetMode="External"/><Relationship Id="rId18" Type="http://schemas.openxmlformats.org/officeDocument/2006/relationships/hyperlink" Target="http://www.carc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mailto:carc@carc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www.carc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c@carc.cz" TargetMode="External"/><Relationship Id="rId14" Type="http://schemas.openxmlformats.org/officeDocument/2006/relationships/hyperlink" Target="http://www.ekotechni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1593</Words>
  <Characters>9402</Characters>
  <Application>Microsoft Office Word</Application>
  <DocSecurity>0</DocSecurity>
  <Lines>78</Lines>
  <Paragraphs>21</Paragraphs>
  <ScaleCrop>false</ScaleCrop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13</cp:revision>
  <dcterms:created xsi:type="dcterms:W3CDTF">2026-04-08T12:51:00Z</dcterms:created>
  <dcterms:modified xsi:type="dcterms:W3CDTF">2026-04-08T13:03:00Z</dcterms:modified>
</cp:coreProperties>
</file>