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508F" w14:textId="3C382F67" w:rsidR="00137B54" w:rsidRPr="00B4175E" w:rsidRDefault="000574F1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B4175E">
        <w:rPr>
          <w:rFonts w:ascii="Arial" w:hAnsi="Arial" w:cs="Arial"/>
          <w:b/>
          <w:bCs/>
        </w:rPr>
        <w:t xml:space="preserve">                                                                                                     </w:t>
      </w:r>
      <w:r w:rsidR="00137B54" w:rsidRPr="00B4175E">
        <w:rPr>
          <w:rFonts w:ascii="Arial" w:hAnsi="Arial" w:cs="Arial"/>
          <w:b/>
          <w:bCs/>
        </w:rPr>
        <w:t xml:space="preserve">Č.j.: </w:t>
      </w:r>
      <w:r w:rsidR="00B4175E" w:rsidRPr="00B4175E">
        <w:rPr>
          <w:rFonts w:ascii="Arial" w:hAnsi="Arial" w:cs="Arial"/>
          <w:b/>
          <w:bCs/>
        </w:rPr>
        <w:t>SPU 123626/2026/508204/Ben</w:t>
      </w:r>
    </w:p>
    <w:p w14:paraId="46F24BBA" w14:textId="4D33ABC1" w:rsidR="00137B54" w:rsidRPr="000574F1" w:rsidRDefault="000574F1" w:rsidP="00137B54">
      <w:pPr>
        <w:tabs>
          <w:tab w:val="left" w:pos="7655"/>
        </w:tabs>
        <w:rPr>
          <w:rFonts w:ascii="Arial" w:hAnsi="Arial" w:cs="Arial"/>
        </w:rPr>
      </w:pPr>
      <w:r w:rsidRPr="00B4175E">
        <w:rPr>
          <w:rFonts w:ascii="Arial" w:hAnsi="Arial" w:cs="Arial"/>
          <w:b/>
          <w:bCs/>
        </w:rPr>
        <w:t xml:space="preserve">                                                                                                     </w:t>
      </w:r>
      <w:r w:rsidR="00137B54" w:rsidRPr="00B4175E">
        <w:rPr>
          <w:rFonts w:ascii="Arial" w:hAnsi="Arial" w:cs="Arial"/>
          <w:b/>
          <w:bCs/>
        </w:rPr>
        <w:t>UID:</w:t>
      </w:r>
      <w:r w:rsidR="00B4175E" w:rsidRPr="00B4175E">
        <w:rPr>
          <w:b/>
          <w:bCs/>
        </w:rPr>
        <w:t xml:space="preserve"> </w:t>
      </w:r>
      <w:r w:rsidR="00B4175E" w:rsidRPr="00B4175E">
        <w:rPr>
          <w:rFonts w:ascii="Arial" w:hAnsi="Arial" w:cs="Arial"/>
          <w:b/>
          <w:bCs/>
        </w:rPr>
        <w:t>spuess9df5afdc</w:t>
      </w:r>
    </w:p>
    <w:bookmarkEnd w:id="0"/>
    <w:p w14:paraId="046FBD22" w14:textId="77777777" w:rsidR="000574F1" w:rsidRPr="000574F1" w:rsidRDefault="000574F1" w:rsidP="000574F1">
      <w:pPr>
        <w:rPr>
          <w:rFonts w:ascii="Arial" w:hAnsi="Arial" w:cs="Arial"/>
        </w:rPr>
      </w:pPr>
      <w:r w:rsidRPr="000574F1">
        <w:rPr>
          <w:rFonts w:ascii="Arial" w:hAnsi="Arial" w:cs="Arial"/>
          <w:b/>
          <w:bCs/>
        </w:rPr>
        <w:t>Česká republika – Státní pozemkový úřad</w:t>
      </w:r>
    </w:p>
    <w:p w14:paraId="4DB782B0" w14:textId="77777777" w:rsidR="000574F1" w:rsidRPr="000574F1" w:rsidRDefault="000574F1" w:rsidP="000574F1">
      <w:pPr>
        <w:rPr>
          <w:rFonts w:ascii="Arial" w:hAnsi="Arial" w:cs="Arial"/>
        </w:rPr>
      </w:pPr>
      <w:r w:rsidRPr="000574F1">
        <w:rPr>
          <w:rFonts w:ascii="Arial" w:hAnsi="Arial" w:cs="Arial"/>
        </w:rPr>
        <w:t>sídlo: Husinecká 1024/11a, 130 00 Praha 3 – Žižkov</w:t>
      </w:r>
    </w:p>
    <w:p w14:paraId="141D82C4" w14:textId="77777777" w:rsidR="000574F1" w:rsidRPr="000574F1" w:rsidRDefault="000574F1" w:rsidP="000574F1">
      <w:pPr>
        <w:rPr>
          <w:rFonts w:ascii="Arial" w:hAnsi="Arial" w:cs="Arial"/>
        </w:rPr>
      </w:pPr>
      <w:r w:rsidRPr="000574F1">
        <w:rPr>
          <w:rFonts w:ascii="Arial" w:hAnsi="Arial" w:cs="Arial"/>
        </w:rPr>
        <w:t xml:space="preserve">IČO:  01312774 </w:t>
      </w:r>
    </w:p>
    <w:p w14:paraId="4B2E5119" w14:textId="77777777" w:rsidR="000574F1" w:rsidRPr="000574F1" w:rsidRDefault="000574F1" w:rsidP="000574F1">
      <w:pPr>
        <w:rPr>
          <w:rFonts w:ascii="Arial" w:hAnsi="Arial" w:cs="Arial"/>
        </w:rPr>
      </w:pPr>
      <w:r w:rsidRPr="000574F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574F1">
          <w:rPr>
            <w:rFonts w:ascii="Arial" w:hAnsi="Arial" w:cs="Arial"/>
          </w:rPr>
          <w:t>01312774</w:t>
        </w:r>
      </w:smartTag>
    </w:p>
    <w:p w14:paraId="4AEA1941" w14:textId="77777777" w:rsidR="000574F1" w:rsidRPr="000574F1" w:rsidRDefault="000574F1" w:rsidP="000574F1">
      <w:pPr>
        <w:jc w:val="both"/>
        <w:rPr>
          <w:rFonts w:ascii="Arial" w:hAnsi="Arial" w:cs="Arial"/>
        </w:rPr>
      </w:pPr>
      <w:r w:rsidRPr="000574F1">
        <w:rPr>
          <w:rFonts w:ascii="Arial" w:hAnsi="Arial" w:cs="Arial"/>
        </w:rPr>
        <w:t>za kterou právně jedná Ing. Jitka Blehová vedoucí pobočky Děčín</w:t>
      </w:r>
    </w:p>
    <w:p w14:paraId="11D79F0B" w14:textId="77777777" w:rsidR="000574F1" w:rsidRPr="000574F1" w:rsidRDefault="000574F1" w:rsidP="000574F1">
      <w:pPr>
        <w:jc w:val="both"/>
        <w:rPr>
          <w:rFonts w:ascii="Arial" w:hAnsi="Arial" w:cs="Arial"/>
        </w:rPr>
      </w:pPr>
      <w:r w:rsidRPr="000574F1">
        <w:rPr>
          <w:rFonts w:ascii="Arial" w:hAnsi="Arial" w:cs="Arial"/>
        </w:rPr>
        <w:t>adresa: 28.října 979/19, 405 01 Děčín 1,</w:t>
      </w:r>
    </w:p>
    <w:p w14:paraId="17FD26F7" w14:textId="77777777" w:rsidR="000574F1" w:rsidRPr="000574F1" w:rsidRDefault="000574F1" w:rsidP="000574F1">
      <w:pPr>
        <w:jc w:val="both"/>
        <w:rPr>
          <w:rFonts w:ascii="Arial" w:hAnsi="Arial" w:cs="Arial"/>
        </w:rPr>
      </w:pPr>
      <w:r w:rsidRPr="000574F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5CC8D85" w14:textId="77777777" w:rsidR="000574F1" w:rsidRPr="000574F1" w:rsidRDefault="000574F1" w:rsidP="000574F1">
      <w:pPr>
        <w:jc w:val="both"/>
        <w:rPr>
          <w:rFonts w:ascii="Arial" w:hAnsi="Arial" w:cs="Arial"/>
        </w:rPr>
      </w:pPr>
      <w:r w:rsidRPr="000574F1">
        <w:rPr>
          <w:rFonts w:ascii="Arial" w:hAnsi="Arial" w:cs="Arial"/>
        </w:rPr>
        <w:t>bankovní spojení: Česká národní banka</w:t>
      </w:r>
    </w:p>
    <w:p w14:paraId="735E2591" w14:textId="77777777" w:rsidR="000574F1" w:rsidRPr="000574F1" w:rsidRDefault="000574F1" w:rsidP="000574F1">
      <w:pPr>
        <w:jc w:val="both"/>
        <w:rPr>
          <w:rFonts w:ascii="Arial" w:hAnsi="Arial" w:cs="Arial"/>
        </w:rPr>
      </w:pPr>
      <w:r w:rsidRPr="000574F1">
        <w:rPr>
          <w:rFonts w:ascii="Arial" w:hAnsi="Arial" w:cs="Arial"/>
        </w:rPr>
        <w:t>číslo účtu: 60011-3723001/0710</w:t>
      </w:r>
    </w:p>
    <w:p w14:paraId="13315140" w14:textId="7DD42E59" w:rsidR="00740FC8" w:rsidRPr="000574F1" w:rsidRDefault="000574F1" w:rsidP="000574F1">
      <w:pPr>
        <w:pStyle w:val="adresa"/>
        <w:rPr>
          <w:rFonts w:ascii="Arial" w:hAnsi="Arial" w:cs="Arial"/>
          <w:bCs/>
          <w:sz w:val="20"/>
          <w:szCs w:val="20"/>
        </w:rPr>
      </w:pPr>
      <w:r w:rsidRPr="000574F1">
        <w:rPr>
          <w:rFonts w:ascii="Arial" w:hAnsi="Arial" w:cs="Arial"/>
          <w:sz w:val="20"/>
          <w:szCs w:val="20"/>
        </w:rPr>
        <w:t>ID DS: z49per3</w:t>
      </w:r>
    </w:p>
    <w:p w14:paraId="2C417B0B" w14:textId="196E5DD0" w:rsidR="00740FC8" w:rsidRPr="000574F1" w:rsidRDefault="00740FC8" w:rsidP="000574F1">
      <w:pPr>
        <w:jc w:val="both"/>
        <w:rPr>
          <w:rFonts w:ascii="Arial" w:hAnsi="Arial" w:cs="Arial"/>
        </w:rPr>
      </w:pPr>
      <w:r w:rsidRPr="000574F1">
        <w:rPr>
          <w:rFonts w:ascii="Arial" w:hAnsi="Arial" w:cs="Arial"/>
        </w:rPr>
        <w:t>(dále jen „Státní pozemkový úřad“)</w:t>
      </w:r>
    </w:p>
    <w:p w14:paraId="70CBCD33" w14:textId="3A11A4E4" w:rsidR="00740FC8" w:rsidRPr="000574F1" w:rsidRDefault="00740FC8" w:rsidP="000574F1">
      <w:pPr>
        <w:pStyle w:val="adresa"/>
        <w:rPr>
          <w:rFonts w:ascii="Arial" w:hAnsi="Arial" w:cs="Arial"/>
          <w:sz w:val="20"/>
          <w:szCs w:val="20"/>
        </w:rPr>
      </w:pPr>
      <w:r w:rsidRPr="000574F1">
        <w:rPr>
          <w:rFonts w:ascii="Arial" w:hAnsi="Arial" w:cs="Arial"/>
          <w:sz w:val="20"/>
          <w:szCs w:val="20"/>
        </w:rPr>
        <w:t>– na straně jedné –</w:t>
      </w:r>
    </w:p>
    <w:p w14:paraId="780D66C1" w14:textId="35098924" w:rsidR="00740FC8" w:rsidRPr="000574F1" w:rsidRDefault="00740FC8" w:rsidP="000574F1">
      <w:pPr>
        <w:pStyle w:val="Zkladntext31"/>
        <w:rPr>
          <w:rFonts w:ascii="Arial" w:hAnsi="Arial" w:cs="Arial"/>
          <w:sz w:val="20"/>
          <w:lang w:eastAsia="cs-CZ"/>
        </w:rPr>
      </w:pPr>
      <w:r w:rsidRPr="000574F1">
        <w:rPr>
          <w:rFonts w:ascii="Arial" w:hAnsi="Arial" w:cs="Arial"/>
          <w:sz w:val="20"/>
          <w:lang w:eastAsia="cs-CZ"/>
        </w:rPr>
        <w:t>a</w:t>
      </w:r>
    </w:p>
    <w:p w14:paraId="47A020F3" w14:textId="77777777" w:rsidR="000574F1" w:rsidRPr="002A2322" w:rsidRDefault="000574F1" w:rsidP="000574F1">
      <w:pPr>
        <w:rPr>
          <w:rFonts w:ascii="Arial" w:hAnsi="Arial" w:cs="Arial"/>
          <w:i/>
        </w:rPr>
      </w:pPr>
      <w:r w:rsidRPr="002A2322">
        <w:rPr>
          <w:rFonts w:ascii="Arial" w:hAnsi="Arial" w:cs="Arial"/>
        </w:rPr>
        <w:t xml:space="preserve">pan </w:t>
      </w:r>
      <w:r w:rsidRPr="002A2322">
        <w:rPr>
          <w:rFonts w:ascii="Arial" w:hAnsi="Arial" w:cs="Arial"/>
          <w:b/>
          <w:bCs/>
        </w:rPr>
        <w:t>Zdeněk Štorek</w:t>
      </w:r>
    </w:p>
    <w:p w14:paraId="651CEB9B" w14:textId="2B484BD2" w:rsidR="000574F1" w:rsidRPr="002A2322" w:rsidRDefault="000574F1" w:rsidP="000574F1">
      <w:pPr>
        <w:rPr>
          <w:rFonts w:ascii="Arial" w:hAnsi="Arial" w:cs="Arial"/>
        </w:rPr>
      </w:pPr>
      <w:r w:rsidRPr="002A2322">
        <w:rPr>
          <w:rFonts w:ascii="Arial" w:hAnsi="Arial" w:cs="Arial"/>
        </w:rPr>
        <w:t>r.č.</w:t>
      </w:r>
      <w:r w:rsidR="00DF7CC9">
        <w:rPr>
          <w:rFonts w:ascii="Arial" w:hAnsi="Arial" w:cs="Arial"/>
        </w:rPr>
        <w:t>xxxxxxxxxxxxxxxx</w:t>
      </w:r>
    </w:p>
    <w:p w14:paraId="218797A4" w14:textId="2C62F1CD" w:rsidR="000574F1" w:rsidRPr="002A2322" w:rsidRDefault="000574F1" w:rsidP="000574F1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  <w:r w:rsidRPr="002A2322">
        <w:rPr>
          <w:rFonts w:ascii="Arial" w:hAnsi="Arial" w:cs="Arial"/>
          <w:sz w:val="20"/>
          <w:szCs w:val="20"/>
        </w:rPr>
        <w:t xml:space="preserve">bytem </w:t>
      </w:r>
      <w:r w:rsidR="00DF7CC9">
        <w:rPr>
          <w:rFonts w:ascii="Arial" w:hAnsi="Arial" w:cs="Arial"/>
          <w:sz w:val="20"/>
          <w:szCs w:val="20"/>
        </w:rPr>
        <w:t>xxxxxxxxxxxxxxx</w:t>
      </w:r>
      <w:r w:rsidRPr="002A2322">
        <w:rPr>
          <w:rFonts w:ascii="Arial" w:hAnsi="Arial" w:cs="Arial"/>
          <w:sz w:val="20"/>
          <w:szCs w:val="20"/>
        </w:rPr>
        <w:t>, Vrbice-Vetlá</w:t>
      </w:r>
    </w:p>
    <w:p w14:paraId="69D12B7E" w14:textId="77777777" w:rsidR="000574F1" w:rsidRPr="002A2322" w:rsidRDefault="000574F1" w:rsidP="000574F1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  <w:r w:rsidRPr="002A2322">
        <w:rPr>
          <w:rFonts w:ascii="Arial" w:hAnsi="Arial" w:cs="Arial"/>
          <w:sz w:val="20"/>
          <w:szCs w:val="20"/>
        </w:rPr>
        <w:t>PSČ 413 01</w:t>
      </w:r>
    </w:p>
    <w:p w14:paraId="187E7477" w14:textId="77777777" w:rsidR="000574F1" w:rsidRPr="002A2322" w:rsidRDefault="000574F1" w:rsidP="000574F1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  <w:r w:rsidRPr="002A2322">
        <w:rPr>
          <w:rFonts w:ascii="Arial" w:hAnsi="Arial" w:cs="Arial"/>
          <w:sz w:val="20"/>
          <w:szCs w:val="20"/>
        </w:rPr>
        <w:t>IČO 69282676</w:t>
      </w:r>
    </w:p>
    <w:p w14:paraId="0C9B6FCA" w14:textId="77777777" w:rsidR="001F7FD5" w:rsidRPr="000574F1" w:rsidRDefault="001F7FD5" w:rsidP="000574F1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  <w:r w:rsidRPr="000574F1">
        <w:rPr>
          <w:rFonts w:ascii="Arial" w:hAnsi="Arial" w:cs="Arial"/>
          <w:sz w:val="20"/>
          <w:szCs w:val="20"/>
        </w:rPr>
        <w:t>bankovní spojení: ……………………….</w:t>
      </w:r>
    </w:p>
    <w:p w14:paraId="3B237097" w14:textId="49DEE964" w:rsidR="008226F9" w:rsidRPr="000574F1" w:rsidRDefault="001F7FD5" w:rsidP="000574F1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  <w:r w:rsidRPr="000574F1">
        <w:rPr>
          <w:rFonts w:ascii="Arial" w:hAnsi="Arial" w:cs="Arial"/>
          <w:sz w:val="20"/>
          <w:szCs w:val="20"/>
        </w:rPr>
        <w:t>číslo účtu: ………………………………..</w:t>
      </w:r>
    </w:p>
    <w:p w14:paraId="657E4B41" w14:textId="07AC8DD4" w:rsidR="008226F9" w:rsidRPr="000574F1" w:rsidRDefault="008226F9">
      <w:pPr>
        <w:pStyle w:val="Zkladntext3"/>
        <w:rPr>
          <w:b w:val="0"/>
          <w:bCs w:val="0"/>
          <w:sz w:val="20"/>
        </w:rPr>
      </w:pPr>
      <w:r w:rsidRPr="000574F1">
        <w:rPr>
          <w:b w:val="0"/>
          <w:bCs w:val="0"/>
          <w:sz w:val="20"/>
        </w:rPr>
        <w:t xml:space="preserve">(dále jen </w:t>
      </w:r>
      <w:r w:rsidR="006376CB" w:rsidRPr="000574F1">
        <w:rPr>
          <w:b w:val="0"/>
          <w:bCs w:val="0"/>
          <w:sz w:val="20"/>
        </w:rPr>
        <w:t>„</w:t>
      </w:r>
      <w:r w:rsidR="000B49AB" w:rsidRPr="000574F1">
        <w:rPr>
          <w:b w:val="0"/>
          <w:bCs w:val="0"/>
          <w:sz w:val="20"/>
        </w:rPr>
        <w:t>uživatel</w:t>
      </w:r>
      <w:r w:rsidR="006376CB" w:rsidRPr="000574F1">
        <w:rPr>
          <w:b w:val="0"/>
          <w:bCs w:val="0"/>
          <w:sz w:val="20"/>
        </w:rPr>
        <w:t>“</w:t>
      </w:r>
      <w:r w:rsidRPr="000574F1">
        <w:rPr>
          <w:b w:val="0"/>
          <w:bCs w:val="0"/>
          <w:sz w:val="20"/>
        </w:rPr>
        <w:t>)</w:t>
      </w:r>
    </w:p>
    <w:p w14:paraId="3919E8CF" w14:textId="77777777" w:rsidR="008226F9" w:rsidRPr="000574F1" w:rsidRDefault="008226F9">
      <w:pPr>
        <w:pStyle w:val="adresa"/>
        <w:rPr>
          <w:rFonts w:ascii="Arial" w:hAnsi="Arial" w:cs="Arial"/>
          <w:sz w:val="20"/>
          <w:szCs w:val="20"/>
        </w:rPr>
      </w:pPr>
      <w:r w:rsidRPr="000574F1">
        <w:rPr>
          <w:rFonts w:ascii="Arial" w:hAnsi="Arial" w:cs="Arial"/>
          <w:sz w:val="20"/>
          <w:szCs w:val="20"/>
        </w:rPr>
        <w:t>- na straně druhé –</w:t>
      </w:r>
    </w:p>
    <w:p w14:paraId="32053221" w14:textId="77777777" w:rsidR="008226F9" w:rsidRPr="000574F1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7CDDCD8A" w14:textId="01C9B218" w:rsidR="00FB2238" w:rsidRPr="000574F1" w:rsidRDefault="008226F9">
      <w:pPr>
        <w:pStyle w:val="Zpat"/>
        <w:rPr>
          <w:rFonts w:ascii="Arial" w:hAnsi="Arial" w:cs="Arial"/>
          <w:sz w:val="20"/>
          <w:szCs w:val="20"/>
        </w:rPr>
      </w:pPr>
      <w:r w:rsidRPr="000574F1">
        <w:rPr>
          <w:rFonts w:ascii="Arial" w:hAnsi="Arial" w:cs="Arial"/>
          <w:sz w:val="20"/>
          <w:szCs w:val="20"/>
        </w:rPr>
        <w:t>uzavírají tuto</w:t>
      </w:r>
    </w:p>
    <w:p w14:paraId="64232CCE" w14:textId="77777777" w:rsidR="00FB2238" w:rsidRPr="000574F1" w:rsidRDefault="00FB2238" w:rsidP="00FB2238">
      <w:pPr>
        <w:jc w:val="center"/>
        <w:rPr>
          <w:rFonts w:ascii="Arial" w:hAnsi="Arial" w:cs="Arial"/>
        </w:rPr>
      </w:pPr>
      <w:r w:rsidRPr="000574F1">
        <w:rPr>
          <w:rFonts w:ascii="Arial" w:hAnsi="Arial" w:cs="Arial"/>
          <w:b/>
          <w:bCs/>
        </w:rPr>
        <w:t>dohodu o zaplacení úhrady za užívání nemovité věci</w:t>
      </w:r>
    </w:p>
    <w:p w14:paraId="347AB679" w14:textId="392678FC" w:rsidR="00FB2238" w:rsidRPr="000574F1" w:rsidRDefault="00FB2238" w:rsidP="00FB2238">
      <w:pPr>
        <w:jc w:val="center"/>
        <w:rPr>
          <w:rFonts w:ascii="Arial" w:hAnsi="Arial" w:cs="Arial"/>
        </w:rPr>
      </w:pPr>
      <w:r w:rsidRPr="000574F1">
        <w:rPr>
          <w:rFonts w:ascii="Arial" w:hAnsi="Arial" w:cs="Arial"/>
          <w:b/>
          <w:bCs/>
        </w:rPr>
        <w:t>č</w:t>
      </w:r>
      <w:r w:rsidR="000574F1">
        <w:rPr>
          <w:rFonts w:ascii="Arial" w:hAnsi="Arial" w:cs="Arial"/>
          <w:b/>
          <w:bCs/>
        </w:rPr>
        <w:t>.74N26/38</w:t>
      </w:r>
    </w:p>
    <w:p w14:paraId="62B71F6A" w14:textId="77777777" w:rsidR="00FB2238" w:rsidRPr="000574F1" w:rsidRDefault="00FB2238" w:rsidP="00FB2238">
      <w:pPr>
        <w:jc w:val="center"/>
        <w:rPr>
          <w:rFonts w:ascii="Arial" w:hAnsi="Arial" w:cs="Arial"/>
        </w:rPr>
      </w:pPr>
      <w:r w:rsidRPr="000574F1">
        <w:rPr>
          <w:rFonts w:ascii="Arial" w:hAnsi="Arial" w:cs="Arial"/>
          <w:b/>
          <w:bCs/>
        </w:rPr>
        <w:t>___________________________________________________________________________</w:t>
      </w:r>
    </w:p>
    <w:p w14:paraId="0382E861" w14:textId="77777777" w:rsidR="00FB2238" w:rsidRPr="000574F1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5019708F" w14:textId="77777777" w:rsidR="00FB2238" w:rsidRPr="000574F1" w:rsidRDefault="00FB2238" w:rsidP="00FB2238">
      <w:pPr>
        <w:pStyle w:val="Nadpis3"/>
        <w:rPr>
          <w:rFonts w:ascii="Arial" w:hAnsi="Arial" w:cs="Arial"/>
          <w:sz w:val="20"/>
        </w:rPr>
      </w:pPr>
      <w:r w:rsidRPr="000574F1">
        <w:rPr>
          <w:rFonts w:ascii="Arial" w:hAnsi="Arial" w:cs="Arial"/>
          <w:sz w:val="20"/>
        </w:rPr>
        <w:t>Čl. I</w:t>
      </w:r>
    </w:p>
    <w:p w14:paraId="0FE530C8" w14:textId="22B5B953" w:rsidR="00FB2238" w:rsidRPr="000574F1" w:rsidRDefault="00FB2238" w:rsidP="000574F1">
      <w:pPr>
        <w:jc w:val="both"/>
        <w:rPr>
          <w:rFonts w:ascii="Arial" w:hAnsi="Arial" w:cs="Arial"/>
        </w:rPr>
      </w:pPr>
      <w:r w:rsidRPr="000574F1">
        <w:rPr>
          <w:rFonts w:ascii="Arial" w:hAnsi="Arial" w:cs="Arial"/>
        </w:rPr>
        <w:t xml:space="preserve">Uživatel nemovitých věcí ve vlastnictví státu, se kterými je příslušný hospodařit Státní pozemkový úřad, specifikovaných v příloze č. 1 této </w:t>
      </w:r>
      <w:r w:rsidR="00601FF7" w:rsidRPr="000574F1">
        <w:rPr>
          <w:rFonts w:ascii="Arial" w:hAnsi="Arial" w:cs="Arial"/>
        </w:rPr>
        <w:t xml:space="preserve">dohody </w:t>
      </w:r>
      <w:r w:rsidRPr="000574F1">
        <w:rPr>
          <w:rFonts w:ascii="Arial" w:hAnsi="Arial" w:cs="Arial"/>
        </w:rPr>
        <w:t xml:space="preserve">zapsaných u Katastrálního úřadu pro </w:t>
      </w:r>
      <w:r w:rsidR="000574F1">
        <w:rPr>
          <w:rFonts w:ascii="Arial" w:hAnsi="Arial" w:cs="Arial"/>
        </w:rPr>
        <w:t>Ústecký kraj</w:t>
      </w:r>
      <w:r w:rsidRPr="000574F1">
        <w:rPr>
          <w:rFonts w:ascii="Arial" w:hAnsi="Arial" w:cs="Arial"/>
        </w:rPr>
        <w:t xml:space="preserve"> Katastrálního pracoviště </w:t>
      </w:r>
      <w:r w:rsidR="000574F1">
        <w:rPr>
          <w:rFonts w:ascii="Arial" w:hAnsi="Arial" w:cs="Arial"/>
        </w:rPr>
        <w:t>Litoměřice</w:t>
      </w:r>
      <w:r w:rsidRPr="000574F1">
        <w:rPr>
          <w:rFonts w:ascii="Arial" w:hAnsi="Arial" w:cs="Arial"/>
        </w:rPr>
        <w:t xml:space="preserve"> se zavazuje za užívání </w:t>
      </w:r>
      <w:r w:rsidR="000574F1">
        <w:rPr>
          <w:rFonts w:ascii="Arial" w:hAnsi="Arial" w:cs="Arial"/>
        </w:rPr>
        <w:t xml:space="preserve">pozemku p. č. dle KN 927/22 v k.ú. Chodouny </w:t>
      </w:r>
      <w:r w:rsidRPr="000574F1">
        <w:rPr>
          <w:rFonts w:ascii="Arial" w:hAnsi="Arial" w:cs="Arial"/>
          <w:b/>
          <w:bCs/>
        </w:rPr>
        <w:t xml:space="preserve">od </w:t>
      </w:r>
      <w:r w:rsidR="000574F1" w:rsidRPr="000574F1">
        <w:rPr>
          <w:rFonts w:ascii="Arial" w:hAnsi="Arial" w:cs="Arial"/>
          <w:b/>
          <w:bCs/>
        </w:rPr>
        <w:t>15. 2. 2022</w:t>
      </w:r>
      <w:r w:rsidRPr="000574F1">
        <w:rPr>
          <w:rFonts w:ascii="Arial" w:hAnsi="Arial" w:cs="Arial"/>
          <w:b/>
          <w:bCs/>
        </w:rPr>
        <w:t xml:space="preserve"> do </w:t>
      </w:r>
      <w:r w:rsidR="000574F1" w:rsidRPr="000574F1">
        <w:rPr>
          <w:rFonts w:ascii="Arial" w:hAnsi="Arial" w:cs="Arial"/>
          <w:b/>
          <w:bCs/>
        </w:rPr>
        <w:t>10. 4. 2026</w:t>
      </w:r>
      <w:r w:rsidR="000574F1">
        <w:rPr>
          <w:rFonts w:ascii="Arial" w:hAnsi="Arial" w:cs="Arial"/>
        </w:rPr>
        <w:t xml:space="preserve">, pozemek p. č. dle KN 927/21 v k.ú. Chodouny </w:t>
      </w:r>
      <w:r w:rsidR="000574F1" w:rsidRPr="000574F1">
        <w:rPr>
          <w:rFonts w:ascii="Arial" w:hAnsi="Arial" w:cs="Arial"/>
          <w:b/>
          <w:bCs/>
        </w:rPr>
        <w:t>od 29. 10. 2025 do 10. 4. 2026</w:t>
      </w:r>
      <w:r w:rsidR="00D20A84">
        <w:rPr>
          <w:rFonts w:ascii="Arial" w:hAnsi="Arial" w:cs="Arial"/>
          <w:b/>
          <w:bCs/>
        </w:rPr>
        <w:t xml:space="preserve">, </w:t>
      </w:r>
      <w:r w:rsidR="00D20A84" w:rsidRPr="000E7384">
        <w:rPr>
          <w:rFonts w:ascii="Arial" w:hAnsi="Arial" w:cs="Arial"/>
        </w:rPr>
        <w:t>pozemek p. č. dle KN 94/9 v k.ú. Vetlá</w:t>
      </w:r>
      <w:r w:rsidR="009D7B74" w:rsidRPr="000E7384">
        <w:rPr>
          <w:rFonts w:ascii="Arial" w:hAnsi="Arial" w:cs="Arial"/>
        </w:rPr>
        <w:t xml:space="preserve"> </w:t>
      </w:r>
      <w:r w:rsidR="009D7B74">
        <w:rPr>
          <w:rFonts w:ascii="Arial" w:hAnsi="Arial" w:cs="Arial"/>
          <w:b/>
          <w:bCs/>
        </w:rPr>
        <w:t>od 27. 11. 2025 do 10. 4. 2026</w:t>
      </w:r>
      <w:r w:rsidR="000574F1">
        <w:rPr>
          <w:rFonts w:ascii="Arial" w:hAnsi="Arial" w:cs="Arial"/>
        </w:rPr>
        <w:t xml:space="preserve"> a pozemky p. č. dle KN 927/3, 927/20 v k.ú. Chodouny, p. č. dle KN 1003/6 v k.ú. Vrbice u Roudnice nad Labem a p. č. dle KN část 105 v k.ú. Kochovice </w:t>
      </w:r>
      <w:r w:rsidR="000574F1" w:rsidRPr="000574F1">
        <w:rPr>
          <w:rFonts w:ascii="Arial" w:hAnsi="Arial" w:cs="Arial"/>
          <w:b/>
          <w:bCs/>
        </w:rPr>
        <w:t>od 2. 1. 2024 do 10. 4. 2026</w:t>
      </w:r>
      <w:r w:rsidRPr="000574F1">
        <w:rPr>
          <w:rFonts w:ascii="Arial" w:hAnsi="Arial" w:cs="Arial"/>
        </w:rPr>
        <w:t xml:space="preserve"> zaplatit Státnímu pozemkovému úřadu úhradu za užívání </w:t>
      </w:r>
      <w:r w:rsidR="004D4A7E" w:rsidRPr="000574F1">
        <w:rPr>
          <w:rFonts w:ascii="Arial" w:hAnsi="Arial" w:cs="Arial"/>
        </w:rPr>
        <w:t xml:space="preserve">nemovité věci </w:t>
      </w:r>
      <w:r w:rsidRPr="000574F1">
        <w:rPr>
          <w:rFonts w:ascii="Arial" w:hAnsi="Arial" w:cs="Arial"/>
        </w:rPr>
        <w:t>(dále jen „úhrada“)</w:t>
      </w:r>
      <w:r w:rsidR="00F14642" w:rsidRPr="000574F1">
        <w:rPr>
          <w:rFonts w:ascii="Arial" w:hAnsi="Arial" w:cs="Arial"/>
        </w:rPr>
        <w:t>.</w:t>
      </w:r>
    </w:p>
    <w:p w14:paraId="668D32D5" w14:textId="77777777" w:rsidR="00FB2238" w:rsidRPr="000574F1" w:rsidRDefault="00FB2238" w:rsidP="00FB2238">
      <w:pPr>
        <w:jc w:val="both"/>
        <w:rPr>
          <w:rFonts w:ascii="Arial" w:hAnsi="Arial" w:cs="Arial"/>
        </w:rPr>
      </w:pPr>
      <w:r w:rsidRPr="000574F1">
        <w:rPr>
          <w:rFonts w:ascii="Arial" w:hAnsi="Arial" w:cs="Arial"/>
        </w:rPr>
        <w:t xml:space="preserve">Příloha č. 1 je nedílnou součástí této </w:t>
      </w:r>
      <w:r w:rsidR="00601FF7" w:rsidRPr="000574F1">
        <w:rPr>
          <w:rFonts w:ascii="Arial" w:hAnsi="Arial" w:cs="Arial"/>
        </w:rPr>
        <w:t>dohody</w:t>
      </w:r>
      <w:r w:rsidRPr="000574F1">
        <w:rPr>
          <w:rFonts w:ascii="Arial" w:hAnsi="Arial" w:cs="Arial"/>
        </w:rPr>
        <w:t>.</w:t>
      </w:r>
    </w:p>
    <w:p w14:paraId="70B30A3C" w14:textId="77777777" w:rsidR="00FB2238" w:rsidRPr="000574F1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5600C826" w14:textId="7875B2EE" w:rsidR="00FB2238" w:rsidRPr="00B4175E" w:rsidRDefault="00FB2238" w:rsidP="00B4175E">
      <w:pPr>
        <w:pStyle w:val="Nadpis3"/>
        <w:rPr>
          <w:rFonts w:ascii="Arial" w:hAnsi="Arial" w:cs="Arial"/>
          <w:bCs/>
          <w:sz w:val="20"/>
        </w:rPr>
      </w:pPr>
      <w:r w:rsidRPr="000574F1">
        <w:rPr>
          <w:rFonts w:ascii="Arial" w:hAnsi="Arial" w:cs="Arial"/>
          <w:bCs/>
          <w:sz w:val="20"/>
        </w:rPr>
        <w:t>Čl. II</w:t>
      </w:r>
    </w:p>
    <w:p w14:paraId="07D6C3EE" w14:textId="4605E70B" w:rsidR="00FB2238" w:rsidRDefault="00FB2238" w:rsidP="000574F1">
      <w:pPr>
        <w:jc w:val="both"/>
        <w:rPr>
          <w:rFonts w:ascii="Arial" w:hAnsi="Arial" w:cs="Arial"/>
        </w:rPr>
      </w:pPr>
      <w:r w:rsidRPr="000574F1">
        <w:rPr>
          <w:rFonts w:ascii="Arial" w:hAnsi="Arial" w:cs="Arial"/>
        </w:rPr>
        <w:t>Roční úhrada za užívání nemovit</w:t>
      </w:r>
      <w:r w:rsidR="000574F1">
        <w:rPr>
          <w:rFonts w:ascii="Arial" w:hAnsi="Arial" w:cs="Arial"/>
        </w:rPr>
        <w:t>ých</w:t>
      </w:r>
      <w:r w:rsidRPr="000574F1">
        <w:rPr>
          <w:rFonts w:ascii="Arial" w:hAnsi="Arial" w:cs="Arial"/>
        </w:rPr>
        <w:t xml:space="preserve"> věc</w:t>
      </w:r>
      <w:r w:rsidR="000574F1">
        <w:rPr>
          <w:rFonts w:ascii="Arial" w:hAnsi="Arial" w:cs="Arial"/>
        </w:rPr>
        <w:t xml:space="preserve">í </w:t>
      </w:r>
      <w:r w:rsidRPr="000574F1">
        <w:rPr>
          <w:rFonts w:ascii="Arial" w:hAnsi="Arial" w:cs="Arial"/>
        </w:rPr>
        <w:t>specifikovan</w:t>
      </w:r>
      <w:r w:rsidR="000574F1">
        <w:rPr>
          <w:rFonts w:ascii="Arial" w:hAnsi="Arial" w:cs="Arial"/>
        </w:rPr>
        <w:t>ých</w:t>
      </w:r>
      <w:r w:rsidRPr="000574F1">
        <w:rPr>
          <w:rFonts w:ascii="Arial" w:hAnsi="Arial" w:cs="Arial"/>
        </w:rPr>
        <w:t xml:space="preserve"> v čl. I této dohody je stanovena dohodou </w:t>
      </w:r>
      <w:r w:rsidR="000574F1">
        <w:rPr>
          <w:rFonts w:ascii="Arial" w:hAnsi="Arial" w:cs="Arial"/>
        </w:rPr>
        <w:t>od 15. 2. 2022 do 31. 7. 2023 ve výši 2,2%, od 1. 8. 2023 do 29. 2. 2024 ve výši 5,8% a od 1. 3. 2024 do 10. 4. 2026 ve výši 3,6% z průměrné ceny v daném katastrálním území.</w:t>
      </w:r>
      <w:r w:rsidR="00B4175E">
        <w:rPr>
          <w:rFonts w:ascii="Arial" w:hAnsi="Arial" w:cs="Arial"/>
        </w:rPr>
        <w:t xml:space="preserve"> Za pozemky užívané v období od 2. 1. 2024 do 10. 4. 2026, uvedené v Čl. I této dohody je stanovena roční úhrada ve výši 3,6% z průměrné ceny v daném katastrálním území.</w:t>
      </w:r>
    </w:p>
    <w:p w14:paraId="55273D07" w14:textId="77777777" w:rsidR="00EA0BD4" w:rsidRPr="000574F1" w:rsidRDefault="00EA0BD4" w:rsidP="00EA0BD4">
      <w:pPr>
        <w:jc w:val="both"/>
        <w:rPr>
          <w:rFonts w:ascii="Arial" w:hAnsi="Arial" w:cs="Arial"/>
        </w:rPr>
      </w:pPr>
    </w:p>
    <w:p w14:paraId="0C6DC526" w14:textId="58E1D106" w:rsidR="00BF2EA7" w:rsidRPr="000574F1" w:rsidRDefault="00EA0BD4" w:rsidP="00B4175E">
      <w:pPr>
        <w:jc w:val="both"/>
        <w:rPr>
          <w:rFonts w:ascii="Arial" w:hAnsi="Arial" w:cs="Arial"/>
        </w:rPr>
      </w:pPr>
      <w:r w:rsidRPr="000574F1">
        <w:rPr>
          <w:rFonts w:ascii="Arial" w:hAnsi="Arial" w:cs="Arial"/>
          <w:b/>
        </w:rPr>
        <w:t>Celková úhrada</w:t>
      </w:r>
      <w:r w:rsidRPr="000574F1">
        <w:rPr>
          <w:rFonts w:ascii="Arial" w:hAnsi="Arial" w:cs="Arial"/>
        </w:rPr>
        <w:t xml:space="preserve"> za </w:t>
      </w:r>
      <w:r w:rsidR="00B4175E">
        <w:rPr>
          <w:rFonts w:ascii="Arial" w:hAnsi="Arial" w:cs="Arial"/>
        </w:rPr>
        <w:t xml:space="preserve">citovaná období </w:t>
      </w:r>
      <w:r w:rsidRPr="000574F1">
        <w:rPr>
          <w:rFonts w:ascii="Arial" w:hAnsi="Arial" w:cs="Arial"/>
        </w:rPr>
        <w:t xml:space="preserve">činí </w:t>
      </w:r>
      <w:r w:rsidR="00B4175E" w:rsidRPr="00B4175E">
        <w:rPr>
          <w:rFonts w:ascii="Arial" w:hAnsi="Arial" w:cs="Arial"/>
          <w:b/>
          <w:bCs/>
        </w:rPr>
        <w:t>6.</w:t>
      </w:r>
      <w:r w:rsidR="008437C2">
        <w:rPr>
          <w:rFonts w:ascii="Arial" w:hAnsi="Arial" w:cs="Arial"/>
          <w:b/>
          <w:bCs/>
        </w:rPr>
        <w:t>916</w:t>
      </w:r>
      <w:r w:rsidR="00B4175E" w:rsidRPr="00B4175E">
        <w:rPr>
          <w:rFonts w:ascii="Arial" w:hAnsi="Arial" w:cs="Arial"/>
          <w:b/>
          <w:bCs/>
        </w:rPr>
        <w:t>,00</w:t>
      </w:r>
      <w:r w:rsidRPr="00B4175E">
        <w:rPr>
          <w:rFonts w:ascii="Arial" w:hAnsi="Arial" w:cs="Arial"/>
          <w:b/>
          <w:bCs/>
        </w:rPr>
        <w:t>Kč</w:t>
      </w:r>
      <w:r w:rsidRPr="000574F1">
        <w:rPr>
          <w:rFonts w:ascii="Arial" w:hAnsi="Arial" w:cs="Arial"/>
        </w:rPr>
        <w:t xml:space="preserve"> (slovy: </w:t>
      </w:r>
      <w:r w:rsidR="00B4175E">
        <w:rPr>
          <w:rFonts w:ascii="Arial" w:hAnsi="Arial" w:cs="Arial"/>
        </w:rPr>
        <w:t xml:space="preserve">šest tisíc </w:t>
      </w:r>
      <w:r w:rsidR="008437C2">
        <w:rPr>
          <w:rFonts w:ascii="Arial" w:hAnsi="Arial" w:cs="Arial"/>
        </w:rPr>
        <w:t>devět</w:t>
      </w:r>
      <w:r w:rsidR="00B4175E">
        <w:rPr>
          <w:rFonts w:ascii="Arial" w:hAnsi="Arial" w:cs="Arial"/>
        </w:rPr>
        <w:t xml:space="preserve"> set </w:t>
      </w:r>
      <w:r w:rsidR="008437C2">
        <w:rPr>
          <w:rFonts w:ascii="Arial" w:hAnsi="Arial" w:cs="Arial"/>
        </w:rPr>
        <w:t>šestnáct</w:t>
      </w:r>
      <w:r w:rsidRPr="000574F1">
        <w:rPr>
          <w:rFonts w:ascii="Arial" w:hAnsi="Arial" w:cs="Arial"/>
        </w:rPr>
        <w:t xml:space="preserve"> korun česk</w:t>
      </w:r>
      <w:r w:rsidR="008437C2">
        <w:rPr>
          <w:rFonts w:ascii="Arial" w:hAnsi="Arial" w:cs="Arial"/>
        </w:rPr>
        <w:t>ých</w:t>
      </w:r>
      <w:r w:rsidRPr="000574F1">
        <w:rPr>
          <w:rFonts w:ascii="Arial" w:hAnsi="Arial" w:cs="Arial"/>
        </w:rPr>
        <w:t>).</w:t>
      </w:r>
    </w:p>
    <w:p w14:paraId="6A30E7F8" w14:textId="77777777" w:rsidR="00A72169" w:rsidRDefault="00A72169" w:rsidP="00FB2238">
      <w:pPr>
        <w:pStyle w:val="Nadpis3"/>
        <w:rPr>
          <w:rFonts w:ascii="Arial" w:hAnsi="Arial" w:cs="Arial"/>
          <w:sz w:val="20"/>
        </w:rPr>
      </w:pPr>
    </w:p>
    <w:p w14:paraId="09677148" w14:textId="77777777" w:rsidR="00352D64" w:rsidRDefault="00352D64" w:rsidP="00352D64"/>
    <w:p w14:paraId="7DCC46EF" w14:textId="77777777" w:rsidR="00352D64" w:rsidRDefault="00352D64" w:rsidP="00352D64"/>
    <w:p w14:paraId="0B9B6D61" w14:textId="77777777" w:rsidR="00352D64" w:rsidRDefault="00352D64" w:rsidP="00352D64"/>
    <w:p w14:paraId="2C5197DB" w14:textId="77777777" w:rsidR="00352D64" w:rsidRDefault="00352D64" w:rsidP="00352D64"/>
    <w:p w14:paraId="70C88971" w14:textId="77777777" w:rsidR="00352D64" w:rsidRDefault="00352D64" w:rsidP="00352D64"/>
    <w:p w14:paraId="38FD484B" w14:textId="77777777" w:rsidR="00352D64" w:rsidRDefault="00352D64" w:rsidP="00352D64"/>
    <w:p w14:paraId="7A6E2A1A" w14:textId="77777777" w:rsidR="00352D64" w:rsidRPr="00352D64" w:rsidRDefault="00352D64" w:rsidP="00352D64"/>
    <w:p w14:paraId="40BA2E93" w14:textId="565E5ACE" w:rsidR="00FB2238" w:rsidRPr="000574F1" w:rsidRDefault="00FB2238" w:rsidP="00B4175E">
      <w:pPr>
        <w:pStyle w:val="Nadpis3"/>
        <w:rPr>
          <w:rFonts w:ascii="Arial" w:hAnsi="Arial" w:cs="Arial"/>
          <w:sz w:val="20"/>
        </w:rPr>
      </w:pPr>
      <w:r w:rsidRPr="000574F1">
        <w:rPr>
          <w:rFonts w:ascii="Arial" w:hAnsi="Arial" w:cs="Arial"/>
          <w:sz w:val="20"/>
        </w:rPr>
        <w:t>Čl. III</w:t>
      </w:r>
    </w:p>
    <w:p w14:paraId="3B26C463" w14:textId="31A7A987" w:rsidR="00FB2238" w:rsidRPr="00B4175E" w:rsidRDefault="00FB2238" w:rsidP="00B4175E">
      <w:pPr>
        <w:jc w:val="both"/>
        <w:rPr>
          <w:rFonts w:ascii="Arial" w:hAnsi="Arial" w:cs="Arial"/>
        </w:rPr>
      </w:pPr>
      <w:r w:rsidRPr="000574F1">
        <w:rPr>
          <w:rFonts w:ascii="Arial" w:hAnsi="Arial" w:cs="Arial"/>
        </w:rPr>
        <w:t xml:space="preserve">Uživatel se zavazuje </w:t>
      </w:r>
      <w:r w:rsidR="00D57BEE" w:rsidRPr="000574F1">
        <w:rPr>
          <w:rFonts w:ascii="Arial" w:hAnsi="Arial" w:cs="Arial"/>
          <w:b/>
        </w:rPr>
        <w:t>celkovou</w:t>
      </w:r>
      <w:r w:rsidR="00D57BEE" w:rsidRPr="000574F1">
        <w:rPr>
          <w:rFonts w:ascii="Arial" w:hAnsi="Arial" w:cs="Arial"/>
        </w:rPr>
        <w:t xml:space="preserve"> </w:t>
      </w:r>
      <w:r w:rsidRPr="000574F1">
        <w:rPr>
          <w:rFonts w:ascii="Arial" w:hAnsi="Arial" w:cs="Arial"/>
          <w:b/>
        </w:rPr>
        <w:t>úhradu</w:t>
      </w:r>
      <w:r w:rsidRPr="000574F1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B4175E" w:rsidRPr="00B4175E">
        <w:rPr>
          <w:rFonts w:ascii="Arial" w:hAnsi="Arial" w:cs="Arial"/>
          <w:b/>
          <w:bCs/>
        </w:rPr>
        <w:t>60011-3723001/0710</w:t>
      </w:r>
      <w:r w:rsidRPr="000574F1">
        <w:rPr>
          <w:rFonts w:ascii="Arial" w:hAnsi="Arial" w:cs="Arial"/>
        </w:rPr>
        <w:t xml:space="preserve">, variabilní symbol </w:t>
      </w:r>
      <w:r w:rsidR="00B4175E" w:rsidRPr="00B4175E">
        <w:rPr>
          <w:rFonts w:ascii="Arial" w:hAnsi="Arial" w:cs="Arial"/>
          <w:b/>
          <w:bCs/>
        </w:rPr>
        <w:t>7412638</w:t>
      </w:r>
      <w:r w:rsidRPr="00B4175E">
        <w:rPr>
          <w:rFonts w:ascii="Arial" w:hAnsi="Arial" w:cs="Arial"/>
          <w:b/>
          <w:bCs/>
        </w:rPr>
        <w:t xml:space="preserve"> </w:t>
      </w:r>
      <w:r w:rsidRPr="000574F1">
        <w:rPr>
          <w:rFonts w:ascii="Arial" w:hAnsi="Arial" w:cs="Arial"/>
        </w:rPr>
        <w:t xml:space="preserve">nejpozději </w:t>
      </w:r>
      <w:r w:rsidRPr="00B4175E">
        <w:rPr>
          <w:rFonts w:ascii="Arial" w:hAnsi="Arial" w:cs="Arial"/>
          <w:b/>
          <w:bCs/>
        </w:rPr>
        <w:t xml:space="preserve">do </w:t>
      </w:r>
      <w:r w:rsidR="00B4175E" w:rsidRPr="00B4175E">
        <w:rPr>
          <w:rFonts w:ascii="Arial" w:hAnsi="Arial" w:cs="Arial"/>
          <w:b/>
          <w:bCs/>
        </w:rPr>
        <w:t>30. 4. 2026</w:t>
      </w:r>
      <w:r w:rsidRPr="000574F1">
        <w:rPr>
          <w:rFonts w:ascii="Arial" w:hAnsi="Arial" w:cs="Arial"/>
        </w:rPr>
        <w:t>, a to v jedné splátce.</w:t>
      </w:r>
    </w:p>
    <w:p w14:paraId="5948E1B4" w14:textId="77777777" w:rsidR="00FB2238" w:rsidRPr="000574F1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0574F1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5C07AB21" w14:textId="093BB265" w:rsidR="00142BDB" w:rsidRPr="000574F1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r w:rsidRPr="000574F1">
        <w:rPr>
          <w:rFonts w:ascii="Arial" w:hAnsi="Arial" w:cs="Arial"/>
          <w:sz w:val="20"/>
          <w:szCs w:val="20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B4175E">
        <w:rPr>
          <w:rFonts w:ascii="Arial" w:hAnsi="Arial" w:cs="Arial"/>
          <w:sz w:val="20"/>
          <w:szCs w:val="20"/>
        </w:rPr>
        <w:t>7412638</w:t>
      </w:r>
      <w:r w:rsidRPr="000574F1">
        <w:rPr>
          <w:rFonts w:ascii="Arial" w:hAnsi="Arial" w:cs="Arial"/>
          <w:sz w:val="20"/>
          <w:szCs w:val="20"/>
        </w:rPr>
        <w:t xml:space="preserve">. </w:t>
      </w:r>
    </w:p>
    <w:p w14:paraId="2D3CEAAE" w14:textId="77777777" w:rsidR="00142BDB" w:rsidRPr="000574F1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4FA69D8C" w14:textId="672A8918" w:rsidR="00FB2238" w:rsidRPr="000574F1" w:rsidRDefault="00FB2238" w:rsidP="00B4175E">
      <w:pPr>
        <w:pStyle w:val="Nadpis3"/>
        <w:rPr>
          <w:rFonts w:ascii="Arial" w:hAnsi="Arial" w:cs="Arial"/>
          <w:sz w:val="20"/>
        </w:rPr>
      </w:pPr>
      <w:r w:rsidRPr="000574F1">
        <w:rPr>
          <w:rFonts w:ascii="Arial" w:hAnsi="Arial" w:cs="Arial"/>
          <w:sz w:val="20"/>
        </w:rPr>
        <w:t>Čl. IV</w:t>
      </w:r>
    </w:p>
    <w:p w14:paraId="5A808575" w14:textId="3D873FCC" w:rsidR="00FB2238" w:rsidRPr="000574F1" w:rsidRDefault="00FB2238" w:rsidP="00352D64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574F1">
        <w:rPr>
          <w:rFonts w:ascii="Arial" w:hAnsi="Arial" w:cs="Arial"/>
          <w:sz w:val="20"/>
          <w:szCs w:val="20"/>
        </w:rPr>
        <w:t>Další užívací vztahy k nemovit</w:t>
      </w:r>
      <w:r w:rsidR="00B4175E">
        <w:rPr>
          <w:rFonts w:ascii="Arial" w:hAnsi="Arial" w:cs="Arial"/>
          <w:sz w:val="20"/>
          <w:szCs w:val="20"/>
        </w:rPr>
        <w:t>ým</w:t>
      </w:r>
      <w:r w:rsidRPr="000574F1">
        <w:rPr>
          <w:rFonts w:ascii="Arial" w:hAnsi="Arial" w:cs="Arial"/>
          <w:sz w:val="20"/>
          <w:szCs w:val="20"/>
        </w:rPr>
        <w:t xml:space="preserve"> věc</w:t>
      </w:r>
      <w:r w:rsidR="00B4175E">
        <w:rPr>
          <w:rFonts w:ascii="Arial" w:hAnsi="Arial" w:cs="Arial"/>
          <w:sz w:val="20"/>
          <w:szCs w:val="20"/>
        </w:rPr>
        <w:t>em</w:t>
      </w:r>
      <w:r w:rsidRPr="000574F1">
        <w:rPr>
          <w:rFonts w:ascii="Arial" w:hAnsi="Arial" w:cs="Arial"/>
          <w:sz w:val="20"/>
          <w:szCs w:val="20"/>
        </w:rPr>
        <w:t xml:space="preserve"> specifikovan</w:t>
      </w:r>
      <w:r w:rsidR="00B4175E">
        <w:rPr>
          <w:rFonts w:ascii="Arial" w:hAnsi="Arial" w:cs="Arial"/>
          <w:sz w:val="20"/>
          <w:szCs w:val="20"/>
        </w:rPr>
        <w:t>ým</w:t>
      </w:r>
      <w:r w:rsidRPr="000574F1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B4175E">
        <w:rPr>
          <w:rFonts w:ascii="Arial" w:hAnsi="Arial" w:cs="Arial"/>
          <w:sz w:val="20"/>
          <w:szCs w:val="20"/>
        </w:rPr>
        <w:t>74N26/38</w:t>
      </w:r>
      <w:r w:rsidRPr="000574F1">
        <w:rPr>
          <w:rFonts w:ascii="Arial" w:hAnsi="Arial" w:cs="Arial"/>
          <w:sz w:val="20"/>
          <w:szCs w:val="20"/>
        </w:rPr>
        <w:t xml:space="preserve">, </w:t>
      </w:r>
      <w:r w:rsidR="00B4175E">
        <w:rPr>
          <w:rFonts w:ascii="Arial" w:hAnsi="Arial" w:cs="Arial"/>
          <w:sz w:val="20"/>
          <w:szCs w:val="20"/>
        </w:rPr>
        <w:t>od 11. 4. 2026</w:t>
      </w:r>
      <w:r w:rsidRPr="000574F1">
        <w:rPr>
          <w:rFonts w:ascii="Arial" w:hAnsi="Arial" w:cs="Arial"/>
          <w:sz w:val="20"/>
          <w:szCs w:val="20"/>
        </w:rPr>
        <w:t>.</w:t>
      </w:r>
    </w:p>
    <w:p w14:paraId="0F8CB6A5" w14:textId="77777777" w:rsidR="00FB2238" w:rsidRPr="000574F1" w:rsidRDefault="00FB2238" w:rsidP="00FB2238">
      <w:pPr>
        <w:pStyle w:val="Nadpis1"/>
        <w:rPr>
          <w:rFonts w:ascii="Arial" w:hAnsi="Arial" w:cs="Arial"/>
          <w:sz w:val="20"/>
        </w:rPr>
      </w:pPr>
      <w:r w:rsidRPr="000574F1">
        <w:rPr>
          <w:rFonts w:ascii="Arial" w:hAnsi="Arial" w:cs="Arial"/>
          <w:sz w:val="20"/>
        </w:rPr>
        <w:t>Čl. V</w:t>
      </w:r>
    </w:p>
    <w:p w14:paraId="12AF453E" w14:textId="77777777" w:rsidR="00B94290" w:rsidRPr="000574F1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574F1">
        <w:rPr>
          <w:rFonts w:ascii="Arial" w:hAnsi="Arial" w:cs="Arial"/>
          <w:bCs/>
          <w:sz w:val="20"/>
          <w:szCs w:val="20"/>
        </w:rPr>
        <w:t>Státní pozemkový úřad</w:t>
      </w:r>
      <w:r w:rsidRPr="000574F1">
        <w:rPr>
          <w:rFonts w:ascii="Arial" w:hAnsi="Arial" w:cs="Arial"/>
          <w:i/>
          <w:sz w:val="20"/>
          <w:szCs w:val="20"/>
        </w:rPr>
        <w:t xml:space="preserve"> </w:t>
      </w:r>
      <w:r w:rsidRPr="000574F1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0574F1">
        <w:rPr>
          <w:rFonts w:ascii="Arial" w:hAnsi="Arial" w:cs="Arial"/>
          <w:sz w:val="20"/>
          <w:szCs w:val="20"/>
        </w:rPr>
        <w:t>dohod</w:t>
      </w:r>
      <w:r w:rsidRPr="000574F1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0574F1">
        <w:rPr>
          <w:rFonts w:ascii="Arial" w:hAnsi="Arial" w:cs="Arial"/>
          <w:sz w:val="20"/>
          <w:szCs w:val="20"/>
        </w:rPr>
        <w:t>dohodě</w:t>
      </w:r>
      <w:r w:rsidRPr="000574F1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0574F1">
        <w:rPr>
          <w:rFonts w:ascii="Arial" w:hAnsi="Arial" w:cs="Arial"/>
          <w:sz w:val="20"/>
          <w:szCs w:val="20"/>
        </w:rPr>
        <w:t>dohod</w:t>
      </w:r>
      <w:r w:rsidRPr="000574F1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0574F1">
        <w:rPr>
          <w:rFonts w:ascii="Arial" w:hAnsi="Arial" w:cs="Arial"/>
          <w:sz w:val="20"/>
          <w:szCs w:val="20"/>
        </w:rPr>
        <w:t>Účastníci této dohody</w:t>
      </w:r>
      <w:r w:rsidRPr="000574F1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0574F1">
        <w:rPr>
          <w:rFonts w:ascii="Arial" w:hAnsi="Arial" w:cs="Arial"/>
          <w:bCs/>
          <w:sz w:val="20"/>
          <w:szCs w:val="20"/>
        </w:rPr>
        <w:t>S</w:t>
      </w:r>
      <w:r w:rsidR="00E80228" w:rsidRPr="000574F1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0574F1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690025C6" w14:textId="77777777" w:rsidR="00FB2238" w:rsidRPr="000574F1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769112A2" w14:textId="65DA4A37" w:rsidR="00FB2238" w:rsidRPr="000574F1" w:rsidRDefault="00FB2238" w:rsidP="00B4175E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0574F1">
        <w:rPr>
          <w:rFonts w:ascii="Arial" w:hAnsi="Arial" w:cs="Arial"/>
          <w:b/>
          <w:bCs/>
          <w:sz w:val="20"/>
          <w:szCs w:val="20"/>
        </w:rPr>
        <w:t>Čl. VI</w:t>
      </w:r>
    </w:p>
    <w:p w14:paraId="3684C43E" w14:textId="0937F299" w:rsidR="00FB2238" w:rsidRPr="000574F1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574F1">
        <w:rPr>
          <w:rFonts w:ascii="Arial" w:hAnsi="Arial" w:cs="Arial"/>
          <w:sz w:val="20"/>
          <w:szCs w:val="20"/>
        </w:rPr>
        <w:t>Tato dohoda je vyhotovena v</w:t>
      </w:r>
      <w:r w:rsidR="00B4175E">
        <w:rPr>
          <w:rFonts w:ascii="Arial" w:hAnsi="Arial" w:cs="Arial"/>
          <w:sz w:val="20"/>
          <w:szCs w:val="20"/>
        </w:rPr>
        <w:t>e</w:t>
      </w:r>
      <w:r w:rsidRPr="000574F1">
        <w:rPr>
          <w:rFonts w:ascii="Arial" w:hAnsi="Arial" w:cs="Arial"/>
          <w:sz w:val="20"/>
          <w:szCs w:val="20"/>
        </w:rPr>
        <w:t xml:space="preserve"> </w:t>
      </w:r>
      <w:r w:rsidR="00B4175E">
        <w:rPr>
          <w:rFonts w:ascii="Arial" w:hAnsi="Arial" w:cs="Arial"/>
          <w:sz w:val="20"/>
          <w:szCs w:val="20"/>
        </w:rPr>
        <w:t>2</w:t>
      </w:r>
      <w:r w:rsidRPr="000574F1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B4175E">
        <w:rPr>
          <w:rFonts w:ascii="Arial" w:hAnsi="Arial" w:cs="Arial"/>
          <w:sz w:val="20"/>
          <w:szCs w:val="20"/>
        </w:rPr>
        <w:t>Jeden</w:t>
      </w:r>
      <w:r w:rsidRPr="000574F1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0574F1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E694DE0" w14:textId="77777777" w:rsidR="00FB2238" w:rsidRPr="000574F1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48DD4B90" w14:textId="77777777" w:rsidR="00FB2238" w:rsidRPr="000574F1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0574F1">
        <w:rPr>
          <w:rFonts w:ascii="Arial" w:hAnsi="Arial" w:cs="Arial"/>
          <w:b/>
          <w:bCs/>
          <w:sz w:val="20"/>
          <w:szCs w:val="20"/>
        </w:rPr>
        <w:t>Čl. VII</w:t>
      </w:r>
    </w:p>
    <w:p w14:paraId="290D15F7" w14:textId="77777777" w:rsidR="00FB2238" w:rsidRPr="000574F1" w:rsidRDefault="00FB2238" w:rsidP="00FB2238">
      <w:pPr>
        <w:jc w:val="both"/>
        <w:rPr>
          <w:rFonts w:ascii="Arial" w:hAnsi="Arial" w:cs="Arial"/>
        </w:rPr>
      </w:pPr>
      <w:r w:rsidRPr="000574F1">
        <w:rPr>
          <w:rFonts w:ascii="Arial" w:hAnsi="Arial" w:cs="Arial"/>
        </w:rPr>
        <w:t>Tato dohoda nabývá platnosti a účinnosti dnem jejího podpisu smluvními stranami.</w:t>
      </w:r>
    </w:p>
    <w:p w14:paraId="486EDD37" w14:textId="77777777" w:rsidR="00FB2238" w:rsidRPr="000574F1" w:rsidRDefault="00FB2238" w:rsidP="00FB2238">
      <w:pPr>
        <w:jc w:val="both"/>
        <w:rPr>
          <w:rFonts w:ascii="Arial" w:hAnsi="Arial" w:cs="Arial"/>
        </w:rPr>
      </w:pPr>
    </w:p>
    <w:p w14:paraId="2E2C4D32" w14:textId="42627B06" w:rsidR="00FB2238" w:rsidRPr="00B4175E" w:rsidRDefault="00FB2238" w:rsidP="00B4175E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0574F1">
        <w:rPr>
          <w:rFonts w:ascii="Arial" w:hAnsi="Arial" w:cs="Arial"/>
          <w:b/>
          <w:bCs/>
          <w:sz w:val="20"/>
          <w:szCs w:val="20"/>
        </w:rPr>
        <w:t>Čl. VIII</w:t>
      </w:r>
    </w:p>
    <w:p w14:paraId="749A447D" w14:textId="77777777" w:rsidR="00FB2238" w:rsidRPr="000574F1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574F1">
        <w:rPr>
          <w:rFonts w:ascii="Arial" w:hAnsi="Arial" w:cs="Arial"/>
          <w:sz w:val="20"/>
          <w:szCs w:val="20"/>
        </w:rPr>
        <w:t>Sm</w:t>
      </w:r>
      <w:r w:rsidR="007C3D3A" w:rsidRPr="000574F1">
        <w:rPr>
          <w:rFonts w:ascii="Arial" w:hAnsi="Arial" w:cs="Arial"/>
          <w:sz w:val="20"/>
          <w:szCs w:val="20"/>
        </w:rPr>
        <w:t>luvní strany po</w:t>
      </w:r>
      <w:r w:rsidRPr="000574F1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5D425AA2" w14:textId="77777777" w:rsidR="00FB2238" w:rsidRPr="000574F1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</w:rPr>
      </w:pPr>
    </w:p>
    <w:p w14:paraId="559BCFFE" w14:textId="77777777" w:rsidR="00FB2238" w:rsidRPr="000574F1" w:rsidRDefault="00FB2238" w:rsidP="00FB2238">
      <w:pPr>
        <w:rPr>
          <w:rFonts w:ascii="Arial" w:hAnsi="Arial" w:cs="Arial"/>
        </w:rPr>
      </w:pPr>
    </w:p>
    <w:p w14:paraId="4F3176FE" w14:textId="78AE42F1" w:rsidR="00B4175E" w:rsidRPr="002A2322" w:rsidRDefault="00B4175E" w:rsidP="00B4175E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2A2322">
        <w:rPr>
          <w:rFonts w:ascii="Arial" w:hAnsi="Arial" w:cs="Arial"/>
          <w:bCs/>
        </w:rPr>
        <w:t xml:space="preserve">V </w:t>
      </w:r>
      <w:r>
        <w:rPr>
          <w:rFonts w:ascii="Arial" w:hAnsi="Arial" w:cs="Arial"/>
          <w:bCs/>
        </w:rPr>
        <w:t>Litoměřicích</w:t>
      </w:r>
      <w:r w:rsidRPr="002A2322">
        <w:rPr>
          <w:rFonts w:ascii="Arial" w:hAnsi="Arial" w:cs="Arial"/>
          <w:bCs/>
        </w:rPr>
        <w:t xml:space="preserve"> dne </w:t>
      </w:r>
      <w:r w:rsidR="008C0BF1">
        <w:rPr>
          <w:rFonts w:ascii="Arial" w:hAnsi="Arial" w:cs="Arial"/>
          <w:bCs/>
        </w:rPr>
        <w:t>7. 4. 2026</w:t>
      </w:r>
      <w:r>
        <w:rPr>
          <w:rFonts w:ascii="Arial" w:hAnsi="Arial" w:cs="Arial"/>
          <w:bCs/>
        </w:rPr>
        <w:t xml:space="preserve">                                                </w:t>
      </w:r>
      <w:r w:rsidR="008C0BF1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 xml:space="preserve"> V</w:t>
      </w:r>
      <w:r w:rsidR="008C0BF1">
        <w:rPr>
          <w:rFonts w:ascii="Arial" w:hAnsi="Arial" w:cs="Arial"/>
          <w:bCs/>
        </w:rPr>
        <w:t xml:space="preserve"> Litoměřice </w:t>
      </w:r>
      <w:r>
        <w:rPr>
          <w:rFonts w:ascii="Arial" w:hAnsi="Arial" w:cs="Arial"/>
          <w:bCs/>
        </w:rPr>
        <w:t>dne</w:t>
      </w:r>
      <w:r w:rsidR="008C0BF1">
        <w:rPr>
          <w:rFonts w:ascii="Arial" w:hAnsi="Arial" w:cs="Arial"/>
          <w:bCs/>
        </w:rPr>
        <w:t xml:space="preserve"> 7. 4. 2026</w:t>
      </w:r>
    </w:p>
    <w:p w14:paraId="37AEC857" w14:textId="77777777" w:rsidR="00B4175E" w:rsidRPr="002A2322" w:rsidRDefault="00B4175E" w:rsidP="00B4175E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474871D2" w14:textId="77777777" w:rsidR="00B4175E" w:rsidRPr="002A2322" w:rsidRDefault="00B4175E" w:rsidP="00B4175E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41435251" w14:textId="77777777" w:rsidR="00B4175E" w:rsidRPr="002A2322" w:rsidRDefault="00B4175E" w:rsidP="00B4175E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4EB9BCC6" w14:textId="77777777" w:rsidR="00B4175E" w:rsidRPr="002A2322" w:rsidRDefault="00B4175E" w:rsidP="00B4175E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468BDF7B" w14:textId="77777777" w:rsidR="00B4175E" w:rsidRPr="002A2322" w:rsidRDefault="00B4175E" w:rsidP="00B4175E">
      <w:pPr>
        <w:tabs>
          <w:tab w:val="left" w:pos="5670"/>
        </w:tabs>
        <w:jc w:val="both"/>
        <w:rPr>
          <w:rFonts w:ascii="Arial" w:hAnsi="Arial" w:cs="Arial"/>
        </w:rPr>
      </w:pPr>
      <w:r w:rsidRPr="002A2322">
        <w:rPr>
          <w:rFonts w:ascii="Arial" w:hAnsi="Arial" w:cs="Arial"/>
        </w:rPr>
        <w:t>…………………………………..</w:t>
      </w:r>
      <w:r w:rsidRPr="002A2322">
        <w:rPr>
          <w:rFonts w:ascii="Arial" w:hAnsi="Arial" w:cs="Arial"/>
        </w:rPr>
        <w:tab/>
        <w:t>…………………………………….</w:t>
      </w:r>
    </w:p>
    <w:p w14:paraId="7F094C91" w14:textId="77777777" w:rsidR="00B4175E" w:rsidRPr="002A2322" w:rsidRDefault="00B4175E" w:rsidP="00B4175E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2A2322">
        <w:rPr>
          <w:rFonts w:ascii="Arial" w:hAnsi="Arial" w:cs="Arial"/>
          <w:iCs/>
        </w:rPr>
        <w:t>Ing. Jitka Blehová                                                                          Zdeněk Štorek</w:t>
      </w:r>
    </w:p>
    <w:p w14:paraId="22CB638B" w14:textId="08A75013" w:rsidR="00B4175E" w:rsidRDefault="00B4175E" w:rsidP="00B4175E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r w:rsidRPr="002A2322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>Děčín</w:t>
      </w:r>
    </w:p>
    <w:p w14:paraId="6FB6918D" w14:textId="77777777" w:rsidR="00B4175E" w:rsidRDefault="00B4175E" w:rsidP="00B4175E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31F465F8" w14:textId="77777777" w:rsidR="00B4175E" w:rsidRDefault="00B4175E" w:rsidP="00B4175E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v. z. Bc.  Olga Bechyňská</w:t>
      </w:r>
    </w:p>
    <w:p w14:paraId="2861F8F9" w14:textId="1C4C30AF" w:rsidR="00FB2238" w:rsidRPr="000574F1" w:rsidRDefault="00FB2238" w:rsidP="00B4175E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0574F1">
        <w:rPr>
          <w:rFonts w:ascii="Arial" w:hAnsi="Arial" w:cs="Arial"/>
          <w:i/>
        </w:rPr>
        <w:tab/>
      </w:r>
      <w:r w:rsidRPr="000574F1">
        <w:rPr>
          <w:rFonts w:ascii="Arial" w:hAnsi="Arial" w:cs="Arial"/>
          <w:i/>
        </w:rPr>
        <w:tab/>
      </w:r>
    </w:p>
    <w:p w14:paraId="51993DF3" w14:textId="77777777" w:rsidR="00FB2238" w:rsidRPr="000574F1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0574F1">
        <w:rPr>
          <w:rFonts w:ascii="Arial" w:hAnsi="Arial" w:cs="Arial"/>
          <w:iCs/>
        </w:rPr>
        <w:tab/>
      </w:r>
      <w:r w:rsidRPr="000574F1">
        <w:rPr>
          <w:rFonts w:ascii="Arial" w:hAnsi="Arial" w:cs="Arial"/>
          <w:b/>
          <w:bCs/>
          <w:iCs/>
        </w:rPr>
        <w:t>Státní pozemkový úřad</w:t>
      </w:r>
      <w:r w:rsidR="00FB2238" w:rsidRPr="000574F1">
        <w:rPr>
          <w:rFonts w:ascii="Arial" w:hAnsi="Arial" w:cs="Arial"/>
          <w:iCs/>
        </w:rPr>
        <w:tab/>
      </w:r>
      <w:r w:rsidR="00FB2238" w:rsidRPr="000574F1">
        <w:rPr>
          <w:rFonts w:ascii="Arial" w:hAnsi="Arial" w:cs="Arial"/>
          <w:b/>
          <w:iCs/>
        </w:rPr>
        <w:t>uživatel</w:t>
      </w:r>
    </w:p>
    <w:p w14:paraId="7EEA76C7" w14:textId="77777777" w:rsidR="00FB2238" w:rsidRPr="000574F1" w:rsidRDefault="00FB2238" w:rsidP="00FB2238">
      <w:pPr>
        <w:jc w:val="both"/>
        <w:rPr>
          <w:rFonts w:ascii="Arial" w:hAnsi="Arial" w:cs="Arial"/>
          <w:bCs/>
        </w:rPr>
      </w:pPr>
    </w:p>
    <w:p w14:paraId="77321736" w14:textId="77777777" w:rsidR="007C3D3A" w:rsidRPr="000574F1" w:rsidRDefault="007C3D3A" w:rsidP="00FB2238">
      <w:pPr>
        <w:jc w:val="both"/>
        <w:rPr>
          <w:rFonts w:ascii="Arial" w:hAnsi="Arial" w:cs="Arial"/>
          <w:bCs/>
        </w:rPr>
      </w:pPr>
    </w:p>
    <w:p w14:paraId="55CE8588" w14:textId="4FC9C835" w:rsidR="00FB2238" w:rsidRDefault="007C3D3A" w:rsidP="00B4175E">
      <w:pPr>
        <w:jc w:val="both"/>
        <w:rPr>
          <w:rFonts w:ascii="Arial" w:hAnsi="Arial" w:cs="Arial"/>
          <w:bCs/>
          <w:iCs/>
        </w:rPr>
      </w:pPr>
      <w:r w:rsidRPr="000574F1">
        <w:rPr>
          <w:rFonts w:ascii="Arial" w:hAnsi="Arial" w:cs="Arial"/>
          <w:bCs/>
        </w:rPr>
        <w:t xml:space="preserve">Za správnost: </w:t>
      </w:r>
      <w:r w:rsidR="00B4175E" w:rsidRPr="00B4175E">
        <w:rPr>
          <w:rFonts w:ascii="Arial" w:hAnsi="Arial" w:cs="Arial"/>
          <w:bCs/>
          <w:iCs/>
        </w:rPr>
        <w:t>Pavlína Bendová</w:t>
      </w:r>
    </w:p>
    <w:p w14:paraId="789DEEE8" w14:textId="77777777" w:rsidR="00FB2238" w:rsidRDefault="00FB2238" w:rsidP="00FB2238">
      <w:pPr>
        <w:jc w:val="both"/>
        <w:rPr>
          <w:rFonts w:ascii="Arial" w:hAnsi="Arial" w:cs="Arial"/>
        </w:rPr>
      </w:pPr>
    </w:p>
    <w:p w14:paraId="09D2ACB8" w14:textId="77777777" w:rsidR="00B4175E" w:rsidRDefault="00B4175E" w:rsidP="00FB2238">
      <w:pPr>
        <w:jc w:val="both"/>
        <w:rPr>
          <w:rFonts w:ascii="Arial" w:hAnsi="Arial" w:cs="Arial"/>
        </w:rPr>
      </w:pPr>
    </w:p>
    <w:p w14:paraId="0918B7B8" w14:textId="77777777" w:rsidR="00B4175E" w:rsidRPr="000574F1" w:rsidRDefault="00B4175E" w:rsidP="00FB2238">
      <w:pPr>
        <w:jc w:val="both"/>
        <w:rPr>
          <w:rFonts w:ascii="Arial" w:hAnsi="Arial" w:cs="Arial"/>
        </w:rPr>
      </w:pPr>
    </w:p>
    <w:p w14:paraId="5DE33A2F" w14:textId="77777777" w:rsidR="00FB2238" w:rsidRPr="000574F1" w:rsidRDefault="00FB2238" w:rsidP="00FB2238">
      <w:pPr>
        <w:jc w:val="both"/>
        <w:rPr>
          <w:rFonts w:ascii="Arial" w:hAnsi="Arial" w:cs="Arial"/>
        </w:rPr>
      </w:pPr>
      <w:r w:rsidRPr="000574F1">
        <w:rPr>
          <w:rFonts w:ascii="Arial" w:hAnsi="Arial" w:cs="Arial"/>
        </w:rPr>
        <w:t>Datum registrace ………………………….</w:t>
      </w:r>
    </w:p>
    <w:p w14:paraId="713BF94F" w14:textId="77777777" w:rsidR="00FB2238" w:rsidRPr="000574F1" w:rsidRDefault="00FB2238" w:rsidP="00FB2238">
      <w:pPr>
        <w:jc w:val="both"/>
        <w:rPr>
          <w:rFonts w:ascii="Arial" w:hAnsi="Arial" w:cs="Arial"/>
        </w:rPr>
      </w:pPr>
      <w:r w:rsidRPr="000574F1">
        <w:rPr>
          <w:rFonts w:ascii="Arial" w:hAnsi="Arial" w:cs="Arial"/>
        </w:rPr>
        <w:t>ID smlouvy ………………………………..</w:t>
      </w:r>
    </w:p>
    <w:p w14:paraId="24D83C8B" w14:textId="77777777" w:rsidR="00FB2238" w:rsidRPr="000574F1" w:rsidRDefault="00FB2238" w:rsidP="00FB2238">
      <w:pPr>
        <w:jc w:val="both"/>
        <w:rPr>
          <w:rFonts w:ascii="Arial" w:hAnsi="Arial" w:cs="Arial"/>
        </w:rPr>
      </w:pPr>
      <w:r w:rsidRPr="000574F1">
        <w:rPr>
          <w:rFonts w:ascii="Arial" w:hAnsi="Arial" w:cs="Arial"/>
        </w:rPr>
        <w:t>ID verze ……………………………………</w:t>
      </w:r>
    </w:p>
    <w:sectPr w:rsidR="00FB2238" w:rsidRPr="000574F1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648C3" w14:textId="77777777" w:rsidR="00542FDF" w:rsidRDefault="00542FDF">
      <w:r>
        <w:separator/>
      </w:r>
    </w:p>
  </w:endnote>
  <w:endnote w:type="continuationSeparator" w:id="0">
    <w:p w14:paraId="3234B5A6" w14:textId="77777777" w:rsidR="00542FDF" w:rsidRDefault="005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A945" w14:textId="77777777" w:rsidR="00542FDF" w:rsidRDefault="00542FDF">
      <w:r>
        <w:separator/>
      </w:r>
    </w:p>
  </w:footnote>
  <w:footnote w:type="continuationSeparator" w:id="0">
    <w:p w14:paraId="7EF2CBA4" w14:textId="77777777" w:rsidR="00542FDF" w:rsidRDefault="005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2343161">
    <w:abstractNumId w:val="33"/>
  </w:num>
  <w:num w:numId="2" w16cid:durableId="256014916">
    <w:abstractNumId w:val="1"/>
  </w:num>
  <w:num w:numId="3" w16cid:durableId="1582251589">
    <w:abstractNumId w:val="23"/>
  </w:num>
  <w:num w:numId="4" w16cid:durableId="443155427">
    <w:abstractNumId w:val="29"/>
  </w:num>
  <w:num w:numId="5" w16cid:durableId="129069855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1205325">
    <w:abstractNumId w:val="13"/>
  </w:num>
  <w:num w:numId="7" w16cid:durableId="7136945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4312231">
    <w:abstractNumId w:val="20"/>
  </w:num>
  <w:num w:numId="9" w16cid:durableId="16162327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213631">
    <w:abstractNumId w:val="11"/>
  </w:num>
  <w:num w:numId="11" w16cid:durableId="14842728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3820431">
    <w:abstractNumId w:val="10"/>
  </w:num>
  <w:num w:numId="13" w16cid:durableId="50582345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227265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5716451">
    <w:abstractNumId w:val="8"/>
  </w:num>
  <w:num w:numId="16" w16cid:durableId="1608034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2534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18140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97602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2543465">
    <w:abstractNumId w:val="14"/>
  </w:num>
  <w:num w:numId="21" w16cid:durableId="2066752583">
    <w:abstractNumId w:val="3"/>
  </w:num>
  <w:num w:numId="22" w16cid:durableId="1889759001">
    <w:abstractNumId w:val="7"/>
  </w:num>
  <w:num w:numId="23" w16cid:durableId="1709334381">
    <w:abstractNumId w:val="12"/>
  </w:num>
  <w:num w:numId="24" w16cid:durableId="408231144">
    <w:abstractNumId w:val="19"/>
  </w:num>
  <w:num w:numId="25" w16cid:durableId="403796911">
    <w:abstractNumId w:val="5"/>
  </w:num>
  <w:num w:numId="26" w16cid:durableId="1636374188">
    <w:abstractNumId w:val="6"/>
  </w:num>
  <w:num w:numId="27" w16cid:durableId="2009749664">
    <w:abstractNumId w:val="22"/>
  </w:num>
  <w:num w:numId="28" w16cid:durableId="1044673978">
    <w:abstractNumId w:val="27"/>
  </w:num>
  <w:num w:numId="29" w16cid:durableId="673806731">
    <w:abstractNumId w:val="2"/>
  </w:num>
  <w:num w:numId="30" w16cid:durableId="236405087">
    <w:abstractNumId w:val="26"/>
  </w:num>
  <w:num w:numId="31" w16cid:durableId="406652535">
    <w:abstractNumId w:val="0"/>
  </w:num>
  <w:num w:numId="32" w16cid:durableId="853152704">
    <w:abstractNumId w:val="34"/>
  </w:num>
  <w:num w:numId="33" w16cid:durableId="1718822040">
    <w:abstractNumId w:val="4"/>
  </w:num>
  <w:num w:numId="34" w16cid:durableId="615217773">
    <w:abstractNumId w:val="32"/>
  </w:num>
  <w:num w:numId="35" w16cid:durableId="45029781">
    <w:abstractNumId w:val="9"/>
  </w:num>
  <w:num w:numId="36" w16cid:durableId="716390869">
    <w:abstractNumId w:val="28"/>
  </w:num>
  <w:num w:numId="37" w16cid:durableId="1552686956">
    <w:abstractNumId w:val="35"/>
  </w:num>
  <w:num w:numId="38" w16cid:durableId="404106431">
    <w:abstractNumId w:val="21"/>
  </w:num>
  <w:num w:numId="39" w16cid:durableId="1472673338">
    <w:abstractNumId w:val="18"/>
  </w:num>
  <w:num w:numId="40" w16cid:durableId="391348131">
    <w:abstractNumId w:val="24"/>
  </w:num>
  <w:num w:numId="41" w16cid:durableId="1369840238">
    <w:abstractNumId w:val="15"/>
  </w:num>
  <w:num w:numId="42" w16cid:durableId="299385001">
    <w:abstractNumId w:val="30"/>
  </w:num>
  <w:num w:numId="43" w16cid:durableId="115653167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1280569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729401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44FAC"/>
    <w:rsid w:val="00047306"/>
    <w:rsid w:val="000522E2"/>
    <w:rsid w:val="000574F1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E7384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7FD5"/>
    <w:rsid w:val="00204DF6"/>
    <w:rsid w:val="0024001C"/>
    <w:rsid w:val="002427AE"/>
    <w:rsid w:val="00250DF8"/>
    <w:rsid w:val="00267899"/>
    <w:rsid w:val="00270288"/>
    <w:rsid w:val="002741DC"/>
    <w:rsid w:val="00280C86"/>
    <w:rsid w:val="002B068E"/>
    <w:rsid w:val="002B3FA4"/>
    <w:rsid w:val="002C0E11"/>
    <w:rsid w:val="002D393A"/>
    <w:rsid w:val="00302D10"/>
    <w:rsid w:val="00317DDA"/>
    <w:rsid w:val="00332DA7"/>
    <w:rsid w:val="00352693"/>
    <w:rsid w:val="00352D64"/>
    <w:rsid w:val="00356801"/>
    <w:rsid w:val="00357389"/>
    <w:rsid w:val="00366BAD"/>
    <w:rsid w:val="00380B3F"/>
    <w:rsid w:val="003827E4"/>
    <w:rsid w:val="003934A0"/>
    <w:rsid w:val="00394C1E"/>
    <w:rsid w:val="003A15C8"/>
    <w:rsid w:val="003A4730"/>
    <w:rsid w:val="003A55A7"/>
    <w:rsid w:val="003C4B83"/>
    <w:rsid w:val="003D1AE7"/>
    <w:rsid w:val="003D289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80D2A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2FDF"/>
    <w:rsid w:val="00546809"/>
    <w:rsid w:val="00557026"/>
    <w:rsid w:val="0059162C"/>
    <w:rsid w:val="005922E2"/>
    <w:rsid w:val="00597B43"/>
    <w:rsid w:val="005B1C0B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54A52"/>
    <w:rsid w:val="00784D72"/>
    <w:rsid w:val="00787A24"/>
    <w:rsid w:val="0079183E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37C2"/>
    <w:rsid w:val="008464CC"/>
    <w:rsid w:val="00852A00"/>
    <w:rsid w:val="008565B6"/>
    <w:rsid w:val="0086135A"/>
    <w:rsid w:val="00866FC4"/>
    <w:rsid w:val="00883932"/>
    <w:rsid w:val="0089154B"/>
    <w:rsid w:val="0089321D"/>
    <w:rsid w:val="00896381"/>
    <w:rsid w:val="008C0BF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32F50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D7B74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96945"/>
    <w:rsid w:val="00AA179F"/>
    <w:rsid w:val="00AC17FF"/>
    <w:rsid w:val="00AD20F8"/>
    <w:rsid w:val="00AE7855"/>
    <w:rsid w:val="00AF18D0"/>
    <w:rsid w:val="00B25AF8"/>
    <w:rsid w:val="00B25C81"/>
    <w:rsid w:val="00B4175E"/>
    <w:rsid w:val="00B518E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5537E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20A84"/>
    <w:rsid w:val="00D300C9"/>
    <w:rsid w:val="00D31B43"/>
    <w:rsid w:val="00D42067"/>
    <w:rsid w:val="00D5754D"/>
    <w:rsid w:val="00D57BEE"/>
    <w:rsid w:val="00D653CB"/>
    <w:rsid w:val="00D66E2A"/>
    <w:rsid w:val="00D810A4"/>
    <w:rsid w:val="00D85A9B"/>
    <w:rsid w:val="00D91E00"/>
    <w:rsid w:val="00DA633C"/>
    <w:rsid w:val="00DB32EA"/>
    <w:rsid w:val="00DB7F77"/>
    <w:rsid w:val="00DC212C"/>
    <w:rsid w:val="00DC4532"/>
    <w:rsid w:val="00DE7897"/>
    <w:rsid w:val="00DF30A7"/>
    <w:rsid w:val="00DF7CC9"/>
    <w:rsid w:val="00E001D4"/>
    <w:rsid w:val="00E1236C"/>
    <w:rsid w:val="00E143A2"/>
    <w:rsid w:val="00E235AC"/>
    <w:rsid w:val="00E33977"/>
    <w:rsid w:val="00E60C0A"/>
    <w:rsid w:val="00E60C63"/>
    <w:rsid w:val="00E64823"/>
    <w:rsid w:val="00E71B3D"/>
    <w:rsid w:val="00E80228"/>
    <w:rsid w:val="00E91116"/>
    <w:rsid w:val="00EA0BD4"/>
    <w:rsid w:val="00EB27AC"/>
    <w:rsid w:val="00EB366A"/>
    <w:rsid w:val="00EB36E2"/>
    <w:rsid w:val="00EB3D9A"/>
    <w:rsid w:val="00ED3D2D"/>
    <w:rsid w:val="00ED5BDE"/>
    <w:rsid w:val="00EF3E72"/>
    <w:rsid w:val="00EF69E3"/>
    <w:rsid w:val="00F002FE"/>
    <w:rsid w:val="00F019DB"/>
    <w:rsid w:val="00F11629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A482A13"/>
  <w15:chartTrackingRefBased/>
  <w15:docId w15:val="{746DDA69-2A0B-4B48-BB84-84E76A7C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E12B059-0D4C-414A-BC4D-43B6F3743D6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4</cp:revision>
  <cp:lastPrinted>2018-11-28T11:17:00Z</cp:lastPrinted>
  <dcterms:created xsi:type="dcterms:W3CDTF">2026-04-02T09:47:00Z</dcterms:created>
  <dcterms:modified xsi:type="dcterms:W3CDTF">2026-04-07T10:53:00Z</dcterms:modified>
</cp:coreProperties>
</file>