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31E" w:rsidRDefault="009A631E" w:rsidP="009A631E">
      <w:r>
        <w:t xml:space="preserve">Dobrý den paní </w:t>
      </w:r>
      <w:proofErr w:type="spellStart"/>
      <w:r>
        <w:t>Bajziková</w:t>
      </w:r>
      <w:proofErr w:type="spellEnd"/>
      <w:r>
        <w:t>,</w:t>
      </w:r>
    </w:p>
    <w:p w:rsidR="009A631E" w:rsidRDefault="009A631E" w:rsidP="009A631E"/>
    <w:p w:rsidR="009A631E" w:rsidRDefault="009A631E" w:rsidP="009A631E">
      <w:r>
        <w:t>děkujeme a souhlasíme.</w:t>
      </w:r>
    </w:p>
    <w:p w:rsidR="009A631E" w:rsidRDefault="009A631E" w:rsidP="009A631E"/>
    <w:p w:rsidR="009A631E" w:rsidRDefault="009A631E" w:rsidP="009A631E">
      <w:r>
        <w:t>S pozdravem</w:t>
      </w:r>
    </w:p>
    <w:p w:rsidR="009A631E" w:rsidRDefault="009A631E" w:rsidP="009A631E">
      <w:r>
        <w:t>Pěnička L.</w:t>
      </w:r>
    </w:p>
    <w:p w:rsidR="009A631E" w:rsidRDefault="009A631E" w:rsidP="009A631E">
      <w:pPr>
        <w:spacing w:after="240"/>
        <w:outlineLvl w:val="0"/>
      </w:pPr>
      <w:r>
        <w:br/>
        <w:t>PH-tonery s.r.o.</w:t>
      </w:r>
      <w:r>
        <w:br/>
        <w:t>IČO: 03828191</w:t>
      </w:r>
      <w:r>
        <w:br/>
        <w:t>DIČ: CZ03828191</w:t>
      </w:r>
      <w:r>
        <w:br/>
        <w:t>tel.: 608 338 943 / 733 575 934</w:t>
      </w:r>
      <w:r>
        <w:br/>
        <w:t xml:space="preserve">e-mail: </w:t>
      </w:r>
      <w:hyperlink r:id="rId4" w:history="1">
        <w:r>
          <w:rPr>
            <w:rStyle w:val="Hypertextovodkaz"/>
          </w:rPr>
          <w:t>ph-tonery@email.cz</w:t>
        </w:r>
      </w:hyperlink>
      <w:r>
        <w:br/>
      </w:r>
      <w:hyperlink r:id="rId5" w:history="1">
        <w:r>
          <w:rPr>
            <w:rStyle w:val="Hypertextovodkaz"/>
          </w:rPr>
          <w:t>www.ph-tonery.cz</w:t>
        </w:r>
      </w:hyperlink>
      <w:r>
        <w:br/>
        <w:t>-----------------------------------------</w:t>
      </w:r>
      <w:r>
        <w:br/>
        <w:t>Provozovna:</w:t>
      </w:r>
      <w:r>
        <w:br/>
        <w:t>Františkovská 132/14</w:t>
      </w:r>
      <w:r>
        <w:br/>
        <w:t>460 07 Liberec</w:t>
      </w:r>
      <w:r>
        <w:br/>
      </w:r>
      <w:r>
        <w:br/>
      </w:r>
      <w:r>
        <w:br/>
        <w:t>---------- Původní e-mail ----------</w:t>
      </w:r>
      <w:r>
        <w:br/>
        <w:t xml:space="preserve">Od: OGL - </w:t>
      </w:r>
      <w:proofErr w:type="spellStart"/>
      <w:r>
        <w:t>Bajzíková</w:t>
      </w:r>
      <w:proofErr w:type="spellEnd"/>
      <w:r>
        <w:t xml:space="preserve"> &lt;</w:t>
      </w:r>
      <w:hyperlink r:id="rId6" w:history="1">
        <w:r>
          <w:rPr>
            <w:rStyle w:val="Hypertextovodkaz"/>
          </w:rPr>
          <w:t>helena.bajzikova@ogl.cz</w:t>
        </w:r>
      </w:hyperlink>
      <w:r>
        <w:t>&gt;</w:t>
      </w:r>
      <w:r>
        <w:br/>
        <w:t xml:space="preserve">Komu: </w:t>
      </w:r>
      <w:hyperlink r:id="rId7" w:history="1">
        <w:r>
          <w:rPr>
            <w:rStyle w:val="Hypertextovodkaz"/>
          </w:rPr>
          <w:t>PH-tonery@email.cz</w:t>
        </w:r>
      </w:hyperlink>
      <w:r>
        <w:br/>
        <w:t>Datum: 18. 9. 2017 12:45:36</w:t>
      </w:r>
      <w:r>
        <w:br/>
        <w:t xml:space="preserve">Předmět: RE: Dovětek k objednávce číslo 284/2017 tonery </w:t>
      </w:r>
    </w:p>
    <w:p w:rsidR="009A631E" w:rsidRDefault="009A631E" w:rsidP="009A631E">
      <w:pPr>
        <w:pStyle w:val="Normlnweb"/>
      </w:pPr>
      <w:r>
        <w:rPr>
          <w:rFonts w:ascii="Calibri" w:hAnsi="Calibri" w:cs="Calibri"/>
          <w:color w:val="1F497D"/>
          <w:sz w:val="22"/>
          <w:szCs w:val="22"/>
        </w:rPr>
        <w:t xml:space="preserve">Vážený pane Pěničko, </w:t>
      </w:r>
    </w:p>
    <w:p w:rsidR="009A631E" w:rsidRDefault="009A631E" w:rsidP="009A631E">
      <w:pPr>
        <w:pStyle w:val="Normlnweb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9A631E" w:rsidRDefault="009A631E" w:rsidP="009A631E">
      <w:pPr>
        <w:pStyle w:val="Normlnweb"/>
      </w:pPr>
      <w:r>
        <w:rPr>
          <w:rFonts w:ascii="Calibri" w:hAnsi="Calibri" w:cs="Calibri"/>
          <w:color w:val="1F497D"/>
          <w:sz w:val="22"/>
          <w:szCs w:val="22"/>
        </w:rPr>
        <w:t>vzhledem ke skutečnosti, že součet objednávek na zboží od vaší firmy přesáhne částku, nad kterou je nutné zveřejnění všech objednávek, posílám Vám k vyjádření dodatek k objednávce:</w:t>
      </w:r>
    </w:p>
    <w:p w:rsidR="009A631E" w:rsidRDefault="009A631E" w:rsidP="009A631E">
      <w:pPr>
        <w:pStyle w:val="Normlnweb"/>
        <w:jc w:val="both"/>
      </w:pPr>
      <w:r>
        <w:rPr>
          <w:rFonts w:ascii="Helvetica" w:hAnsi="Helvetica" w:cs="Helvetica"/>
          <w:sz w:val="20"/>
          <w:szCs w:val="20"/>
        </w:rPr>
        <w:t xml:space="preserve">Dodavatel bere na vědomí, že objednávka bude zveřejněna v registru smluv zřízeném jako informační systém veřejné správy na základě zákona č. 340/2015 </w:t>
      </w:r>
      <w:proofErr w:type="spellStart"/>
      <w:r>
        <w:rPr>
          <w:rFonts w:ascii="Helvetica" w:hAnsi="Helvetica" w:cs="Helvetica"/>
          <w:sz w:val="20"/>
          <w:szCs w:val="20"/>
        </w:rPr>
        <w:t>Sb</w:t>
      </w:r>
      <w:proofErr w:type="spellEnd"/>
      <w:r>
        <w:rPr>
          <w:rFonts w:ascii="Helvetica" w:hAnsi="Helvetica" w:cs="Helvetica"/>
          <w:sz w:val="20"/>
          <w:szCs w:val="20"/>
        </w:rPr>
        <w:t>, o registru smluv.  Zároveň dodavatel prohlašuje, že skutečnosti v této objednávce nepovažuje za obchodní tajemství a uděluje svolení k jejich užití a zveřejnění.</w:t>
      </w:r>
    </w:p>
    <w:p w:rsidR="009A631E" w:rsidRDefault="009A631E" w:rsidP="009A631E">
      <w:pPr>
        <w:pStyle w:val="Normlnweb"/>
      </w:pPr>
      <w:r>
        <w:rPr>
          <w:rFonts w:ascii="Calibri" w:hAnsi="Calibri" w:cs="Calibri"/>
          <w:color w:val="1F497D"/>
          <w:sz w:val="22"/>
          <w:szCs w:val="22"/>
        </w:rPr>
        <w:t>S vystavením objednávky čekám na zprávu od vás.</w:t>
      </w:r>
    </w:p>
    <w:p w:rsidR="009A631E" w:rsidRDefault="009A631E" w:rsidP="009A631E">
      <w:pPr>
        <w:pStyle w:val="Normlnweb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9A631E" w:rsidRDefault="009A631E" w:rsidP="009A631E">
      <w:pPr>
        <w:pStyle w:val="Normlnweb"/>
      </w:pPr>
      <w:r>
        <w:rPr>
          <w:rFonts w:ascii="Calibri" w:hAnsi="Calibri" w:cs="Calibri"/>
          <w:color w:val="1F497D"/>
          <w:sz w:val="22"/>
          <w:szCs w:val="22"/>
        </w:rPr>
        <w:t xml:space="preserve">Helena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Bajzíková</w:t>
      </w:r>
      <w:proofErr w:type="spellEnd"/>
    </w:p>
    <w:p w:rsidR="009A631E" w:rsidRDefault="009A631E" w:rsidP="009A631E">
      <w:pPr>
        <w:pStyle w:val="Normlnweb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9A631E" w:rsidRDefault="009A631E" w:rsidP="009A631E">
      <w:pPr>
        <w:pStyle w:val="Normlnweb"/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8" w:history="1">
        <w:r>
          <w:rPr>
            <w:rStyle w:val="Hypertextovodkaz"/>
            <w:rFonts w:ascii="Tahoma" w:hAnsi="Tahoma" w:cs="Tahoma"/>
            <w:sz w:val="20"/>
            <w:szCs w:val="20"/>
          </w:rPr>
          <w:t>PH-tonery@email.cz</w:t>
        </w:r>
      </w:hyperlink>
      <w:r>
        <w:rPr>
          <w:rFonts w:ascii="Tahoma" w:hAnsi="Tahoma" w:cs="Tahoma"/>
          <w:sz w:val="20"/>
          <w:szCs w:val="20"/>
        </w:rPr>
        <w:t xml:space="preserve"> [</w:t>
      </w:r>
      <w:hyperlink r:id="rId9" w:history="1">
        <w:r>
          <w:rPr>
            <w:rStyle w:val="Hypertextovodkaz"/>
            <w:rFonts w:ascii="Tahoma" w:hAnsi="Tahoma" w:cs="Tahoma"/>
            <w:sz w:val="20"/>
            <w:szCs w:val="20"/>
          </w:rPr>
          <w:t>mailto:PH-tonery@email.cz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30, 2016 2:05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10" w:history="1">
        <w:r>
          <w:rPr>
            <w:rStyle w:val="Hypertextovodkaz"/>
            <w:rFonts w:ascii="Tahoma" w:hAnsi="Tahoma" w:cs="Tahoma"/>
            <w:sz w:val="20"/>
            <w:szCs w:val="20"/>
          </w:rPr>
          <w:t>helena.bajzikova@ogl.cz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9A631E" w:rsidRDefault="009A631E" w:rsidP="009A631E">
      <w:pPr>
        <w:pStyle w:val="Normlnweb"/>
      </w:pPr>
      <w:r>
        <w:t> </w:t>
      </w:r>
    </w:p>
    <w:p w:rsidR="009A631E" w:rsidRDefault="009A631E" w:rsidP="009A631E">
      <w:pPr>
        <w:pStyle w:val="Normlnweb"/>
      </w:pPr>
      <w:r>
        <w:lastRenderedPageBreak/>
        <w:t xml:space="preserve">Dobrý den paní </w:t>
      </w:r>
      <w:proofErr w:type="spellStart"/>
      <w:r>
        <w:t>Bajzíková</w:t>
      </w:r>
      <w:proofErr w:type="spellEnd"/>
      <w:r>
        <w:t>,</w:t>
      </w:r>
    </w:p>
    <w:p w:rsidR="009A631E" w:rsidRDefault="009A631E" w:rsidP="009A631E">
      <w:pPr>
        <w:pStyle w:val="Normlnweb"/>
      </w:pPr>
      <w:r>
        <w:t> </w:t>
      </w:r>
    </w:p>
    <w:p w:rsidR="009A631E" w:rsidRDefault="009A631E" w:rsidP="009A631E">
      <w:pPr>
        <w:pStyle w:val="Normlnweb"/>
      </w:pPr>
      <w:r>
        <w:t>tonery do tiskárny HP C LJ CP 5225 vycházejí následovně.</w:t>
      </w:r>
    </w:p>
    <w:p w:rsidR="009A631E" w:rsidRDefault="009A631E" w:rsidP="009A631E">
      <w:pPr>
        <w:pStyle w:val="Normlnweb"/>
      </w:pPr>
      <w:r>
        <w:t> </w:t>
      </w:r>
    </w:p>
    <w:p w:rsidR="009A631E" w:rsidRDefault="009A631E" w:rsidP="009A631E">
      <w:pPr>
        <w:pStyle w:val="Normlnweb"/>
      </w:pPr>
      <w:r>
        <w:t xml:space="preserve">CE740A </w:t>
      </w:r>
      <w:r>
        <w:rPr>
          <w:b/>
          <w:bCs/>
        </w:rPr>
        <w:t xml:space="preserve">BK </w:t>
      </w:r>
      <w:r>
        <w:t>                                       3.599,- Kč</w:t>
      </w:r>
    </w:p>
    <w:p w:rsidR="009A631E" w:rsidRDefault="009A631E" w:rsidP="009A631E">
      <w:pPr>
        <w:pStyle w:val="Normlnweb"/>
      </w:pPr>
      <w:r>
        <w:t> </w:t>
      </w:r>
    </w:p>
    <w:p w:rsidR="009A631E" w:rsidRDefault="009A631E" w:rsidP="009A631E">
      <w:pPr>
        <w:pStyle w:val="Normlnweb"/>
      </w:pPr>
      <w:r>
        <w:t xml:space="preserve">CE741-743A </w:t>
      </w:r>
      <w:r>
        <w:rPr>
          <w:b/>
          <w:bCs/>
        </w:rPr>
        <w:t xml:space="preserve">C/M/Y </w:t>
      </w:r>
      <w:r>
        <w:t>                     5.899,- Kč/ks </w:t>
      </w:r>
    </w:p>
    <w:p w:rsidR="009A631E" w:rsidRDefault="009A631E" w:rsidP="009A631E">
      <w:pPr>
        <w:pStyle w:val="Normlnweb"/>
      </w:pPr>
      <w:r>
        <w:t> </w:t>
      </w:r>
    </w:p>
    <w:p w:rsidR="009A631E" w:rsidRDefault="009A631E" w:rsidP="009A631E">
      <w:pPr>
        <w:pStyle w:val="Normlnweb"/>
      </w:pPr>
      <w:r>
        <w:t xml:space="preserve">Ceny jsou bez </w:t>
      </w:r>
      <w:proofErr w:type="gramStart"/>
      <w:r>
        <w:t>DPH !!</w:t>
      </w:r>
      <w:proofErr w:type="gramEnd"/>
    </w:p>
    <w:p w:rsidR="009A631E" w:rsidRDefault="009A631E" w:rsidP="009A631E">
      <w:pPr>
        <w:pStyle w:val="Normlnweb"/>
      </w:pPr>
      <w:r>
        <w:t> </w:t>
      </w:r>
    </w:p>
    <w:p w:rsidR="009A631E" w:rsidRDefault="009A631E" w:rsidP="009A631E">
      <w:pPr>
        <w:pStyle w:val="Normlnweb"/>
      </w:pPr>
      <w:r>
        <w:t> </w:t>
      </w:r>
    </w:p>
    <w:p w:rsidR="009A631E" w:rsidRDefault="009A631E" w:rsidP="009A631E">
      <w:pPr>
        <w:pStyle w:val="Normlnweb"/>
      </w:pPr>
      <w:r>
        <w:t>S pozdravem</w:t>
      </w:r>
    </w:p>
    <w:p w:rsidR="009A631E" w:rsidRDefault="009A631E" w:rsidP="009A631E">
      <w:pPr>
        <w:pStyle w:val="Normlnweb"/>
      </w:pPr>
      <w:r>
        <w:t>Pěnička L.</w:t>
      </w:r>
    </w:p>
    <w:p w:rsidR="009A631E" w:rsidRDefault="009A631E" w:rsidP="009A631E">
      <w:pPr>
        <w:pStyle w:val="Normlnweb"/>
      </w:pPr>
      <w:r>
        <w:t>=</w:t>
      </w:r>
    </w:p>
    <w:p w:rsidR="00AF4033" w:rsidRPr="009A631E" w:rsidRDefault="00AF4033" w:rsidP="009A631E">
      <w:bookmarkStart w:id="0" w:name="_GoBack"/>
      <w:bookmarkEnd w:id="0"/>
    </w:p>
    <w:sectPr w:rsidR="00AF4033" w:rsidRPr="009A6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1E"/>
    <w:rsid w:val="009A631E"/>
    <w:rsid w:val="00A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B7886-8207-427B-818A-31E21F76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631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631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A63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-tonery@email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H-tonery@email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ena.bajzikova@ogl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h-tonery.cz" TargetMode="External"/><Relationship Id="rId10" Type="http://schemas.openxmlformats.org/officeDocument/2006/relationships/hyperlink" Target="mailto:helena.bajzikova@ogl.cz" TargetMode="External"/><Relationship Id="rId4" Type="http://schemas.openxmlformats.org/officeDocument/2006/relationships/hyperlink" Target="mailto:ph-tonery@email.cz" TargetMode="External"/><Relationship Id="rId9" Type="http://schemas.openxmlformats.org/officeDocument/2006/relationships/hyperlink" Target="mailto:PH-tonery@emai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hulinska</cp:lastModifiedBy>
  <cp:revision>1</cp:revision>
  <dcterms:created xsi:type="dcterms:W3CDTF">2017-09-25T11:17:00Z</dcterms:created>
  <dcterms:modified xsi:type="dcterms:W3CDTF">2017-09-25T11:24:00Z</dcterms:modified>
</cp:coreProperties>
</file>