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741FBB">
      <w:pPr>
        <w:spacing w:line="353" w:lineRule="exact"/>
        <w:ind w:left="8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c.NPS339370  </w:t>
      </w:r>
    </w:p>
    <w:p w:rsidR="00EF7554" w:rsidRDefault="00741FBB">
      <w:pPr>
        <w:spacing w:line="292" w:lineRule="exact"/>
        <w:ind w:left="872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Brůžková Vladimíra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"mailto:bruzkova@biovendor.cz"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12.3.2026 10:27  </w:t>
      </w:r>
    </w:p>
    <w:p w:rsidR="00EF7554" w:rsidRDefault="00741FBB">
      <w:pPr>
        <w:spacing w:before="20" w:line="265" w:lineRule="exact"/>
        <w:ind w:left="8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554" w:rsidRDefault="00741FBB">
      <w:pPr>
        <w:spacing w:before="20" w:line="265" w:lineRule="exact"/>
        <w:ind w:left="8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F7554" w:rsidRDefault="00741FBB">
      <w:pPr>
        <w:spacing w:before="20" w:line="265" w:lineRule="exact"/>
        <w:ind w:left="8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Vážení zákazníci,  </w:t>
      </w:r>
    </w:p>
    <w:p w:rsidR="00EF7554" w:rsidRDefault="00741FBB">
      <w:pPr>
        <w:spacing w:before="20" w:line="265" w:lineRule="exact"/>
        <w:ind w:left="8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F7554" w:rsidRDefault="00741FBB">
      <w:pPr>
        <w:spacing w:before="20" w:line="265" w:lineRule="exact"/>
        <w:ind w:left="8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potvrzuji přijetí objednávky.  </w:t>
      </w:r>
    </w:p>
    <w:p w:rsidR="00EF7554" w:rsidRDefault="00741FBB">
      <w:pPr>
        <w:spacing w:before="20" w:line="265" w:lineRule="exact"/>
        <w:ind w:left="8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V případě dotazů nás neváhejte kontaktovat</w:t>
      </w:r>
      <w:r>
        <w:rPr>
          <w:rFonts w:ascii="Times New Roman" w:hAnsi="Times New Roman" w:cs="Times New Roman"/>
          <w:color w:val="1C1C1C"/>
          <w:spacing w:val="1"/>
          <w:sz w:val="24"/>
          <w:szCs w:val="24"/>
          <w:lang w:val="cs-CZ"/>
        </w:rPr>
        <w:t xml:space="preserve">.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F7554" w:rsidRDefault="00741FBB">
      <w:pPr>
        <w:spacing w:before="20" w:line="265" w:lineRule="exact"/>
        <w:ind w:left="8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F7554" w:rsidRDefault="00741FBB">
      <w:pPr>
        <w:spacing w:before="40" w:line="265" w:lineRule="exact"/>
        <w:ind w:left="8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</w:p>
    <w:p w:rsidR="00EF7554" w:rsidRDefault="00741FBB">
      <w:pPr>
        <w:spacing w:before="31" w:line="300" w:lineRule="exact"/>
        <w:ind w:left="872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83" behindDoc="1" locked="0" layoutInCell="1" allowOverlap="1">
            <wp:simplePos x="0" y="0"/>
            <wp:positionH relativeFrom="page">
              <wp:posOffset>4046836</wp:posOffset>
            </wp:positionH>
            <wp:positionV relativeFrom="line">
              <wp:posOffset>23779</wp:posOffset>
            </wp:positionV>
            <wp:extent cx="1743075" cy="809624"/>
            <wp:effectExtent l="0" t="0" r="0" b="0"/>
            <wp:wrapNone/>
            <wp:docPr id="105" name="Picture 10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1701">
                      <a:off x="0" y="0"/>
                      <a:ext cx="1743075" cy="809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Ing. Vladimíra Brůžková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zákaznické objednávky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:rsidR="00EF7554" w:rsidRDefault="00741FBB">
      <w:pPr>
        <w:spacing w:before="160" w:line="275" w:lineRule="exact"/>
        <w:ind w:left="886" w:right="1241"/>
        <w:rPr>
          <w:rFonts w:ascii="Times New Roman" w:hAnsi="Times New Roman" w:cs="Times New Roman"/>
          <w:color w:val="010302"/>
        </w:rPr>
      </w:pPr>
      <w:r>
        <w:t>xxxxxxxx</w:t>
      </w:r>
      <w:bookmarkStart w:id="0" w:name="_GoBack"/>
      <w:bookmarkEnd w:id="0"/>
    </w:p>
    <w:p w:rsidR="00EF7554" w:rsidRDefault="00741FBB">
      <w:pPr>
        <w:spacing w:before="172" w:line="275" w:lineRule="exact"/>
        <w:ind w:left="886" w:right="1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BioVendor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–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 xml:space="preserve"> Laboratorní medicína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Karásek 1767/1  </w:t>
      </w:r>
    </w:p>
    <w:p w:rsidR="00EF7554" w:rsidRDefault="00741FBB">
      <w:pPr>
        <w:spacing w:line="265" w:lineRule="exact"/>
        <w:ind w:left="88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621 00 Brno, Česká republika  </w:t>
      </w:r>
    </w:p>
    <w:p w:rsidR="00EF7554" w:rsidRDefault="00741FBB">
      <w:pPr>
        <w:spacing w:before="272" w:line="275" w:lineRule="exact"/>
        <w:ind w:left="893" w:right="408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52" behindDoc="0" locked="0" layoutInCell="1" allowOverlap="1">
                <wp:simplePos x="0" y="0"/>
                <wp:positionH relativeFrom="page">
                  <wp:posOffset>1928076</wp:posOffset>
                </wp:positionH>
                <wp:positionV relativeFrom="line">
                  <wp:posOffset>339881</wp:posOffset>
                </wp:positionV>
                <wp:extent cx="2496947" cy="12192"/>
                <wp:effectExtent l="0" t="0" r="0" b="0"/>
                <wp:wrapNone/>
                <wp:docPr id="106" name="Freeform 106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1701">
                          <a:off x="0" y="0"/>
                          <a:ext cx="2496947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6947" h="12192">
                              <a:moveTo>
                                <a:pt x="0" y="12192"/>
                              </a:moveTo>
                              <a:lnTo>
                                <a:pt x="2496947" y="12192"/>
                              </a:lnTo>
                              <a:lnTo>
                                <a:pt x="2496947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355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5C5CB5" id="Freeform 106" o:spid="_x0000_s1026" href="http://www.biovendor.group/" style="position:absolute;margin-left:151.8pt;margin-top:26.75pt;width:196.6pt;height:.95pt;rotation:-12781fd;z-index:2516584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9694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" o:button="t" path="m,12192r2496947,l2496947,,,,,12192xe" fillcolor="#1c3553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hyperlink r:id="rId7" w:history="1">
        <w:proofErr w:type="spellStart"/>
        <w:r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  <w:lang w:val="cs-CZ"/>
          </w:rPr>
          <w:t>BioVendor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Group</w:t>
        </w:r>
      </w:hyperlink>
    </w:p>
    <w:p w:rsidR="00EF7554" w:rsidRDefault="00741FB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741FBB">
      <w:pPr>
        <w:spacing w:line="331" w:lineRule="exact"/>
        <w:ind w:left="1" w:right="23" w:hanging="1"/>
        <w:rPr>
          <w:rFonts w:ascii="Times New Roman" w:hAnsi="Times New Roman" w:cs="Times New Roman"/>
          <w:color w:val="010302"/>
        </w:rPr>
      </w:pPr>
      <w:hyperlink r:id="rId9" w:history="1">
        <w:proofErr w:type="spellStart"/>
        <w:r>
          <w:rPr>
            <w:rFonts w:ascii="Arial" w:hAnsi="Arial" w:cs="Arial"/>
            <w:b/>
            <w:bCs/>
            <w:color w:val="1F324A"/>
            <w:spacing w:val="22"/>
            <w:w w:val="101"/>
            <w:sz w:val="32"/>
            <w:szCs w:val="32"/>
            <w:lang w:val="cs-CZ"/>
          </w:rPr>
          <w:t>BioVendor</w:t>
        </w:r>
        <w:proofErr w:type="spellEnd"/>
        <w:r>
          <w:rPr>
            <w:rFonts w:ascii="Arial" w:hAnsi="Arial" w:cs="Arial"/>
            <w:b/>
            <w:bCs/>
            <w:color w:val="1F324A"/>
            <w:w w:val="30"/>
            <w:sz w:val="32"/>
            <w:szCs w:val="32"/>
            <w:lang w:val="cs-CZ"/>
          </w:rPr>
          <w:t xml:space="preserve"> </w:t>
        </w:r>
        <w:r>
          <w:rPr>
            <w:rFonts w:ascii="Arial" w:hAnsi="Arial" w:cs="Arial"/>
            <w:b/>
            <w:bCs/>
            <w:color w:val="1F324A"/>
            <w:spacing w:val="-11"/>
            <w:sz w:val="32"/>
            <w:szCs w:val="32"/>
            <w:lang w:val="cs-CZ"/>
          </w:rPr>
          <w:t>I®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10" w:history="1">
        <w:r>
          <w:rPr>
            <w:rFonts w:ascii="Arial" w:hAnsi="Arial" w:cs="Arial"/>
            <w:b/>
            <w:bCs/>
            <w:color w:val="1F324A"/>
            <w:spacing w:val="34"/>
            <w:sz w:val="32"/>
            <w:szCs w:val="32"/>
            <w:lang w:val="cs-CZ"/>
          </w:rPr>
          <w:t>Grou</w:t>
        </w:r>
        <w:r>
          <w:rPr>
            <w:rFonts w:ascii="Arial" w:hAnsi="Arial" w:cs="Arial"/>
            <w:b/>
            <w:bCs/>
            <w:color w:val="1F324A"/>
            <w:sz w:val="32"/>
            <w:szCs w:val="32"/>
            <w:lang w:val="cs-CZ"/>
          </w:rPr>
          <w:t>p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EF7554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7554" w:rsidRDefault="00741FBB">
      <w:pPr>
        <w:spacing w:line="265" w:lineRule="exact"/>
        <w:ind w:left="18" w:right="40"/>
        <w:jc w:val="right"/>
        <w:rPr>
          <w:rFonts w:ascii="Times New Roman" w:hAnsi="Times New Roman" w:cs="Times New Roman"/>
          <w:color w:val="010302"/>
        </w:rPr>
        <w:sectPr w:rsidR="00EF7554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6140" w:space="229"/>
            <w:col w:w="2308" w:space="0"/>
          </w:cols>
          <w:docGrid w:linePitch="360"/>
        </w:sectPr>
      </w:pPr>
      <w:hyperlink r:id="rId11" w:history="1">
        <w:r>
          <w:rPr>
            <w:rFonts w:ascii="Times New Roman" w:hAnsi="Times New Roman" w:cs="Times New Roman"/>
            <w:color w:val="467886"/>
            <w:spacing w:val="-2"/>
            <w:sz w:val="24"/>
            <w:szCs w:val="24"/>
            <w:u w:val="single"/>
            <w:lang w:val="cs-CZ"/>
          </w:rPr>
          <w:t>www.biovendor.group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554" w:rsidRDefault="00EF7554"/>
    <w:sectPr w:rsidR="00EF7554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54"/>
    <w:rsid w:val="00741FBB"/>
    <w:rsid w:val="00E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CB1A"/>
  <w15:docId w15:val="{08AB3FEF-94FD-4498-A253-C88FF671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vendor.group/?utm_source=emailBG&amp;amp;utm_medium=signatur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ovendor.group/?utm_source=emailBG&amp;amp;utm_medium=signatur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vendor.group/" TargetMode="External"/><Relationship Id="rId11" Type="http://schemas.openxmlformats.org/officeDocument/2006/relationships/hyperlink" Target="http://www.biovendor.group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biovendor.group/?utm_source=emailBG&amp;amp;utm_medium=signature" TargetMode="External"/><Relationship Id="rId4" Type="http://schemas.openxmlformats.org/officeDocument/2006/relationships/hyperlink" Target="https://www.biovendor.group/?utm_source=emailBG&amp;amp;utm_medium=signature" TargetMode="External"/><Relationship Id="rId9" Type="http://schemas.openxmlformats.org/officeDocument/2006/relationships/hyperlink" Target="https://www.biovendor.group/?utm_source=emailBG&amp;amp;utm_medium=signa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2026-04-04T15:45:00Z</dcterms:created>
  <dcterms:modified xsi:type="dcterms:W3CDTF">2026-04-04T15:45:00Z</dcterms:modified>
</cp:coreProperties>
</file>