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EB06" w14:textId="31A92FB8" w:rsidR="00EC7AA8" w:rsidRPr="00EC7AA8" w:rsidRDefault="00EC7AA8" w:rsidP="00EC7AA8">
      <w:pPr>
        <w:pStyle w:val="Nzev"/>
        <w:numPr>
          <w:ilvl w:val="0"/>
          <w:numId w:val="0"/>
        </w:numPr>
        <w:rPr>
          <w:rFonts w:asciiTheme="minorHAnsi" w:hAnsiTheme="minorHAnsi" w:cstheme="minorHAnsi"/>
          <w:b/>
          <w:color w:val="000000"/>
          <w:sz w:val="28"/>
          <w:szCs w:val="28"/>
          <w:u w:val="none"/>
          <w:lang w:val="cs-CZ"/>
        </w:rPr>
      </w:pPr>
      <w:r>
        <w:rPr>
          <w:rFonts w:asciiTheme="minorHAnsi" w:hAnsiTheme="minorHAnsi" w:cstheme="minorHAnsi"/>
          <w:b/>
          <w:color w:val="000000"/>
          <w:sz w:val="28"/>
          <w:szCs w:val="28"/>
          <w:u w:val="none"/>
          <w:lang w:val="cs-CZ"/>
        </w:rPr>
        <w:t>Smlouva o dodávkách</w:t>
      </w:r>
    </w:p>
    <w:p w14:paraId="5D50FC40" w14:textId="763C1FA4" w:rsidR="00EC7AA8" w:rsidRPr="00EC7AA8" w:rsidRDefault="00EC7AA8" w:rsidP="00EC7AA8">
      <w:pPr>
        <w:pStyle w:val="Nzev"/>
        <w:numPr>
          <w:ilvl w:val="0"/>
          <w:numId w:val="0"/>
        </w:numPr>
        <w:rPr>
          <w:rFonts w:asciiTheme="minorHAnsi" w:hAnsiTheme="minorHAnsi" w:cstheme="minorHAnsi"/>
          <w:b/>
          <w:u w:val="none"/>
        </w:rPr>
      </w:pPr>
      <w:r w:rsidRPr="00EC7AA8">
        <w:rPr>
          <w:rFonts w:asciiTheme="minorHAnsi" w:hAnsiTheme="minorHAnsi" w:cstheme="minorHAnsi"/>
          <w:b/>
          <w:u w:val="none"/>
        </w:rPr>
        <w:t>NPU – 450/</w:t>
      </w:r>
      <w:r w:rsidR="00EE193C">
        <w:rPr>
          <w:rFonts w:asciiTheme="minorHAnsi" w:hAnsiTheme="minorHAnsi" w:cstheme="minorHAnsi"/>
          <w:b/>
          <w:u w:val="none"/>
          <w:lang w:val="cs-CZ"/>
        </w:rPr>
        <w:t>25603</w:t>
      </w:r>
      <w:r w:rsidRPr="00EC7AA8">
        <w:rPr>
          <w:rFonts w:asciiTheme="minorHAnsi" w:hAnsiTheme="minorHAnsi" w:cstheme="minorHAnsi"/>
          <w:b/>
          <w:u w:val="none"/>
        </w:rPr>
        <w:t>/2026</w:t>
      </w:r>
    </w:p>
    <w:p w14:paraId="06EA1080" w14:textId="1EC89B46" w:rsidR="00EC7AA8" w:rsidRPr="00EC7AA8" w:rsidRDefault="00EC7AA8" w:rsidP="00EC7AA8">
      <w:pPr>
        <w:pStyle w:val="Nzev"/>
        <w:numPr>
          <w:ilvl w:val="0"/>
          <w:numId w:val="0"/>
        </w:numPr>
        <w:rPr>
          <w:rFonts w:asciiTheme="minorHAnsi" w:hAnsiTheme="minorHAnsi" w:cstheme="minorHAnsi"/>
          <w:b/>
          <w:u w:val="none"/>
        </w:rPr>
      </w:pPr>
      <w:r w:rsidRPr="00EC7AA8">
        <w:rPr>
          <w:rFonts w:asciiTheme="minorHAnsi" w:hAnsiTheme="minorHAnsi" w:cstheme="minorHAnsi"/>
          <w:b/>
          <w:u w:val="none"/>
        </w:rPr>
        <w:t>KLVZ/NPU-450/</w:t>
      </w:r>
      <w:r w:rsidR="00173F10">
        <w:rPr>
          <w:rFonts w:asciiTheme="minorHAnsi" w:hAnsiTheme="minorHAnsi" w:cstheme="minorHAnsi"/>
          <w:b/>
          <w:u w:val="none"/>
          <w:lang w:val="cs-CZ"/>
        </w:rPr>
        <w:t>47</w:t>
      </w:r>
      <w:r w:rsidRPr="00EC7AA8">
        <w:rPr>
          <w:rFonts w:asciiTheme="minorHAnsi" w:hAnsiTheme="minorHAnsi" w:cstheme="minorHAnsi"/>
          <w:b/>
          <w:u w:val="none"/>
        </w:rPr>
        <w:t>/2026</w:t>
      </w:r>
    </w:p>
    <w:p w14:paraId="5C87AB88" w14:textId="674454C3" w:rsidR="00EC7AA8" w:rsidRDefault="00EC7AA8" w:rsidP="00EC7AA8">
      <w:pPr>
        <w:pStyle w:val="Nzev"/>
        <w:numPr>
          <w:ilvl w:val="0"/>
          <w:numId w:val="0"/>
        </w:numPr>
        <w:rPr>
          <w:rFonts w:asciiTheme="minorHAnsi" w:hAnsiTheme="minorHAnsi" w:cstheme="minorHAnsi"/>
          <w:u w:val="none"/>
        </w:rPr>
      </w:pPr>
      <w:r w:rsidRPr="00EC7AA8">
        <w:rPr>
          <w:rFonts w:asciiTheme="minorHAnsi" w:hAnsiTheme="minorHAnsi" w:cstheme="minorHAnsi"/>
          <w:u w:val="none"/>
        </w:rPr>
        <w:t>uzavřená dle ustanovení § 2079 a násl. zákona č. 89/2012 Sb., Občanského zákoníku (dále jen „Občanský</w:t>
      </w:r>
      <w:r w:rsidRPr="00EC7AA8">
        <w:rPr>
          <w:rFonts w:asciiTheme="minorHAnsi" w:hAnsiTheme="minorHAnsi" w:cstheme="minorHAnsi"/>
          <w:u w:val="none"/>
          <w:lang w:val="cs-CZ"/>
        </w:rPr>
        <w:t xml:space="preserve"> </w:t>
      </w:r>
      <w:r w:rsidRPr="00EC7AA8">
        <w:rPr>
          <w:rFonts w:asciiTheme="minorHAnsi" w:hAnsiTheme="minorHAnsi" w:cstheme="minorHAnsi"/>
          <w:u w:val="none"/>
        </w:rPr>
        <w:t>zákoník“) mezi smluvními stranami</w:t>
      </w:r>
    </w:p>
    <w:p w14:paraId="4374B998" w14:textId="77777777" w:rsidR="00EC7AA8" w:rsidRPr="00EC7AA8" w:rsidRDefault="00EC7AA8" w:rsidP="00EC7AA8">
      <w:pPr>
        <w:pStyle w:val="Nzev"/>
        <w:numPr>
          <w:ilvl w:val="0"/>
          <w:numId w:val="0"/>
        </w:numPr>
        <w:rPr>
          <w:rFonts w:asciiTheme="minorHAnsi" w:hAnsiTheme="minorHAnsi" w:cstheme="minorHAnsi"/>
          <w:u w:val="none"/>
        </w:rPr>
      </w:pPr>
    </w:p>
    <w:p w14:paraId="5BCC609D" w14:textId="77777777" w:rsidR="00EC7AA8" w:rsidRPr="00EC7AA8" w:rsidRDefault="00EC7AA8" w:rsidP="00EC7AA8">
      <w:pPr>
        <w:pStyle w:val="Zkladntext21"/>
        <w:spacing w:after="0" w:line="276" w:lineRule="auto"/>
        <w:rPr>
          <w:rFonts w:asciiTheme="minorHAnsi" w:hAnsiTheme="minorHAnsi" w:cstheme="minorHAnsi"/>
          <w:b/>
          <w:bCs/>
          <w:sz w:val="20"/>
          <w:szCs w:val="20"/>
        </w:rPr>
      </w:pPr>
      <w:r w:rsidRPr="00EC7AA8">
        <w:rPr>
          <w:rFonts w:asciiTheme="minorHAnsi" w:hAnsiTheme="minorHAnsi" w:cstheme="minorHAnsi"/>
          <w:b/>
          <w:sz w:val="20"/>
          <w:szCs w:val="20"/>
        </w:rPr>
        <w:t xml:space="preserve">Kupující: </w:t>
      </w:r>
      <w:r w:rsidRPr="00EC7AA8">
        <w:rPr>
          <w:rFonts w:asciiTheme="minorHAnsi" w:hAnsiTheme="minorHAnsi" w:cstheme="minorHAnsi"/>
          <w:b/>
          <w:sz w:val="20"/>
          <w:szCs w:val="20"/>
        </w:rPr>
        <w:tab/>
      </w:r>
      <w:r w:rsidRPr="00EC7AA8">
        <w:rPr>
          <w:rFonts w:asciiTheme="minorHAnsi" w:hAnsiTheme="minorHAnsi" w:cstheme="minorHAnsi"/>
          <w:b/>
          <w:bCs/>
          <w:sz w:val="20"/>
          <w:szCs w:val="20"/>
        </w:rPr>
        <w:t>Národní památkový ústav, státní příspěvková organizace</w:t>
      </w:r>
    </w:p>
    <w:p w14:paraId="4AA34991" w14:textId="77777777" w:rsidR="00EC7AA8" w:rsidRPr="004E6272" w:rsidRDefault="00EC7AA8" w:rsidP="00EC7AA8">
      <w:pPr>
        <w:pStyle w:val="Zkladntext21"/>
        <w:spacing w:after="0" w:line="240" w:lineRule="auto"/>
        <w:ind w:left="708" w:firstLine="708"/>
        <w:rPr>
          <w:rFonts w:asciiTheme="minorHAnsi" w:hAnsiTheme="minorHAnsi" w:cstheme="minorHAnsi"/>
          <w:bCs/>
          <w:sz w:val="20"/>
          <w:szCs w:val="20"/>
        </w:rPr>
      </w:pPr>
      <w:r w:rsidRPr="004E6272">
        <w:rPr>
          <w:rFonts w:asciiTheme="minorHAnsi" w:hAnsiTheme="minorHAnsi" w:cstheme="minorHAnsi"/>
          <w:bCs/>
          <w:sz w:val="20"/>
          <w:szCs w:val="20"/>
        </w:rPr>
        <w:t>IČ: 75032333 DIČ: CZ75032333</w:t>
      </w:r>
    </w:p>
    <w:p w14:paraId="754A140B" w14:textId="77777777" w:rsidR="00EC7AA8" w:rsidRPr="004E6272" w:rsidRDefault="00EC7AA8" w:rsidP="00EC7AA8">
      <w:pPr>
        <w:pStyle w:val="Zkladntext21"/>
        <w:spacing w:after="0" w:line="240" w:lineRule="auto"/>
        <w:ind w:left="708" w:firstLine="708"/>
        <w:rPr>
          <w:rFonts w:asciiTheme="minorHAnsi" w:hAnsiTheme="minorHAnsi" w:cstheme="minorHAnsi"/>
          <w:bCs/>
          <w:sz w:val="20"/>
          <w:szCs w:val="20"/>
        </w:rPr>
      </w:pPr>
      <w:r w:rsidRPr="004E6272">
        <w:rPr>
          <w:rFonts w:asciiTheme="minorHAnsi" w:hAnsiTheme="minorHAnsi" w:cstheme="minorHAnsi"/>
          <w:bCs/>
          <w:sz w:val="20"/>
          <w:szCs w:val="20"/>
        </w:rPr>
        <w:t>se sídlem Valdštejnské náměstí 162/3, 118 01 Praha 1 - Malá Strana</w:t>
      </w:r>
    </w:p>
    <w:p w14:paraId="35EFD811" w14:textId="78B015B7" w:rsidR="00EC7AA8" w:rsidRPr="004E6272" w:rsidRDefault="00EC7AA8" w:rsidP="00EC7AA8">
      <w:pPr>
        <w:pStyle w:val="Zkladntext21"/>
        <w:spacing w:after="0" w:line="240" w:lineRule="auto"/>
        <w:ind w:left="708" w:firstLine="708"/>
        <w:rPr>
          <w:rFonts w:asciiTheme="minorHAnsi" w:hAnsiTheme="minorHAnsi" w:cstheme="minorHAnsi"/>
          <w:sz w:val="20"/>
          <w:szCs w:val="20"/>
        </w:rPr>
      </w:pPr>
      <w:r w:rsidRPr="00477828">
        <w:rPr>
          <w:rFonts w:asciiTheme="minorHAnsi" w:hAnsiTheme="minorHAnsi" w:cstheme="minorHAnsi"/>
          <w:b/>
          <w:bCs/>
          <w:sz w:val="20"/>
          <w:szCs w:val="20"/>
        </w:rPr>
        <w:t xml:space="preserve">jednající: </w:t>
      </w:r>
      <w:r w:rsidR="00477828" w:rsidRPr="00477828">
        <w:rPr>
          <w:rFonts w:asciiTheme="minorHAnsi" w:hAnsiTheme="minorHAnsi" w:cstheme="minorHAnsi"/>
          <w:bCs/>
          <w:sz w:val="20"/>
          <w:szCs w:val="20"/>
        </w:rPr>
        <w:t>Ing. Petr Šubík, ředitel ÚPS v Kroměříži</w:t>
      </w:r>
    </w:p>
    <w:p w14:paraId="4D40D792" w14:textId="77777777" w:rsidR="00EC7AA8" w:rsidRPr="004E6272" w:rsidRDefault="00EC7AA8" w:rsidP="00EC7AA8">
      <w:pPr>
        <w:pStyle w:val="Zkladntext21"/>
        <w:spacing w:after="0" w:line="240" w:lineRule="auto"/>
        <w:ind w:left="282" w:firstLine="1134"/>
        <w:rPr>
          <w:rFonts w:asciiTheme="minorHAnsi" w:hAnsiTheme="minorHAnsi" w:cstheme="minorHAnsi"/>
          <w:bCs/>
          <w:sz w:val="20"/>
          <w:szCs w:val="20"/>
        </w:rPr>
      </w:pPr>
      <w:r w:rsidRPr="004E6272">
        <w:rPr>
          <w:rFonts w:asciiTheme="minorHAnsi" w:hAnsiTheme="minorHAnsi" w:cstheme="minorHAnsi"/>
          <w:bCs/>
          <w:sz w:val="20"/>
          <w:szCs w:val="20"/>
        </w:rPr>
        <w:t>bankovní spojení: ČNB, č. účtu: 500005-60039011/0710</w:t>
      </w:r>
    </w:p>
    <w:p w14:paraId="2B67E6E5" w14:textId="7BA566AB" w:rsidR="00173F10" w:rsidRDefault="00477828" w:rsidP="00477828">
      <w:pPr>
        <w:pStyle w:val="Zkladntext21"/>
        <w:tabs>
          <w:tab w:val="left" w:pos="1134"/>
        </w:tabs>
        <w:spacing w:after="0" w:line="240" w:lineRule="auto"/>
        <w:ind w:firstLine="1418"/>
        <w:rPr>
          <w:rFonts w:asciiTheme="minorHAnsi" w:hAnsiTheme="minorHAnsi" w:cstheme="minorHAnsi"/>
          <w:sz w:val="20"/>
          <w:szCs w:val="20"/>
        </w:rPr>
      </w:pPr>
      <w:r>
        <w:rPr>
          <w:rFonts w:asciiTheme="minorHAnsi" w:hAnsiTheme="minorHAnsi" w:cstheme="minorHAnsi"/>
          <w:sz w:val="20"/>
          <w:szCs w:val="20"/>
        </w:rPr>
        <w:t>Zástupce pro věcná jednání:</w:t>
      </w:r>
      <w:r w:rsidR="0099169A">
        <w:rPr>
          <w:rFonts w:asciiTheme="minorHAnsi" w:hAnsiTheme="minorHAnsi" w:cstheme="minorHAnsi"/>
          <w:sz w:val="20"/>
          <w:szCs w:val="20"/>
        </w:rPr>
        <w:t xml:space="preserve"> </w:t>
      </w:r>
      <w:r w:rsidR="008D73E8">
        <w:rPr>
          <w:rFonts w:asciiTheme="minorHAnsi" w:hAnsiTheme="minorHAnsi" w:cstheme="minorHAnsi"/>
          <w:sz w:val="20"/>
          <w:szCs w:val="20"/>
        </w:rPr>
        <w:t>xxxxxxxxxxx</w:t>
      </w:r>
      <w:r w:rsidR="00173F10">
        <w:rPr>
          <w:rFonts w:asciiTheme="minorHAnsi" w:hAnsiTheme="minorHAnsi" w:cstheme="minorHAnsi"/>
          <w:sz w:val="20"/>
          <w:szCs w:val="20"/>
        </w:rPr>
        <w:t>, kastelán státního zámku Milotice</w:t>
      </w:r>
    </w:p>
    <w:p w14:paraId="3C1DBF99" w14:textId="1F6AA862" w:rsidR="00477828" w:rsidRDefault="00173F10" w:rsidP="00477828">
      <w:pPr>
        <w:pStyle w:val="Zkladntext21"/>
        <w:tabs>
          <w:tab w:val="left" w:pos="1134"/>
        </w:tabs>
        <w:spacing w:after="0" w:line="240" w:lineRule="auto"/>
        <w:ind w:firstLine="1418"/>
        <w:rPr>
          <w:rFonts w:asciiTheme="minorHAnsi" w:hAnsiTheme="minorHAnsi" w:cstheme="minorHAnsi"/>
          <w:sz w:val="20"/>
          <w:szCs w:val="20"/>
        </w:rPr>
      </w:pPr>
      <w:r>
        <w:rPr>
          <w:rFonts w:asciiTheme="minorHAnsi" w:hAnsiTheme="minorHAnsi" w:cstheme="minorHAnsi"/>
          <w:sz w:val="20"/>
          <w:szCs w:val="20"/>
        </w:rPr>
        <w:t>Zástupce pro</w:t>
      </w:r>
      <w:r w:rsidR="008D73E8">
        <w:rPr>
          <w:rFonts w:asciiTheme="minorHAnsi" w:hAnsiTheme="minorHAnsi" w:cstheme="minorHAnsi"/>
          <w:sz w:val="20"/>
          <w:szCs w:val="20"/>
        </w:rPr>
        <w:t xml:space="preserve"> technická jednání: xxxxxxxxxxx</w:t>
      </w:r>
      <w:r>
        <w:rPr>
          <w:rFonts w:asciiTheme="minorHAnsi" w:hAnsiTheme="minorHAnsi" w:cstheme="minorHAnsi"/>
          <w:sz w:val="20"/>
          <w:szCs w:val="20"/>
        </w:rPr>
        <w:t>, vedoucí oddělení zahrady</w:t>
      </w:r>
      <w:r w:rsidR="00EC7AA8" w:rsidRPr="004E6272">
        <w:rPr>
          <w:rFonts w:asciiTheme="minorHAnsi" w:hAnsiTheme="minorHAnsi" w:cstheme="minorHAnsi"/>
          <w:sz w:val="20"/>
          <w:szCs w:val="20"/>
        </w:rPr>
        <w:tab/>
      </w:r>
      <w:r w:rsidR="00EC7AA8" w:rsidRPr="004E6272">
        <w:rPr>
          <w:rFonts w:asciiTheme="minorHAnsi" w:hAnsiTheme="minorHAnsi" w:cstheme="minorHAnsi"/>
          <w:sz w:val="20"/>
          <w:szCs w:val="20"/>
        </w:rPr>
        <w:tab/>
      </w:r>
    </w:p>
    <w:p w14:paraId="4B9ADC3F" w14:textId="62E03DD1" w:rsidR="00EC7AA8" w:rsidRPr="004E6272" w:rsidRDefault="00EC7AA8" w:rsidP="00477828">
      <w:pPr>
        <w:pStyle w:val="Zkladntext21"/>
        <w:tabs>
          <w:tab w:val="left" w:pos="1134"/>
        </w:tabs>
        <w:spacing w:after="0" w:line="240" w:lineRule="auto"/>
        <w:ind w:firstLine="1418"/>
        <w:rPr>
          <w:rFonts w:asciiTheme="minorHAnsi" w:hAnsiTheme="minorHAnsi" w:cstheme="minorHAnsi"/>
          <w:sz w:val="20"/>
          <w:szCs w:val="20"/>
        </w:rPr>
      </w:pPr>
      <w:r w:rsidRPr="004E6272">
        <w:rPr>
          <w:rFonts w:asciiTheme="minorHAnsi" w:hAnsiTheme="minorHAnsi" w:cstheme="minorHAnsi"/>
          <w:sz w:val="20"/>
          <w:szCs w:val="20"/>
        </w:rPr>
        <w:t xml:space="preserve">adresa pro doručování: </w:t>
      </w:r>
      <w:r w:rsidRPr="001C6571">
        <w:rPr>
          <w:rFonts w:asciiTheme="minorHAnsi" w:hAnsiTheme="minorHAnsi" w:cstheme="minorHAnsi"/>
          <w:sz w:val="20"/>
          <w:szCs w:val="20"/>
        </w:rPr>
        <w:t xml:space="preserve">Správa státního </w:t>
      </w:r>
      <w:r w:rsidR="007A03E2">
        <w:rPr>
          <w:rFonts w:asciiTheme="minorHAnsi" w:hAnsiTheme="minorHAnsi" w:cstheme="minorHAnsi"/>
          <w:sz w:val="20"/>
          <w:szCs w:val="20"/>
        </w:rPr>
        <w:t xml:space="preserve">zámku </w:t>
      </w:r>
      <w:r w:rsidR="00173F10">
        <w:rPr>
          <w:rFonts w:asciiTheme="minorHAnsi" w:hAnsiTheme="minorHAnsi" w:cstheme="minorHAnsi"/>
          <w:sz w:val="20"/>
          <w:szCs w:val="20"/>
        </w:rPr>
        <w:t>Milotice, Zámecká 1, 696 05 Milotice</w:t>
      </w:r>
    </w:p>
    <w:p w14:paraId="0F003F6C" w14:textId="19B7C75F" w:rsidR="00EC7AA8" w:rsidRPr="0099169A" w:rsidRDefault="008D73E8" w:rsidP="00EC7AA8">
      <w:pPr>
        <w:pStyle w:val="Zkladntext21"/>
        <w:tabs>
          <w:tab w:val="left" w:pos="1134"/>
        </w:tabs>
        <w:spacing w:after="0" w:line="240" w:lineRule="auto"/>
        <w:ind w:left="1418"/>
        <w:rPr>
          <w:rFonts w:asciiTheme="minorHAnsi" w:hAnsiTheme="minorHAnsi" w:cstheme="minorHAnsi"/>
          <w:sz w:val="20"/>
          <w:szCs w:val="20"/>
        </w:rPr>
      </w:pPr>
      <w:r>
        <w:rPr>
          <w:rFonts w:asciiTheme="minorHAnsi" w:hAnsiTheme="minorHAnsi" w:cstheme="minorHAnsi"/>
          <w:sz w:val="20"/>
          <w:szCs w:val="20"/>
        </w:rPr>
        <w:t>tel.xxxxxxxxxxxxxxxx</w:t>
      </w:r>
      <w:r w:rsidR="00EC7AA8" w:rsidRPr="0099169A">
        <w:rPr>
          <w:rFonts w:asciiTheme="minorHAnsi" w:hAnsiTheme="minorHAnsi" w:cstheme="minorHAnsi"/>
          <w:sz w:val="20"/>
          <w:szCs w:val="20"/>
        </w:rPr>
        <w:t>, e-mail:</w:t>
      </w:r>
      <w:r w:rsidR="0099169A" w:rsidRPr="0099169A">
        <w:rPr>
          <w:rFonts w:asciiTheme="minorHAnsi" w:hAnsiTheme="minorHAnsi" w:cstheme="minorHAnsi"/>
          <w:sz w:val="20"/>
          <w:szCs w:val="20"/>
        </w:rPr>
        <w:t xml:space="preserve"> </w:t>
      </w:r>
      <w:r>
        <w:rPr>
          <w:rFonts w:asciiTheme="minorHAnsi" w:hAnsiTheme="minorHAnsi" w:cstheme="minorHAnsi"/>
          <w:sz w:val="20"/>
          <w:szCs w:val="20"/>
        </w:rPr>
        <w:t>xxxxxxxxxxxxxx</w:t>
      </w:r>
    </w:p>
    <w:p w14:paraId="178DC03E" w14:textId="77777777" w:rsidR="00EC7AA8" w:rsidRPr="004E6272" w:rsidRDefault="00EC7AA8" w:rsidP="00EC7AA8">
      <w:pPr>
        <w:pStyle w:val="Zkladntext21"/>
        <w:tabs>
          <w:tab w:val="left" w:pos="1134"/>
        </w:tabs>
        <w:spacing w:after="0" w:line="240" w:lineRule="auto"/>
        <w:rPr>
          <w:rFonts w:asciiTheme="minorHAnsi" w:hAnsiTheme="minorHAnsi" w:cstheme="minorHAnsi"/>
          <w:sz w:val="20"/>
          <w:szCs w:val="20"/>
        </w:rPr>
      </w:pPr>
      <w:r w:rsidRPr="0099169A">
        <w:rPr>
          <w:rFonts w:asciiTheme="minorHAnsi" w:hAnsiTheme="minorHAnsi" w:cstheme="minorHAnsi"/>
          <w:bCs/>
          <w:sz w:val="20"/>
          <w:szCs w:val="20"/>
        </w:rPr>
        <w:tab/>
      </w:r>
      <w:r w:rsidRPr="0099169A">
        <w:rPr>
          <w:rFonts w:asciiTheme="minorHAnsi" w:hAnsiTheme="minorHAnsi" w:cstheme="minorHAnsi"/>
          <w:bCs/>
          <w:sz w:val="20"/>
          <w:szCs w:val="20"/>
        </w:rPr>
        <w:tab/>
        <w:t xml:space="preserve">(dále jen </w:t>
      </w:r>
      <w:r w:rsidRPr="0099169A">
        <w:rPr>
          <w:rFonts w:asciiTheme="minorHAnsi" w:hAnsiTheme="minorHAnsi" w:cstheme="minorHAnsi"/>
          <w:b/>
          <w:bCs/>
          <w:sz w:val="20"/>
          <w:szCs w:val="20"/>
        </w:rPr>
        <w:t>„Kupující“</w:t>
      </w:r>
      <w:r w:rsidRPr="0099169A">
        <w:rPr>
          <w:rFonts w:asciiTheme="minorHAnsi" w:hAnsiTheme="minorHAnsi" w:cstheme="minorHAnsi"/>
          <w:bCs/>
          <w:sz w:val="20"/>
          <w:szCs w:val="20"/>
        </w:rPr>
        <w:t>) na straně</w:t>
      </w:r>
      <w:r w:rsidRPr="004E6272">
        <w:rPr>
          <w:rFonts w:asciiTheme="minorHAnsi" w:hAnsiTheme="minorHAnsi" w:cstheme="minorHAnsi"/>
          <w:bCs/>
          <w:sz w:val="20"/>
          <w:szCs w:val="20"/>
        </w:rPr>
        <w:t xml:space="preserve"> jedné</w:t>
      </w:r>
    </w:p>
    <w:p w14:paraId="3414D23B" w14:textId="77777777" w:rsidR="00EC7AA8" w:rsidRPr="004E6272" w:rsidRDefault="00EC7AA8" w:rsidP="00EC7AA8">
      <w:pPr>
        <w:jc w:val="both"/>
        <w:rPr>
          <w:rFonts w:asciiTheme="minorHAnsi" w:eastAsia="MS Mincho" w:hAnsiTheme="minorHAnsi" w:cstheme="minorHAnsi"/>
          <w:sz w:val="20"/>
          <w:szCs w:val="20"/>
        </w:rPr>
      </w:pPr>
      <w:r w:rsidRPr="004E6272">
        <w:rPr>
          <w:rFonts w:asciiTheme="minorHAnsi" w:eastAsia="Calibri" w:hAnsiTheme="minorHAnsi" w:cstheme="minorHAnsi"/>
          <w:sz w:val="20"/>
          <w:szCs w:val="20"/>
        </w:rPr>
        <w:tab/>
      </w:r>
      <w:r w:rsidRPr="004E6272">
        <w:rPr>
          <w:rFonts w:asciiTheme="minorHAnsi" w:eastAsia="MS Mincho" w:hAnsiTheme="minorHAnsi" w:cstheme="minorHAnsi"/>
          <w:sz w:val="20"/>
          <w:szCs w:val="20"/>
        </w:rPr>
        <w:t>a</w:t>
      </w:r>
    </w:p>
    <w:p w14:paraId="045B3975" w14:textId="77777777" w:rsidR="00173F10" w:rsidRPr="00EE193C" w:rsidRDefault="00EC7AA8" w:rsidP="00173F10">
      <w:pPr>
        <w:rPr>
          <w:rFonts w:asciiTheme="minorHAnsi" w:hAnsiTheme="minorHAnsi" w:cstheme="minorHAnsi"/>
          <w:sz w:val="20"/>
          <w:szCs w:val="20"/>
        </w:rPr>
      </w:pPr>
      <w:r w:rsidRPr="004E6272">
        <w:rPr>
          <w:rFonts w:asciiTheme="minorHAnsi" w:hAnsiTheme="minorHAnsi" w:cstheme="minorHAnsi"/>
          <w:b/>
          <w:sz w:val="20"/>
          <w:szCs w:val="20"/>
        </w:rPr>
        <w:t>Prodávající:</w:t>
      </w:r>
      <w:r w:rsidRPr="004E6272">
        <w:rPr>
          <w:rFonts w:asciiTheme="minorHAnsi" w:hAnsiTheme="minorHAnsi" w:cstheme="minorHAnsi"/>
          <w:sz w:val="20"/>
          <w:szCs w:val="20"/>
        </w:rPr>
        <w:tab/>
      </w:r>
      <w:r w:rsidR="00173F10" w:rsidRPr="00EE193C">
        <w:rPr>
          <w:rFonts w:asciiTheme="minorHAnsi" w:hAnsiTheme="minorHAnsi" w:cstheme="minorHAnsi"/>
          <w:sz w:val="20"/>
          <w:szCs w:val="20"/>
        </w:rPr>
        <w:t>Trvalky Semanín s.r.o.</w:t>
      </w:r>
    </w:p>
    <w:p w14:paraId="6C7F3BD5" w14:textId="77777777" w:rsidR="00173F10" w:rsidRPr="00EE193C" w:rsidRDefault="00173F10" w:rsidP="00173F10">
      <w:pPr>
        <w:ind w:firstLine="1418"/>
        <w:rPr>
          <w:rFonts w:asciiTheme="minorHAnsi" w:hAnsiTheme="minorHAnsi" w:cstheme="minorHAnsi"/>
          <w:sz w:val="20"/>
          <w:szCs w:val="20"/>
        </w:rPr>
      </w:pPr>
      <w:r w:rsidRPr="00EE193C">
        <w:rPr>
          <w:rFonts w:asciiTheme="minorHAnsi" w:hAnsiTheme="minorHAnsi" w:cstheme="minorHAnsi"/>
          <w:sz w:val="20"/>
          <w:szCs w:val="20"/>
        </w:rPr>
        <w:t>Riegrova 220, Chlumec nad Cidlinou IV, 503 51 Chlumec nad Cidlinou</w:t>
      </w:r>
    </w:p>
    <w:p w14:paraId="20ED2842" w14:textId="1A208446" w:rsidR="00173F10" w:rsidRPr="00EE193C" w:rsidRDefault="00173F10" w:rsidP="00173F10">
      <w:pPr>
        <w:ind w:firstLine="1418"/>
        <w:rPr>
          <w:rFonts w:asciiTheme="minorHAnsi" w:hAnsiTheme="minorHAnsi" w:cstheme="minorHAnsi"/>
          <w:sz w:val="20"/>
          <w:szCs w:val="20"/>
        </w:rPr>
      </w:pPr>
      <w:r w:rsidRPr="00EE193C">
        <w:rPr>
          <w:rFonts w:asciiTheme="minorHAnsi" w:hAnsiTheme="minorHAnsi" w:cstheme="minorHAnsi"/>
          <w:sz w:val="20"/>
          <w:szCs w:val="20"/>
        </w:rPr>
        <w:t>IČO: 03933741, DIČ: CZ03933741</w:t>
      </w:r>
    </w:p>
    <w:p w14:paraId="207821AA" w14:textId="2C188111" w:rsidR="00857763" w:rsidRPr="00EE193C" w:rsidRDefault="00857763" w:rsidP="00173F10">
      <w:pPr>
        <w:ind w:firstLine="1418"/>
        <w:rPr>
          <w:rFonts w:asciiTheme="minorHAnsi" w:hAnsiTheme="minorHAnsi" w:cstheme="minorHAnsi"/>
          <w:color w:val="000000"/>
          <w:sz w:val="20"/>
          <w:szCs w:val="20"/>
        </w:rPr>
      </w:pPr>
      <w:r w:rsidRPr="00EE193C">
        <w:rPr>
          <w:rFonts w:asciiTheme="minorHAnsi" w:hAnsiTheme="minorHAnsi" w:cstheme="minorHAnsi"/>
          <w:color w:val="000000"/>
          <w:sz w:val="20"/>
          <w:szCs w:val="20"/>
        </w:rPr>
        <w:t>zastoupená</w:t>
      </w:r>
      <w:r w:rsidR="00173F10" w:rsidRPr="00EE193C">
        <w:rPr>
          <w:rFonts w:asciiTheme="minorHAnsi" w:hAnsiTheme="minorHAnsi" w:cstheme="minorHAnsi"/>
          <w:b/>
          <w:color w:val="000000"/>
          <w:sz w:val="20"/>
          <w:szCs w:val="20"/>
        </w:rPr>
        <w:t xml:space="preserve"> </w:t>
      </w:r>
      <w:r w:rsidR="008D73E8">
        <w:rPr>
          <w:rFonts w:asciiTheme="minorHAnsi" w:hAnsiTheme="minorHAnsi" w:cstheme="minorHAnsi"/>
          <w:color w:val="000000"/>
          <w:sz w:val="20"/>
          <w:szCs w:val="20"/>
        </w:rPr>
        <w:t>xxxxxxxxxxxxxx</w:t>
      </w:r>
      <w:r w:rsidR="00EE193C" w:rsidRPr="00EE193C">
        <w:rPr>
          <w:rFonts w:asciiTheme="minorHAnsi" w:hAnsiTheme="minorHAnsi" w:cstheme="minorHAnsi"/>
          <w:color w:val="000000"/>
          <w:sz w:val="20"/>
          <w:szCs w:val="20"/>
        </w:rPr>
        <w:t>, jednatelem</w:t>
      </w:r>
    </w:p>
    <w:p w14:paraId="3B589254" w14:textId="5DB2D6AB" w:rsidR="00EC7AA8" w:rsidRPr="00477828" w:rsidRDefault="00EC7AA8" w:rsidP="00EC7AA8">
      <w:pPr>
        <w:ind w:firstLine="1418"/>
        <w:rPr>
          <w:rFonts w:asciiTheme="minorHAnsi" w:hAnsiTheme="minorHAnsi" w:cstheme="minorHAnsi"/>
          <w:color w:val="000000"/>
          <w:sz w:val="20"/>
          <w:szCs w:val="20"/>
        </w:rPr>
      </w:pPr>
      <w:r w:rsidRPr="00477828">
        <w:rPr>
          <w:rFonts w:asciiTheme="minorHAnsi" w:hAnsiTheme="minorHAnsi" w:cstheme="minorHAnsi"/>
          <w:color w:val="000000"/>
          <w:sz w:val="20"/>
          <w:szCs w:val="20"/>
        </w:rPr>
        <w:t xml:space="preserve">zapsán </w:t>
      </w:r>
      <w:r w:rsidR="00A82C98">
        <w:rPr>
          <w:rFonts w:asciiTheme="minorHAnsi" w:hAnsiTheme="minorHAnsi" w:cstheme="minorHAnsi"/>
          <w:color w:val="000000"/>
          <w:sz w:val="20"/>
          <w:szCs w:val="20"/>
        </w:rPr>
        <w:t xml:space="preserve">v obchodním rejstříku </w:t>
      </w:r>
      <w:r w:rsidRPr="00477828">
        <w:rPr>
          <w:rFonts w:asciiTheme="minorHAnsi" w:hAnsiTheme="minorHAnsi" w:cstheme="minorHAnsi"/>
          <w:color w:val="000000"/>
          <w:sz w:val="20"/>
          <w:szCs w:val="20"/>
        </w:rPr>
        <w:t xml:space="preserve">u </w:t>
      </w:r>
      <w:r w:rsidR="00EE193C">
        <w:rPr>
          <w:rFonts w:asciiTheme="minorHAnsi" w:hAnsiTheme="minorHAnsi" w:cstheme="minorHAnsi"/>
          <w:color w:val="000000"/>
          <w:sz w:val="20"/>
          <w:szCs w:val="20"/>
        </w:rPr>
        <w:t xml:space="preserve">Krajského </w:t>
      </w:r>
      <w:r w:rsidR="00A82C98">
        <w:rPr>
          <w:rFonts w:asciiTheme="minorHAnsi" w:hAnsiTheme="minorHAnsi" w:cstheme="minorHAnsi"/>
          <w:color w:val="000000"/>
          <w:sz w:val="20"/>
          <w:szCs w:val="20"/>
        </w:rPr>
        <w:t>soudu v</w:t>
      </w:r>
      <w:r w:rsidR="00EE193C">
        <w:rPr>
          <w:rFonts w:asciiTheme="minorHAnsi" w:hAnsiTheme="minorHAnsi" w:cstheme="minorHAnsi"/>
          <w:color w:val="000000"/>
          <w:sz w:val="20"/>
          <w:szCs w:val="20"/>
        </w:rPr>
        <w:t> Hradci Králové</w:t>
      </w:r>
      <w:r w:rsidR="00A82C98">
        <w:rPr>
          <w:rFonts w:asciiTheme="minorHAnsi" w:hAnsiTheme="minorHAnsi" w:cstheme="minorHAnsi"/>
          <w:color w:val="000000"/>
          <w:sz w:val="20"/>
          <w:szCs w:val="20"/>
        </w:rPr>
        <w:t xml:space="preserve">, odd. </w:t>
      </w:r>
      <w:r w:rsidR="00EE193C">
        <w:rPr>
          <w:rFonts w:asciiTheme="minorHAnsi" w:hAnsiTheme="minorHAnsi" w:cstheme="minorHAnsi"/>
          <w:color w:val="000000"/>
          <w:sz w:val="20"/>
          <w:szCs w:val="20"/>
        </w:rPr>
        <w:t>C</w:t>
      </w:r>
      <w:r w:rsidR="00A82C98">
        <w:rPr>
          <w:rFonts w:asciiTheme="minorHAnsi" w:hAnsiTheme="minorHAnsi" w:cstheme="minorHAnsi"/>
          <w:color w:val="000000"/>
          <w:sz w:val="20"/>
          <w:szCs w:val="20"/>
        </w:rPr>
        <w:t xml:space="preserve">, vl. </w:t>
      </w:r>
      <w:r w:rsidR="00EE193C">
        <w:rPr>
          <w:rFonts w:asciiTheme="minorHAnsi" w:hAnsiTheme="minorHAnsi" w:cstheme="minorHAnsi"/>
          <w:color w:val="000000"/>
          <w:sz w:val="20"/>
          <w:szCs w:val="20"/>
        </w:rPr>
        <w:t>34974</w:t>
      </w:r>
    </w:p>
    <w:p w14:paraId="4FF26BBE" w14:textId="18DB3122" w:rsidR="00EC7AA8" w:rsidRPr="00EE193C" w:rsidRDefault="00EC7AA8" w:rsidP="00EC7AA8">
      <w:pPr>
        <w:ind w:firstLine="1418"/>
        <w:rPr>
          <w:rFonts w:asciiTheme="minorHAnsi" w:hAnsiTheme="minorHAnsi" w:cstheme="minorHAnsi"/>
          <w:color w:val="000000"/>
          <w:sz w:val="20"/>
          <w:szCs w:val="20"/>
        </w:rPr>
      </w:pPr>
      <w:r w:rsidRPr="00477828">
        <w:rPr>
          <w:rFonts w:asciiTheme="minorHAnsi" w:hAnsiTheme="minorHAnsi" w:cstheme="minorHAnsi"/>
          <w:color w:val="000000"/>
          <w:sz w:val="20"/>
          <w:szCs w:val="20"/>
        </w:rPr>
        <w:t xml:space="preserve">bankovní spojení: </w:t>
      </w:r>
      <w:r w:rsidR="008D73E8">
        <w:rPr>
          <w:rFonts w:asciiTheme="minorHAnsi" w:hAnsiTheme="minorHAnsi" w:cstheme="minorHAnsi"/>
          <w:color w:val="000000"/>
          <w:sz w:val="20"/>
          <w:szCs w:val="20"/>
        </w:rPr>
        <w:t>xxxxxxxxxxxxx</w:t>
      </w:r>
    </w:p>
    <w:p w14:paraId="221C3FF3" w14:textId="77777777" w:rsidR="00EC7AA8" w:rsidRPr="004E6272" w:rsidRDefault="00EC7AA8" w:rsidP="00EC7AA8">
      <w:pPr>
        <w:ind w:left="1418"/>
        <w:rPr>
          <w:rFonts w:asciiTheme="minorHAnsi" w:hAnsiTheme="minorHAnsi" w:cstheme="minorHAnsi"/>
          <w:sz w:val="20"/>
          <w:szCs w:val="20"/>
        </w:rPr>
      </w:pPr>
      <w:r w:rsidRPr="004E6272">
        <w:rPr>
          <w:rFonts w:asciiTheme="minorHAnsi" w:hAnsiTheme="minorHAnsi" w:cstheme="minorHAnsi"/>
          <w:sz w:val="20"/>
          <w:szCs w:val="20"/>
        </w:rPr>
        <w:t xml:space="preserve"> (dále jen </w:t>
      </w:r>
      <w:r w:rsidRPr="004E6272">
        <w:rPr>
          <w:rFonts w:asciiTheme="minorHAnsi" w:hAnsiTheme="minorHAnsi" w:cstheme="minorHAnsi"/>
          <w:b/>
          <w:sz w:val="20"/>
          <w:szCs w:val="20"/>
        </w:rPr>
        <w:t>„</w:t>
      </w:r>
      <w:r>
        <w:rPr>
          <w:rFonts w:asciiTheme="minorHAnsi" w:hAnsiTheme="minorHAnsi" w:cstheme="minorHAnsi"/>
          <w:b/>
          <w:sz w:val="20"/>
          <w:szCs w:val="20"/>
        </w:rPr>
        <w:t>P</w:t>
      </w:r>
      <w:r w:rsidRPr="004E6272">
        <w:rPr>
          <w:rFonts w:asciiTheme="minorHAnsi" w:hAnsiTheme="minorHAnsi" w:cstheme="minorHAnsi"/>
          <w:b/>
          <w:sz w:val="20"/>
          <w:szCs w:val="20"/>
        </w:rPr>
        <w:t>rodávající</w:t>
      </w:r>
      <w:r w:rsidRPr="004E6272">
        <w:rPr>
          <w:rFonts w:asciiTheme="minorHAnsi" w:hAnsiTheme="minorHAnsi" w:cstheme="minorHAnsi"/>
          <w:sz w:val="20"/>
          <w:szCs w:val="20"/>
        </w:rPr>
        <w:t>“) na straně druhé</w:t>
      </w:r>
    </w:p>
    <w:p w14:paraId="1251C5DF" w14:textId="77777777" w:rsidR="00AA53BF" w:rsidRDefault="00AA53BF" w:rsidP="00AA53BF">
      <w:pPr>
        <w:rPr>
          <w:rFonts w:asciiTheme="minorHAnsi" w:hAnsiTheme="minorHAnsi" w:cstheme="minorHAnsi"/>
          <w:color w:val="000000"/>
          <w:sz w:val="22"/>
          <w:szCs w:val="22"/>
        </w:rPr>
      </w:pPr>
    </w:p>
    <w:p w14:paraId="3428A58B" w14:textId="77777777" w:rsidR="00EC7AA8" w:rsidRPr="008947E3" w:rsidRDefault="00EC7AA8" w:rsidP="00EC7AA8">
      <w:pPr>
        <w:pStyle w:val="Default"/>
        <w:spacing w:after="120" w:line="240" w:lineRule="atLeast"/>
        <w:jc w:val="both"/>
        <w:rPr>
          <w:rFonts w:asciiTheme="minorHAnsi" w:hAnsiTheme="minorHAnsi" w:cstheme="minorHAnsi"/>
          <w:sz w:val="20"/>
          <w:szCs w:val="20"/>
        </w:rPr>
      </w:pPr>
      <w:r w:rsidRPr="008947E3">
        <w:rPr>
          <w:rFonts w:asciiTheme="minorHAnsi" w:hAnsiTheme="minorHAnsi" w:cstheme="minorHAnsi"/>
          <w:sz w:val="20"/>
          <w:szCs w:val="20"/>
        </w:rPr>
        <w:t>(Kupující a Prodávající dále též jednotlivě jen jako „</w:t>
      </w:r>
      <w:r w:rsidRPr="008947E3">
        <w:rPr>
          <w:rFonts w:asciiTheme="minorHAnsi" w:hAnsiTheme="minorHAnsi" w:cstheme="minorHAnsi"/>
          <w:b/>
          <w:sz w:val="20"/>
          <w:szCs w:val="20"/>
        </w:rPr>
        <w:t>Smluvní strana</w:t>
      </w:r>
      <w:r w:rsidRPr="008947E3">
        <w:rPr>
          <w:rFonts w:asciiTheme="minorHAnsi" w:hAnsiTheme="minorHAnsi" w:cstheme="minorHAnsi"/>
          <w:sz w:val="20"/>
          <w:szCs w:val="20"/>
        </w:rPr>
        <w:t>“ nebo společně jako „</w:t>
      </w:r>
      <w:r w:rsidRPr="008947E3">
        <w:rPr>
          <w:rFonts w:asciiTheme="minorHAnsi" w:hAnsiTheme="minorHAnsi" w:cstheme="minorHAnsi"/>
          <w:b/>
          <w:sz w:val="20"/>
          <w:szCs w:val="20"/>
        </w:rPr>
        <w:t>Smluvní strany</w:t>
      </w:r>
      <w:r w:rsidRPr="008947E3">
        <w:rPr>
          <w:rFonts w:asciiTheme="minorHAnsi" w:hAnsiTheme="minorHAnsi" w:cstheme="minorHAnsi"/>
          <w:sz w:val="20"/>
          <w:szCs w:val="20"/>
        </w:rPr>
        <w:t>“)</w:t>
      </w:r>
    </w:p>
    <w:p w14:paraId="1663978C" w14:textId="77777777" w:rsidR="00EC7AA8" w:rsidRPr="008947E3" w:rsidRDefault="00EC7AA8" w:rsidP="00EC7AA8">
      <w:pPr>
        <w:spacing w:after="120" w:line="240" w:lineRule="atLeast"/>
        <w:jc w:val="center"/>
        <w:rPr>
          <w:rFonts w:asciiTheme="minorHAnsi" w:hAnsiTheme="minorHAnsi" w:cstheme="minorHAnsi"/>
          <w:color w:val="000000" w:themeColor="text1"/>
          <w:sz w:val="20"/>
          <w:szCs w:val="20"/>
        </w:rPr>
      </w:pPr>
      <w:r w:rsidRPr="008947E3">
        <w:rPr>
          <w:rFonts w:asciiTheme="minorHAnsi" w:hAnsiTheme="minorHAnsi" w:cstheme="minorHAnsi"/>
          <w:color w:val="000000" w:themeColor="text1"/>
          <w:sz w:val="20"/>
          <w:szCs w:val="20"/>
        </w:rPr>
        <w:t>jako smluvní strany uzavřely podle § 2079 a násl. zákona č. 89/2012 Sb., občanský zákoník, ve znění pozdějších předpisů (dále jen „</w:t>
      </w:r>
      <w:r w:rsidRPr="008947E3">
        <w:rPr>
          <w:rFonts w:asciiTheme="minorHAnsi" w:hAnsiTheme="minorHAnsi" w:cstheme="minorHAnsi"/>
          <w:b/>
          <w:i/>
          <w:color w:val="000000" w:themeColor="text1"/>
          <w:sz w:val="20"/>
          <w:szCs w:val="20"/>
        </w:rPr>
        <w:t>OZ</w:t>
      </w:r>
      <w:r w:rsidRPr="008947E3">
        <w:rPr>
          <w:rFonts w:asciiTheme="minorHAnsi" w:hAnsiTheme="minorHAnsi" w:cstheme="minorHAnsi"/>
          <w:color w:val="000000" w:themeColor="text1"/>
          <w:sz w:val="20"/>
          <w:szCs w:val="20"/>
        </w:rPr>
        <w:t>“), níže uvedeného dne, měsíce a roku tuto</w:t>
      </w:r>
    </w:p>
    <w:p w14:paraId="05B9855E" w14:textId="77777777" w:rsidR="00EC7AA8" w:rsidRPr="008947E3" w:rsidRDefault="00EC7AA8" w:rsidP="00EC7AA8">
      <w:pPr>
        <w:pStyle w:val="Normln0"/>
        <w:spacing w:after="120" w:line="240" w:lineRule="atLeast"/>
        <w:jc w:val="center"/>
        <w:rPr>
          <w:rFonts w:asciiTheme="minorHAnsi" w:hAnsiTheme="minorHAnsi" w:cstheme="minorHAnsi"/>
          <w:b/>
          <w:color w:val="000000" w:themeColor="text1"/>
          <w:sz w:val="20"/>
        </w:rPr>
      </w:pPr>
      <w:r w:rsidRPr="008947E3">
        <w:rPr>
          <w:rFonts w:asciiTheme="minorHAnsi" w:hAnsiTheme="minorHAnsi" w:cstheme="minorHAnsi"/>
          <w:b/>
          <w:color w:val="000000" w:themeColor="text1"/>
          <w:sz w:val="20"/>
        </w:rPr>
        <w:t>smlouvu o dodávkách</w:t>
      </w:r>
    </w:p>
    <w:p w14:paraId="393E20C5" w14:textId="77777777" w:rsidR="00EC7AA8" w:rsidRPr="008947E3" w:rsidRDefault="00EC7AA8" w:rsidP="00EC7AA8">
      <w:pPr>
        <w:pStyle w:val="Normln0"/>
        <w:spacing w:after="120" w:line="240" w:lineRule="atLeast"/>
        <w:jc w:val="center"/>
        <w:rPr>
          <w:rFonts w:asciiTheme="minorHAnsi" w:hAnsiTheme="minorHAnsi" w:cstheme="minorHAnsi"/>
          <w:color w:val="000000" w:themeColor="text1"/>
          <w:sz w:val="20"/>
        </w:rPr>
      </w:pPr>
      <w:r w:rsidRPr="008947E3">
        <w:rPr>
          <w:rFonts w:asciiTheme="minorHAnsi" w:hAnsiTheme="minorHAnsi" w:cstheme="minorHAnsi"/>
          <w:color w:val="000000" w:themeColor="text1"/>
          <w:sz w:val="20"/>
        </w:rPr>
        <w:t>(dále jen „Smlouva“)</w:t>
      </w:r>
    </w:p>
    <w:p w14:paraId="712D7F88" w14:textId="77777777" w:rsidR="00EC7AA8" w:rsidRPr="008947E3" w:rsidRDefault="00EC7AA8" w:rsidP="00EC7AA8">
      <w:pPr>
        <w:pStyle w:val="Normln0"/>
        <w:spacing w:after="120" w:line="240" w:lineRule="atLeast"/>
        <w:jc w:val="center"/>
        <w:rPr>
          <w:rFonts w:asciiTheme="minorHAnsi" w:hAnsiTheme="minorHAnsi" w:cstheme="minorHAnsi"/>
          <w:b/>
          <w:color w:val="000000" w:themeColor="text1"/>
          <w:sz w:val="20"/>
        </w:rPr>
      </w:pPr>
      <w:r w:rsidRPr="008947E3">
        <w:rPr>
          <w:rFonts w:asciiTheme="minorHAnsi" w:hAnsiTheme="minorHAnsi" w:cstheme="minorHAnsi"/>
          <w:b/>
          <w:color w:val="000000" w:themeColor="text1"/>
          <w:sz w:val="20"/>
        </w:rPr>
        <w:t>Preambule</w:t>
      </w:r>
    </w:p>
    <w:p w14:paraId="79827159" w14:textId="3F485C2A" w:rsidR="00EC7AA8" w:rsidRPr="008947E3" w:rsidRDefault="00EC7AA8" w:rsidP="00EC7AA8">
      <w:pPr>
        <w:widowControl w:val="0"/>
        <w:autoSpaceDE w:val="0"/>
        <w:autoSpaceDN w:val="0"/>
        <w:spacing w:after="120" w:line="240" w:lineRule="atLeast"/>
        <w:jc w:val="both"/>
        <w:rPr>
          <w:rFonts w:asciiTheme="minorHAnsi" w:hAnsiTheme="minorHAnsi" w:cstheme="minorHAnsi"/>
          <w:sz w:val="20"/>
          <w:szCs w:val="20"/>
        </w:rPr>
      </w:pPr>
      <w:r w:rsidRPr="008947E3">
        <w:rPr>
          <w:rFonts w:asciiTheme="minorHAnsi" w:hAnsiTheme="minorHAnsi" w:cstheme="minorHAnsi"/>
          <w:sz w:val="20"/>
          <w:szCs w:val="20"/>
        </w:rPr>
        <w:t>Tato smlouva je uzavřena na základě výsledku veřejné zakázky zadávané Kupujícím jako zadavatelem mimo režim zákona č. 134/2016 Sb., o zadávání veřejných zakázek, v platném a účinném znění (dále jen „</w:t>
      </w:r>
      <w:r w:rsidRPr="008947E3">
        <w:rPr>
          <w:rFonts w:asciiTheme="minorHAnsi" w:hAnsiTheme="minorHAnsi" w:cstheme="minorHAnsi"/>
          <w:b/>
          <w:i/>
          <w:sz w:val="20"/>
          <w:szCs w:val="20"/>
        </w:rPr>
        <w:t>ZZVZ</w:t>
      </w:r>
      <w:r w:rsidRPr="008947E3">
        <w:rPr>
          <w:rFonts w:asciiTheme="minorHAnsi" w:hAnsiTheme="minorHAnsi" w:cstheme="minorHAnsi"/>
          <w:sz w:val="20"/>
          <w:szCs w:val="20"/>
        </w:rPr>
        <w:t>“), s názvem: „</w:t>
      </w:r>
      <w:r w:rsidRPr="008947E3">
        <w:rPr>
          <w:rFonts w:asciiTheme="minorHAnsi" w:hAnsiTheme="minorHAnsi" w:cstheme="minorHAnsi"/>
          <w:b/>
          <w:sz w:val="20"/>
          <w:szCs w:val="20"/>
        </w:rPr>
        <w:t>S</w:t>
      </w:r>
      <w:r w:rsidR="00D709DE">
        <w:rPr>
          <w:rFonts w:asciiTheme="minorHAnsi" w:hAnsiTheme="minorHAnsi" w:cstheme="minorHAnsi"/>
          <w:b/>
          <w:sz w:val="20"/>
          <w:szCs w:val="20"/>
        </w:rPr>
        <w:t>Z</w:t>
      </w:r>
      <w:r w:rsidR="001C6571" w:rsidRPr="008947E3">
        <w:rPr>
          <w:rFonts w:asciiTheme="minorHAnsi" w:hAnsiTheme="minorHAnsi" w:cstheme="minorHAnsi"/>
          <w:b/>
          <w:sz w:val="20"/>
          <w:szCs w:val="20"/>
        </w:rPr>
        <w:t xml:space="preserve"> </w:t>
      </w:r>
      <w:r w:rsidR="00EE193C">
        <w:rPr>
          <w:rFonts w:asciiTheme="minorHAnsi" w:hAnsiTheme="minorHAnsi" w:cstheme="minorHAnsi"/>
          <w:b/>
          <w:sz w:val="20"/>
          <w:szCs w:val="20"/>
        </w:rPr>
        <w:t>Milotice – dodávka rostlin</w:t>
      </w:r>
      <w:r w:rsidRPr="008947E3">
        <w:rPr>
          <w:rFonts w:asciiTheme="minorHAnsi" w:hAnsiTheme="minorHAnsi" w:cstheme="minorHAnsi"/>
          <w:sz w:val="20"/>
          <w:szCs w:val="20"/>
        </w:rPr>
        <w:t xml:space="preserve">“, zaregistrované prostřednictvím Národního elektronického nástroje pod ID: </w:t>
      </w:r>
      <w:r w:rsidR="008947E3" w:rsidRPr="008947E3">
        <w:rPr>
          <w:rFonts w:asciiTheme="minorHAnsi" w:hAnsiTheme="minorHAnsi" w:cstheme="minorHAnsi"/>
          <w:sz w:val="20"/>
          <w:szCs w:val="20"/>
        </w:rPr>
        <w:t>NEN N006/26/V0000</w:t>
      </w:r>
      <w:r w:rsidR="00EE193C">
        <w:rPr>
          <w:rFonts w:asciiTheme="minorHAnsi" w:hAnsiTheme="minorHAnsi" w:cstheme="minorHAnsi"/>
          <w:sz w:val="20"/>
          <w:szCs w:val="20"/>
        </w:rPr>
        <w:t>8460</w:t>
      </w:r>
      <w:r w:rsidRPr="008947E3">
        <w:rPr>
          <w:rFonts w:asciiTheme="minorHAnsi" w:hAnsiTheme="minorHAnsi" w:cstheme="minorHAnsi"/>
          <w:sz w:val="20"/>
          <w:szCs w:val="20"/>
        </w:rPr>
        <w:t xml:space="preserve"> (dále jen „</w:t>
      </w:r>
      <w:r w:rsidRPr="008947E3">
        <w:rPr>
          <w:rFonts w:asciiTheme="minorHAnsi" w:hAnsiTheme="minorHAnsi" w:cstheme="minorHAnsi"/>
          <w:b/>
          <w:i/>
          <w:sz w:val="20"/>
          <w:szCs w:val="20"/>
        </w:rPr>
        <w:t>veřejná zakázka</w:t>
      </w:r>
      <w:r w:rsidRPr="008947E3">
        <w:rPr>
          <w:rFonts w:asciiTheme="minorHAnsi" w:hAnsiTheme="minorHAnsi" w:cstheme="minorHAnsi"/>
          <w:sz w:val="20"/>
          <w:szCs w:val="20"/>
        </w:rPr>
        <w:t>“).</w:t>
      </w:r>
    </w:p>
    <w:p w14:paraId="55A4964F" w14:textId="77777777" w:rsidR="007300EC" w:rsidRPr="008947E3" w:rsidRDefault="007300EC" w:rsidP="005A14F5">
      <w:pPr>
        <w:spacing w:line="240" w:lineRule="atLeast"/>
        <w:contextualSpacing/>
        <w:rPr>
          <w:rFonts w:asciiTheme="minorHAnsi" w:hAnsiTheme="minorHAnsi" w:cstheme="minorHAnsi"/>
          <w:b/>
          <w:sz w:val="20"/>
          <w:szCs w:val="20"/>
        </w:rPr>
      </w:pPr>
    </w:p>
    <w:p w14:paraId="379935EE" w14:textId="77777777" w:rsidR="00EC7AA8" w:rsidRPr="008947E3" w:rsidRDefault="00EC7AA8" w:rsidP="00123A0C">
      <w:pPr>
        <w:pStyle w:val="Nadpis1"/>
        <w:keepNext w:val="0"/>
        <w:keepLines w:val="0"/>
        <w:widowControl w:val="0"/>
        <w:numPr>
          <w:ilvl w:val="0"/>
          <w:numId w:val="4"/>
        </w:numPr>
        <w:spacing w:before="0" w:after="120" w:line="240" w:lineRule="atLeast"/>
        <w:ind w:left="432" w:hanging="432"/>
        <w:rPr>
          <w:rFonts w:asciiTheme="minorHAnsi" w:hAnsiTheme="minorHAnsi" w:cstheme="minorHAnsi"/>
          <w:color w:val="000000" w:themeColor="text1"/>
          <w:sz w:val="20"/>
          <w:szCs w:val="20"/>
        </w:rPr>
      </w:pPr>
      <w:r w:rsidRPr="008947E3">
        <w:rPr>
          <w:rFonts w:asciiTheme="minorHAnsi" w:hAnsiTheme="minorHAnsi" w:cstheme="minorHAnsi"/>
          <w:color w:val="000000" w:themeColor="text1"/>
          <w:sz w:val="20"/>
          <w:szCs w:val="20"/>
        </w:rPr>
        <w:t>Předmět smlouvy</w:t>
      </w:r>
    </w:p>
    <w:p w14:paraId="0BB6CC0C" w14:textId="77777777"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se zavazuje, že Kupujícímu dle jeho aktuálních potřeb na základě jednotlivých výzev k plnění dodá níže specifikované dodávky a že splní další s tím související závazky. Kupující se za dodávky zavazuje Prodávajícímu zaplatit sjednanou kupní cenu.</w:t>
      </w:r>
    </w:p>
    <w:p w14:paraId="7EBEA100" w14:textId="4AB4EB76"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Předmětem dodávek budou </w:t>
      </w:r>
      <w:r w:rsidR="00EE193C">
        <w:rPr>
          <w:rFonts w:asciiTheme="minorHAnsi" w:hAnsiTheme="minorHAnsi" w:cstheme="minorHAnsi"/>
          <w:b w:val="0"/>
          <w:i w:val="0"/>
          <w:sz w:val="20"/>
          <w:szCs w:val="20"/>
        </w:rPr>
        <w:t>rostliny - trvalky</w:t>
      </w:r>
      <w:r w:rsidRPr="008947E3">
        <w:rPr>
          <w:rFonts w:asciiTheme="minorHAnsi" w:hAnsiTheme="minorHAnsi" w:cstheme="minorHAnsi"/>
          <w:b w:val="0"/>
          <w:i w:val="0"/>
          <w:sz w:val="20"/>
          <w:szCs w:val="20"/>
        </w:rPr>
        <w:t>, jejichž výčet a jednotková cena jsou specifikovány podrobněji v Příloze 1 (dále jen „Dodávky“). Dodávky budou prováděny na základě požadavku Kupujícího uvedeného ve výzvě k plnění.</w:t>
      </w:r>
    </w:p>
    <w:p w14:paraId="57293278" w14:textId="57C4FE45" w:rsidR="00155049" w:rsidRPr="008947E3" w:rsidRDefault="00155049" w:rsidP="00123A0C">
      <w:pPr>
        <w:pStyle w:val="Odstavecseseznamem"/>
        <w:numPr>
          <w:ilvl w:val="1"/>
          <w:numId w:val="4"/>
        </w:numPr>
        <w:ind w:left="578" w:hanging="578"/>
        <w:rPr>
          <w:rFonts w:asciiTheme="minorHAnsi" w:hAnsiTheme="minorHAnsi" w:cstheme="minorHAnsi"/>
          <w:sz w:val="20"/>
          <w:szCs w:val="20"/>
        </w:rPr>
      </w:pPr>
      <w:r w:rsidRPr="008947E3">
        <w:rPr>
          <w:rFonts w:asciiTheme="minorHAnsi" w:hAnsiTheme="minorHAnsi" w:cstheme="minorHAnsi"/>
          <w:sz w:val="20"/>
          <w:szCs w:val="20"/>
        </w:rPr>
        <w:t xml:space="preserve">Celkový předpokládaný rozsah předmětu plnění dle této smlouvy je dán předpokládanou částkou v Kč bez DPH. Maximální celková cena za </w:t>
      </w:r>
      <w:r w:rsidR="00EE193C">
        <w:rPr>
          <w:rFonts w:asciiTheme="minorHAnsi" w:hAnsiTheme="minorHAnsi" w:cstheme="minorHAnsi"/>
          <w:sz w:val="20"/>
          <w:szCs w:val="20"/>
        </w:rPr>
        <w:t>Dodávky</w:t>
      </w:r>
      <w:r w:rsidR="007420D8" w:rsidRPr="008947E3">
        <w:rPr>
          <w:rFonts w:asciiTheme="minorHAnsi" w:hAnsiTheme="minorHAnsi" w:cstheme="minorHAnsi"/>
          <w:sz w:val="20"/>
          <w:szCs w:val="20"/>
        </w:rPr>
        <w:t xml:space="preserve"> </w:t>
      </w:r>
      <w:r w:rsidRPr="008947E3">
        <w:rPr>
          <w:rFonts w:asciiTheme="minorHAnsi" w:hAnsiTheme="minorHAnsi" w:cstheme="minorHAnsi"/>
          <w:sz w:val="20"/>
          <w:szCs w:val="20"/>
        </w:rPr>
        <w:t xml:space="preserve">činí </w:t>
      </w:r>
      <w:r w:rsidR="00EE193C">
        <w:rPr>
          <w:rFonts w:asciiTheme="minorHAnsi" w:hAnsiTheme="minorHAnsi" w:cstheme="minorHAnsi"/>
          <w:sz w:val="20"/>
          <w:szCs w:val="20"/>
        </w:rPr>
        <w:t>4</w:t>
      </w:r>
      <w:r w:rsidR="00857763">
        <w:rPr>
          <w:rFonts w:asciiTheme="minorHAnsi" w:hAnsiTheme="minorHAnsi" w:cstheme="minorHAnsi"/>
          <w:sz w:val="20"/>
          <w:szCs w:val="20"/>
        </w:rPr>
        <w:t>50</w:t>
      </w:r>
      <w:r w:rsidR="007A03E2">
        <w:rPr>
          <w:rFonts w:asciiTheme="minorHAnsi" w:hAnsiTheme="minorHAnsi" w:cstheme="minorHAnsi"/>
          <w:sz w:val="20"/>
          <w:szCs w:val="20"/>
        </w:rPr>
        <w:t>.000</w:t>
      </w:r>
      <w:r w:rsidRPr="008947E3">
        <w:rPr>
          <w:rFonts w:asciiTheme="minorHAnsi" w:hAnsiTheme="minorHAnsi" w:cstheme="minorHAnsi"/>
          <w:sz w:val="20"/>
          <w:szCs w:val="20"/>
        </w:rPr>
        <w:t xml:space="preserve"> Kč bez DPH.</w:t>
      </w:r>
    </w:p>
    <w:p w14:paraId="519204AF" w14:textId="1934F6AD"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Kupující není povinen vyčerpat celé množství Dodávek dle Smlouvy, což bere Prodávající na vědomí a prohlašuje, že nebude uplatňovat náhradu škody či ušlého zisku v případě nevyčerpání předpokládaného rozsahu předmětu plnění.</w:t>
      </w:r>
    </w:p>
    <w:p w14:paraId="7C66FDA4" w14:textId="77777777" w:rsidR="00E623E2" w:rsidRPr="008947E3" w:rsidRDefault="00E623E2" w:rsidP="00E623E2">
      <w:pPr>
        <w:pStyle w:val="Odstavecseseznamem"/>
        <w:numPr>
          <w:ilvl w:val="1"/>
          <w:numId w:val="4"/>
        </w:numPr>
        <w:ind w:left="578" w:hanging="578"/>
        <w:jc w:val="both"/>
        <w:rPr>
          <w:rFonts w:asciiTheme="minorHAnsi" w:hAnsiTheme="minorHAnsi" w:cstheme="minorHAnsi"/>
          <w:sz w:val="20"/>
          <w:szCs w:val="20"/>
        </w:rPr>
      </w:pPr>
      <w:r w:rsidRPr="008947E3">
        <w:rPr>
          <w:rFonts w:asciiTheme="minorHAnsi" w:hAnsiTheme="minorHAnsi" w:cstheme="minorHAnsi"/>
          <w:sz w:val="20"/>
          <w:szCs w:val="20"/>
        </w:rPr>
        <w:t>Kupující se zavazuje zaplatit Prodávajícím za řádně a včas proveden</w:t>
      </w:r>
      <w:r>
        <w:rPr>
          <w:rFonts w:asciiTheme="minorHAnsi" w:hAnsiTheme="minorHAnsi" w:cstheme="minorHAnsi"/>
          <w:sz w:val="20"/>
          <w:szCs w:val="20"/>
        </w:rPr>
        <w:t xml:space="preserve">ou Dodávku </w:t>
      </w:r>
      <w:r w:rsidRPr="008947E3">
        <w:rPr>
          <w:rFonts w:asciiTheme="minorHAnsi" w:hAnsiTheme="minorHAnsi" w:cstheme="minorHAnsi"/>
          <w:sz w:val="20"/>
          <w:szCs w:val="20"/>
        </w:rPr>
        <w:t>sjednanou odměnu.</w:t>
      </w:r>
    </w:p>
    <w:p w14:paraId="161D64CE" w14:textId="77777777" w:rsidR="00E623E2" w:rsidRPr="008947E3" w:rsidRDefault="00E623E2" w:rsidP="00E623E2">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prohlašuje, že:</w:t>
      </w:r>
    </w:p>
    <w:p w14:paraId="00B0FFCB" w14:textId="30B1E08A" w:rsidR="00E623E2" w:rsidRPr="008947E3" w:rsidRDefault="00E623E2" w:rsidP="00E623E2">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je či bude výlučným vlastníkem předmětu jednotlivých Dodávek, jakož i veškerých materiálů, výrobků a dalších věcí, které jsou či budou součástí předmětu Dodávky (dále také jen „</w:t>
      </w:r>
      <w:r w:rsidR="00EE193C">
        <w:rPr>
          <w:rFonts w:asciiTheme="minorHAnsi" w:hAnsiTheme="minorHAnsi" w:cstheme="minorHAnsi"/>
          <w:b/>
          <w:i/>
          <w:sz w:val="20"/>
          <w:szCs w:val="20"/>
        </w:rPr>
        <w:t>Rostliny</w:t>
      </w:r>
      <w:r>
        <w:rPr>
          <w:rFonts w:asciiTheme="minorHAnsi" w:hAnsiTheme="minorHAnsi" w:cstheme="minorHAnsi"/>
          <w:b/>
          <w:i/>
          <w:sz w:val="20"/>
          <w:szCs w:val="20"/>
        </w:rPr>
        <w:t>“</w:t>
      </w:r>
      <w:r w:rsidRPr="008947E3">
        <w:rPr>
          <w:rFonts w:asciiTheme="minorHAnsi" w:hAnsiTheme="minorHAnsi" w:cstheme="minorHAnsi"/>
          <w:sz w:val="20"/>
          <w:szCs w:val="20"/>
        </w:rPr>
        <w:t xml:space="preserve">), </w:t>
      </w:r>
      <w:r w:rsidRPr="008947E3">
        <w:rPr>
          <w:rFonts w:asciiTheme="minorHAnsi" w:hAnsiTheme="minorHAnsi" w:cstheme="minorHAnsi"/>
          <w:sz w:val="20"/>
          <w:szCs w:val="20"/>
        </w:rPr>
        <w:lastRenderedPageBreak/>
        <w:t>a to nejpozději před předáním předmětu Dodávky Kupujícímu,</w:t>
      </w:r>
    </w:p>
    <w:p w14:paraId="55F71483" w14:textId="77777777" w:rsidR="00E623E2" w:rsidRPr="008947E3" w:rsidRDefault="00E623E2" w:rsidP="00E623E2">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Dodávky provede ve shodě se Smlouvou; tzn., že zejména budou mít veškeré vlastnosti, které si Smluvní strany ujednaly nebo které Kupující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2DACB9C" w14:textId="65DF63A1" w:rsidR="00E623E2" w:rsidRPr="008947E3" w:rsidRDefault="00E623E2" w:rsidP="00E623E2">
      <w:pPr>
        <w:pStyle w:val="Nadpis2"/>
        <w:keepLines/>
        <w:numPr>
          <w:ilvl w:val="1"/>
          <w:numId w:val="4"/>
        </w:numPr>
        <w:spacing w:before="0" w:after="0"/>
        <w:jc w:val="both"/>
        <w:rPr>
          <w:rFonts w:asciiTheme="minorHAnsi" w:hAnsiTheme="minorHAnsi" w:cstheme="minorHAnsi"/>
          <w:b w:val="0"/>
          <w:i w:val="0"/>
          <w:spacing w:val="12"/>
          <w:sz w:val="20"/>
          <w:szCs w:val="20"/>
        </w:rPr>
      </w:pPr>
      <w:r w:rsidRPr="008947E3">
        <w:rPr>
          <w:rFonts w:asciiTheme="minorHAnsi" w:hAnsiTheme="minorHAnsi" w:cstheme="minorHAnsi"/>
          <w:b w:val="0"/>
          <w:i w:val="0"/>
          <w:sz w:val="20"/>
          <w:szCs w:val="20"/>
        </w:rPr>
        <w:t xml:space="preserve">Smluvní strany se dohodly, že na vztah založený touto Smlouvou se neuplatní § 2126 OZ týkající se svépomocného prodeje, tj. Smluvní strany sjednávají, že v případě prodlení jedné Smluvní strany s převzetím </w:t>
      </w:r>
      <w:r w:rsidR="00C410FC">
        <w:rPr>
          <w:rFonts w:asciiTheme="minorHAnsi" w:hAnsiTheme="minorHAnsi" w:cstheme="minorHAnsi"/>
          <w:b w:val="0"/>
          <w:i w:val="0"/>
          <w:sz w:val="20"/>
          <w:szCs w:val="20"/>
        </w:rPr>
        <w:t>Rostliny</w:t>
      </w:r>
      <w:r w:rsidRPr="008947E3">
        <w:rPr>
          <w:rFonts w:asciiTheme="minorHAnsi" w:hAnsiTheme="minorHAnsi" w:cstheme="minorHAnsi"/>
          <w:b w:val="0"/>
          <w:i w:val="0"/>
          <w:sz w:val="20"/>
          <w:szCs w:val="20"/>
        </w:rPr>
        <w:t xml:space="preserve"> či s placením za </w:t>
      </w:r>
      <w:r w:rsidR="00C410FC">
        <w:rPr>
          <w:rFonts w:asciiTheme="minorHAnsi" w:hAnsiTheme="minorHAnsi" w:cstheme="minorHAnsi"/>
          <w:b w:val="0"/>
          <w:i w:val="0"/>
          <w:sz w:val="20"/>
          <w:szCs w:val="20"/>
        </w:rPr>
        <w:t>Rostliny</w:t>
      </w:r>
      <w:r w:rsidRPr="008947E3">
        <w:rPr>
          <w:rFonts w:asciiTheme="minorHAnsi" w:hAnsiTheme="minorHAnsi" w:cstheme="minorHAnsi"/>
          <w:b w:val="0"/>
          <w:i w:val="0"/>
          <w:sz w:val="20"/>
          <w:szCs w:val="20"/>
        </w:rPr>
        <w:t xml:space="preserve"> nevzniká druhé Smluvní straně právo </w:t>
      </w:r>
      <w:r w:rsidR="00C410FC">
        <w:rPr>
          <w:rFonts w:asciiTheme="minorHAnsi" w:hAnsiTheme="minorHAnsi" w:cstheme="minorHAnsi"/>
          <w:b w:val="0"/>
          <w:i w:val="0"/>
          <w:sz w:val="20"/>
          <w:szCs w:val="20"/>
        </w:rPr>
        <w:t>Rostliny</w:t>
      </w:r>
      <w:r w:rsidRPr="008947E3">
        <w:rPr>
          <w:rFonts w:asciiTheme="minorHAnsi" w:hAnsiTheme="minorHAnsi" w:cstheme="minorHAnsi"/>
          <w:b w:val="0"/>
          <w:i w:val="0"/>
          <w:sz w:val="20"/>
          <w:szCs w:val="20"/>
        </w:rPr>
        <w:t xml:space="preserve"> po předchozím upozornění na účet prodlévající Smluvní strany prodat</w:t>
      </w:r>
      <w:r w:rsidRPr="008947E3">
        <w:rPr>
          <w:rFonts w:asciiTheme="minorHAnsi" w:hAnsiTheme="minorHAnsi" w:cstheme="minorHAnsi"/>
          <w:b w:val="0"/>
          <w:i w:val="0"/>
          <w:spacing w:val="12"/>
          <w:sz w:val="20"/>
          <w:szCs w:val="20"/>
        </w:rPr>
        <w:t>.</w:t>
      </w:r>
    </w:p>
    <w:p w14:paraId="1EC1CB95" w14:textId="77777777" w:rsidR="00E623E2" w:rsidRPr="008947E3" w:rsidRDefault="00E623E2" w:rsidP="00E623E2">
      <w:pPr>
        <w:jc w:val="both"/>
        <w:rPr>
          <w:rFonts w:asciiTheme="minorHAnsi" w:hAnsiTheme="minorHAnsi" w:cstheme="minorHAnsi"/>
          <w:sz w:val="20"/>
          <w:szCs w:val="20"/>
        </w:rPr>
      </w:pPr>
    </w:p>
    <w:p w14:paraId="0BABD78B" w14:textId="77777777" w:rsidR="00E623E2" w:rsidRPr="008947E3" w:rsidRDefault="00E623E2" w:rsidP="00E623E2">
      <w:pPr>
        <w:pStyle w:val="Nadpis1"/>
        <w:numPr>
          <w:ilvl w:val="0"/>
          <w:numId w:val="3"/>
        </w:numPr>
        <w:spacing w:before="0" w:after="0"/>
        <w:ind w:left="714" w:hanging="357"/>
        <w:rPr>
          <w:rFonts w:asciiTheme="minorHAnsi" w:hAnsiTheme="minorHAnsi" w:cstheme="minorHAnsi"/>
          <w:spacing w:val="12"/>
          <w:sz w:val="20"/>
          <w:szCs w:val="20"/>
        </w:rPr>
      </w:pPr>
      <w:r w:rsidRPr="008947E3">
        <w:rPr>
          <w:rFonts w:asciiTheme="minorHAnsi" w:hAnsiTheme="minorHAnsi" w:cstheme="minorHAnsi"/>
          <w:spacing w:val="12"/>
          <w:sz w:val="20"/>
          <w:szCs w:val="20"/>
        </w:rPr>
        <w:t xml:space="preserve">Výzvy k plnění </w:t>
      </w:r>
    </w:p>
    <w:p w14:paraId="5A78B3C1"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Dodávky dle Smlouvy budou realizovány na základě jednotlivých výzev k plnění (dále jen „Výzva“ nebo „objednávka“). Doručením Výzvy Prodávajícímu je závazek Prodávajícího provést Dodávku specifikovanou ve Výzvě účinný.</w:t>
      </w:r>
    </w:p>
    <w:p w14:paraId="6394DF28"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Výzvy budou Prodávajícím zasílány prostřednictvím kontaktních osob e-mailem. Smluvní strany sjednaly, že výzva zaslaná prostřednictvím emailových kontaktních adres se považuje za doručenou dnem následujícím po jejím odeslání. </w:t>
      </w:r>
    </w:p>
    <w:p w14:paraId="6141FEE2" w14:textId="5F4F06A5"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Doručením výzvy Prodávajícím je závazek Prodávajícího dodat </w:t>
      </w:r>
      <w:r w:rsidR="007216AE">
        <w:rPr>
          <w:rFonts w:asciiTheme="minorHAnsi" w:hAnsiTheme="minorHAnsi" w:cstheme="minorHAnsi"/>
          <w:b w:val="0"/>
          <w:i w:val="0"/>
          <w:sz w:val="20"/>
          <w:szCs w:val="20"/>
        </w:rPr>
        <w:t>Rostliny</w:t>
      </w:r>
      <w:r w:rsidRPr="008947E3">
        <w:rPr>
          <w:rFonts w:asciiTheme="minorHAnsi" w:hAnsiTheme="minorHAnsi" w:cstheme="minorHAnsi"/>
          <w:b w:val="0"/>
          <w:i w:val="0"/>
          <w:sz w:val="20"/>
          <w:szCs w:val="20"/>
        </w:rPr>
        <w:t xml:space="preserve"> specifikované ve výzvě účinný.</w:t>
      </w:r>
    </w:p>
    <w:p w14:paraId="3BDC1FE2"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Ve výzvě Kupující vždy uvede zejména:</w:t>
      </w:r>
    </w:p>
    <w:p w14:paraId="06BFFDA4" w14:textId="77777777" w:rsidR="00E623E2" w:rsidRPr="008947E3" w:rsidRDefault="00E623E2" w:rsidP="00E623E2">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rPr>
        <w:t>označení smlouvy a smluvních stran,</w:t>
      </w:r>
    </w:p>
    <w:p w14:paraId="0E723C92" w14:textId="659AB95B" w:rsidR="00E623E2" w:rsidRPr="008947E3" w:rsidRDefault="00E623E2" w:rsidP="00E623E2">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lang w:val="cs-CZ"/>
        </w:rPr>
        <w:t xml:space="preserve">požadavek na </w:t>
      </w:r>
      <w:r>
        <w:rPr>
          <w:rFonts w:asciiTheme="minorHAnsi" w:hAnsiTheme="minorHAnsi" w:cstheme="minorHAnsi"/>
          <w:bCs/>
          <w:u w:val="none"/>
          <w:lang w:val="cs-CZ"/>
        </w:rPr>
        <w:t xml:space="preserve">konkrétní </w:t>
      </w:r>
      <w:r w:rsidR="00C410FC">
        <w:rPr>
          <w:rFonts w:asciiTheme="minorHAnsi" w:hAnsiTheme="minorHAnsi" w:cstheme="minorHAnsi"/>
          <w:bCs/>
          <w:u w:val="none"/>
          <w:lang w:val="cs-CZ"/>
        </w:rPr>
        <w:t>Rostliny</w:t>
      </w:r>
      <w:r w:rsidRPr="008947E3">
        <w:rPr>
          <w:rFonts w:asciiTheme="minorHAnsi" w:hAnsiTheme="minorHAnsi" w:cstheme="minorHAnsi"/>
          <w:bCs/>
          <w:u w:val="none"/>
        </w:rPr>
        <w:t xml:space="preserve"> s uvedením jeho bližšího popisu,</w:t>
      </w:r>
    </w:p>
    <w:p w14:paraId="4F8A6529" w14:textId="6B0FCD2C" w:rsidR="00E623E2" w:rsidRPr="008947E3" w:rsidRDefault="00E623E2" w:rsidP="00E623E2">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rPr>
        <w:t xml:space="preserve">je-li to nezbytné pro </w:t>
      </w:r>
      <w:r>
        <w:rPr>
          <w:rFonts w:asciiTheme="minorHAnsi" w:hAnsiTheme="minorHAnsi" w:cstheme="minorHAnsi"/>
          <w:bCs/>
          <w:u w:val="none"/>
          <w:lang w:val="cs-CZ"/>
        </w:rPr>
        <w:t xml:space="preserve">dodání konkrétního </w:t>
      </w:r>
      <w:r w:rsidR="00C410FC">
        <w:rPr>
          <w:rFonts w:asciiTheme="minorHAnsi" w:hAnsiTheme="minorHAnsi" w:cstheme="minorHAnsi"/>
          <w:bCs/>
          <w:u w:val="none"/>
          <w:lang w:val="cs-CZ"/>
        </w:rPr>
        <w:t>Rostliny</w:t>
      </w:r>
      <w:r w:rsidRPr="008947E3">
        <w:rPr>
          <w:rFonts w:asciiTheme="minorHAnsi" w:hAnsiTheme="minorHAnsi" w:cstheme="minorHAnsi"/>
          <w:bCs/>
          <w:u w:val="none"/>
        </w:rPr>
        <w:t>, zašle podklady k jejímu provedení</w:t>
      </w:r>
      <w:r w:rsidRPr="008947E3">
        <w:rPr>
          <w:rFonts w:asciiTheme="minorHAnsi" w:hAnsiTheme="minorHAnsi" w:cstheme="minorHAnsi"/>
          <w:bCs/>
          <w:u w:val="none"/>
          <w:lang w:val="cs-CZ"/>
        </w:rPr>
        <w:t>.</w:t>
      </w:r>
    </w:p>
    <w:p w14:paraId="0B57B19C" w14:textId="0375535D" w:rsidR="00E623E2" w:rsidRPr="008947E3" w:rsidRDefault="00E623E2" w:rsidP="00E623E2">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 xml:space="preserve">Ve výzvě může Kupující dále uvést například delší lhůtu pro předání </w:t>
      </w:r>
      <w:r w:rsidR="00C410FC">
        <w:rPr>
          <w:rFonts w:asciiTheme="minorHAnsi" w:hAnsiTheme="minorHAnsi" w:cstheme="minorHAnsi"/>
          <w:sz w:val="20"/>
          <w:szCs w:val="20"/>
        </w:rPr>
        <w:t>Rostliny</w:t>
      </w:r>
      <w:r w:rsidRPr="008947E3">
        <w:rPr>
          <w:rFonts w:asciiTheme="minorHAnsi" w:hAnsiTheme="minorHAnsi" w:cstheme="minorHAnsi"/>
          <w:sz w:val="20"/>
          <w:szCs w:val="20"/>
        </w:rPr>
        <w:t xml:space="preserve">, než jaká je sjednána smlouvou dle čl. V odst. 1. </w:t>
      </w:r>
    </w:p>
    <w:p w14:paraId="3E456DBC" w14:textId="77777777" w:rsidR="00E623E2" w:rsidRPr="008947E3" w:rsidRDefault="00E623E2" w:rsidP="00E623E2">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Výzvu je Kupující oprávněn doručit Prodávajícímu kdykoli v průběhu účinnosti této smlouvy.</w:t>
      </w:r>
    </w:p>
    <w:p w14:paraId="088FAAC1" w14:textId="77777777" w:rsidR="00E623E2" w:rsidRPr="008947E3" w:rsidRDefault="00E623E2" w:rsidP="00E623E2">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Smluvní strany si pro vyloučení pochybností utvrzují, že doručením výzvy není uzavřena žádná další (Dílčí) smlouva, avšak výzva je pouze pobídkou k faktickému plnění ze smlouvy ve smyslu ust. § 1958 odst. 2 zák. č. 89/2012 Sb., občanský zákoník.</w:t>
      </w:r>
    </w:p>
    <w:p w14:paraId="0A965F58" w14:textId="03E8F70E" w:rsidR="00E623E2" w:rsidRPr="008947E3" w:rsidRDefault="00E623E2" w:rsidP="00E623E2">
      <w:pPr>
        <w:pStyle w:val="Odstavecseseznamem"/>
        <w:numPr>
          <w:ilvl w:val="1"/>
          <w:numId w:val="3"/>
        </w:numPr>
        <w:ind w:left="567" w:hanging="567"/>
        <w:jc w:val="both"/>
        <w:rPr>
          <w:rFonts w:asciiTheme="minorHAnsi" w:hAnsiTheme="minorHAnsi" w:cstheme="minorHAnsi"/>
          <w:b/>
          <w:sz w:val="20"/>
          <w:szCs w:val="20"/>
        </w:rPr>
      </w:pPr>
      <w:r w:rsidRPr="008947E3">
        <w:rPr>
          <w:rFonts w:asciiTheme="minorHAnsi" w:hAnsiTheme="minorHAnsi" w:cstheme="minorHAnsi"/>
          <w:b/>
          <w:sz w:val="20"/>
          <w:szCs w:val="20"/>
        </w:rPr>
        <w:t xml:space="preserve">Smluvní strany se dohodly, že výčet </w:t>
      </w:r>
      <w:r w:rsidR="00C410FC">
        <w:rPr>
          <w:rFonts w:asciiTheme="minorHAnsi" w:hAnsiTheme="minorHAnsi" w:cstheme="minorHAnsi"/>
          <w:b/>
          <w:sz w:val="20"/>
          <w:szCs w:val="20"/>
        </w:rPr>
        <w:t>Rostlin</w:t>
      </w:r>
      <w:r w:rsidRPr="008947E3">
        <w:rPr>
          <w:rFonts w:asciiTheme="minorHAnsi" w:hAnsiTheme="minorHAnsi" w:cstheme="minorHAnsi"/>
          <w:b/>
          <w:sz w:val="20"/>
          <w:szCs w:val="20"/>
        </w:rPr>
        <w:t xml:space="preserve"> uvedený v Příloze č. 1 není konečný a Kupující může reagovat na aktuální poptávku po </w:t>
      </w:r>
      <w:r w:rsidR="00C410FC">
        <w:rPr>
          <w:rFonts w:asciiTheme="minorHAnsi" w:hAnsiTheme="minorHAnsi" w:cstheme="minorHAnsi"/>
          <w:b/>
          <w:sz w:val="20"/>
          <w:szCs w:val="20"/>
        </w:rPr>
        <w:t>Rostlinách</w:t>
      </w:r>
      <w:r>
        <w:rPr>
          <w:rFonts w:asciiTheme="minorHAnsi" w:hAnsiTheme="minorHAnsi" w:cstheme="minorHAnsi"/>
          <w:b/>
          <w:sz w:val="20"/>
          <w:szCs w:val="20"/>
        </w:rPr>
        <w:t xml:space="preserve"> s</w:t>
      </w:r>
      <w:r w:rsidRPr="008947E3">
        <w:rPr>
          <w:rFonts w:asciiTheme="minorHAnsi" w:hAnsiTheme="minorHAnsi" w:cstheme="minorHAnsi"/>
          <w:b/>
          <w:sz w:val="20"/>
          <w:szCs w:val="20"/>
        </w:rPr>
        <w:t xml:space="preserve"> tím, že požádá ve </w:t>
      </w:r>
      <w:r>
        <w:rPr>
          <w:rFonts w:asciiTheme="minorHAnsi" w:hAnsiTheme="minorHAnsi" w:cstheme="minorHAnsi"/>
          <w:b/>
          <w:sz w:val="20"/>
          <w:szCs w:val="20"/>
        </w:rPr>
        <w:t>V</w:t>
      </w:r>
      <w:r w:rsidRPr="008947E3">
        <w:rPr>
          <w:rFonts w:asciiTheme="minorHAnsi" w:hAnsiTheme="minorHAnsi" w:cstheme="minorHAnsi"/>
          <w:b/>
          <w:sz w:val="20"/>
          <w:szCs w:val="20"/>
        </w:rPr>
        <w:t xml:space="preserve">ýzvě Prodávajícího o dodávku jiné </w:t>
      </w:r>
      <w:r w:rsidR="00C410FC">
        <w:rPr>
          <w:rFonts w:asciiTheme="minorHAnsi" w:hAnsiTheme="minorHAnsi" w:cstheme="minorHAnsi"/>
          <w:b/>
          <w:sz w:val="20"/>
          <w:szCs w:val="20"/>
        </w:rPr>
        <w:t>Rostliny</w:t>
      </w:r>
      <w:r w:rsidRPr="008947E3">
        <w:rPr>
          <w:rFonts w:asciiTheme="minorHAnsi" w:hAnsiTheme="minorHAnsi" w:cstheme="minorHAnsi"/>
          <w:b/>
          <w:sz w:val="20"/>
          <w:szCs w:val="20"/>
        </w:rPr>
        <w:t xml:space="preserve">, než jsou uvedeny v Příloze č. 1 za cenu uvedenou v katalogu Prodávajícího, aniž by byl potřeba uzavřít dodatek k této </w:t>
      </w:r>
      <w:r>
        <w:rPr>
          <w:rFonts w:asciiTheme="minorHAnsi" w:hAnsiTheme="minorHAnsi" w:cstheme="minorHAnsi"/>
          <w:b/>
          <w:sz w:val="20"/>
          <w:szCs w:val="20"/>
        </w:rPr>
        <w:t>S</w:t>
      </w:r>
      <w:r w:rsidRPr="008947E3">
        <w:rPr>
          <w:rFonts w:asciiTheme="minorHAnsi" w:hAnsiTheme="minorHAnsi" w:cstheme="minorHAnsi"/>
          <w:b/>
          <w:sz w:val="20"/>
          <w:szCs w:val="20"/>
        </w:rPr>
        <w:t xml:space="preserve">mlouvě. Tato </w:t>
      </w:r>
      <w:r>
        <w:rPr>
          <w:rFonts w:asciiTheme="minorHAnsi" w:hAnsiTheme="minorHAnsi" w:cstheme="minorHAnsi"/>
          <w:b/>
          <w:sz w:val="20"/>
          <w:szCs w:val="20"/>
        </w:rPr>
        <w:t>záměna Předmětu dodání</w:t>
      </w:r>
      <w:r w:rsidRPr="008947E3">
        <w:rPr>
          <w:rFonts w:asciiTheme="minorHAnsi" w:hAnsiTheme="minorHAnsi" w:cstheme="minorHAnsi"/>
          <w:b/>
          <w:sz w:val="20"/>
          <w:szCs w:val="20"/>
        </w:rPr>
        <w:t xml:space="preserve"> však nesmí překročit</w:t>
      </w:r>
      <w:r>
        <w:rPr>
          <w:rFonts w:asciiTheme="minorHAnsi" w:hAnsiTheme="minorHAnsi" w:cstheme="minorHAnsi"/>
          <w:b/>
          <w:sz w:val="20"/>
          <w:szCs w:val="20"/>
        </w:rPr>
        <w:t xml:space="preserve"> celkový maximální</w:t>
      </w:r>
      <w:r w:rsidRPr="008947E3">
        <w:rPr>
          <w:rFonts w:asciiTheme="minorHAnsi" w:hAnsiTheme="minorHAnsi" w:cstheme="minorHAnsi"/>
          <w:b/>
          <w:sz w:val="20"/>
          <w:szCs w:val="20"/>
        </w:rPr>
        <w:t xml:space="preserve"> finanční limit stanovený v odst. 1.3.</w:t>
      </w:r>
    </w:p>
    <w:p w14:paraId="45D47368" w14:textId="77777777" w:rsidR="00E623E2" w:rsidRPr="008947E3" w:rsidRDefault="00E623E2" w:rsidP="00E623E2">
      <w:pPr>
        <w:pStyle w:val="Odstavecseseznamem"/>
        <w:widowControl w:val="0"/>
        <w:autoSpaceDE w:val="0"/>
        <w:autoSpaceDN w:val="0"/>
        <w:ind w:left="578"/>
        <w:jc w:val="both"/>
        <w:rPr>
          <w:rFonts w:asciiTheme="minorHAnsi" w:hAnsiTheme="minorHAnsi" w:cstheme="minorHAnsi"/>
          <w:sz w:val="20"/>
          <w:szCs w:val="20"/>
        </w:rPr>
      </w:pPr>
    </w:p>
    <w:p w14:paraId="025C3EB7" w14:textId="77777777" w:rsidR="00E623E2" w:rsidRPr="008947E3" w:rsidRDefault="00E623E2" w:rsidP="00E623E2">
      <w:pPr>
        <w:pStyle w:val="Nadpis1"/>
        <w:numPr>
          <w:ilvl w:val="0"/>
          <w:numId w:val="3"/>
        </w:numPr>
        <w:spacing w:before="0" w:after="0"/>
        <w:ind w:left="714" w:hanging="357"/>
        <w:rPr>
          <w:rFonts w:asciiTheme="minorHAnsi" w:hAnsiTheme="minorHAnsi" w:cstheme="minorHAnsi"/>
          <w:bCs w:val="0"/>
          <w:spacing w:val="12"/>
          <w:sz w:val="20"/>
          <w:szCs w:val="20"/>
        </w:rPr>
      </w:pPr>
      <w:r w:rsidRPr="008947E3">
        <w:rPr>
          <w:rFonts w:asciiTheme="minorHAnsi" w:hAnsiTheme="minorHAnsi" w:cstheme="minorHAnsi"/>
          <w:bCs w:val="0"/>
          <w:spacing w:val="12"/>
          <w:sz w:val="20"/>
          <w:szCs w:val="20"/>
        </w:rPr>
        <w:t>Cena dodávek a platební podmínky</w:t>
      </w:r>
    </w:p>
    <w:p w14:paraId="27DEB578" w14:textId="3B093966"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Cena Dodávek je stanovena na základě ocenění jednotlivých položek Dodávek Prodávajícím dle přílohy č. 1. Cena za </w:t>
      </w:r>
      <w:r w:rsidR="00C410FC">
        <w:rPr>
          <w:rFonts w:asciiTheme="minorHAnsi" w:hAnsiTheme="minorHAnsi" w:cstheme="minorHAnsi"/>
          <w:b w:val="0"/>
          <w:i w:val="0"/>
          <w:sz w:val="20"/>
          <w:szCs w:val="20"/>
        </w:rPr>
        <w:t>Dodávky</w:t>
      </w:r>
      <w:r w:rsidRPr="008947E3">
        <w:rPr>
          <w:rFonts w:asciiTheme="minorHAnsi" w:hAnsiTheme="minorHAnsi" w:cstheme="minorHAnsi"/>
          <w:b w:val="0"/>
          <w:i w:val="0"/>
          <w:sz w:val="20"/>
          <w:szCs w:val="20"/>
        </w:rPr>
        <w:t xml:space="preserve"> bude stanovena dle požadovaného obsahu a rozsahu Dodávky uvedeného ve Výzvě v souladu s jejím oceněním.</w:t>
      </w:r>
    </w:p>
    <w:p w14:paraId="25E47EE9"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prohlašuje, že je plátcem DPH. K ceně bude připočítána DPH v zákonem stanovené výši platné ke dni uskutečnění zdanitelného plnění.</w:t>
      </w:r>
    </w:p>
    <w:p w14:paraId="49E5719B"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Cena Dodávek je sjednána dohodou Smluvních stran podle zákona č. 526/1990 Sb., o cenách, ve znění pozdějších předpisů, a je cenou maximální a nepřekročitelnou, která zahrnuje veškeré náklady spojené s realizací Dodávek, zejm. přiměřený zisk Prodávajícího, režijní náklady, </w:t>
      </w:r>
      <w:r w:rsidRPr="00726BC2">
        <w:rPr>
          <w:rFonts w:asciiTheme="minorHAnsi" w:hAnsiTheme="minorHAnsi" w:cstheme="minorHAnsi"/>
          <w:b w:val="0"/>
          <w:i w:val="0"/>
          <w:sz w:val="20"/>
          <w:szCs w:val="20"/>
        </w:rPr>
        <w:t>náklady včetně dopravy do Místa plnění dle odst. 4.2. níže, recyklačních</w:t>
      </w:r>
      <w:r w:rsidRPr="008947E3">
        <w:rPr>
          <w:rFonts w:asciiTheme="minorHAnsi" w:hAnsiTheme="minorHAnsi" w:cstheme="minorHAnsi"/>
          <w:b w:val="0"/>
          <w:i w:val="0"/>
          <w:sz w:val="20"/>
          <w:szCs w:val="20"/>
        </w:rPr>
        <w:t xml:space="preserve"> poplatků aj. Prodávající na sebe přebírá nebezpečí změny okolností.</w:t>
      </w:r>
    </w:p>
    <w:p w14:paraId="024433A9"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neposkytuje zálohy na kupní cenu. Smluvní strany výslovně utvrzují, že na základě Smlouvy bez konkrétní Výzvy nevzniká Prodávajícímu právo na jakoukoli úplatu. Kupující neposkytuje zálohy na kupní cenu. Smluvní strany výslovně utvrzují, že na základě Smlouvy bez konkrétní Výzvy nevzniká Prodávajícímu právo na jakoukoli úplatu. </w:t>
      </w:r>
    </w:p>
    <w:p w14:paraId="1CD24B5A" w14:textId="77777777"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Faktura (daňový doklad) bude splatná do 21 dnů ode dne jejího doručení Kupujícímu.</w:t>
      </w:r>
    </w:p>
    <w:p w14:paraId="4AA17850" w14:textId="4EFB918B"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Přílohou f</w:t>
      </w:r>
      <w:r w:rsidRPr="008947E3">
        <w:rPr>
          <w:rFonts w:asciiTheme="minorHAnsi" w:hAnsiTheme="minorHAnsi" w:cstheme="minorHAnsi"/>
          <w:b w:val="0"/>
          <w:i w:val="0"/>
          <w:color w:val="000000" w:themeColor="text1"/>
          <w:sz w:val="20"/>
          <w:szCs w:val="20"/>
        </w:rPr>
        <w:t>aktury (daňového dokladu)</w:t>
      </w:r>
      <w:r w:rsidRPr="008947E3">
        <w:rPr>
          <w:rFonts w:asciiTheme="minorHAnsi" w:hAnsiTheme="minorHAnsi" w:cstheme="minorHAnsi"/>
          <w:b w:val="0"/>
          <w:i w:val="0"/>
          <w:sz w:val="20"/>
          <w:szCs w:val="20"/>
        </w:rPr>
        <w:t xml:space="preserve"> musí být </w:t>
      </w:r>
      <w:r w:rsidR="001D777C" w:rsidRPr="008947E3">
        <w:rPr>
          <w:rFonts w:asciiTheme="minorHAnsi" w:hAnsiTheme="minorHAnsi" w:cstheme="minorHAnsi"/>
          <w:b w:val="0"/>
          <w:i w:val="0"/>
          <w:sz w:val="20"/>
          <w:szCs w:val="20"/>
        </w:rPr>
        <w:t xml:space="preserve">Dodací list se </w:t>
      </w:r>
      <w:r w:rsidRPr="008947E3">
        <w:rPr>
          <w:rFonts w:asciiTheme="minorHAnsi" w:hAnsiTheme="minorHAnsi" w:cstheme="minorHAnsi"/>
          <w:b w:val="0"/>
          <w:i w:val="0"/>
          <w:sz w:val="20"/>
          <w:szCs w:val="20"/>
        </w:rPr>
        <w:t>soupis</w:t>
      </w:r>
      <w:r w:rsidR="001D777C" w:rsidRPr="008947E3">
        <w:rPr>
          <w:rFonts w:asciiTheme="minorHAnsi" w:hAnsiTheme="minorHAnsi" w:cstheme="minorHAnsi"/>
          <w:b w:val="0"/>
          <w:i w:val="0"/>
          <w:sz w:val="20"/>
          <w:szCs w:val="20"/>
        </w:rPr>
        <w:t>em</w:t>
      </w:r>
      <w:r w:rsidRPr="008947E3">
        <w:rPr>
          <w:rFonts w:asciiTheme="minorHAnsi" w:hAnsiTheme="minorHAnsi" w:cstheme="minorHAnsi"/>
          <w:b w:val="0"/>
          <w:i w:val="0"/>
          <w:sz w:val="20"/>
          <w:szCs w:val="20"/>
        </w:rPr>
        <w:t xml:space="preserve"> </w:t>
      </w:r>
      <w:r w:rsidR="00C410FC">
        <w:rPr>
          <w:rFonts w:asciiTheme="minorHAnsi" w:hAnsiTheme="minorHAnsi" w:cstheme="minorHAnsi"/>
          <w:b w:val="0"/>
          <w:i w:val="0"/>
          <w:sz w:val="20"/>
          <w:szCs w:val="20"/>
        </w:rPr>
        <w:t>Rostlin</w:t>
      </w:r>
      <w:r w:rsidRPr="008947E3">
        <w:rPr>
          <w:rFonts w:asciiTheme="minorHAnsi" w:hAnsiTheme="minorHAnsi" w:cstheme="minorHAnsi"/>
          <w:b w:val="0"/>
          <w:i w:val="0"/>
          <w:sz w:val="20"/>
          <w:szCs w:val="20"/>
        </w:rPr>
        <w:t xml:space="preserve"> včetně jejich jednotkových cen stanovených dle přílohy této smlouvy</w:t>
      </w:r>
      <w:r w:rsidR="001D777C" w:rsidRPr="008947E3">
        <w:rPr>
          <w:rFonts w:asciiTheme="minorHAnsi" w:hAnsiTheme="minorHAnsi" w:cstheme="minorHAnsi"/>
          <w:b w:val="0"/>
          <w:i w:val="0"/>
          <w:sz w:val="20"/>
          <w:szCs w:val="20"/>
        </w:rPr>
        <w:t>, potvrzený Kupujícím o fyzickém převzetí Dodávky</w:t>
      </w:r>
      <w:r w:rsidRPr="008947E3">
        <w:rPr>
          <w:rFonts w:asciiTheme="minorHAnsi" w:hAnsiTheme="minorHAnsi" w:cstheme="minorHAnsi"/>
          <w:b w:val="0"/>
          <w:i w:val="0"/>
          <w:sz w:val="20"/>
          <w:szCs w:val="20"/>
        </w:rPr>
        <w:t>.</w:t>
      </w:r>
    </w:p>
    <w:p w14:paraId="2DD10033" w14:textId="77777777"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w:t>
      </w:r>
      <w:r w:rsidRPr="008947E3">
        <w:rPr>
          <w:rFonts w:asciiTheme="minorHAnsi" w:hAnsiTheme="minorHAnsi" w:cstheme="minorHAnsi"/>
          <w:b w:val="0"/>
          <w:i w:val="0"/>
          <w:color w:val="000000" w:themeColor="text1"/>
          <w:sz w:val="20"/>
          <w:szCs w:val="20"/>
        </w:rPr>
        <w:lastRenderedPageBreak/>
        <w:t>touto smlouvou nebo budou-li tyto údaje uvedeny chybně, s tím, že Prodávající je poté povinen vystavit novou s novým termínem splatnosti. V takovém případě není Kupující v prodlení s úhradou.</w:t>
      </w:r>
    </w:p>
    <w:p w14:paraId="460168C9" w14:textId="2A048B95"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doručí fakturu v elektronické podobě na e-mailovou adresu:</w:t>
      </w:r>
      <w:r w:rsidR="008947E3">
        <w:rPr>
          <w:rFonts w:asciiTheme="minorHAnsi" w:hAnsiTheme="minorHAnsi" w:cstheme="minorHAnsi"/>
          <w:b w:val="0"/>
          <w:i w:val="0"/>
          <w:color w:val="000000" w:themeColor="text1"/>
          <w:sz w:val="20"/>
          <w:szCs w:val="20"/>
        </w:rPr>
        <w:t xml:space="preserve"> </w:t>
      </w:r>
      <w:r w:rsidR="008D73E8">
        <w:rPr>
          <w:rStyle w:val="Hypertextovodkaz"/>
          <w:rFonts w:asciiTheme="minorHAnsi" w:hAnsiTheme="minorHAnsi" w:cstheme="minorHAnsi"/>
          <w:sz w:val="20"/>
          <w:szCs w:val="20"/>
        </w:rPr>
        <w:t>xxxxxxxxxxxxxxxxx</w:t>
      </w:r>
      <w:r w:rsidR="00477828">
        <w:rPr>
          <w:rStyle w:val="Hypertextovodkaz"/>
          <w:rFonts w:asciiTheme="minorHAnsi" w:hAnsiTheme="minorHAnsi" w:cstheme="minorHAnsi"/>
          <w:sz w:val="20"/>
          <w:szCs w:val="20"/>
        </w:rPr>
        <w:t>.</w:t>
      </w:r>
    </w:p>
    <w:p w14:paraId="3F1DD311"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Cena je považována za uhrazenou odepsáním příslušné částky k úhradě z účtu Kupujícího ve prospěch účtu Prodávajícího uvedeného v záhlavní této smlouvy.</w:t>
      </w:r>
    </w:p>
    <w:p w14:paraId="76370A2A" w14:textId="1D22025A"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Pokud Kupující uplatní nárok na odstranění vady </w:t>
      </w:r>
      <w:r w:rsidR="00881419">
        <w:rPr>
          <w:rFonts w:asciiTheme="minorHAnsi" w:hAnsiTheme="minorHAnsi" w:cstheme="minorHAnsi"/>
          <w:b w:val="0"/>
          <w:i w:val="0"/>
          <w:sz w:val="20"/>
          <w:szCs w:val="20"/>
        </w:rPr>
        <w:t>Rostlin</w:t>
      </w:r>
      <w:r w:rsidRPr="008947E3">
        <w:rPr>
          <w:rFonts w:asciiTheme="minorHAnsi" w:hAnsiTheme="minorHAnsi" w:cstheme="minorHAnsi"/>
          <w:b w:val="0"/>
          <w:i w:val="0"/>
          <w:sz w:val="20"/>
          <w:szCs w:val="20"/>
        </w:rPr>
        <w:t xml:space="preserve"> k dodání ve lhůtě splatnosti faktury, není Kupující povinen až do odstranění vady uhradit cenu. Okamžikem odstranění vady začne běžet nová lhůta splatnosti faktury v délce 21 dnů.</w:t>
      </w:r>
    </w:p>
    <w:p w14:paraId="388DE90A"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Prodávající prohlašuje, že ke dni podpisu smlouvy není nespolehlivým plátcem DPH dle § 106 zákona č. 235/2004 Sb., o dani z přidané hodnoty, v platném znění, a není veden v registru nespolehlivých plátců DPH. </w:t>
      </w:r>
    </w:p>
    <w:p w14:paraId="3732012C" w14:textId="77777777" w:rsidR="00EC7AA8" w:rsidRPr="00477828"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sz w:val="20"/>
          <w:szCs w:val="20"/>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w:t>
      </w:r>
      <w:r w:rsidRPr="008947E3">
        <w:rPr>
          <w:rFonts w:asciiTheme="minorHAnsi" w:hAnsiTheme="minorHAnsi" w:cstheme="minorHAnsi"/>
          <w:b w:val="0"/>
          <w:i w:val="0"/>
          <w:color w:val="000000" w:themeColor="text1"/>
          <w:sz w:val="20"/>
          <w:szCs w:val="20"/>
        </w:rPr>
        <w:t xml:space="preserve">DPH přímo na účet příslušného finančního úřadu, jestliže prodávající bude ke dni </w:t>
      </w:r>
      <w:r w:rsidRPr="00477828">
        <w:rPr>
          <w:rFonts w:asciiTheme="minorHAnsi" w:hAnsiTheme="minorHAnsi" w:cstheme="minorHAnsi"/>
          <w:b w:val="0"/>
          <w:i w:val="0"/>
          <w:color w:val="000000" w:themeColor="text1"/>
          <w:sz w:val="20"/>
          <w:szCs w:val="20"/>
        </w:rPr>
        <w:t>uskutečnění zdanitelného plnění veden v registru nespolehlivých plátců DPH.</w:t>
      </w:r>
    </w:p>
    <w:p w14:paraId="1463B4FA" w14:textId="77777777" w:rsidR="00EC7AA8" w:rsidRPr="00477828" w:rsidRDefault="00EC7AA8" w:rsidP="008947E3">
      <w:pPr>
        <w:widowControl w:val="0"/>
        <w:autoSpaceDE w:val="0"/>
        <w:autoSpaceDN w:val="0"/>
        <w:ind w:left="567"/>
        <w:jc w:val="both"/>
        <w:rPr>
          <w:rFonts w:asciiTheme="minorHAnsi" w:hAnsiTheme="minorHAnsi" w:cstheme="minorHAnsi"/>
          <w:sz w:val="20"/>
          <w:szCs w:val="20"/>
        </w:rPr>
      </w:pPr>
    </w:p>
    <w:p w14:paraId="502292F1" w14:textId="77777777" w:rsidR="00EC7AA8" w:rsidRPr="00477828" w:rsidRDefault="00EC7AA8" w:rsidP="008947E3">
      <w:pPr>
        <w:pStyle w:val="Nadpis1"/>
        <w:keepNext w:val="0"/>
        <w:keepLines w:val="0"/>
        <w:numPr>
          <w:ilvl w:val="0"/>
          <w:numId w:val="3"/>
        </w:numPr>
        <w:spacing w:before="0" w:after="0"/>
        <w:ind w:left="714" w:hanging="357"/>
        <w:rPr>
          <w:rFonts w:asciiTheme="minorHAnsi" w:hAnsiTheme="minorHAnsi" w:cstheme="minorHAnsi"/>
          <w:bCs w:val="0"/>
          <w:spacing w:val="12"/>
          <w:sz w:val="20"/>
          <w:szCs w:val="20"/>
        </w:rPr>
      </w:pPr>
      <w:r w:rsidRPr="00477828">
        <w:rPr>
          <w:rFonts w:asciiTheme="minorHAnsi" w:hAnsiTheme="minorHAnsi" w:cstheme="minorHAnsi"/>
          <w:bCs w:val="0"/>
          <w:spacing w:val="12"/>
          <w:sz w:val="20"/>
          <w:szCs w:val="20"/>
        </w:rPr>
        <w:t>Doba a místo dodání</w:t>
      </w:r>
    </w:p>
    <w:p w14:paraId="596C0343" w14:textId="5C08B51B" w:rsidR="00EC7AA8" w:rsidRPr="00477828" w:rsidRDefault="00EC7AA8" w:rsidP="008947E3">
      <w:pPr>
        <w:pStyle w:val="Nadpis2"/>
        <w:keepNext w:val="0"/>
        <w:widowControl w:val="0"/>
        <w:numPr>
          <w:ilvl w:val="1"/>
          <w:numId w:val="3"/>
        </w:numPr>
        <w:spacing w:before="0" w:after="0"/>
        <w:ind w:left="578" w:hanging="578"/>
        <w:jc w:val="both"/>
        <w:rPr>
          <w:rFonts w:asciiTheme="minorHAnsi" w:hAnsiTheme="minorHAnsi" w:cstheme="minorHAnsi"/>
          <w:b w:val="0"/>
          <w:i w:val="0"/>
          <w:color w:val="000000" w:themeColor="text1"/>
          <w:sz w:val="20"/>
          <w:szCs w:val="20"/>
        </w:rPr>
      </w:pPr>
      <w:r w:rsidRPr="00477828">
        <w:rPr>
          <w:rFonts w:asciiTheme="minorHAnsi" w:hAnsiTheme="minorHAnsi" w:cstheme="minorHAnsi"/>
          <w:b w:val="0"/>
          <w:i w:val="0"/>
          <w:color w:val="000000" w:themeColor="text1"/>
          <w:sz w:val="20"/>
          <w:szCs w:val="20"/>
        </w:rPr>
        <w:t xml:space="preserve">Prodávající předá </w:t>
      </w:r>
      <w:r w:rsidR="00881419">
        <w:rPr>
          <w:rFonts w:asciiTheme="minorHAnsi" w:hAnsiTheme="minorHAnsi" w:cstheme="minorHAnsi"/>
          <w:b w:val="0"/>
          <w:i w:val="0"/>
          <w:color w:val="000000" w:themeColor="text1"/>
          <w:sz w:val="20"/>
          <w:szCs w:val="20"/>
        </w:rPr>
        <w:t>Rostliny</w:t>
      </w:r>
      <w:r w:rsidRPr="00477828">
        <w:rPr>
          <w:rFonts w:asciiTheme="minorHAnsi" w:hAnsiTheme="minorHAnsi" w:cstheme="minorHAnsi"/>
          <w:b w:val="0"/>
          <w:i w:val="0"/>
          <w:color w:val="000000" w:themeColor="text1"/>
          <w:sz w:val="20"/>
          <w:szCs w:val="20"/>
        </w:rPr>
        <w:t xml:space="preserve"> Kupujícímu ve lhůtě </w:t>
      </w:r>
      <w:r w:rsidRPr="00477828">
        <w:rPr>
          <w:rFonts w:asciiTheme="minorHAnsi" w:hAnsiTheme="minorHAnsi" w:cstheme="minorHAnsi"/>
          <w:b w:val="0"/>
          <w:i w:val="0"/>
          <w:sz w:val="20"/>
          <w:szCs w:val="20"/>
        </w:rPr>
        <w:t xml:space="preserve">do </w:t>
      </w:r>
      <w:r w:rsidR="00881419">
        <w:rPr>
          <w:rFonts w:asciiTheme="minorHAnsi" w:hAnsiTheme="minorHAnsi" w:cstheme="minorHAnsi"/>
          <w:b w:val="0"/>
          <w:i w:val="0"/>
          <w:sz w:val="20"/>
          <w:szCs w:val="20"/>
        </w:rPr>
        <w:t>20</w:t>
      </w:r>
      <w:r w:rsidRPr="00477828">
        <w:rPr>
          <w:rFonts w:asciiTheme="minorHAnsi" w:hAnsiTheme="minorHAnsi" w:cstheme="minorHAnsi"/>
          <w:b w:val="0"/>
          <w:i w:val="0"/>
          <w:sz w:val="20"/>
          <w:szCs w:val="20"/>
        </w:rPr>
        <w:t xml:space="preserve"> </w:t>
      </w:r>
      <w:r w:rsidRPr="00477828">
        <w:rPr>
          <w:rFonts w:asciiTheme="minorHAnsi" w:hAnsiTheme="minorHAnsi" w:cstheme="minorHAnsi"/>
          <w:b w:val="0"/>
          <w:i w:val="0"/>
          <w:color w:val="000000" w:themeColor="text1"/>
          <w:sz w:val="20"/>
          <w:szCs w:val="20"/>
        </w:rPr>
        <w:t>kalendářních dnů od doručení Výzvy, příp. v delší lhůtě uvedené ve Výzvě (dále jen „Doba dodání“)</w:t>
      </w:r>
      <w:r w:rsidR="007609B0" w:rsidRPr="00477828">
        <w:rPr>
          <w:rFonts w:asciiTheme="minorHAnsi" w:hAnsiTheme="minorHAnsi" w:cstheme="minorHAnsi"/>
          <w:b w:val="0"/>
          <w:i w:val="0"/>
          <w:color w:val="000000" w:themeColor="text1"/>
          <w:sz w:val="20"/>
          <w:szCs w:val="20"/>
        </w:rPr>
        <w:t>, nedohodnou-li se Smluvní strany formou e-mailové komunikace jinak</w:t>
      </w:r>
      <w:r w:rsidRPr="00477828">
        <w:rPr>
          <w:rFonts w:asciiTheme="minorHAnsi" w:hAnsiTheme="minorHAnsi" w:cstheme="minorHAnsi"/>
          <w:b w:val="0"/>
          <w:i w:val="0"/>
          <w:color w:val="000000" w:themeColor="text1"/>
          <w:sz w:val="20"/>
          <w:szCs w:val="20"/>
        </w:rPr>
        <w:t xml:space="preserve">. </w:t>
      </w:r>
    </w:p>
    <w:p w14:paraId="0B24CFA9" w14:textId="35FD7993"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477828">
        <w:rPr>
          <w:rFonts w:asciiTheme="minorHAnsi" w:hAnsiTheme="minorHAnsi" w:cstheme="minorHAnsi"/>
          <w:b w:val="0"/>
          <w:i w:val="0"/>
          <w:color w:val="000000" w:themeColor="text1"/>
          <w:sz w:val="20"/>
          <w:szCs w:val="20"/>
        </w:rPr>
        <w:t xml:space="preserve">Prodávající předá </w:t>
      </w:r>
      <w:r w:rsidR="00881419">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Kupujícímu na adrese </w:t>
      </w:r>
      <w:r w:rsidR="0099169A" w:rsidRPr="0099169A">
        <w:rPr>
          <w:rFonts w:asciiTheme="minorHAnsi" w:hAnsiTheme="minorHAnsi" w:cstheme="minorHAnsi"/>
          <w:bCs w:val="0"/>
          <w:i w:val="0"/>
          <w:color w:val="000000" w:themeColor="text1"/>
          <w:sz w:val="20"/>
          <w:szCs w:val="20"/>
        </w:rPr>
        <w:t xml:space="preserve">Státní zámek </w:t>
      </w:r>
      <w:r w:rsidR="00881419">
        <w:rPr>
          <w:rFonts w:asciiTheme="minorHAnsi" w:hAnsiTheme="minorHAnsi" w:cstheme="minorHAnsi"/>
          <w:bCs w:val="0"/>
          <w:i w:val="0"/>
          <w:color w:val="000000" w:themeColor="text1"/>
          <w:sz w:val="20"/>
          <w:szCs w:val="20"/>
        </w:rPr>
        <w:t>Milotice, Zámecká 1, 696 05 Milotice</w:t>
      </w:r>
      <w:r w:rsidR="0099169A">
        <w:rPr>
          <w:rFonts w:asciiTheme="minorHAnsi" w:hAnsiTheme="minorHAnsi" w:cstheme="minorHAnsi"/>
          <w:b w:val="0"/>
          <w:i w:val="0"/>
          <w:color w:val="000000" w:themeColor="text1"/>
          <w:sz w:val="20"/>
          <w:szCs w:val="20"/>
        </w:rPr>
        <w:t>.</w:t>
      </w:r>
      <w:r w:rsidR="008947E3">
        <w:rPr>
          <w:rFonts w:asciiTheme="minorHAnsi" w:hAnsiTheme="minorHAnsi" w:cstheme="minorHAnsi"/>
          <w:b w:val="0"/>
          <w:i w:val="0"/>
          <w:color w:val="000000" w:themeColor="text1"/>
          <w:sz w:val="20"/>
          <w:szCs w:val="20"/>
        </w:rPr>
        <w:t xml:space="preserve"> Smluvní strany se dohodly, že </w:t>
      </w:r>
      <w:r w:rsidR="00881419">
        <w:rPr>
          <w:rFonts w:asciiTheme="minorHAnsi" w:hAnsiTheme="minorHAnsi" w:cstheme="minorHAnsi"/>
          <w:b w:val="0"/>
          <w:i w:val="0"/>
          <w:color w:val="000000" w:themeColor="text1"/>
          <w:sz w:val="20"/>
          <w:szCs w:val="20"/>
        </w:rPr>
        <w:t>Rostliny</w:t>
      </w:r>
      <w:r w:rsidR="008947E3">
        <w:rPr>
          <w:rFonts w:asciiTheme="minorHAnsi" w:hAnsiTheme="minorHAnsi" w:cstheme="minorHAnsi"/>
          <w:b w:val="0"/>
          <w:i w:val="0"/>
          <w:color w:val="000000" w:themeColor="text1"/>
          <w:sz w:val="20"/>
          <w:szCs w:val="20"/>
        </w:rPr>
        <w:t xml:space="preserve"> </w:t>
      </w:r>
      <w:r w:rsidR="00881419">
        <w:rPr>
          <w:rFonts w:asciiTheme="minorHAnsi" w:hAnsiTheme="minorHAnsi" w:cstheme="minorHAnsi"/>
          <w:b w:val="0"/>
          <w:i w:val="0"/>
          <w:color w:val="000000" w:themeColor="text1"/>
          <w:sz w:val="20"/>
          <w:szCs w:val="20"/>
        </w:rPr>
        <w:t>je</w:t>
      </w:r>
      <w:r w:rsidR="008947E3">
        <w:rPr>
          <w:rFonts w:asciiTheme="minorHAnsi" w:hAnsiTheme="minorHAnsi" w:cstheme="minorHAnsi"/>
          <w:b w:val="0"/>
          <w:i w:val="0"/>
          <w:color w:val="000000" w:themeColor="text1"/>
          <w:sz w:val="20"/>
          <w:szCs w:val="20"/>
        </w:rPr>
        <w:t xml:space="preserve"> možné dodat </w:t>
      </w:r>
      <w:r w:rsidR="00881419">
        <w:rPr>
          <w:rFonts w:asciiTheme="minorHAnsi" w:hAnsiTheme="minorHAnsi" w:cstheme="minorHAnsi"/>
          <w:b w:val="0"/>
          <w:i w:val="0"/>
          <w:color w:val="000000" w:themeColor="text1"/>
          <w:sz w:val="20"/>
          <w:szCs w:val="20"/>
        </w:rPr>
        <w:t xml:space="preserve">i </w:t>
      </w:r>
      <w:r w:rsidR="008947E3">
        <w:rPr>
          <w:rFonts w:asciiTheme="minorHAnsi" w:hAnsiTheme="minorHAnsi" w:cstheme="minorHAnsi"/>
          <w:b w:val="0"/>
          <w:i w:val="0"/>
          <w:color w:val="000000" w:themeColor="text1"/>
          <w:sz w:val="20"/>
          <w:szCs w:val="20"/>
        </w:rPr>
        <w:t xml:space="preserve">prostřednictvím zásilkové </w:t>
      </w:r>
      <w:r w:rsidR="00881419">
        <w:rPr>
          <w:rFonts w:asciiTheme="minorHAnsi" w:hAnsiTheme="minorHAnsi" w:cstheme="minorHAnsi"/>
          <w:b w:val="0"/>
          <w:i w:val="0"/>
          <w:color w:val="000000" w:themeColor="text1"/>
          <w:sz w:val="20"/>
          <w:szCs w:val="20"/>
        </w:rPr>
        <w:t>nebo transportní</w:t>
      </w:r>
      <w:r w:rsidR="008947E3">
        <w:rPr>
          <w:rFonts w:asciiTheme="minorHAnsi" w:hAnsiTheme="minorHAnsi" w:cstheme="minorHAnsi"/>
          <w:b w:val="0"/>
          <w:i w:val="0"/>
          <w:color w:val="000000" w:themeColor="text1"/>
          <w:sz w:val="20"/>
          <w:szCs w:val="20"/>
        </w:rPr>
        <w:t xml:space="preserve"> služby.</w:t>
      </w:r>
    </w:p>
    <w:p w14:paraId="5F53373E" w14:textId="69CBDE15"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Dodávka </w:t>
      </w:r>
      <w:r w:rsidR="00C410FC">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bude považována za uskutečněnou jejím převzetím Kupujícím a podpisem dodacího listu zástupci Prodávajícího a Kupujícího v Místě plnění. Kupující je povinen poskytnout Prodávajícímu součinnost při předání </w:t>
      </w:r>
      <w:r w:rsidR="00C410FC">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w:t>
      </w:r>
    </w:p>
    <w:p w14:paraId="167B2EF3" w14:textId="4F71F50A"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Pro převzetí </w:t>
      </w:r>
      <w:r w:rsidR="00C410FC">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platí, že Kupující má právo odmítnout převzít </w:t>
      </w:r>
      <w:r w:rsidR="00881419">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v případě, že podstatným způsobem neodpovídá Smlouvě. Za podstatné se pro účely této Smlouvy považuje:</w:t>
      </w:r>
    </w:p>
    <w:p w14:paraId="0EC4E98F" w14:textId="77777777" w:rsidR="00EC7AA8" w:rsidRPr="008947E3" w:rsidRDefault="00EC7AA8" w:rsidP="008947E3">
      <w:pPr>
        <w:pStyle w:val="Nadpis2"/>
        <w:keepLines/>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Předmětů k dodání je množství větší než požadované ve Výzvě. V tomto případě má Kupující právo odmítnout množství, které přesahuje množství požadované ve Výzvě v případě, že toto šlo při předání jednoduchým způsobem bez použití dalšího zjistit, jinak má lhůtu 5 (pěti) pracovních dnů na odmítnutí tohoto plnění; pro splnění této lhůty postačí odmítnutí odeslat; </w:t>
      </w:r>
    </w:p>
    <w:p w14:paraId="3340DF27" w14:textId="606988A9" w:rsidR="00EC7AA8" w:rsidRPr="008947E3" w:rsidRDefault="00881419"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Pr>
          <w:rFonts w:asciiTheme="minorHAnsi" w:hAnsiTheme="minorHAnsi" w:cstheme="minorHAnsi"/>
          <w:b w:val="0"/>
          <w:i w:val="0"/>
          <w:color w:val="000000" w:themeColor="text1"/>
          <w:sz w:val="20"/>
          <w:szCs w:val="20"/>
        </w:rPr>
        <w:t>Rostliny</w:t>
      </w:r>
      <w:r w:rsidR="00EC7AA8" w:rsidRPr="008947E3">
        <w:rPr>
          <w:rFonts w:asciiTheme="minorHAnsi" w:hAnsiTheme="minorHAnsi" w:cstheme="minorHAnsi"/>
          <w:b w:val="0"/>
          <w:i w:val="0"/>
          <w:color w:val="000000" w:themeColor="text1"/>
          <w:sz w:val="20"/>
          <w:szCs w:val="20"/>
        </w:rPr>
        <w:t xml:space="preserve"> svou jakostí zcela zjevně neodpovídá Kupujícím požadovanému plnění;</w:t>
      </w:r>
    </w:p>
    <w:p w14:paraId="59ACA6A4"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Neoznámení vad předchozího odstavce Smlouvy nevylučuje pozdější uplatnění práv z vadného plnění z důvodu těchto vad v záruční době, je-li sjednána.</w:t>
      </w:r>
    </w:p>
    <w:p w14:paraId="4F81C874" w14:textId="77777777" w:rsidR="00EC7AA8" w:rsidRPr="008947E3" w:rsidRDefault="00EC7AA8" w:rsidP="008947E3">
      <w:pPr>
        <w:ind w:left="567"/>
        <w:jc w:val="both"/>
        <w:rPr>
          <w:rFonts w:asciiTheme="minorHAnsi" w:hAnsiTheme="minorHAnsi" w:cstheme="minorHAnsi"/>
          <w:sz w:val="20"/>
          <w:szCs w:val="20"/>
        </w:rPr>
      </w:pPr>
    </w:p>
    <w:p w14:paraId="40F3F30A" w14:textId="77777777" w:rsidR="00EC7AA8" w:rsidRPr="008947E3" w:rsidRDefault="00EC7AA8" w:rsidP="008947E3">
      <w:pPr>
        <w:pStyle w:val="Nadpis1"/>
        <w:keepLines w:val="0"/>
        <w:numPr>
          <w:ilvl w:val="0"/>
          <w:numId w:val="3"/>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Další podmínky plnění</w:t>
      </w:r>
    </w:p>
    <w:p w14:paraId="69BFABDC" w14:textId="25013F6B" w:rsidR="00EC7AA8" w:rsidRPr="008947E3" w:rsidRDefault="00EC7AA8" w:rsidP="008947E3">
      <w:pPr>
        <w:pStyle w:val="Nadpis2"/>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Prodávající se touto smlouvou zavazuje dodat Kupujícímu požadované </w:t>
      </w:r>
      <w:r w:rsidR="00881419">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na základě Výzvy a převést na něj vlastnické právo k</w:t>
      </w:r>
      <w:r w:rsidR="00881419">
        <w:rPr>
          <w:rFonts w:asciiTheme="minorHAnsi" w:hAnsiTheme="minorHAnsi" w:cstheme="minorHAnsi"/>
          <w:b w:val="0"/>
          <w:i w:val="0"/>
          <w:color w:val="000000" w:themeColor="text1"/>
          <w:sz w:val="20"/>
          <w:szCs w:val="20"/>
        </w:rPr>
        <w:t> Rostlinám</w:t>
      </w:r>
      <w:r w:rsidRPr="008947E3">
        <w:rPr>
          <w:rFonts w:asciiTheme="minorHAnsi" w:hAnsiTheme="minorHAnsi" w:cstheme="minorHAnsi"/>
          <w:b w:val="0"/>
          <w:i w:val="0"/>
          <w:color w:val="000000" w:themeColor="text1"/>
          <w:sz w:val="20"/>
          <w:szCs w:val="20"/>
        </w:rPr>
        <w:t xml:space="preserve">. </w:t>
      </w:r>
    </w:p>
    <w:p w14:paraId="7930FFF8" w14:textId="4E6F3B61"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Kupující je povinen převzít </w:t>
      </w:r>
      <w:r w:rsidR="00881419">
        <w:rPr>
          <w:rFonts w:asciiTheme="minorHAnsi" w:hAnsiTheme="minorHAnsi" w:cstheme="minorHAnsi"/>
          <w:b w:val="0"/>
          <w:i w:val="0"/>
          <w:color w:val="000000" w:themeColor="text1"/>
          <w:sz w:val="20"/>
          <w:szCs w:val="20"/>
        </w:rPr>
        <w:t>Dodávky</w:t>
      </w:r>
      <w:r w:rsidRPr="008947E3">
        <w:rPr>
          <w:rFonts w:asciiTheme="minorHAnsi" w:hAnsiTheme="minorHAnsi" w:cstheme="minorHAnsi"/>
          <w:b w:val="0"/>
          <w:i w:val="0"/>
          <w:color w:val="000000" w:themeColor="text1"/>
          <w:sz w:val="20"/>
          <w:szCs w:val="20"/>
        </w:rPr>
        <w:t xml:space="preserve"> a zaplatit za ně sjednanou cenu.</w:t>
      </w:r>
    </w:p>
    <w:p w14:paraId="67D8C042" w14:textId="4AF4099A"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Kupující nabývá vlastnického práva k </w:t>
      </w:r>
      <w:r w:rsidR="00881419">
        <w:rPr>
          <w:rFonts w:asciiTheme="minorHAnsi" w:hAnsiTheme="minorHAnsi" w:cstheme="minorHAnsi"/>
          <w:b w:val="0"/>
          <w:i w:val="0"/>
          <w:color w:val="000000" w:themeColor="text1"/>
          <w:sz w:val="20"/>
          <w:szCs w:val="20"/>
        </w:rPr>
        <w:t>Dodávkám</w:t>
      </w:r>
      <w:r w:rsidRPr="008947E3">
        <w:rPr>
          <w:rFonts w:asciiTheme="minorHAnsi" w:hAnsiTheme="minorHAnsi" w:cstheme="minorHAnsi"/>
          <w:b w:val="0"/>
          <w:i w:val="0"/>
          <w:color w:val="000000" w:themeColor="text1"/>
          <w:sz w:val="20"/>
          <w:szCs w:val="20"/>
        </w:rPr>
        <w:t xml:space="preserve"> jejich řádným převzetím na základě podepsaného dodacího listu</w:t>
      </w:r>
      <w:r w:rsidR="007609B0" w:rsidRPr="008947E3">
        <w:rPr>
          <w:rFonts w:asciiTheme="minorHAnsi" w:hAnsiTheme="minorHAnsi" w:cstheme="minorHAnsi"/>
          <w:b w:val="0"/>
          <w:i w:val="0"/>
          <w:color w:val="000000" w:themeColor="text1"/>
          <w:sz w:val="20"/>
          <w:szCs w:val="20"/>
        </w:rPr>
        <w:t>,</w:t>
      </w:r>
      <w:r w:rsidRPr="008947E3">
        <w:rPr>
          <w:rFonts w:asciiTheme="minorHAnsi" w:hAnsiTheme="minorHAnsi" w:cstheme="minorHAnsi"/>
          <w:b w:val="0"/>
          <w:i w:val="0"/>
          <w:color w:val="000000" w:themeColor="text1"/>
          <w:sz w:val="20"/>
          <w:szCs w:val="20"/>
        </w:rPr>
        <w:t xml:space="preserve"> tj. okamžikem převzetí. </w:t>
      </w:r>
    </w:p>
    <w:p w14:paraId="015484DD" w14:textId="122F109F"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Nebezpečí škody na </w:t>
      </w:r>
      <w:r w:rsidR="00881419">
        <w:rPr>
          <w:rFonts w:asciiTheme="minorHAnsi" w:hAnsiTheme="minorHAnsi" w:cstheme="minorHAnsi"/>
          <w:b w:val="0"/>
          <w:i w:val="0"/>
          <w:color w:val="000000" w:themeColor="text1"/>
          <w:sz w:val="20"/>
          <w:szCs w:val="20"/>
        </w:rPr>
        <w:t>Rostlinách</w:t>
      </w:r>
      <w:r w:rsidRPr="008947E3">
        <w:rPr>
          <w:rFonts w:asciiTheme="minorHAnsi" w:hAnsiTheme="minorHAnsi" w:cstheme="minorHAnsi"/>
          <w:b w:val="0"/>
          <w:i w:val="0"/>
          <w:color w:val="000000" w:themeColor="text1"/>
          <w:sz w:val="20"/>
          <w:szCs w:val="20"/>
        </w:rPr>
        <w:t xml:space="preserve"> ve smyslu § 2082 odst. 1 OZ přechází na Kupujícího okamžikem převzetí </w:t>
      </w:r>
      <w:r w:rsidR="00881419">
        <w:rPr>
          <w:rFonts w:asciiTheme="minorHAnsi" w:hAnsiTheme="minorHAnsi" w:cstheme="minorHAnsi"/>
          <w:b w:val="0"/>
          <w:i w:val="0"/>
          <w:color w:val="000000" w:themeColor="text1"/>
          <w:sz w:val="20"/>
          <w:szCs w:val="20"/>
        </w:rPr>
        <w:t>Rostlin</w:t>
      </w:r>
      <w:r w:rsidRPr="008947E3">
        <w:rPr>
          <w:rFonts w:asciiTheme="minorHAnsi" w:hAnsiTheme="minorHAnsi" w:cstheme="minorHAnsi"/>
          <w:b w:val="0"/>
          <w:i w:val="0"/>
          <w:color w:val="000000" w:themeColor="text1"/>
          <w:sz w:val="20"/>
          <w:szCs w:val="20"/>
        </w:rPr>
        <w:t xml:space="preserve"> od Prodávajícího.</w:t>
      </w:r>
    </w:p>
    <w:p w14:paraId="2279C071"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33D884B2" w14:textId="0FD76B6B" w:rsidR="00EC7AA8"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C410FC">
        <w:rPr>
          <w:rFonts w:asciiTheme="minorHAnsi" w:hAnsiTheme="minorHAnsi" w:cstheme="minorHAnsi"/>
          <w:b w:val="0"/>
          <w:i w:val="0"/>
          <w:color w:val="000000" w:themeColor="text1"/>
          <w:sz w:val="20"/>
          <w:szCs w:val="20"/>
        </w:rPr>
        <w:t>Rostliny</w:t>
      </w:r>
      <w:r w:rsidRPr="008947E3">
        <w:rPr>
          <w:rFonts w:asciiTheme="minorHAnsi" w:hAnsiTheme="minorHAnsi" w:cstheme="minorHAnsi"/>
          <w:b w:val="0"/>
          <w:i w:val="0"/>
          <w:color w:val="000000" w:themeColor="text1"/>
          <w:sz w:val="20"/>
          <w:szCs w:val="20"/>
        </w:rPr>
        <w:t xml:space="preserve"> nebo služeb z veřejných výdajů.</w:t>
      </w:r>
    </w:p>
    <w:p w14:paraId="1EDFF927" w14:textId="77777777" w:rsidR="008947E3" w:rsidRPr="008947E3" w:rsidRDefault="008947E3" w:rsidP="008947E3"/>
    <w:p w14:paraId="6ECCFAEA" w14:textId="77777777" w:rsidR="00EC7AA8" w:rsidRPr="008947E3" w:rsidRDefault="00EC7AA8" w:rsidP="008947E3">
      <w:pPr>
        <w:pStyle w:val="Nadpis1"/>
        <w:numPr>
          <w:ilvl w:val="0"/>
          <w:numId w:val="3"/>
        </w:numPr>
        <w:spacing w:before="0" w:after="0"/>
        <w:ind w:left="567" w:hanging="567"/>
        <w:rPr>
          <w:rFonts w:asciiTheme="minorHAnsi" w:hAnsiTheme="minorHAnsi" w:cstheme="minorHAnsi"/>
          <w:sz w:val="20"/>
          <w:szCs w:val="20"/>
        </w:rPr>
      </w:pPr>
      <w:r w:rsidRPr="008947E3">
        <w:rPr>
          <w:rFonts w:asciiTheme="minorHAnsi" w:hAnsiTheme="minorHAnsi" w:cstheme="minorHAnsi"/>
          <w:sz w:val="20"/>
          <w:szCs w:val="20"/>
        </w:rPr>
        <w:lastRenderedPageBreak/>
        <w:t>Záruka za jakost a záruční podmínky</w:t>
      </w:r>
    </w:p>
    <w:p w14:paraId="4E95A151" w14:textId="70896D6A" w:rsidR="00805FA2" w:rsidRPr="00881419" w:rsidRDefault="00805FA2" w:rsidP="008947E3">
      <w:pPr>
        <w:pStyle w:val="Nzev"/>
        <w:numPr>
          <w:ilvl w:val="1"/>
          <w:numId w:val="10"/>
        </w:numPr>
        <w:ind w:left="567" w:hanging="567"/>
        <w:jc w:val="both"/>
        <w:rPr>
          <w:rFonts w:asciiTheme="minorHAnsi" w:hAnsiTheme="minorHAnsi" w:cstheme="minorHAnsi"/>
          <w:b/>
          <w:u w:val="none"/>
        </w:rPr>
      </w:pPr>
      <w:r w:rsidRPr="00881419">
        <w:rPr>
          <w:rFonts w:asciiTheme="minorHAnsi" w:hAnsiTheme="minorHAnsi" w:cstheme="minorHAnsi"/>
          <w:u w:val="none"/>
        </w:rPr>
        <w:t xml:space="preserve">Prodávající poskytuje ve smyslu ustanovení § 2113 občanského zákoníku kupujícímu záruku za jakost </w:t>
      </w:r>
      <w:r w:rsidR="00881419" w:rsidRPr="00881419">
        <w:rPr>
          <w:rFonts w:asciiTheme="minorHAnsi" w:hAnsiTheme="minorHAnsi" w:cstheme="minorHAnsi"/>
          <w:u w:val="none"/>
          <w:lang w:val="cs-CZ"/>
        </w:rPr>
        <w:t xml:space="preserve">Rostlin. </w:t>
      </w:r>
      <w:r w:rsidRPr="00881419">
        <w:rPr>
          <w:rFonts w:asciiTheme="minorHAnsi" w:hAnsiTheme="minorHAnsi" w:cstheme="minorHAnsi"/>
          <w:u w:val="none"/>
        </w:rPr>
        <w:t xml:space="preserve">Záruční doba počíná běžet ode dne následujícího po protokolárním předání a převzetí Předmětu koupě a trvá </w:t>
      </w:r>
      <w:r w:rsidR="00881419" w:rsidRPr="00881419">
        <w:rPr>
          <w:rFonts w:asciiTheme="minorHAnsi" w:hAnsiTheme="minorHAnsi" w:cstheme="minorHAnsi"/>
          <w:u w:val="none"/>
          <w:lang w:val="cs-CZ"/>
        </w:rPr>
        <w:t>3 týdny</w:t>
      </w:r>
      <w:r w:rsidRPr="00881419">
        <w:rPr>
          <w:rFonts w:asciiTheme="minorHAnsi" w:hAnsiTheme="minorHAnsi" w:cstheme="minorHAnsi"/>
          <w:u w:val="none"/>
        </w:rPr>
        <w:t xml:space="preserve">. </w:t>
      </w:r>
    </w:p>
    <w:p w14:paraId="5D5A6F19" w14:textId="5E46067F" w:rsidR="00805FA2" w:rsidRPr="008947E3" w:rsidRDefault="00805FA2" w:rsidP="008947E3">
      <w:pPr>
        <w:pStyle w:val="Nzev"/>
        <w:numPr>
          <w:ilvl w:val="1"/>
          <w:numId w:val="11"/>
        </w:numPr>
        <w:ind w:left="567" w:hanging="567"/>
        <w:jc w:val="both"/>
        <w:rPr>
          <w:rFonts w:asciiTheme="minorHAnsi" w:hAnsiTheme="minorHAnsi" w:cstheme="minorHAnsi"/>
          <w:b/>
          <w:u w:val="none"/>
        </w:rPr>
      </w:pPr>
      <w:r w:rsidRPr="00881419">
        <w:rPr>
          <w:rFonts w:asciiTheme="minorHAnsi" w:hAnsiTheme="minorHAnsi" w:cstheme="minorHAnsi"/>
          <w:u w:val="none"/>
        </w:rPr>
        <w:t>Prodávající odpovídá za vady, které má předmět koupě při převzetí, jakož i za vady, které se vyskytnou po jeho převzetí v záruční době</w:t>
      </w:r>
      <w:r w:rsidRPr="008947E3">
        <w:rPr>
          <w:rFonts w:asciiTheme="minorHAnsi" w:hAnsiTheme="minorHAnsi" w:cstheme="minorHAnsi"/>
          <w:u w:val="none"/>
        </w:rPr>
        <w:t xml:space="preserve">. </w:t>
      </w:r>
    </w:p>
    <w:p w14:paraId="632449F0" w14:textId="65EA2F0B" w:rsidR="00805FA2" w:rsidRPr="008947E3" w:rsidRDefault="00805FA2" w:rsidP="008947E3">
      <w:pPr>
        <w:pStyle w:val="Odstavecseseznamem"/>
        <w:widowControl w:val="0"/>
        <w:numPr>
          <w:ilvl w:val="1"/>
          <w:numId w:val="11"/>
        </w:numPr>
        <w:ind w:left="567" w:hanging="567"/>
        <w:jc w:val="both"/>
        <w:rPr>
          <w:rFonts w:asciiTheme="minorHAnsi" w:hAnsiTheme="minorHAnsi" w:cstheme="minorHAnsi"/>
          <w:sz w:val="20"/>
          <w:szCs w:val="20"/>
        </w:rPr>
      </w:pPr>
      <w:r w:rsidRPr="008947E3">
        <w:rPr>
          <w:rFonts w:asciiTheme="minorHAnsi" w:hAnsiTheme="minorHAnsi" w:cstheme="minorHAnsi"/>
          <w:sz w:val="20"/>
          <w:szCs w:val="20"/>
        </w:rPr>
        <w:t xml:space="preserve">Kupující je povinen zjištěné vady bezodkladně oznámit písemně prodávajícímu. </w:t>
      </w:r>
    </w:p>
    <w:p w14:paraId="3208516E" w14:textId="0EDFC26C" w:rsidR="00805FA2" w:rsidRPr="008947E3" w:rsidRDefault="00805FA2" w:rsidP="008947E3">
      <w:pPr>
        <w:pStyle w:val="Nadpis2"/>
        <w:keepNext w:val="0"/>
        <w:numPr>
          <w:ilvl w:val="1"/>
          <w:numId w:val="11"/>
        </w:numPr>
        <w:spacing w:before="0" w:after="0"/>
        <w:ind w:left="567" w:hanging="567"/>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je povinen vyjádřit se písemně k reklamaci Kupujícího v termínu do 10 (deseti) kalendářních dnů ode dne, kdy mu byla doručena, a navrhnout v této lhůtě vhodný způsob odstranění vady, s nímž bude Kupující souhlasit. Kupující právo zejména na:</w:t>
      </w:r>
    </w:p>
    <w:p w14:paraId="2B589D8D"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dodání nové věci bez vad, pokud to není vzhledem k povaze vady nepřiměřené nebo pokud v případě odstranitelné vady došlo již minimálně jednou k výskytu vad po opravě nebo pro výskyt většího počtu vad na věci,</w:t>
      </w:r>
    </w:p>
    <w:p w14:paraId="16542BF3"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přiměřenou slevu z kupní ceny. Na přiměřenou slevu z kupní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3626BAE2" w14:textId="77777777" w:rsidR="00805FA2" w:rsidRPr="008947E3" w:rsidRDefault="00805FA2" w:rsidP="008947E3">
      <w:pPr>
        <w:widowControl w:val="0"/>
        <w:autoSpaceDE w:val="0"/>
        <w:autoSpaceDN w:val="0"/>
        <w:ind w:left="927"/>
        <w:jc w:val="both"/>
        <w:rPr>
          <w:rFonts w:asciiTheme="minorHAnsi" w:hAnsiTheme="minorHAnsi" w:cstheme="minorHAnsi"/>
          <w:sz w:val="20"/>
          <w:szCs w:val="20"/>
        </w:rPr>
      </w:pPr>
      <w:r w:rsidRPr="008947E3">
        <w:rPr>
          <w:rFonts w:asciiTheme="minorHAnsi" w:hAnsiTheme="minorHAnsi" w:cstheme="minorHAnsi"/>
          <w:sz w:val="20"/>
          <w:szCs w:val="20"/>
        </w:rPr>
        <w:t>případně lze zvolit a uplatnit kombinaci těchto práv.</w:t>
      </w:r>
    </w:p>
    <w:p w14:paraId="716507A4" w14:textId="526761EB" w:rsidR="00805FA2" w:rsidRPr="008947E3" w:rsidRDefault="00805FA2" w:rsidP="008947E3">
      <w:pPr>
        <w:widowControl w:val="0"/>
        <w:ind w:left="4253"/>
        <w:jc w:val="both"/>
        <w:rPr>
          <w:rFonts w:asciiTheme="minorHAnsi" w:hAnsiTheme="minorHAnsi" w:cstheme="minorHAnsi"/>
          <w:sz w:val="20"/>
          <w:szCs w:val="20"/>
        </w:rPr>
      </w:pPr>
      <w:r w:rsidRPr="008947E3">
        <w:rPr>
          <w:rFonts w:asciiTheme="minorHAnsi" w:hAnsiTheme="minorHAnsi" w:cstheme="minorHAnsi"/>
          <w:sz w:val="20"/>
          <w:szCs w:val="20"/>
        </w:rPr>
        <w:t xml:space="preserve"> </w:t>
      </w:r>
    </w:p>
    <w:p w14:paraId="2E1F631E"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 xml:space="preserve">Smluvní pokuty </w:t>
      </w:r>
    </w:p>
    <w:p w14:paraId="052A3E82" w14:textId="04ABB647" w:rsidR="00EC7AA8" w:rsidRPr="008947E3" w:rsidRDefault="00EC7AA8" w:rsidP="008947E3">
      <w:pPr>
        <w:pStyle w:val="Nadpis2"/>
        <w:keepNext w:val="0"/>
        <w:numPr>
          <w:ilvl w:val="1"/>
          <w:numId w:val="11"/>
        </w:numPr>
        <w:spacing w:before="0" w:after="0"/>
        <w:ind w:left="567" w:hanging="567"/>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Výslovně se touto Smlouvou sjednávají dále stanovené smluvní sankce. </w:t>
      </w:r>
    </w:p>
    <w:p w14:paraId="40ACB514"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výslovně ujednaly, že k jiným například ústně sjednaným smluvním sankcím nebude přihlíženo.</w:t>
      </w:r>
    </w:p>
    <w:p w14:paraId="3CAB8E6B" w14:textId="34D0DC4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 případě, že Prodávající nedodrží Dobu dodání, má Kupující právo na zaplacení smluvní pokuty ve výši 0,</w:t>
      </w:r>
      <w:r w:rsidR="00881419">
        <w:rPr>
          <w:rFonts w:asciiTheme="minorHAnsi" w:hAnsiTheme="minorHAnsi" w:cstheme="minorHAnsi"/>
          <w:b w:val="0"/>
          <w:i w:val="0"/>
          <w:sz w:val="20"/>
          <w:szCs w:val="20"/>
        </w:rPr>
        <w:t>1</w:t>
      </w:r>
      <w:r w:rsidRPr="008947E3">
        <w:rPr>
          <w:rFonts w:asciiTheme="minorHAnsi" w:hAnsiTheme="minorHAnsi" w:cstheme="minorHAnsi"/>
          <w:b w:val="0"/>
          <w:i w:val="0"/>
          <w:sz w:val="20"/>
          <w:szCs w:val="20"/>
        </w:rPr>
        <w:t xml:space="preserve"> % z ceny nedodané </w:t>
      </w:r>
      <w:r w:rsidR="00881419">
        <w:rPr>
          <w:rFonts w:asciiTheme="minorHAnsi" w:hAnsiTheme="minorHAnsi" w:cstheme="minorHAnsi"/>
          <w:b w:val="0"/>
          <w:i w:val="0"/>
          <w:sz w:val="20"/>
          <w:szCs w:val="20"/>
        </w:rPr>
        <w:t>Dodávky</w:t>
      </w:r>
      <w:r w:rsidRPr="008947E3">
        <w:rPr>
          <w:rFonts w:asciiTheme="minorHAnsi" w:hAnsiTheme="minorHAnsi" w:cstheme="minorHAnsi"/>
          <w:b w:val="0"/>
          <w:i w:val="0"/>
          <w:sz w:val="20"/>
          <w:szCs w:val="20"/>
        </w:rPr>
        <w:t xml:space="preserve"> </w:t>
      </w:r>
      <w:r w:rsidR="004E4E9B" w:rsidRPr="008947E3">
        <w:rPr>
          <w:rFonts w:asciiTheme="minorHAnsi" w:hAnsiTheme="minorHAnsi" w:cstheme="minorHAnsi"/>
          <w:b w:val="0"/>
          <w:i w:val="0"/>
          <w:sz w:val="20"/>
          <w:szCs w:val="20"/>
        </w:rPr>
        <w:t>s</w:t>
      </w:r>
      <w:r w:rsidRPr="008947E3">
        <w:rPr>
          <w:rFonts w:asciiTheme="minorHAnsi" w:hAnsiTheme="minorHAnsi" w:cstheme="minorHAnsi"/>
          <w:b w:val="0"/>
          <w:i w:val="0"/>
          <w:sz w:val="20"/>
          <w:szCs w:val="20"/>
        </w:rPr>
        <w:t xml:space="preserve"> DPH za každý započatý den prodlení.</w:t>
      </w:r>
    </w:p>
    <w:p w14:paraId="1C8363A8" w14:textId="1FF097F4"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 případě prodlení Prodávajícího s odstraněním vady dle článku 6. této Smlouvy, má Kupující právo na zaplacení smluvní pokuty ve výši </w:t>
      </w:r>
      <w:r w:rsidR="004E4E9B" w:rsidRPr="008947E3">
        <w:rPr>
          <w:rFonts w:asciiTheme="minorHAnsi" w:hAnsiTheme="minorHAnsi" w:cstheme="minorHAnsi"/>
          <w:b w:val="0"/>
          <w:i w:val="0"/>
          <w:sz w:val="20"/>
          <w:szCs w:val="20"/>
        </w:rPr>
        <w:t>100</w:t>
      </w:r>
      <w:r w:rsidRPr="008947E3">
        <w:rPr>
          <w:rFonts w:asciiTheme="minorHAnsi" w:hAnsiTheme="minorHAnsi" w:cstheme="minorHAnsi"/>
          <w:b w:val="0"/>
          <w:i w:val="0"/>
          <w:sz w:val="20"/>
          <w:szCs w:val="20"/>
        </w:rPr>
        <w:t xml:space="preserve"> Kč za každý započatý den prodlení.</w:t>
      </w:r>
    </w:p>
    <w:p w14:paraId="5BAC767F" w14:textId="3B067BA8"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Při nedodržení termínu splatnosti faktury je Prodávající oprávněn požadovat od Kupujícího úhradu úroku z prodlení v zákonné výši.</w:t>
      </w:r>
    </w:p>
    <w:p w14:paraId="024ABE2E" w14:textId="3092E62A"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výslovně ujednaly, že smluvní pokuta dle čl. 7.3, 7.4 se nezapočítává na náhradu škody. Dále si smluvní strany výslovně ujednaly, že v případě uplatnění smluvní sankce dle čl. 7.</w:t>
      </w:r>
      <w:r w:rsidR="004E4E9B" w:rsidRPr="008947E3">
        <w:rPr>
          <w:rFonts w:asciiTheme="minorHAnsi" w:hAnsiTheme="minorHAnsi" w:cstheme="minorHAnsi"/>
          <w:b w:val="0"/>
          <w:i w:val="0"/>
          <w:sz w:val="20"/>
          <w:szCs w:val="20"/>
        </w:rPr>
        <w:t>5</w:t>
      </w:r>
      <w:r w:rsidRPr="008947E3">
        <w:rPr>
          <w:rFonts w:asciiTheme="minorHAnsi" w:hAnsiTheme="minorHAnsi" w:cstheme="minorHAnsi"/>
          <w:b w:val="0"/>
          <w:i w:val="0"/>
          <w:sz w:val="20"/>
          <w:szCs w:val="20"/>
        </w:rPr>
        <w:t xml:space="preserve"> odpovídá výše úroků náhradě škody.</w:t>
      </w:r>
    </w:p>
    <w:p w14:paraId="086EAE9A"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sankce je splatná do 21 kalendářních dnů od prokazatelného doručení výzvy smluvní straně povinné ze smluvní sankce k úhradě této smluvní sankce.</w:t>
      </w:r>
    </w:p>
    <w:p w14:paraId="192CECCB"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ujednaly vyloučení aplikace ustanovení § 1806 Občanského zákoníku.</w:t>
      </w:r>
    </w:p>
    <w:p w14:paraId="6B84DD9C"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i w:val="0"/>
          <w:color w:val="4F81BD" w:themeColor="accent1"/>
          <w:sz w:val="20"/>
          <w:szCs w:val="20"/>
        </w:rPr>
      </w:pPr>
      <w:r w:rsidRPr="008947E3">
        <w:rPr>
          <w:rFonts w:asciiTheme="minorHAnsi" w:hAnsiTheme="minorHAnsi" w:cstheme="minorHAnsi"/>
          <w:b w:val="0"/>
          <w:i w:val="0"/>
          <w:sz w:val="20"/>
          <w:szCs w:val="20"/>
        </w:rPr>
        <w:t>Kupující může jednostranně započíst vůči Prodávajícímu pohledávku (i nesplatnou) vyplývající z této Smlouvy proti pohledávce Prodávajícího vyplývající z této Smlouvy.</w:t>
      </w:r>
    </w:p>
    <w:p w14:paraId="63368B44" w14:textId="77777777" w:rsidR="00EC7AA8" w:rsidRPr="008947E3" w:rsidRDefault="00EC7AA8" w:rsidP="008947E3">
      <w:pPr>
        <w:ind w:left="432"/>
        <w:jc w:val="both"/>
        <w:rPr>
          <w:rFonts w:asciiTheme="minorHAnsi" w:hAnsiTheme="minorHAnsi" w:cstheme="minorHAnsi"/>
          <w:sz w:val="20"/>
          <w:szCs w:val="20"/>
        </w:rPr>
      </w:pPr>
    </w:p>
    <w:p w14:paraId="3E898CFD"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Trvání a ukončení smlouvy</w:t>
      </w:r>
    </w:p>
    <w:p w14:paraId="3DF2A538" w14:textId="093C8A1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Tato smlouva se uzavírána na dobu určitou, a to ode dne nabytí účinnosti Smlouvy do </w:t>
      </w:r>
      <w:r w:rsidR="004E4E9B" w:rsidRPr="008947E3">
        <w:rPr>
          <w:rFonts w:asciiTheme="minorHAnsi" w:hAnsiTheme="minorHAnsi" w:cstheme="minorHAnsi"/>
          <w:b w:val="0"/>
          <w:i w:val="0"/>
          <w:sz w:val="20"/>
          <w:szCs w:val="20"/>
        </w:rPr>
        <w:t>31.12.2026</w:t>
      </w:r>
      <w:r w:rsidRPr="008947E3">
        <w:rPr>
          <w:rFonts w:asciiTheme="minorHAnsi" w:hAnsiTheme="minorHAnsi" w:cstheme="minorHAnsi"/>
          <w:b w:val="0"/>
          <w:i w:val="0"/>
          <w:sz w:val="20"/>
          <w:szCs w:val="20"/>
        </w:rPr>
        <w:t xml:space="preserve">, nebo do vyčerpání částky </w:t>
      </w:r>
      <w:r w:rsidR="004E4E9B" w:rsidRPr="008947E3">
        <w:rPr>
          <w:rFonts w:asciiTheme="minorHAnsi" w:hAnsiTheme="minorHAnsi" w:cstheme="minorHAnsi"/>
          <w:b w:val="0"/>
          <w:i w:val="0"/>
          <w:sz w:val="20"/>
          <w:szCs w:val="20"/>
        </w:rPr>
        <w:t>stanovené v čl. 1.3. této smlouvy</w:t>
      </w:r>
      <w:r w:rsidRPr="008947E3">
        <w:rPr>
          <w:rFonts w:asciiTheme="minorHAnsi" w:hAnsiTheme="minorHAnsi" w:cstheme="minorHAnsi"/>
          <w:b w:val="0"/>
          <w:i w:val="0"/>
          <w:sz w:val="20"/>
          <w:szCs w:val="20"/>
        </w:rPr>
        <w:t xml:space="preserve">, dle toho, co nastane dříve. </w:t>
      </w:r>
    </w:p>
    <w:p w14:paraId="20B930FC"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Smlouva může být ukončena také:</w:t>
      </w:r>
    </w:p>
    <w:p w14:paraId="7B98ECA4"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písemnou dohodou Smluvních stran,</w:t>
      </w:r>
    </w:p>
    <w:p w14:paraId="34BB3927"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písemnou výpovědí,</w:t>
      </w:r>
    </w:p>
    <w:p w14:paraId="0D8C6476"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odstoupením od Smlouvy.</w:t>
      </w:r>
    </w:p>
    <w:p w14:paraId="5DF6CDCB"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Každá ze Smluvních stran má právo odstoupit od Smlouvy v případech stanovených zákonem, zejména dojde-li druhou Smluvní stranou k porušení Smlouvy podstatným způsobem ve smyslu § 2002 OZ. </w:t>
      </w:r>
    </w:p>
    <w:p w14:paraId="5D499AC9" w14:textId="483E5EC2" w:rsidR="00EC7AA8" w:rsidRPr="00881419" w:rsidRDefault="00EC7AA8" w:rsidP="00881419">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Za porušení</w:t>
      </w:r>
      <w:r w:rsidRPr="008947E3">
        <w:rPr>
          <w:rFonts w:asciiTheme="minorHAnsi" w:hAnsiTheme="minorHAnsi" w:cstheme="minorHAnsi"/>
          <w:i w:val="0"/>
          <w:sz w:val="20"/>
          <w:szCs w:val="20"/>
        </w:rPr>
        <w:t xml:space="preserve"> </w:t>
      </w:r>
      <w:r w:rsidRPr="008947E3">
        <w:rPr>
          <w:rFonts w:asciiTheme="minorHAnsi" w:hAnsiTheme="minorHAnsi" w:cstheme="minorHAnsi"/>
          <w:b w:val="0"/>
          <w:i w:val="0"/>
          <w:sz w:val="20"/>
          <w:szCs w:val="20"/>
        </w:rPr>
        <w:t>smlouvy podstatným způsobem ze strany Prodávajícího se považuje zejména:</w:t>
      </w:r>
      <w:r w:rsidR="00881419">
        <w:rPr>
          <w:rFonts w:asciiTheme="minorHAnsi" w:hAnsiTheme="minorHAnsi" w:cstheme="minorHAnsi"/>
          <w:b w:val="0"/>
          <w:i w:val="0"/>
          <w:sz w:val="20"/>
          <w:szCs w:val="20"/>
        </w:rPr>
        <w:t xml:space="preserve"> </w:t>
      </w:r>
      <w:r w:rsidRPr="00881419">
        <w:rPr>
          <w:rFonts w:asciiTheme="minorHAnsi" w:hAnsiTheme="minorHAnsi" w:cstheme="minorHAnsi"/>
          <w:b w:val="0"/>
          <w:sz w:val="20"/>
          <w:szCs w:val="20"/>
        </w:rPr>
        <w:t xml:space="preserve">Prodávající je v prodlení oproti Době dodání </w:t>
      </w:r>
      <w:r w:rsidR="00881419" w:rsidRPr="00881419">
        <w:rPr>
          <w:rFonts w:asciiTheme="minorHAnsi" w:hAnsiTheme="minorHAnsi" w:cstheme="minorHAnsi"/>
          <w:b w:val="0"/>
          <w:sz w:val="20"/>
          <w:szCs w:val="20"/>
        </w:rPr>
        <w:t>Rostlin</w:t>
      </w:r>
      <w:r w:rsidRPr="00881419">
        <w:rPr>
          <w:rFonts w:asciiTheme="minorHAnsi" w:hAnsiTheme="minorHAnsi" w:cstheme="minorHAnsi"/>
          <w:b w:val="0"/>
          <w:sz w:val="20"/>
          <w:szCs w:val="20"/>
        </w:rPr>
        <w:t xml:space="preserve"> o více jak </w:t>
      </w:r>
      <w:r w:rsidR="004E4E9B" w:rsidRPr="00881419">
        <w:rPr>
          <w:rFonts w:asciiTheme="minorHAnsi" w:hAnsiTheme="minorHAnsi" w:cstheme="minorHAnsi"/>
          <w:b w:val="0"/>
          <w:sz w:val="20"/>
          <w:szCs w:val="20"/>
        </w:rPr>
        <w:t>30</w:t>
      </w:r>
      <w:r w:rsidRPr="00881419">
        <w:rPr>
          <w:rFonts w:asciiTheme="minorHAnsi" w:hAnsiTheme="minorHAnsi" w:cstheme="minorHAnsi"/>
          <w:b w:val="0"/>
          <w:sz w:val="20"/>
          <w:szCs w:val="20"/>
        </w:rPr>
        <w:t xml:space="preserve"> kalendářních dní,</w:t>
      </w:r>
    </w:p>
    <w:p w14:paraId="36924739" w14:textId="4C70DA2D" w:rsidR="00EC7AA8" w:rsidRPr="008947E3" w:rsidRDefault="00EC7AA8" w:rsidP="008947E3">
      <w:pPr>
        <w:pStyle w:val="Nadpis2"/>
        <w:keepNext w:val="0"/>
        <w:widowControl w:val="0"/>
        <w:numPr>
          <w:ilvl w:val="1"/>
          <w:numId w:val="11"/>
        </w:numPr>
        <w:autoSpaceDE w:val="0"/>
        <w:autoSpaceDN w:val="0"/>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Za porušení Smlouvy podstatným způsobem ze strany Kupujícího se považuje</w:t>
      </w:r>
      <w:r w:rsidR="004E4E9B" w:rsidRPr="008947E3">
        <w:rPr>
          <w:rFonts w:asciiTheme="minorHAnsi" w:hAnsiTheme="minorHAnsi" w:cstheme="minorHAnsi"/>
          <w:b w:val="0"/>
          <w:i w:val="0"/>
          <w:sz w:val="20"/>
          <w:szCs w:val="20"/>
        </w:rPr>
        <w:t xml:space="preserve">, když </w:t>
      </w:r>
      <w:r w:rsidRPr="008947E3">
        <w:rPr>
          <w:rFonts w:asciiTheme="minorHAnsi" w:hAnsiTheme="minorHAnsi" w:cstheme="minorHAnsi"/>
          <w:b w:val="0"/>
          <w:i w:val="0"/>
          <w:sz w:val="20"/>
          <w:szCs w:val="20"/>
        </w:rPr>
        <w:t xml:space="preserve">Kupující je v prodlení s úhradou kupní ceny Dodávky o více než </w:t>
      </w:r>
      <w:r w:rsidR="004E4E9B" w:rsidRPr="008947E3">
        <w:rPr>
          <w:rFonts w:asciiTheme="minorHAnsi" w:hAnsiTheme="minorHAnsi" w:cstheme="minorHAnsi"/>
          <w:b w:val="0"/>
          <w:i w:val="0"/>
          <w:sz w:val="20"/>
          <w:szCs w:val="20"/>
        </w:rPr>
        <w:t>30</w:t>
      </w:r>
      <w:r w:rsidRPr="008947E3">
        <w:rPr>
          <w:rFonts w:asciiTheme="minorHAnsi" w:hAnsiTheme="minorHAnsi" w:cstheme="minorHAnsi"/>
          <w:b w:val="0"/>
          <w:i w:val="0"/>
          <w:sz w:val="20"/>
          <w:szCs w:val="20"/>
        </w:rPr>
        <w:t xml:space="preserve"> dní a nezjedná nápravu ani po písemném upozorněním ze strany Prodávajícího. </w:t>
      </w:r>
    </w:p>
    <w:p w14:paraId="24C32548"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Odstoupení od Smlouvy musí být písemné, jinak je neplatné. Odstoupení je účinné ode dne, kdy bude doručeno druhé Smluvní straně.</w:t>
      </w:r>
    </w:p>
    <w:p w14:paraId="6D7A113F"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je oprávněn závazky kdykoli a bez uvedení důvodu částečně nebo v celém rozsahu vypovědět. </w:t>
      </w:r>
    </w:p>
    <w:p w14:paraId="7EF492C5"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lastRenderedPageBreak/>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07AF9D8F" w14:textId="77777777" w:rsidR="00EC7AA8" w:rsidRPr="008947E3" w:rsidRDefault="00EC7AA8" w:rsidP="008947E3">
      <w:pPr>
        <w:pStyle w:val="Style1"/>
        <w:adjustRightInd/>
        <w:jc w:val="both"/>
        <w:rPr>
          <w:rFonts w:asciiTheme="minorHAnsi" w:hAnsiTheme="minorHAnsi" w:cstheme="minorHAnsi"/>
          <w:spacing w:val="12"/>
          <w:sz w:val="20"/>
          <w:szCs w:val="20"/>
        </w:rPr>
      </w:pPr>
    </w:p>
    <w:p w14:paraId="773C3284"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bCs w:val="0"/>
          <w:spacing w:val="12"/>
          <w:sz w:val="20"/>
          <w:szCs w:val="20"/>
        </w:rPr>
      </w:pPr>
      <w:r w:rsidRPr="008947E3">
        <w:rPr>
          <w:rFonts w:asciiTheme="minorHAnsi" w:hAnsiTheme="minorHAnsi" w:cstheme="minorHAnsi"/>
          <w:bCs w:val="0"/>
          <w:spacing w:val="12"/>
          <w:sz w:val="20"/>
          <w:szCs w:val="20"/>
        </w:rPr>
        <w:t>Závěrečná ujednání</w:t>
      </w:r>
    </w:p>
    <w:p w14:paraId="5B6ADB4D"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Vztahy mezi Smluvními stranami touto smlouvou výslovně neupravené se budou řídit českými, obecně závaznými právními předpisy, zejména OZ.</w:t>
      </w:r>
    </w:p>
    <w:p w14:paraId="2D6C01CC" w14:textId="1C1584D3"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Kupující si vyhrazuje právo zveřejnit obsah této Smlouvy včetně případných dodatků k této Smlouvě. Prodávající dále souhlasí se zveřejněním své identifikace a dalších údajů uvedených ve Smlouvě včetně celkové ceny i ceny jednotlivých položek</w:t>
      </w:r>
      <w:r w:rsidR="00B85FFD">
        <w:rPr>
          <w:rFonts w:asciiTheme="minorHAnsi" w:hAnsiTheme="minorHAnsi" w:cstheme="minorHAnsi"/>
          <w:b w:val="0"/>
          <w:i w:val="0"/>
          <w:sz w:val="20"/>
          <w:szCs w:val="20"/>
        </w:rPr>
        <w:t xml:space="preserve"> z Přílohy č. 1</w:t>
      </w:r>
      <w:r w:rsidRPr="008947E3">
        <w:rPr>
          <w:rFonts w:asciiTheme="minorHAnsi" w:hAnsiTheme="minorHAnsi" w:cstheme="minorHAnsi"/>
          <w:b w:val="0"/>
          <w:i w:val="0"/>
          <w:sz w:val="20"/>
          <w:szCs w:val="20"/>
        </w:rPr>
        <w:t xml:space="preserve">. </w:t>
      </w:r>
    </w:p>
    <w:p w14:paraId="238DCD5F"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bere na vědomí, že Kupující je povinnou osobou ve smyslu zákona č. 106/1999 Sb., o svobodném přístupu k informacím.</w:t>
      </w:r>
    </w:p>
    <w:p w14:paraId="120C7C52" w14:textId="77777777" w:rsidR="00EC7AA8" w:rsidRPr="00477828"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Smluvní strany berou na vědomí, že tato Smlouva podléhá uveřejnění dle zákona č. 340/2015 Sb., o zvláštních podmínkách účinnosti některých smluv, uveřejňování těchto smluv a o registru smluv (zákon </w:t>
      </w:r>
      <w:r w:rsidRPr="00477828">
        <w:rPr>
          <w:rFonts w:asciiTheme="minorHAnsi" w:hAnsiTheme="minorHAnsi" w:cstheme="minorHAnsi"/>
          <w:b w:val="0"/>
          <w:i w:val="0"/>
          <w:sz w:val="20"/>
          <w:szCs w:val="20"/>
        </w:rPr>
        <w:t>o registru smluv). Uveřejnění zajistí Kupující.</w:t>
      </w:r>
    </w:p>
    <w:p w14:paraId="13CF7C50" w14:textId="0017180C" w:rsidR="00EC7AA8" w:rsidRPr="00477828"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477828">
        <w:rPr>
          <w:rFonts w:asciiTheme="minorHAnsi" w:hAnsiTheme="minorHAnsi" w:cstheme="minorHAnsi"/>
          <w:b w:val="0"/>
          <w:i w:val="0"/>
          <w:sz w:val="20"/>
          <w:szCs w:val="20"/>
        </w:rPr>
        <w:t>Tato Smlouva se uzavírá elektronickou formou.</w:t>
      </w:r>
    </w:p>
    <w:p w14:paraId="3FF86117"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Smluvní strany prohlašují, že žádná z nich se nepovažuje za slabší smluvní stranu ve smyslu ustanovení § 433 zákona č. 89/2012 Sb., občanský zákoník. </w:t>
      </w:r>
    </w:p>
    <w:p w14:paraId="36B180CE"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Informace k ochraně osobních údajů jsou ze strany NPÚ uveřejněny na webových stránkách www.npu.cz v sekci „Ochrana osobních údajů“.</w:t>
      </w:r>
    </w:p>
    <w:p w14:paraId="52A72352"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Na důkaz souhlasu s celým obsahem Smlouvy připojují Smluvní strany své podpisy.</w:t>
      </w:r>
    </w:p>
    <w:p w14:paraId="7102DB60" w14:textId="4CDD2EFD"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sz w:val="20"/>
          <w:szCs w:val="20"/>
        </w:rPr>
      </w:pPr>
      <w:r w:rsidRPr="008947E3">
        <w:rPr>
          <w:rFonts w:asciiTheme="minorHAnsi" w:hAnsiTheme="minorHAnsi" w:cstheme="minorHAnsi"/>
          <w:b w:val="0"/>
          <w:i w:val="0"/>
          <w:sz w:val="20"/>
          <w:szCs w:val="20"/>
        </w:rPr>
        <w:t>Nedílnou součást této Smlouvy tvoří příloha</w:t>
      </w:r>
      <w:r w:rsidR="004E4E9B" w:rsidRPr="008947E3">
        <w:rPr>
          <w:rFonts w:asciiTheme="minorHAnsi" w:hAnsiTheme="minorHAnsi" w:cstheme="minorHAnsi"/>
          <w:b w:val="0"/>
          <w:i w:val="0"/>
          <w:sz w:val="20"/>
          <w:szCs w:val="20"/>
        </w:rPr>
        <w:t xml:space="preserve"> č. 1</w:t>
      </w:r>
      <w:r w:rsidRPr="008947E3">
        <w:rPr>
          <w:rFonts w:asciiTheme="minorHAnsi" w:hAnsiTheme="minorHAnsi" w:cstheme="minorHAnsi"/>
          <w:b w:val="0"/>
          <w:sz w:val="20"/>
          <w:szCs w:val="20"/>
        </w:rPr>
        <w:t xml:space="preserve">:     </w:t>
      </w:r>
    </w:p>
    <w:p w14:paraId="0887FCD5" w14:textId="77777777" w:rsidR="00EC7AA8" w:rsidRPr="008947E3" w:rsidRDefault="00EC7AA8" w:rsidP="008947E3">
      <w:pPr>
        <w:ind w:left="567"/>
        <w:jc w:val="both"/>
        <w:rPr>
          <w:rFonts w:asciiTheme="minorHAnsi" w:hAnsiTheme="minorHAnsi" w:cstheme="minorHAnsi"/>
          <w:color w:val="000000" w:themeColor="text1"/>
          <w:sz w:val="20"/>
          <w:szCs w:val="20"/>
        </w:rPr>
      </w:pPr>
    </w:p>
    <w:tbl>
      <w:tblPr>
        <w:tblW w:w="0" w:type="auto"/>
        <w:jc w:val="center"/>
        <w:tblLook w:val="04A0" w:firstRow="1" w:lastRow="0" w:firstColumn="1" w:lastColumn="0" w:noHBand="0" w:noVBand="1"/>
      </w:tblPr>
      <w:tblGrid>
        <w:gridCol w:w="4536"/>
        <w:gridCol w:w="4536"/>
      </w:tblGrid>
      <w:tr w:rsidR="00477828" w:rsidRPr="008947E3" w14:paraId="759EDE59" w14:textId="77777777" w:rsidTr="00477828">
        <w:trPr>
          <w:jc w:val="center"/>
        </w:trPr>
        <w:tc>
          <w:tcPr>
            <w:tcW w:w="4536" w:type="dxa"/>
          </w:tcPr>
          <w:p w14:paraId="280DFCCB" w14:textId="77777777" w:rsidR="00477828" w:rsidRPr="008947E3" w:rsidRDefault="00477828" w:rsidP="00477828">
            <w:pPr>
              <w:jc w:val="center"/>
              <w:rPr>
                <w:rFonts w:asciiTheme="minorHAnsi" w:hAnsiTheme="minorHAnsi" w:cstheme="minorHAnsi"/>
                <w:color w:val="000000" w:themeColor="text1"/>
                <w:sz w:val="20"/>
                <w:szCs w:val="20"/>
              </w:rPr>
            </w:pPr>
          </w:p>
        </w:tc>
        <w:tc>
          <w:tcPr>
            <w:tcW w:w="4536" w:type="dxa"/>
          </w:tcPr>
          <w:p w14:paraId="0B9887D0" w14:textId="7AD85229" w:rsidR="00477828" w:rsidRPr="008947E3" w:rsidRDefault="00477828" w:rsidP="00477828">
            <w:pPr>
              <w:jc w:val="center"/>
              <w:rPr>
                <w:rFonts w:asciiTheme="minorHAnsi" w:hAnsiTheme="minorHAnsi" w:cstheme="minorHAnsi"/>
                <w:color w:val="000000" w:themeColor="text1"/>
                <w:sz w:val="20"/>
                <w:szCs w:val="20"/>
              </w:rPr>
            </w:pPr>
          </w:p>
        </w:tc>
      </w:tr>
    </w:tbl>
    <w:p w14:paraId="40C0BAEF" w14:textId="77777777" w:rsidR="007300EC" w:rsidRPr="008947E3" w:rsidRDefault="007300EC" w:rsidP="008947E3">
      <w:pPr>
        <w:contextualSpacing/>
        <w:jc w:val="both"/>
        <w:rPr>
          <w:rFonts w:asciiTheme="minorHAnsi" w:eastAsia="Calibri" w:hAnsiTheme="minorHAnsi" w:cstheme="minorHAnsi"/>
          <w:bCs/>
          <w:sz w:val="20"/>
          <w:szCs w:val="20"/>
          <w:lang w:eastAsia="x-none"/>
        </w:rPr>
      </w:pPr>
    </w:p>
    <w:p w14:paraId="6747745B" w14:textId="27461C20" w:rsidR="00A45605" w:rsidRDefault="008D73E8" w:rsidP="008947E3">
      <w:pPr>
        <w:contextualSpacing/>
        <w:jc w:val="both"/>
        <w:rPr>
          <w:rFonts w:asciiTheme="minorHAnsi" w:hAnsiTheme="minorHAnsi" w:cstheme="minorHAnsi"/>
          <w:sz w:val="20"/>
          <w:szCs w:val="20"/>
        </w:rPr>
      </w:pPr>
      <w:r>
        <w:rPr>
          <w:rFonts w:asciiTheme="minorHAnsi" w:hAnsiTheme="minorHAnsi" w:cstheme="minorHAnsi"/>
          <w:sz w:val="20"/>
          <w:szCs w:val="20"/>
        </w:rPr>
        <w:t>Dne 2. 4. 2026</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Dne 2. 4. 2026</w:t>
      </w:r>
    </w:p>
    <w:p w14:paraId="2077603E" w14:textId="77777777" w:rsidR="00477828" w:rsidRDefault="00477828" w:rsidP="00477828">
      <w:pPr>
        <w:contextualSpacing/>
        <w:jc w:val="both"/>
        <w:rPr>
          <w:rFonts w:asciiTheme="minorHAnsi" w:hAnsiTheme="minorHAnsi" w:cstheme="minorHAnsi"/>
          <w:sz w:val="20"/>
          <w:szCs w:val="20"/>
        </w:rPr>
      </w:pPr>
    </w:p>
    <w:p w14:paraId="1EB3DEAD" w14:textId="77777777" w:rsidR="00477828" w:rsidRDefault="00477828" w:rsidP="00477828">
      <w:pPr>
        <w:contextualSpacing/>
        <w:jc w:val="both"/>
        <w:rPr>
          <w:rFonts w:asciiTheme="minorHAnsi" w:hAnsiTheme="minorHAnsi" w:cstheme="minorHAnsi"/>
          <w:sz w:val="20"/>
          <w:szCs w:val="20"/>
        </w:rPr>
      </w:pPr>
    </w:p>
    <w:p w14:paraId="75725681" w14:textId="77777777" w:rsidR="00477828" w:rsidRDefault="00477828" w:rsidP="00477828">
      <w:pPr>
        <w:contextualSpacing/>
        <w:jc w:val="both"/>
        <w:rPr>
          <w:rFonts w:asciiTheme="minorHAnsi" w:hAnsiTheme="minorHAnsi" w:cstheme="minorHAnsi"/>
          <w:sz w:val="20"/>
          <w:szCs w:val="20"/>
        </w:rPr>
      </w:pPr>
    </w:p>
    <w:p w14:paraId="3E6D93E4" w14:textId="77777777" w:rsidR="00477828" w:rsidRDefault="00477828" w:rsidP="00477828">
      <w:pPr>
        <w:contextualSpacing/>
        <w:jc w:val="both"/>
        <w:rPr>
          <w:rFonts w:asciiTheme="minorHAnsi" w:hAnsiTheme="minorHAnsi" w:cstheme="minorHAnsi"/>
          <w:sz w:val="20"/>
          <w:szCs w:val="20"/>
        </w:rPr>
      </w:pPr>
    </w:p>
    <w:p w14:paraId="0CCF6394" w14:textId="77777777" w:rsidR="00477828" w:rsidRDefault="00477828" w:rsidP="00477828">
      <w:pPr>
        <w:contextualSpacing/>
        <w:jc w:val="both"/>
        <w:rPr>
          <w:rFonts w:asciiTheme="minorHAnsi" w:hAnsiTheme="minorHAnsi" w:cstheme="minorHAnsi"/>
          <w:sz w:val="20"/>
          <w:szCs w:val="20"/>
        </w:rPr>
      </w:pPr>
    </w:p>
    <w:p w14:paraId="0B2BDEC4" w14:textId="77777777" w:rsidR="00477828" w:rsidRDefault="00477828" w:rsidP="00477828">
      <w:pPr>
        <w:contextualSpacing/>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2D0DA8F2" w14:textId="77777777" w:rsidR="00477828" w:rsidRPr="008947E3" w:rsidRDefault="00477828" w:rsidP="00477828">
      <w:pPr>
        <w:contextualSpacing/>
        <w:jc w:val="both"/>
        <w:rPr>
          <w:rFonts w:asciiTheme="minorHAnsi" w:hAnsiTheme="minorHAnsi" w:cstheme="minorHAnsi"/>
          <w:sz w:val="20"/>
          <w:szCs w:val="20"/>
        </w:rPr>
      </w:pPr>
      <w:r>
        <w:rPr>
          <w:rFonts w:asciiTheme="minorHAnsi" w:hAnsiTheme="minorHAnsi" w:cstheme="minorHAnsi"/>
          <w:sz w:val="20"/>
          <w:szCs w:val="20"/>
        </w:rPr>
        <w:tab/>
        <w:t>Kupující</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Prodávající</w:t>
      </w:r>
    </w:p>
    <w:p w14:paraId="0BF3BBC6" w14:textId="4915CCB5" w:rsidR="00E623E2" w:rsidRDefault="00E623E2">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tbl>
      <w:tblPr>
        <w:tblW w:w="9072" w:type="dxa"/>
        <w:tblCellMar>
          <w:left w:w="70" w:type="dxa"/>
          <w:right w:w="70" w:type="dxa"/>
        </w:tblCellMar>
        <w:tblLook w:val="04A0" w:firstRow="1" w:lastRow="0" w:firstColumn="1" w:lastColumn="0" w:noHBand="0" w:noVBand="1"/>
      </w:tblPr>
      <w:tblGrid>
        <w:gridCol w:w="475"/>
        <w:gridCol w:w="1660"/>
        <w:gridCol w:w="5803"/>
        <w:gridCol w:w="1134"/>
      </w:tblGrid>
      <w:tr w:rsidR="00E623E2" w:rsidRPr="00E623E2" w14:paraId="69ECEFE9" w14:textId="77777777" w:rsidTr="00E623E2">
        <w:trPr>
          <w:trHeight w:val="288"/>
        </w:trPr>
        <w:tc>
          <w:tcPr>
            <w:tcW w:w="475" w:type="dxa"/>
            <w:tcBorders>
              <w:top w:val="nil"/>
              <w:left w:val="nil"/>
              <w:bottom w:val="nil"/>
              <w:right w:val="nil"/>
            </w:tcBorders>
            <w:shd w:val="clear" w:color="auto" w:fill="auto"/>
            <w:noWrap/>
            <w:vAlign w:val="bottom"/>
            <w:hideMark/>
          </w:tcPr>
          <w:p w14:paraId="44EDC338" w14:textId="77777777" w:rsidR="00E623E2" w:rsidRPr="00E623E2" w:rsidRDefault="00E623E2" w:rsidP="00E623E2">
            <w:pPr>
              <w:rPr>
                <w:sz w:val="20"/>
                <w:szCs w:val="20"/>
              </w:rPr>
            </w:pPr>
          </w:p>
        </w:tc>
        <w:tc>
          <w:tcPr>
            <w:tcW w:w="1660" w:type="dxa"/>
            <w:tcBorders>
              <w:top w:val="nil"/>
              <w:left w:val="nil"/>
              <w:bottom w:val="nil"/>
              <w:right w:val="nil"/>
            </w:tcBorders>
            <w:shd w:val="clear" w:color="auto" w:fill="auto"/>
            <w:noWrap/>
            <w:vAlign w:val="bottom"/>
            <w:hideMark/>
          </w:tcPr>
          <w:p w14:paraId="70671C13" w14:textId="77777777" w:rsidR="00E623E2" w:rsidRPr="00E623E2" w:rsidRDefault="00E623E2" w:rsidP="00E623E2">
            <w:pPr>
              <w:rPr>
                <w:sz w:val="20"/>
                <w:szCs w:val="20"/>
              </w:rPr>
            </w:pPr>
          </w:p>
        </w:tc>
        <w:tc>
          <w:tcPr>
            <w:tcW w:w="5803" w:type="dxa"/>
            <w:tcBorders>
              <w:top w:val="nil"/>
              <w:left w:val="nil"/>
              <w:bottom w:val="nil"/>
              <w:right w:val="nil"/>
            </w:tcBorders>
            <w:shd w:val="clear" w:color="auto" w:fill="auto"/>
            <w:vAlign w:val="bottom"/>
            <w:hideMark/>
          </w:tcPr>
          <w:p w14:paraId="3EACF1D9" w14:textId="77777777" w:rsidR="00E623E2" w:rsidRPr="00E623E2" w:rsidRDefault="00E623E2" w:rsidP="00E623E2">
            <w:pPr>
              <w:rPr>
                <w:sz w:val="20"/>
                <w:szCs w:val="20"/>
              </w:rPr>
            </w:pPr>
          </w:p>
        </w:tc>
        <w:tc>
          <w:tcPr>
            <w:tcW w:w="1134" w:type="dxa"/>
            <w:tcBorders>
              <w:top w:val="nil"/>
              <w:left w:val="nil"/>
              <w:bottom w:val="nil"/>
              <w:right w:val="nil"/>
            </w:tcBorders>
            <w:shd w:val="clear" w:color="auto" w:fill="auto"/>
            <w:noWrap/>
            <w:vAlign w:val="bottom"/>
            <w:hideMark/>
          </w:tcPr>
          <w:p w14:paraId="0BC6EFDF" w14:textId="77777777" w:rsidR="00E623E2" w:rsidRPr="00E623E2" w:rsidRDefault="00E623E2" w:rsidP="00E623E2">
            <w:pPr>
              <w:rPr>
                <w:sz w:val="20"/>
                <w:szCs w:val="20"/>
              </w:rPr>
            </w:pPr>
          </w:p>
        </w:tc>
      </w:tr>
    </w:tbl>
    <w:p w14:paraId="645B0A6D" w14:textId="0095521F" w:rsidR="00477828" w:rsidRDefault="00857763" w:rsidP="00B85FFD">
      <w:pPr>
        <w:contextualSpacing/>
        <w:jc w:val="both"/>
        <w:rPr>
          <w:rFonts w:asciiTheme="minorHAnsi" w:hAnsiTheme="minorHAnsi" w:cstheme="minorHAnsi"/>
          <w:sz w:val="20"/>
          <w:szCs w:val="20"/>
        </w:rPr>
      </w:pPr>
      <w:r>
        <w:rPr>
          <w:rFonts w:asciiTheme="minorHAnsi" w:hAnsiTheme="minorHAnsi" w:cstheme="minorHAnsi"/>
          <w:sz w:val="20"/>
          <w:szCs w:val="20"/>
        </w:rPr>
        <w:t xml:space="preserve">Příloha č. 1 </w:t>
      </w:r>
    </w:p>
    <w:tbl>
      <w:tblPr>
        <w:tblW w:w="8542" w:type="dxa"/>
        <w:tblCellMar>
          <w:left w:w="70" w:type="dxa"/>
          <w:right w:w="70" w:type="dxa"/>
        </w:tblCellMar>
        <w:tblLook w:val="04A0" w:firstRow="1" w:lastRow="0" w:firstColumn="1" w:lastColumn="0" w:noHBand="0" w:noVBand="1"/>
      </w:tblPr>
      <w:tblGrid>
        <w:gridCol w:w="1985"/>
        <w:gridCol w:w="4111"/>
        <w:gridCol w:w="1050"/>
        <w:gridCol w:w="1843"/>
      </w:tblGrid>
      <w:tr w:rsidR="00B85FFD" w:rsidRPr="00B85FFD" w14:paraId="7FA024EE" w14:textId="77777777" w:rsidTr="00B85FFD">
        <w:trPr>
          <w:trHeight w:val="290"/>
        </w:trPr>
        <w:tc>
          <w:tcPr>
            <w:tcW w:w="1985" w:type="dxa"/>
            <w:tcBorders>
              <w:top w:val="nil"/>
              <w:left w:val="nil"/>
              <w:bottom w:val="nil"/>
              <w:right w:val="nil"/>
            </w:tcBorders>
            <w:shd w:val="clear" w:color="D9D9D9" w:fill="D9D9D9"/>
            <w:noWrap/>
            <w:vAlign w:val="bottom"/>
            <w:hideMark/>
          </w:tcPr>
          <w:p w14:paraId="7C42DF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C7D47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Aconitum carmichaelii ´Arendsii´</w:t>
            </w:r>
          </w:p>
        </w:tc>
        <w:tc>
          <w:tcPr>
            <w:tcW w:w="603" w:type="dxa"/>
            <w:tcBorders>
              <w:top w:val="nil"/>
              <w:left w:val="nil"/>
              <w:bottom w:val="nil"/>
              <w:right w:val="nil"/>
            </w:tcBorders>
            <w:shd w:val="clear" w:color="D9D9D9" w:fill="D9D9D9"/>
            <w:noWrap/>
            <w:vAlign w:val="bottom"/>
            <w:hideMark/>
          </w:tcPr>
          <w:p w14:paraId="5D26D8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64E94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7F3F590" w14:textId="77777777" w:rsidTr="00B85FFD">
        <w:trPr>
          <w:trHeight w:val="290"/>
        </w:trPr>
        <w:tc>
          <w:tcPr>
            <w:tcW w:w="1985" w:type="dxa"/>
            <w:tcBorders>
              <w:top w:val="nil"/>
              <w:left w:val="nil"/>
              <w:bottom w:val="nil"/>
              <w:right w:val="nil"/>
            </w:tcBorders>
            <w:shd w:val="clear" w:color="auto" w:fill="auto"/>
            <w:noWrap/>
            <w:vAlign w:val="bottom"/>
            <w:hideMark/>
          </w:tcPr>
          <w:p w14:paraId="3DB5C5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17165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Aconitum carmichaelii ´Cloudy´ PBR</w:t>
            </w:r>
          </w:p>
        </w:tc>
        <w:tc>
          <w:tcPr>
            <w:tcW w:w="603" w:type="dxa"/>
            <w:tcBorders>
              <w:top w:val="nil"/>
              <w:left w:val="nil"/>
              <w:bottom w:val="nil"/>
              <w:right w:val="nil"/>
            </w:tcBorders>
            <w:shd w:val="clear" w:color="auto" w:fill="auto"/>
            <w:noWrap/>
            <w:vAlign w:val="bottom"/>
            <w:hideMark/>
          </w:tcPr>
          <w:p w14:paraId="7647CD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BAB5BF7" w14:textId="77777777" w:rsidR="00B85FFD" w:rsidRPr="00B85FFD" w:rsidRDefault="00B85FFD" w:rsidP="00B85FFD">
            <w:pPr>
              <w:ind w:right="78"/>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19148CF2" w14:textId="77777777" w:rsidTr="00B85FFD">
        <w:trPr>
          <w:trHeight w:val="290"/>
        </w:trPr>
        <w:tc>
          <w:tcPr>
            <w:tcW w:w="1985" w:type="dxa"/>
            <w:tcBorders>
              <w:top w:val="nil"/>
              <w:left w:val="nil"/>
              <w:bottom w:val="nil"/>
              <w:right w:val="nil"/>
            </w:tcBorders>
            <w:shd w:val="clear" w:color="D9D9D9" w:fill="D9D9D9"/>
            <w:noWrap/>
            <w:vAlign w:val="bottom"/>
            <w:hideMark/>
          </w:tcPr>
          <w:p w14:paraId="25205F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5F0B8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Aconitum carmichaelii ´Cloudy´ PBR</w:t>
            </w:r>
          </w:p>
        </w:tc>
        <w:tc>
          <w:tcPr>
            <w:tcW w:w="603" w:type="dxa"/>
            <w:tcBorders>
              <w:top w:val="nil"/>
              <w:left w:val="nil"/>
              <w:bottom w:val="nil"/>
              <w:right w:val="nil"/>
            </w:tcBorders>
            <w:shd w:val="clear" w:color="D9D9D9" w:fill="D9D9D9"/>
            <w:noWrap/>
            <w:vAlign w:val="bottom"/>
            <w:hideMark/>
          </w:tcPr>
          <w:p w14:paraId="5EDE82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94C24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49,00 Kč </w:t>
            </w:r>
          </w:p>
        </w:tc>
      </w:tr>
      <w:tr w:rsidR="00B85FFD" w:rsidRPr="00B85FFD" w14:paraId="0DFFA176" w14:textId="77777777" w:rsidTr="00B85FFD">
        <w:trPr>
          <w:trHeight w:val="290"/>
        </w:trPr>
        <w:tc>
          <w:tcPr>
            <w:tcW w:w="1985" w:type="dxa"/>
            <w:tcBorders>
              <w:top w:val="nil"/>
              <w:left w:val="nil"/>
              <w:bottom w:val="nil"/>
              <w:right w:val="nil"/>
            </w:tcBorders>
            <w:shd w:val="clear" w:color="auto" w:fill="auto"/>
            <w:noWrap/>
            <w:vAlign w:val="bottom"/>
            <w:hideMark/>
          </w:tcPr>
          <w:p w14:paraId="446FD5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4CB2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Aconitum henryi ´Spark´s Variety´</w:t>
            </w:r>
            <w:bookmarkStart w:id="0" w:name="_GoBack"/>
            <w:bookmarkEnd w:id="0"/>
          </w:p>
        </w:tc>
        <w:tc>
          <w:tcPr>
            <w:tcW w:w="603" w:type="dxa"/>
            <w:tcBorders>
              <w:top w:val="nil"/>
              <w:left w:val="nil"/>
              <w:bottom w:val="nil"/>
              <w:right w:val="nil"/>
            </w:tcBorders>
            <w:shd w:val="clear" w:color="auto" w:fill="auto"/>
            <w:noWrap/>
            <w:vAlign w:val="bottom"/>
            <w:hideMark/>
          </w:tcPr>
          <w:p w14:paraId="465B73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7D61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76B7EF6" w14:textId="77777777" w:rsidTr="00B85FFD">
        <w:trPr>
          <w:trHeight w:val="290"/>
        </w:trPr>
        <w:tc>
          <w:tcPr>
            <w:tcW w:w="1985" w:type="dxa"/>
            <w:tcBorders>
              <w:top w:val="nil"/>
              <w:left w:val="nil"/>
              <w:bottom w:val="nil"/>
              <w:right w:val="nil"/>
            </w:tcBorders>
            <w:shd w:val="clear" w:color="D9D9D9" w:fill="D9D9D9"/>
            <w:noWrap/>
            <w:vAlign w:val="bottom"/>
            <w:hideMark/>
          </w:tcPr>
          <w:p w14:paraId="22E1D8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3C70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Aconitum napellus ´Album´</w:t>
            </w:r>
          </w:p>
        </w:tc>
        <w:tc>
          <w:tcPr>
            <w:tcW w:w="603" w:type="dxa"/>
            <w:tcBorders>
              <w:top w:val="nil"/>
              <w:left w:val="nil"/>
              <w:bottom w:val="nil"/>
              <w:right w:val="nil"/>
            </w:tcBorders>
            <w:shd w:val="clear" w:color="D9D9D9" w:fill="D9D9D9"/>
            <w:noWrap/>
            <w:vAlign w:val="bottom"/>
            <w:hideMark/>
          </w:tcPr>
          <w:p w14:paraId="22B13C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47AD5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49,00 Kč </w:t>
            </w:r>
          </w:p>
        </w:tc>
      </w:tr>
      <w:tr w:rsidR="00B85FFD" w:rsidRPr="00B85FFD" w14:paraId="383DC48E" w14:textId="77777777" w:rsidTr="00B85FFD">
        <w:trPr>
          <w:trHeight w:val="290"/>
        </w:trPr>
        <w:tc>
          <w:tcPr>
            <w:tcW w:w="1985" w:type="dxa"/>
            <w:tcBorders>
              <w:top w:val="nil"/>
              <w:left w:val="nil"/>
              <w:bottom w:val="nil"/>
              <w:right w:val="nil"/>
            </w:tcBorders>
            <w:shd w:val="clear" w:color="auto" w:fill="auto"/>
            <w:noWrap/>
            <w:vAlign w:val="bottom"/>
            <w:hideMark/>
          </w:tcPr>
          <w:p w14:paraId="71F290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1B109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Actaea matsumurae ´White Pearl´ (DS)</w:t>
            </w:r>
          </w:p>
        </w:tc>
        <w:tc>
          <w:tcPr>
            <w:tcW w:w="603" w:type="dxa"/>
            <w:tcBorders>
              <w:top w:val="nil"/>
              <w:left w:val="nil"/>
              <w:bottom w:val="nil"/>
              <w:right w:val="nil"/>
            </w:tcBorders>
            <w:shd w:val="clear" w:color="auto" w:fill="auto"/>
            <w:noWrap/>
            <w:vAlign w:val="bottom"/>
            <w:hideMark/>
          </w:tcPr>
          <w:p w14:paraId="7FD40F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56614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107,00 Kč </w:t>
            </w:r>
          </w:p>
        </w:tc>
      </w:tr>
      <w:tr w:rsidR="00B85FFD" w:rsidRPr="00B85FFD" w14:paraId="5B03DEF7" w14:textId="77777777" w:rsidTr="00B85FFD">
        <w:trPr>
          <w:trHeight w:val="290"/>
        </w:trPr>
        <w:tc>
          <w:tcPr>
            <w:tcW w:w="1985" w:type="dxa"/>
            <w:tcBorders>
              <w:top w:val="nil"/>
              <w:left w:val="nil"/>
              <w:bottom w:val="nil"/>
              <w:right w:val="nil"/>
            </w:tcBorders>
            <w:shd w:val="clear" w:color="D9D9D9" w:fill="D9D9D9"/>
            <w:noWrap/>
            <w:vAlign w:val="bottom"/>
            <w:hideMark/>
          </w:tcPr>
          <w:p w14:paraId="34AA4A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3E9FB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Actaea racemosa</w:t>
            </w:r>
          </w:p>
        </w:tc>
        <w:tc>
          <w:tcPr>
            <w:tcW w:w="603" w:type="dxa"/>
            <w:tcBorders>
              <w:top w:val="nil"/>
              <w:left w:val="nil"/>
              <w:bottom w:val="nil"/>
              <w:right w:val="nil"/>
            </w:tcBorders>
            <w:shd w:val="clear" w:color="D9D9D9" w:fill="D9D9D9"/>
            <w:noWrap/>
            <w:vAlign w:val="bottom"/>
            <w:hideMark/>
          </w:tcPr>
          <w:p w14:paraId="426DA2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311C0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5850555C" w14:textId="77777777" w:rsidTr="00B85FFD">
        <w:trPr>
          <w:trHeight w:val="290"/>
        </w:trPr>
        <w:tc>
          <w:tcPr>
            <w:tcW w:w="1985" w:type="dxa"/>
            <w:tcBorders>
              <w:top w:val="nil"/>
              <w:left w:val="nil"/>
              <w:bottom w:val="nil"/>
              <w:right w:val="nil"/>
            </w:tcBorders>
            <w:shd w:val="clear" w:color="auto" w:fill="auto"/>
            <w:noWrap/>
            <w:vAlign w:val="bottom"/>
            <w:hideMark/>
          </w:tcPr>
          <w:p w14:paraId="3E8DA0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41AF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Actaea ramosa</w:t>
            </w:r>
          </w:p>
        </w:tc>
        <w:tc>
          <w:tcPr>
            <w:tcW w:w="603" w:type="dxa"/>
            <w:tcBorders>
              <w:top w:val="nil"/>
              <w:left w:val="nil"/>
              <w:bottom w:val="nil"/>
              <w:right w:val="nil"/>
            </w:tcBorders>
            <w:shd w:val="clear" w:color="auto" w:fill="auto"/>
            <w:noWrap/>
            <w:vAlign w:val="bottom"/>
            <w:hideMark/>
          </w:tcPr>
          <w:p w14:paraId="24F94B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AC8E6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07CA3B6E" w14:textId="77777777" w:rsidTr="00B85FFD">
        <w:trPr>
          <w:trHeight w:val="290"/>
        </w:trPr>
        <w:tc>
          <w:tcPr>
            <w:tcW w:w="1985" w:type="dxa"/>
            <w:tcBorders>
              <w:top w:val="nil"/>
              <w:left w:val="nil"/>
              <w:bottom w:val="nil"/>
              <w:right w:val="nil"/>
            </w:tcBorders>
            <w:shd w:val="clear" w:color="D9D9D9" w:fill="D9D9D9"/>
            <w:noWrap/>
            <w:vAlign w:val="bottom"/>
            <w:hideMark/>
          </w:tcPr>
          <w:p w14:paraId="1CE791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D4F8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Actaea simplex ´Black Negligee´ PBR</w:t>
            </w:r>
          </w:p>
        </w:tc>
        <w:tc>
          <w:tcPr>
            <w:tcW w:w="603" w:type="dxa"/>
            <w:tcBorders>
              <w:top w:val="nil"/>
              <w:left w:val="nil"/>
              <w:bottom w:val="nil"/>
              <w:right w:val="nil"/>
            </w:tcBorders>
            <w:shd w:val="clear" w:color="D9D9D9" w:fill="D9D9D9"/>
            <w:noWrap/>
            <w:vAlign w:val="bottom"/>
            <w:hideMark/>
          </w:tcPr>
          <w:p w14:paraId="574D24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5812D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94,00 Kč </w:t>
            </w:r>
          </w:p>
        </w:tc>
      </w:tr>
      <w:tr w:rsidR="00B85FFD" w:rsidRPr="00B85FFD" w14:paraId="072AD039" w14:textId="77777777" w:rsidTr="00B85FFD">
        <w:trPr>
          <w:trHeight w:val="290"/>
        </w:trPr>
        <w:tc>
          <w:tcPr>
            <w:tcW w:w="1985" w:type="dxa"/>
            <w:tcBorders>
              <w:top w:val="nil"/>
              <w:left w:val="nil"/>
              <w:bottom w:val="nil"/>
              <w:right w:val="nil"/>
            </w:tcBorders>
            <w:shd w:val="clear" w:color="auto" w:fill="auto"/>
            <w:noWrap/>
            <w:vAlign w:val="bottom"/>
            <w:hideMark/>
          </w:tcPr>
          <w:p w14:paraId="745695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8C14F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Actaea simplex ´Brunette´ (DS) PBR</w:t>
            </w:r>
          </w:p>
        </w:tc>
        <w:tc>
          <w:tcPr>
            <w:tcW w:w="603" w:type="dxa"/>
            <w:tcBorders>
              <w:top w:val="nil"/>
              <w:left w:val="nil"/>
              <w:bottom w:val="nil"/>
              <w:right w:val="nil"/>
            </w:tcBorders>
            <w:shd w:val="clear" w:color="auto" w:fill="auto"/>
            <w:noWrap/>
            <w:vAlign w:val="bottom"/>
            <w:hideMark/>
          </w:tcPr>
          <w:p w14:paraId="6B047B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5FA1C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1637A8FB" w14:textId="77777777" w:rsidTr="00B85FFD">
        <w:trPr>
          <w:trHeight w:val="290"/>
        </w:trPr>
        <w:tc>
          <w:tcPr>
            <w:tcW w:w="1985" w:type="dxa"/>
            <w:tcBorders>
              <w:top w:val="nil"/>
              <w:left w:val="nil"/>
              <w:bottom w:val="nil"/>
              <w:right w:val="nil"/>
            </w:tcBorders>
            <w:shd w:val="clear" w:color="D9D9D9" w:fill="D9D9D9"/>
            <w:noWrap/>
            <w:vAlign w:val="bottom"/>
            <w:hideMark/>
          </w:tcPr>
          <w:p w14:paraId="1082D7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682C3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Actaea simplex Atropurpurea´ (DS)</w:t>
            </w:r>
          </w:p>
        </w:tc>
        <w:tc>
          <w:tcPr>
            <w:tcW w:w="603" w:type="dxa"/>
            <w:tcBorders>
              <w:top w:val="nil"/>
              <w:left w:val="nil"/>
              <w:bottom w:val="nil"/>
              <w:right w:val="nil"/>
            </w:tcBorders>
            <w:shd w:val="clear" w:color="D9D9D9" w:fill="D9D9D9"/>
            <w:noWrap/>
            <w:vAlign w:val="bottom"/>
            <w:hideMark/>
          </w:tcPr>
          <w:p w14:paraId="618D5B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70642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113,00 Kč </w:t>
            </w:r>
          </w:p>
        </w:tc>
      </w:tr>
      <w:tr w:rsidR="00B85FFD" w:rsidRPr="00B85FFD" w14:paraId="09D9F634" w14:textId="77777777" w:rsidTr="00B85FFD">
        <w:trPr>
          <w:trHeight w:val="290"/>
        </w:trPr>
        <w:tc>
          <w:tcPr>
            <w:tcW w:w="1985" w:type="dxa"/>
            <w:tcBorders>
              <w:top w:val="nil"/>
              <w:left w:val="nil"/>
              <w:bottom w:val="nil"/>
              <w:right w:val="nil"/>
            </w:tcBorders>
            <w:shd w:val="clear" w:color="auto" w:fill="auto"/>
            <w:noWrap/>
            <w:vAlign w:val="bottom"/>
            <w:hideMark/>
          </w:tcPr>
          <w:p w14:paraId="705A74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92FAD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Aegopodium podagraria ´Variegatum´</w:t>
            </w:r>
          </w:p>
        </w:tc>
        <w:tc>
          <w:tcPr>
            <w:tcW w:w="603" w:type="dxa"/>
            <w:tcBorders>
              <w:top w:val="nil"/>
              <w:left w:val="nil"/>
              <w:bottom w:val="nil"/>
              <w:right w:val="nil"/>
            </w:tcBorders>
            <w:shd w:val="clear" w:color="auto" w:fill="auto"/>
            <w:noWrap/>
            <w:vAlign w:val="bottom"/>
            <w:hideMark/>
          </w:tcPr>
          <w:p w14:paraId="1514FA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0CBE9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71907F18" w14:textId="77777777" w:rsidTr="00B85FFD">
        <w:trPr>
          <w:trHeight w:val="290"/>
        </w:trPr>
        <w:tc>
          <w:tcPr>
            <w:tcW w:w="1985" w:type="dxa"/>
            <w:tcBorders>
              <w:top w:val="nil"/>
              <w:left w:val="nil"/>
              <w:bottom w:val="nil"/>
              <w:right w:val="nil"/>
            </w:tcBorders>
            <w:shd w:val="clear" w:color="D9D9D9" w:fill="D9D9D9"/>
            <w:noWrap/>
            <w:vAlign w:val="bottom"/>
            <w:hideMark/>
          </w:tcPr>
          <w:p w14:paraId="09C6D8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C79B9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Agastache ´Blackadder´ (DS)</w:t>
            </w:r>
          </w:p>
        </w:tc>
        <w:tc>
          <w:tcPr>
            <w:tcW w:w="603" w:type="dxa"/>
            <w:tcBorders>
              <w:top w:val="nil"/>
              <w:left w:val="nil"/>
              <w:bottom w:val="nil"/>
              <w:right w:val="nil"/>
            </w:tcBorders>
            <w:shd w:val="clear" w:color="D9D9D9" w:fill="D9D9D9"/>
            <w:noWrap/>
            <w:vAlign w:val="bottom"/>
            <w:hideMark/>
          </w:tcPr>
          <w:p w14:paraId="54DD87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1B03F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21914440" w14:textId="77777777" w:rsidTr="00B85FFD">
        <w:trPr>
          <w:trHeight w:val="290"/>
        </w:trPr>
        <w:tc>
          <w:tcPr>
            <w:tcW w:w="1985" w:type="dxa"/>
            <w:tcBorders>
              <w:top w:val="nil"/>
              <w:left w:val="nil"/>
              <w:bottom w:val="nil"/>
              <w:right w:val="nil"/>
            </w:tcBorders>
            <w:shd w:val="clear" w:color="auto" w:fill="auto"/>
            <w:noWrap/>
            <w:vAlign w:val="bottom"/>
            <w:hideMark/>
          </w:tcPr>
          <w:p w14:paraId="4F68B7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F51A6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Agastache ´Blue Fortune´ (DS)</w:t>
            </w:r>
          </w:p>
        </w:tc>
        <w:tc>
          <w:tcPr>
            <w:tcW w:w="603" w:type="dxa"/>
            <w:tcBorders>
              <w:top w:val="nil"/>
              <w:left w:val="nil"/>
              <w:bottom w:val="nil"/>
              <w:right w:val="nil"/>
            </w:tcBorders>
            <w:shd w:val="clear" w:color="auto" w:fill="auto"/>
            <w:noWrap/>
            <w:vAlign w:val="bottom"/>
            <w:hideMark/>
          </w:tcPr>
          <w:p w14:paraId="7A6363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1F0E5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362F367" w14:textId="77777777" w:rsidTr="00B85FFD">
        <w:trPr>
          <w:trHeight w:val="290"/>
        </w:trPr>
        <w:tc>
          <w:tcPr>
            <w:tcW w:w="1985" w:type="dxa"/>
            <w:tcBorders>
              <w:top w:val="nil"/>
              <w:left w:val="nil"/>
              <w:bottom w:val="nil"/>
              <w:right w:val="nil"/>
            </w:tcBorders>
            <w:shd w:val="clear" w:color="D9D9D9" w:fill="D9D9D9"/>
            <w:noWrap/>
            <w:vAlign w:val="bottom"/>
            <w:hideMark/>
          </w:tcPr>
          <w:p w14:paraId="5CF41B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BC166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Agastache rugosa f. albiflora (syn. ´Alabaster´)</w:t>
            </w:r>
          </w:p>
        </w:tc>
        <w:tc>
          <w:tcPr>
            <w:tcW w:w="603" w:type="dxa"/>
            <w:tcBorders>
              <w:top w:val="nil"/>
              <w:left w:val="nil"/>
              <w:bottom w:val="nil"/>
              <w:right w:val="nil"/>
            </w:tcBorders>
            <w:shd w:val="clear" w:color="D9D9D9" w:fill="D9D9D9"/>
            <w:noWrap/>
            <w:vAlign w:val="bottom"/>
            <w:hideMark/>
          </w:tcPr>
          <w:p w14:paraId="657BA3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33B42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6E65DDAD" w14:textId="77777777" w:rsidTr="00B85FFD">
        <w:trPr>
          <w:trHeight w:val="290"/>
        </w:trPr>
        <w:tc>
          <w:tcPr>
            <w:tcW w:w="1985" w:type="dxa"/>
            <w:tcBorders>
              <w:top w:val="nil"/>
              <w:left w:val="nil"/>
              <w:bottom w:val="nil"/>
              <w:right w:val="nil"/>
            </w:tcBorders>
            <w:shd w:val="clear" w:color="auto" w:fill="auto"/>
            <w:noWrap/>
            <w:vAlign w:val="bottom"/>
            <w:hideMark/>
          </w:tcPr>
          <w:p w14:paraId="26206C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44F882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Agrimonia eupatoria</w:t>
            </w:r>
          </w:p>
        </w:tc>
        <w:tc>
          <w:tcPr>
            <w:tcW w:w="603" w:type="dxa"/>
            <w:tcBorders>
              <w:top w:val="nil"/>
              <w:left w:val="nil"/>
              <w:bottom w:val="nil"/>
              <w:right w:val="nil"/>
            </w:tcBorders>
            <w:shd w:val="clear" w:color="auto" w:fill="auto"/>
            <w:noWrap/>
            <w:vAlign w:val="bottom"/>
            <w:hideMark/>
          </w:tcPr>
          <w:p w14:paraId="0CC47A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89D1C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53096932" w14:textId="77777777" w:rsidTr="00B85FFD">
        <w:trPr>
          <w:trHeight w:val="290"/>
        </w:trPr>
        <w:tc>
          <w:tcPr>
            <w:tcW w:w="1985" w:type="dxa"/>
            <w:tcBorders>
              <w:top w:val="nil"/>
              <w:left w:val="nil"/>
              <w:bottom w:val="nil"/>
              <w:right w:val="nil"/>
            </w:tcBorders>
            <w:shd w:val="clear" w:color="D9D9D9" w:fill="D9D9D9"/>
            <w:noWrap/>
            <w:vAlign w:val="bottom"/>
            <w:hideMark/>
          </w:tcPr>
          <w:p w14:paraId="54F618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014F5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´Coronation Gold´ (DS)</w:t>
            </w:r>
          </w:p>
        </w:tc>
        <w:tc>
          <w:tcPr>
            <w:tcW w:w="603" w:type="dxa"/>
            <w:tcBorders>
              <w:top w:val="nil"/>
              <w:left w:val="nil"/>
              <w:bottom w:val="nil"/>
              <w:right w:val="nil"/>
            </w:tcBorders>
            <w:shd w:val="clear" w:color="D9D9D9" w:fill="D9D9D9"/>
            <w:noWrap/>
            <w:vAlign w:val="bottom"/>
            <w:hideMark/>
          </w:tcPr>
          <w:p w14:paraId="3F1A33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B2DB1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4D9110D1" w14:textId="77777777" w:rsidTr="00B85FFD">
        <w:trPr>
          <w:trHeight w:val="290"/>
        </w:trPr>
        <w:tc>
          <w:tcPr>
            <w:tcW w:w="1985" w:type="dxa"/>
            <w:tcBorders>
              <w:top w:val="nil"/>
              <w:left w:val="nil"/>
              <w:bottom w:val="nil"/>
              <w:right w:val="nil"/>
            </w:tcBorders>
            <w:shd w:val="clear" w:color="auto" w:fill="auto"/>
            <w:noWrap/>
            <w:vAlign w:val="bottom"/>
            <w:hideMark/>
          </w:tcPr>
          <w:p w14:paraId="2B1577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19A6A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´Credo´</w:t>
            </w:r>
          </w:p>
        </w:tc>
        <w:tc>
          <w:tcPr>
            <w:tcW w:w="603" w:type="dxa"/>
            <w:tcBorders>
              <w:top w:val="nil"/>
              <w:left w:val="nil"/>
              <w:bottom w:val="nil"/>
              <w:right w:val="nil"/>
            </w:tcBorders>
            <w:shd w:val="clear" w:color="auto" w:fill="auto"/>
            <w:noWrap/>
            <w:vAlign w:val="bottom"/>
            <w:hideMark/>
          </w:tcPr>
          <w:p w14:paraId="4BEEA7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D9DE6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37E613F6" w14:textId="77777777" w:rsidTr="00B85FFD">
        <w:trPr>
          <w:trHeight w:val="290"/>
        </w:trPr>
        <w:tc>
          <w:tcPr>
            <w:tcW w:w="1985" w:type="dxa"/>
            <w:tcBorders>
              <w:top w:val="nil"/>
              <w:left w:val="nil"/>
              <w:bottom w:val="nil"/>
              <w:right w:val="nil"/>
            </w:tcBorders>
            <w:shd w:val="clear" w:color="D9D9D9" w:fill="D9D9D9"/>
            <w:noWrap/>
            <w:vAlign w:val="bottom"/>
            <w:hideMark/>
          </w:tcPr>
          <w:p w14:paraId="513F03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97852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´Moonshine´ (DS)</w:t>
            </w:r>
          </w:p>
        </w:tc>
        <w:tc>
          <w:tcPr>
            <w:tcW w:w="603" w:type="dxa"/>
            <w:tcBorders>
              <w:top w:val="nil"/>
              <w:left w:val="nil"/>
              <w:bottom w:val="nil"/>
              <w:right w:val="nil"/>
            </w:tcBorders>
            <w:shd w:val="clear" w:color="D9D9D9" w:fill="D9D9D9"/>
            <w:noWrap/>
            <w:vAlign w:val="bottom"/>
            <w:hideMark/>
          </w:tcPr>
          <w:p w14:paraId="17FEF2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A5DB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42774FB" w14:textId="77777777" w:rsidTr="00B85FFD">
        <w:trPr>
          <w:trHeight w:val="290"/>
        </w:trPr>
        <w:tc>
          <w:tcPr>
            <w:tcW w:w="1985" w:type="dxa"/>
            <w:tcBorders>
              <w:top w:val="nil"/>
              <w:left w:val="nil"/>
              <w:bottom w:val="nil"/>
              <w:right w:val="nil"/>
            </w:tcBorders>
            <w:shd w:val="clear" w:color="auto" w:fill="auto"/>
            <w:noWrap/>
            <w:vAlign w:val="bottom"/>
            <w:hideMark/>
          </w:tcPr>
          <w:p w14:paraId="109891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8173E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´Paprika´ (DS)</w:t>
            </w:r>
          </w:p>
        </w:tc>
        <w:tc>
          <w:tcPr>
            <w:tcW w:w="603" w:type="dxa"/>
            <w:tcBorders>
              <w:top w:val="nil"/>
              <w:left w:val="nil"/>
              <w:bottom w:val="nil"/>
              <w:right w:val="nil"/>
            </w:tcBorders>
            <w:shd w:val="clear" w:color="auto" w:fill="auto"/>
            <w:noWrap/>
            <w:vAlign w:val="bottom"/>
            <w:hideMark/>
          </w:tcPr>
          <w:p w14:paraId="3ECB67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C5C18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F5BDCB0" w14:textId="77777777" w:rsidTr="00B85FFD">
        <w:trPr>
          <w:trHeight w:val="290"/>
        </w:trPr>
        <w:tc>
          <w:tcPr>
            <w:tcW w:w="1985" w:type="dxa"/>
            <w:tcBorders>
              <w:top w:val="nil"/>
              <w:left w:val="nil"/>
              <w:bottom w:val="nil"/>
              <w:right w:val="nil"/>
            </w:tcBorders>
            <w:shd w:val="clear" w:color="D9D9D9" w:fill="D9D9D9"/>
            <w:noWrap/>
            <w:vAlign w:val="bottom"/>
            <w:hideMark/>
          </w:tcPr>
          <w:p w14:paraId="48BF6F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33071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´Terracotta´ (DS)</w:t>
            </w:r>
          </w:p>
        </w:tc>
        <w:tc>
          <w:tcPr>
            <w:tcW w:w="603" w:type="dxa"/>
            <w:tcBorders>
              <w:top w:val="nil"/>
              <w:left w:val="nil"/>
              <w:bottom w:val="nil"/>
              <w:right w:val="nil"/>
            </w:tcBorders>
            <w:shd w:val="clear" w:color="D9D9D9" w:fill="D9D9D9"/>
            <w:noWrap/>
            <w:vAlign w:val="bottom"/>
            <w:hideMark/>
          </w:tcPr>
          <w:p w14:paraId="247E07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F92D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912B84B" w14:textId="77777777" w:rsidTr="00B85FFD">
        <w:trPr>
          <w:trHeight w:val="290"/>
        </w:trPr>
        <w:tc>
          <w:tcPr>
            <w:tcW w:w="1985" w:type="dxa"/>
            <w:tcBorders>
              <w:top w:val="nil"/>
              <w:left w:val="nil"/>
              <w:bottom w:val="nil"/>
              <w:right w:val="nil"/>
            </w:tcBorders>
            <w:shd w:val="clear" w:color="auto" w:fill="auto"/>
            <w:noWrap/>
            <w:vAlign w:val="bottom"/>
            <w:hideMark/>
          </w:tcPr>
          <w:p w14:paraId="222E14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CD6F2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filipendulina ´Cloth of Gold´</w:t>
            </w:r>
          </w:p>
        </w:tc>
        <w:tc>
          <w:tcPr>
            <w:tcW w:w="603" w:type="dxa"/>
            <w:tcBorders>
              <w:top w:val="nil"/>
              <w:left w:val="nil"/>
              <w:bottom w:val="nil"/>
              <w:right w:val="nil"/>
            </w:tcBorders>
            <w:shd w:val="clear" w:color="auto" w:fill="auto"/>
            <w:noWrap/>
            <w:vAlign w:val="bottom"/>
            <w:hideMark/>
          </w:tcPr>
          <w:p w14:paraId="3D29FE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F0C61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21,00 Kč </w:t>
            </w:r>
          </w:p>
        </w:tc>
      </w:tr>
      <w:tr w:rsidR="00B85FFD" w:rsidRPr="00B85FFD" w14:paraId="51683980" w14:textId="77777777" w:rsidTr="00B85FFD">
        <w:trPr>
          <w:trHeight w:val="290"/>
        </w:trPr>
        <w:tc>
          <w:tcPr>
            <w:tcW w:w="1985" w:type="dxa"/>
            <w:tcBorders>
              <w:top w:val="nil"/>
              <w:left w:val="nil"/>
              <w:bottom w:val="nil"/>
              <w:right w:val="nil"/>
            </w:tcBorders>
            <w:shd w:val="clear" w:color="D9D9D9" w:fill="D9D9D9"/>
            <w:noWrap/>
            <w:vAlign w:val="bottom"/>
            <w:hideMark/>
          </w:tcPr>
          <w:p w14:paraId="0E34F5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0C4C5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filipendulina ´Parker´s Variety´ (syn. ´Cloth of Gold´) (DS)</w:t>
            </w:r>
          </w:p>
        </w:tc>
        <w:tc>
          <w:tcPr>
            <w:tcW w:w="603" w:type="dxa"/>
            <w:tcBorders>
              <w:top w:val="nil"/>
              <w:left w:val="nil"/>
              <w:bottom w:val="nil"/>
              <w:right w:val="nil"/>
            </w:tcBorders>
            <w:shd w:val="clear" w:color="D9D9D9" w:fill="D9D9D9"/>
            <w:noWrap/>
            <w:vAlign w:val="bottom"/>
            <w:hideMark/>
          </w:tcPr>
          <w:p w14:paraId="37CC53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4A8F9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FC838BA" w14:textId="77777777" w:rsidTr="00B85FFD">
        <w:trPr>
          <w:trHeight w:val="290"/>
        </w:trPr>
        <w:tc>
          <w:tcPr>
            <w:tcW w:w="1985" w:type="dxa"/>
            <w:tcBorders>
              <w:top w:val="nil"/>
              <w:left w:val="nil"/>
              <w:bottom w:val="nil"/>
              <w:right w:val="nil"/>
            </w:tcBorders>
            <w:shd w:val="clear" w:color="auto" w:fill="auto"/>
            <w:noWrap/>
            <w:vAlign w:val="bottom"/>
            <w:hideMark/>
          </w:tcPr>
          <w:p w14:paraId="2672B7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9E50F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w:t>
            </w:r>
          </w:p>
        </w:tc>
        <w:tc>
          <w:tcPr>
            <w:tcW w:w="603" w:type="dxa"/>
            <w:tcBorders>
              <w:top w:val="nil"/>
              <w:left w:val="nil"/>
              <w:bottom w:val="nil"/>
              <w:right w:val="nil"/>
            </w:tcBorders>
            <w:shd w:val="clear" w:color="auto" w:fill="auto"/>
            <w:noWrap/>
            <w:vAlign w:val="bottom"/>
            <w:hideMark/>
          </w:tcPr>
          <w:p w14:paraId="0382B2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0195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A0CB85E" w14:textId="77777777" w:rsidTr="00B85FFD">
        <w:trPr>
          <w:trHeight w:val="290"/>
        </w:trPr>
        <w:tc>
          <w:tcPr>
            <w:tcW w:w="1985" w:type="dxa"/>
            <w:tcBorders>
              <w:top w:val="nil"/>
              <w:left w:val="nil"/>
              <w:bottom w:val="nil"/>
              <w:right w:val="nil"/>
            </w:tcBorders>
            <w:shd w:val="clear" w:color="D9D9D9" w:fill="D9D9D9"/>
            <w:noWrap/>
            <w:vAlign w:val="bottom"/>
            <w:hideMark/>
          </w:tcPr>
          <w:p w14:paraId="3F352E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4228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 ´Apfelblüte´</w:t>
            </w:r>
          </w:p>
        </w:tc>
        <w:tc>
          <w:tcPr>
            <w:tcW w:w="603" w:type="dxa"/>
            <w:tcBorders>
              <w:top w:val="nil"/>
              <w:left w:val="nil"/>
              <w:bottom w:val="nil"/>
              <w:right w:val="nil"/>
            </w:tcBorders>
            <w:shd w:val="clear" w:color="D9D9D9" w:fill="D9D9D9"/>
            <w:noWrap/>
            <w:vAlign w:val="bottom"/>
            <w:hideMark/>
          </w:tcPr>
          <w:p w14:paraId="632890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45AD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8CA94FD" w14:textId="77777777" w:rsidTr="00B85FFD">
        <w:trPr>
          <w:trHeight w:val="290"/>
        </w:trPr>
        <w:tc>
          <w:tcPr>
            <w:tcW w:w="1985" w:type="dxa"/>
            <w:tcBorders>
              <w:top w:val="nil"/>
              <w:left w:val="nil"/>
              <w:bottom w:val="nil"/>
              <w:right w:val="nil"/>
            </w:tcBorders>
            <w:shd w:val="clear" w:color="auto" w:fill="auto"/>
            <w:noWrap/>
            <w:vAlign w:val="bottom"/>
            <w:hideMark/>
          </w:tcPr>
          <w:p w14:paraId="3509D6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77AD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 ´Cerise Queen´ (DS)</w:t>
            </w:r>
          </w:p>
        </w:tc>
        <w:tc>
          <w:tcPr>
            <w:tcW w:w="603" w:type="dxa"/>
            <w:tcBorders>
              <w:top w:val="nil"/>
              <w:left w:val="nil"/>
              <w:bottom w:val="nil"/>
              <w:right w:val="nil"/>
            </w:tcBorders>
            <w:shd w:val="clear" w:color="auto" w:fill="auto"/>
            <w:noWrap/>
            <w:vAlign w:val="bottom"/>
            <w:hideMark/>
          </w:tcPr>
          <w:p w14:paraId="6B479A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4F792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A9FAD42" w14:textId="77777777" w:rsidTr="00B85FFD">
        <w:trPr>
          <w:trHeight w:val="290"/>
        </w:trPr>
        <w:tc>
          <w:tcPr>
            <w:tcW w:w="1985" w:type="dxa"/>
            <w:tcBorders>
              <w:top w:val="nil"/>
              <w:left w:val="nil"/>
              <w:bottom w:val="nil"/>
              <w:right w:val="nil"/>
            </w:tcBorders>
            <w:shd w:val="clear" w:color="D9D9D9" w:fill="D9D9D9"/>
            <w:noWrap/>
            <w:vAlign w:val="bottom"/>
            <w:hideMark/>
          </w:tcPr>
          <w:p w14:paraId="2EC259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FC91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 ´Lilac Beauty´ (DS)</w:t>
            </w:r>
          </w:p>
        </w:tc>
        <w:tc>
          <w:tcPr>
            <w:tcW w:w="603" w:type="dxa"/>
            <w:tcBorders>
              <w:top w:val="nil"/>
              <w:left w:val="nil"/>
              <w:bottom w:val="nil"/>
              <w:right w:val="nil"/>
            </w:tcBorders>
            <w:shd w:val="clear" w:color="D9D9D9" w:fill="D9D9D9"/>
            <w:noWrap/>
            <w:vAlign w:val="bottom"/>
            <w:hideMark/>
          </w:tcPr>
          <w:p w14:paraId="246E53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78BD6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0BA3FE01" w14:textId="77777777" w:rsidTr="00B85FFD">
        <w:trPr>
          <w:trHeight w:val="290"/>
        </w:trPr>
        <w:tc>
          <w:tcPr>
            <w:tcW w:w="1985" w:type="dxa"/>
            <w:tcBorders>
              <w:top w:val="nil"/>
              <w:left w:val="nil"/>
              <w:bottom w:val="nil"/>
              <w:right w:val="nil"/>
            </w:tcBorders>
            <w:shd w:val="clear" w:color="auto" w:fill="auto"/>
            <w:noWrap/>
            <w:vAlign w:val="bottom"/>
            <w:hideMark/>
          </w:tcPr>
          <w:p w14:paraId="2AC66C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92E2B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 ´Red Velvet´</w:t>
            </w:r>
          </w:p>
        </w:tc>
        <w:tc>
          <w:tcPr>
            <w:tcW w:w="603" w:type="dxa"/>
            <w:tcBorders>
              <w:top w:val="nil"/>
              <w:left w:val="nil"/>
              <w:bottom w:val="nil"/>
              <w:right w:val="nil"/>
            </w:tcBorders>
            <w:shd w:val="clear" w:color="auto" w:fill="auto"/>
            <w:noWrap/>
            <w:vAlign w:val="bottom"/>
            <w:hideMark/>
          </w:tcPr>
          <w:p w14:paraId="1B407E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439E2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43F7C9BE" w14:textId="77777777" w:rsidTr="00B85FFD">
        <w:trPr>
          <w:trHeight w:val="290"/>
        </w:trPr>
        <w:tc>
          <w:tcPr>
            <w:tcW w:w="1985" w:type="dxa"/>
            <w:tcBorders>
              <w:top w:val="nil"/>
              <w:left w:val="nil"/>
              <w:bottom w:val="nil"/>
              <w:right w:val="nil"/>
            </w:tcBorders>
            <w:shd w:val="clear" w:color="D9D9D9" w:fill="D9D9D9"/>
            <w:noWrap/>
            <w:vAlign w:val="bottom"/>
            <w:hideMark/>
          </w:tcPr>
          <w:p w14:paraId="2D5417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E22BA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 ´Schneetaler´</w:t>
            </w:r>
          </w:p>
        </w:tc>
        <w:tc>
          <w:tcPr>
            <w:tcW w:w="603" w:type="dxa"/>
            <w:tcBorders>
              <w:top w:val="nil"/>
              <w:left w:val="nil"/>
              <w:bottom w:val="nil"/>
              <w:right w:val="nil"/>
            </w:tcBorders>
            <w:shd w:val="clear" w:color="D9D9D9" w:fill="D9D9D9"/>
            <w:noWrap/>
            <w:vAlign w:val="bottom"/>
            <w:hideMark/>
          </w:tcPr>
          <w:p w14:paraId="655E05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3014D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64B811CA" w14:textId="77777777" w:rsidTr="00B85FFD">
        <w:trPr>
          <w:trHeight w:val="290"/>
        </w:trPr>
        <w:tc>
          <w:tcPr>
            <w:tcW w:w="1985" w:type="dxa"/>
            <w:tcBorders>
              <w:top w:val="nil"/>
              <w:left w:val="nil"/>
              <w:bottom w:val="nil"/>
              <w:right w:val="nil"/>
            </w:tcBorders>
            <w:shd w:val="clear" w:color="auto" w:fill="auto"/>
            <w:noWrap/>
            <w:vAlign w:val="bottom"/>
            <w:hideMark/>
          </w:tcPr>
          <w:p w14:paraId="14035C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FEF83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millefolium ´Summerwine´ (DS)</w:t>
            </w:r>
          </w:p>
        </w:tc>
        <w:tc>
          <w:tcPr>
            <w:tcW w:w="603" w:type="dxa"/>
            <w:tcBorders>
              <w:top w:val="nil"/>
              <w:left w:val="nil"/>
              <w:bottom w:val="nil"/>
              <w:right w:val="nil"/>
            </w:tcBorders>
            <w:shd w:val="clear" w:color="auto" w:fill="auto"/>
            <w:noWrap/>
            <w:vAlign w:val="bottom"/>
            <w:hideMark/>
          </w:tcPr>
          <w:p w14:paraId="029CDC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6BB26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C21747E" w14:textId="77777777" w:rsidTr="00B85FFD">
        <w:trPr>
          <w:trHeight w:val="290"/>
        </w:trPr>
        <w:tc>
          <w:tcPr>
            <w:tcW w:w="1985" w:type="dxa"/>
            <w:tcBorders>
              <w:top w:val="nil"/>
              <w:left w:val="nil"/>
              <w:bottom w:val="nil"/>
              <w:right w:val="nil"/>
            </w:tcBorders>
            <w:shd w:val="clear" w:color="D9D9D9" w:fill="D9D9D9"/>
            <w:noWrap/>
            <w:vAlign w:val="bottom"/>
            <w:hideMark/>
          </w:tcPr>
          <w:p w14:paraId="048F52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57AD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Achillea ptarmica ´Nana Compacta´ (DS)</w:t>
            </w:r>
          </w:p>
        </w:tc>
        <w:tc>
          <w:tcPr>
            <w:tcW w:w="603" w:type="dxa"/>
            <w:tcBorders>
              <w:top w:val="nil"/>
              <w:left w:val="nil"/>
              <w:bottom w:val="nil"/>
              <w:right w:val="nil"/>
            </w:tcBorders>
            <w:shd w:val="clear" w:color="D9D9D9" w:fill="D9D9D9"/>
            <w:noWrap/>
            <w:vAlign w:val="bottom"/>
            <w:hideMark/>
          </w:tcPr>
          <w:p w14:paraId="03B265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DF2F1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22969ABC" w14:textId="77777777" w:rsidTr="00B85FFD">
        <w:trPr>
          <w:trHeight w:val="290"/>
        </w:trPr>
        <w:tc>
          <w:tcPr>
            <w:tcW w:w="1985" w:type="dxa"/>
            <w:tcBorders>
              <w:top w:val="nil"/>
              <w:left w:val="nil"/>
              <w:bottom w:val="nil"/>
              <w:right w:val="nil"/>
            </w:tcBorders>
            <w:shd w:val="clear" w:color="auto" w:fill="auto"/>
            <w:noWrap/>
            <w:vAlign w:val="bottom"/>
            <w:hideMark/>
          </w:tcPr>
          <w:p w14:paraId="4A7ED0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7E0536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Achnatherum calamagrostis (syn. Stipa)</w:t>
            </w:r>
          </w:p>
        </w:tc>
        <w:tc>
          <w:tcPr>
            <w:tcW w:w="603" w:type="dxa"/>
            <w:tcBorders>
              <w:top w:val="nil"/>
              <w:left w:val="nil"/>
              <w:bottom w:val="nil"/>
              <w:right w:val="nil"/>
            </w:tcBorders>
            <w:shd w:val="clear" w:color="auto" w:fill="auto"/>
            <w:noWrap/>
            <w:vAlign w:val="bottom"/>
            <w:hideMark/>
          </w:tcPr>
          <w:p w14:paraId="2902D2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C58B7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6CDA14B" w14:textId="77777777" w:rsidTr="00B85FFD">
        <w:trPr>
          <w:trHeight w:val="290"/>
        </w:trPr>
        <w:tc>
          <w:tcPr>
            <w:tcW w:w="1985" w:type="dxa"/>
            <w:tcBorders>
              <w:top w:val="nil"/>
              <w:left w:val="nil"/>
              <w:bottom w:val="nil"/>
              <w:right w:val="nil"/>
            </w:tcBorders>
            <w:shd w:val="clear" w:color="D9D9D9" w:fill="D9D9D9"/>
            <w:noWrap/>
            <w:vAlign w:val="bottom"/>
            <w:hideMark/>
          </w:tcPr>
          <w:p w14:paraId="06BAD8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916DE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Ajuga reptans</w:t>
            </w:r>
          </w:p>
        </w:tc>
        <w:tc>
          <w:tcPr>
            <w:tcW w:w="603" w:type="dxa"/>
            <w:tcBorders>
              <w:top w:val="nil"/>
              <w:left w:val="nil"/>
              <w:bottom w:val="nil"/>
              <w:right w:val="nil"/>
            </w:tcBorders>
            <w:shd w:val="clear" w:color="D9D9D9" w:fill="D9D9D9"/>
            <w:noWrap/>
            <w:vAlign w:val="bottom"/>
            <w:hideMark/>
          </w:tcPr>
          <w:p w14:paraId="0D6A7D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54D7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4E3CE18" w14:textId="77777777" w:rsidTr="00B85FFD">
        <w:trPr>
          <w:trHeight w:val="290"/>
        </w:trPr>
        <w:tc>
          <w:tcPr>
            <w:tcW w:w="1985" w:type="dxa"/>
            <w:tcBorders>
              <w:top w:val="nil"/>
              <w:left w:val="nil"/>
              <w:bottom w:val="nil"/>
              <w:right w:val="nil"/>
            </w:tcBorders>
            <w:shd w:val="clear" w:color="auto" w:fill="auto"/>
            <w:noWrap/>
            <w:vAlign w:val="bottom"/>
            <w:hideMark/>
          </w:tcPr>
          <w:p w14:paraId="29B19C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D572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Ajuga reptans ´Alba´</w:t>
            </w:r>
          </w:p>
        </w:tc>
        <w:tc>
          <w:tcPr>
            <w:tcW w:w="603" w:type="dxa"/>
            <w:tcBorders>
              <w:top w:val="nil"/>
              <w:left w:val="nil"/>
              <w:bottom w:val="nil"/>
              <w:right w:val="nil"/>
            </w:tcBorders>
            <w:shd w:val="clear" w:color="auto" w:fill="auto"/>
            <w:noWrap/>
            <w:vAlign w:val="bottom"/>
            <w:hideMark/>
          </w:tcPr>
          <w:p w14:paraId="20A1A1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3C057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6313CD3" w14:textId="77777777" w:rsidTr="00B85FFD">
        <w:trPr>
          <w:trHeight w:val="290"/>
        </w:trPr>
        <w:tc>
          <w:tcPr>
            <w:tcW w:w="1985" w:type="dxa"/>
            <w:tcBorders>
              <w:top w:val="nil"/>
              <w:left w:val="nil"/>
              <w:bottom w:val="nil"/>
              <w:right w:val="nil"/>
            </w:tcBorders>
            <w:shd w:val="clear" w:color="D9D9D9" w:fill="D9D9D9"/>
            <w:noWrap/>
            <w:vAlign w:val="bottom"/>
            <w:hideMark/>
          </w:tcPr>
          <w:p w14:paraId="226643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426F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Ajuga reptans ´Black Scallop´ PBR</w:t>
            </w:r>
          </w:p>
        </w:tc>
        <w:tc>
          <w:tcPr>
            <w:tcW w:w="603" w:type="dxa"/>
            <w:tcBorders>
              <w:top w:val="nil"/>
              <w:left w:val="nil"/>
              <w:bottom w:val="nil"/>
              <w:right w:val="nil"/>
            </w:tcBorders>
            <w:shd w:val="clear" w:color="D9D9D9" w:fill="D9D9D9"/>
            <w:noWrap/>
            <w:vAlign w:val="bottom"/>
            <w:hideMark/>
          </w:tcPr>
          <w:p w14:paraId="37CB9F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9A551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252F2C7B" w14:textId="77777777" w:rsidTr="00B85FFD">
        <w:trPr>
          <w:trHeight w:val="290"/>
        </w:trPr>
        <w:tc>
          <w:tcPr>
            <w:tcW w:w="1985" w:type="dxa"/>
            <w:tcBorders>
              <w:top w:val="nil"/>
              <w:left w:val="nil"/>
              <w:bottom w:val="nil"/>
              <w:right w:val="nil"/>
            </w:tcBorders>
            <w:shd w:val="clear" w:color="auto" w:fill="auto"/>
            <w:noWrap/>
            <w:vAlign w:val="bottom"/>
            <w:hideMark/>
          </w:tcPr>
          <w:p w14:paraId="59F76B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3DF44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Ajuga reptans ´Catlin´s Giant´</w:t>
            </w:r>
          </w:p>
        </w:tc>
        <w:tc>
          <w:tcPr>
            <w:tcW w:w="603" w:type="dxa"/>
            <w:tcBorders>
              <w:top w:val="nil"/>
              <w:left w:val="nil"/>
              <w:bottom w:val="nil"/>
              <w:right w:val="nil"/>
            </w:tcBorders>
            <w:shd w:val="clear" w:color="auto" w:fill="auto"/>
            <w:noWrap/>
            <w:vAlign w:val="bottom"/>
            <w:hideMark/>
          </w:tcPr>
          <w:p w14:paraId="2752C6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DA16F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2DC7CC68" w14:textId="77777777" w:rsidTr="00B85FFD">
        <w:trPr>
          <w:trHeight w:val="290"/>
        </w:trPr>
        <w:tc>
          <w:tcPr>
            <w:tcW w:w="1985" w:type="dxa"/>
            <w:tcBorders>
              <w:top w:val="nil"/>
              <w:left w:val="nil"/>
              <w:bottom w:val="nil"/>
              <w:right w:val="nil"/>
            </w:tcBorders>
            <w:shd w:val="clear" w:color="D9D9D9" w:fill="D9D9D9"/>
            <w:noWrap/>
            <w:vAlign w:val="bottom"/>
            <w:hideMark/>
          </w:tcPr>
          <w:p w14:paraId="1DCA38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1F32E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Ajuga reptans ´Rosea´</w:t>
            </w:r>
          </w:p>
        </w:tc>
        <w:tc>
          <w:tcPr>
            <w:tcW w:w="603" w:type="dxa"/>
            <w:tcBorders>
              <w:top w:val="nil"/>
              <w:left w:val="nil"/>
              <w:bottom w:val="nil"/>
              <w:right w:val="nil"/>
            </w:tcBorders>
            <w:shd w:val="clear" w:color="D9D9D9" w:fill="D9D9D9"/>
            <w:noWrap/>
            <w:vAlign w:val="bottom"/>
            <w:hideMark/>
          </w:tcPr>
          <w:p w14:paraId="194CC1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09A62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FF78019" w14:textId="77777777" w:rsidTr="00B85FFD">
        <w:trPr>
          <w:trHeight w:val="290"/>
        </w:trPr>
        <w:tc>
          <w:tcPr>
            <w:tcW w:w="1985" w:type="dxa"/>
            <w:tcBorders>
              <w:top w:val="nil"/>
              <w:left w:val="nil"/>
              <w:bottom w:val="nil"/>
              <w:right w:val="nil"/>
            </w:tcBorders>
            <w:shd w:val="clear" w:color="auto" w:fill="auto"/>
            <w:noWrap/>
            <w:vAlign w:val="bottom"/>
            <w:hideMark/>
          </w:tcPr>
          <w:p w14:paraId="64F971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85D1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Alcea ficifolia směs barev</w:t>
            </w:r>
          </w:p>
        </w:tc>
        <w:tc>
          <w:tcPr>
            <w:tcW w:w="603" w:type="dxa"/>
            <w:tcBorders>
              <w:top w:val="nil"/>
              <w:left w:val="nil"/>
              <w:bottom w:val="nil"/>
              <w:right w:val="nil"/>
            </w:tcBorders>
            <w:shd w:val="clear" w:color="auto" w:fill="auto"/>
            <w:noWrap/>
            <w:vAlign w:val="bottom"/>
            <w:hideMark/>
          </w:tcPr>
          <w:p w14:paraId="38C09D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07127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746F5DC2" w14:textId="77777777" w:rsidTr="00B85FFD">
        <w:trPr>
          <w:trHeight w:val="290"/>
        </w:trPr>
        <w:tc>
          <w:tcPr>
            <w:tcW w:w="1985" w:type="dxa"/>
            <w:tcBorders>
              <w:top w:val="nil"/>
              <w:left w:val="nil"/>
              <w:bottom w:val="nil"/>
              <w:right w:val="nil"/>
            </w:tcBorders>
            <w:shd w:val="clear" w:color="D9D9D9" w:fill="D9D9D9"/>
            <w:noWrap/>
            <w:vAlign w:val="bottom"/>
            <w:hideMark/>
          </w:tcPr>
          <w:p w14:paraId="74FA07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708A5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Alcea ficifolia směs barev</w:t>
            </w:r>
          </w:p>
        </w:tc>
        <w:tc>
          <w:tcPr>
            <w:tcW w:w="603" w:type="dxa"/>
            <w:tcBorders>
              <w:top w:val="nil"/>
              <w:left w:val="nil"/>
              <w:bottom w:val="nil"/>
              <w:right w:val="nil"/>
            </w:tcBorders>
            <w:shd w:val="clear" w:color="D9D9D9" w:fill="D9D9D9"/>
            <w:noWrap/>
            <w:vAlign w:val="bottom"/>
            <w:hideMark/>
          </w:tcPr>
          <w:p w14:paraId="61AFA1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9CB39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467D6E43" w14:textId="77777777" w:rsidTr="00B85FFD">
        <w:trPr>
          <w:trHeight w:val="290"/>
        </w:trPr>
        <w:tc>
          <w:tcPr>
            <w:tcW w:w="1985" w:type="dxa"/>
            <w:tcBorders>
              <w:top w:val="nil"/>
              <w:left w:val="nil"/>
              <w:bottom w:val="nil"/>
              <w:right w:val="nil"/>
            </w:tcBorders>
            <w:shd w:val="clear" w:color="auto" w:fill="auto"/>
            <w:noWrap/>
            <w:vAlign w:val="bottom"/>
            <w:hideMark/>
          </w:tcPr>
          <w:p w14:paraId="6F6CCE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2C2B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Alcea rosea ´Spring Celebrities Crimson´</w:t>
            </w:r>
          </w:p>
        </w:tc>
        <w:tc>
          <w:tcPr>
            <w:tcW w:w="603" w:type="dxa"/>
            <w:tcBorders>
              <w:top w:val="nil"/>
              <w:left w:val="nil"/>
              <w:bottom w:val="nil"/>
              <w:right w:val="nil"/>
            </w:tcBorders>
            <w:shd w:val="clear" w:color="auto" w:fill="auto"/>
            <w:noWrap/>
            <w:vAlign w:val="bottom"/>
            <w:hideMark/>
          </w:tcPr>
          <w:p w14:paraId="058B60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EF274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62,00 Kč </w:t>
            </w:r>
          </w:p>
        </w:tc>
      </w:tr>
      <w:tr w:rsidR="00B85FFD" w:rsidRPr="00B85FFD" w14:paraId="4B10CF2E" w14:textId="77777777" w:rsidTr="00B85FFD">
        <w:trPr>
          <w:trHeight w:val="290"/>
        </w:trPr>
        <w:tc>
          <w:tcPr>
            <w:tcW w:w="1985" w:type="dxa"/>
            <w:tcBorders>
              <w:top w:val="nil"/>
              <w:left w:val="nil"/>
              <w:bottom w:val="nil"/>
              <w:right w:val="nil"/>
            </w:tcBorders>
            <w:shd w:val="clear" w:color="D9D9D9" w:fill="D9D9D9"/>
            <w:noWrap/>
            <w:vAlign w:val="bottom"/>
            <w:hideMark/>
          </w:tcPr>
          <w:p w14:paraId="54FBC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B195D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Alchemilla erythropoda (DS)</w:t>
            </w:r>
          </w:p>
        </w:tc>
        <w:tc>
          <w:tcPr>
            <w:tcW w:w="603" w:type="dxa"/>
            <w:tcBorders>
              <w:top w:val="nil"/>
              <w:left w:val="nil"/>
              <w:bottom w:val="nil"/>
              <w:right w:val="nil"/>
            </w:tcBorders>
            <w:shd w:val="clear" w:color="D9D9D9" w:fill="D9D9D9"/>
            <w:noWrap/>
            <w:vAlign w:val="bottom"/>
            <w:hideMark/>
          </w:tcPr>
          <w:p w14:paraId="772364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3DF5D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A903E8D" w14:textId="77777777" w:rsidTr="00B85FFD">
        <w:trPr>
          <w:trHeight w:val="290"/>
        </w:trPr>
        <w:tc>
          <w:tcPr>
            <w:tcW w:w="1985" w:type="dxa"/>
            <w:tcBorders>
              <w:top w:val="nil"/>
              <w:left w:val="nil"/>
              <w:bottom w:val="nil"/>
              <w:right w:val="nil"/>
            </w:tcBorders>
            <w:shd w:val="clear" w:color="auto" w:fill="auto"/>
            <w:noWrap/>
            <w:vAlign w:val="bottom"/>
            <w:hideMark/>
          </w:tcPr>
          <w:p w14:paraId="5EE8FF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BA6C7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Alchemilla mollis (syn. ´Thriller´) (DS)</w:t>
            </w:r>
          </w:p>
        </w:tc>
        <w:tc>
          <w:tcPr>
            <w:tcW w:w="603" w:type="dxa"/>
            <w:tcBorders>
              <w:top w:val="nil"/>
              <w:left w:val="nil"/>
              <w:bottom w:val="nil"/>
              <w:right w:val="nil"/>
            </w:tcBorders>
            <w:shd w:val="clear" w:color="auto" w:fill="auto"/>
            <w:noWrap/>
            <w:vAlign w:val="bottom"/>
            <w:hideMark/>
          </w:tcPr>
          <w:p w14:paraId="383E7A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FFE51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E5FD43F" w14:textId="77777777" w:rsidTr="00B85FFD">
        <w:trPr>
          <w:trHeight w:val="290"/>
        </w:trPr>
        <w:tc>
          <w:tcPr>
            <w:tcW w:w="1985" w:type="dxa"/>
            <w:tcBorders>
              <w:top w:val="nil"/>
              <w:left w:val="nil"/>
              <w:bottom w:val="nil"/>
              <w:right w:val="nil"/>
            </w:tcBorders>
            <w:shd w:val="clear" w:color="D9D9D9" w:fill="D9D9D9"/>
            <w:noWrap/>
            <w:vAlign w:val="bottom"/>
            <w:hideMark/>
          </w:tcPr>
          <w:p w14:paraId="3ABC85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D680C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Alchemilla mollis ´Select´</w:t>
            </w:r>
          </w:p>
        </w:tc>
        <w:tc>
          <w:tcPr>
            <w:tcW w:w="603" w:type="dxa"/>
            <w:tcBorders>
              <w:top w:val="nil"/>
              <w:left w:val="nil"/>
              <w:bottom w:val="nil"/>
              <w:right w:val="nil"/>
            </w:tcBorders>
            <w:shd w:val="clear" w:color="D9D9D9" w:fill="D9D9D9"/>
            <w:noWrap/>
            <w:vAlign w:val="bottom"/>
            <w:hideMark/>
          </w:tcPr>
          <w:p w14:paraId="4BA92B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3F44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F0F8BD9" w14:textId="77777777" w:rsidTr="00B85FFD">
        <w:trPr>
          <w:trHeight w:val="290"/>
        </w:trPr>
        <w:tc>
          <w:tcPr>
            <w:tcW w:w="1985" w:type="dxa"/>
            <w:tcBorders>
              <w:top w:val="nil"/>
              <w:left w:val="nil"/>
              <w:bottom w:val="nil"/>
              <w:right w:val="nil"/>
            </w:tcBorders>
            <w:shd w:val="clear" w:color="auto" w:fill="auto"/>
            <w:noWrap/>
            <w:vAlign w:val="bottom"/>
            <w:hideMark/>
          </w:tcPr>
          <w:p w14:paraId="7D5E54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6E4FC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´Mercurius´ (3)</w:t>
            </w:r>
          </w:p>
        </w:tc>
        <w:tc>
          <w:tcPr>
            <w:tcW w:w="603" w:type="dxa"/>
            <w:tcBorders>
              <w:top w:val="nil"/>
              <w:left w:val="nil"/>
              <w:bottom w:val="nil"/>
              <w:right w:val="nil"/>
            </w:tcBorders>
            <w:shd w:val="clear" w:color="auto" w:fill="auto"/>
            <w:noWrap/>
            <w:vAlign w:val="bottom"/>
            <w:hideMark/>
          </w:tcPr>
          <w:p w14:paraId="39C6C6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9B2E5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118,20 Kč </w:t>
            </w:r>
          </w:p>
        </w:tc>
      </w:tr>
      <w:tr w:rsidR="00B85FFD" w:rsidRPr="00B85FFD" w14:paraId="06367561" w14:textId="77777777" w:rsidTr="00B85FFD">
        <w:trPr>
          <w:trHeight w:val="290"/>
        </w:trPr>
        <w:tc>
          <w:tcPr>
            <w:tcW w:w="1985" w:type="dxa"/>
            <w:tcBorders>
              <w:top w:val="nil"/>
              <w:left w:val="nil"/>
              <w:bottom w:val="nil"/>
              <w:right w:val="nil"/>
            </w:tcBorders>
            <w:shd w:val="clear" w:color="D9D9D9" w:fill="D9D9D9"/>
            <w:noWrap/>
            <w:vAlign w:val="bottom"/>
            <w:hideMark/>
          </w:tcPr>
          <w:p w14:paraId="1274F8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C5F93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´Millenium´</w:t>
            </w:r>
          </w:p>
        </w:tc>
        <w:tc>
          <w:tcPr>
            <w:tcW w:w="603" w:type="dxa"/>
            <w:tcBorders>
              <w:top w:val="nil"/>
              <w:left w:val="nil"/>
              <w:bottom w:val="nil"/>
              <w:right w:val="nil"/>
            </w:tcBorders>
            <w:shd w:val="clear" w:color="D9D9D9" w:fill="D9D9D9"/>
            <w:noWrap/>
            <w:vAlign w:val="bottom"/>
            <w:hideMark/>
          </w:tcPr>
          <w:p w14:paraId="69AA98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0A287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49,00 Kč </w:t>
            </w:r>
          </w:p>
        </w:tc>
      </w:tr>
      <w:tr w:rsidR="00B85FFD" w:rsidRPr="00B85FFD" w14:paraId="76D27942" w14:textId="77777777" w:rsidTr="00B85FFD">
        <w:trPr>
          <w:trHeight w:val="290"/>
        </w:trPr>
        <w:tc>
          <w:tcPr>
            <w:tcW w:w="1985" w:type="dxa"/>
            <w:tcBorders>
              <w:top w:val="nil"/>
              <w:left w:val="nil"/>
              <w:bottom w:val="nil"/>
              <w:right w:val="nil"/>
            </w:tcBorders>
            <w:shd w:val="clear" w:color="auto" w:fill="auto"/>
            <w:noWrap/>
            <w:vAlign w:val="bottom"/>
            <w:hideMark/>
          </w:tcPr>
          <w:p w14:paraId="7241BF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Cibuloviny kontejnerované</w:t>
            </w:r>
          </w:p>
        </w:tc>
        <w:tc>
          <w:tcPr>
            <w:tcW w:w="4111" w:type="dxa"/>
            <w:tcBorders>
              <w:top w:val="nil"/>
              <w:left w:val="nil"/>
              <w:bottom w:val="nil"/>
              <w:right w:val="nil"/>
            </w:tcBorders>
            <w:shd w:val="clear" w:color="auto" w:fill="auto"/>
            <w:noWrap/>
            <w:vAlign w:val="bottom"/>
            <w:hideMark/>
          </w:tcPr>
          <w:p w14:paraId="5F5164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´Mont Blanc´</w:t>
            </w:r>
          </w:p>
        </w:tc>
        <w:tc>
          <w:tcPr>
            <w:tcW w:w="603" w:type="dxa"/>
            <w:tcBorders>
              <w:top w:val="nil"/>
              <w:left w:val="nil"/>
              <w:bottom w:val="nil"/>
              <w:right w:val="nil"/>
            </w:tcBorders>
            <w:shd w:val="clear" w:color="auto" w:fill="auto"/>
            <w:noWrap/>
            <w:vAlign w:val="bottom"/>
            <w:hideMark/>
          </w:tcPr>
          <w:p w14:paraId="508BE2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217DEB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90,00 Kč </w:t>
            </w:r>
          </w:p>
        </w:tc>
      </w:tr>
      <w:tr w:rsidR="00B85FFD" w:rsidRPr="00B85FFD" w14:paraId="1344F264" w14:textId="77777777" w:rsidTr="00B85FFD">
        <w:trPr>
          <w:trHeight w:val="290"/>
        </w:trPr>
        <w:tc>
          <w:tcPr>
            <w:tcW w:w="1985" w:type="dxa"/>
            <w:tcBorders>
              <w:top w:val="nil"/>
              <w:left w:val="nil"/>
              <w:bottom w:val="nil"/>
              <w:right w:val="nil"/>
            </w:tcBorders>
            <w:shd w:val="clear" w:color="D9D9D9" w:fill="D9D9D9"/>
            <w:noWrap/>
            <w:vAlign w:val="bottom"/>
            <w:hideMark/>
          </w:tcPr>
          <w:p w14:paraId="0382D5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D56F0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´Mount Everest´</w:t>
            </w:r>
          </w:p>
        </w:tc>
        <w:tc>
          <w:tcPr>
            <w:tcW w:w="603" w:type="dxa"/>
            <w:tcBorders>
              <w:top w:val="nil"/>
              <w:left w:val="nil"/>
              <w:bottom w:val="nil"/>
              <w:right w:val="nil"/>
            </w:tcBorders>
            <w:shd w:val="clear" w:color="D9D9D9" w:fill="D9D9D9"/>
            <w:noWrap/>
            <w:vAlign w:val="bottom"/>
            <w:hideMark/>
          </w:tcPr>
          <w:p w14:paraId="1B663E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3C7FF0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55,10 Kč </w:t>
            </w:r>
          </w:p>
        </w:tc>
      </w:tr>
      <w:tr w:rsidR="00B85FFD" w:rsidRPr="00B85FFD" w14:paraId="058457B3" w14:textId="77777777" w:rsidTr="00B85FFD">
        <w:trPr>
          <w:trHeight w:val="290"/>
        </w:trPr>
        <w:tc>
          <w:tcPr>
            <w:tcW w:w="1985" w:type="dxa"/>
            <w:tcBorders>
              <w:top w:val="nil"/>
              <w:left w:val="nil"/>
              <w:bottom w:val="nil"/>
              <w:right w:val="nil"/>
            </w:tcBorders>
            <w:shd w:val="clear" w:color="auto" w:fill="auto"/>
            <w:noWrap/>
            <w:vAlign w:val="bottom"/>
            <w:hideMark/>
          </w:tcPr>
          <w:p w14:paraId="57138F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47957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´Mount Everest´</w:t>
            </w:r>
          </w:p>
        </w:tc>
        <w:tc>
          <w:tcPr>
            <w:tcW w:w="603" w:type="dxa"/>
            <w:tcBorders>
              <w:top w:val="nil"/>
              <w:left w:val="nil"/>
              <w:bottom w:val="nil"/>
              <w:right w:val="nil"/>
            </w:tcBorders>
            <w:shd w:val="clear" w:color="auto" w:fill="auto"/>
            <w:noWrap/>
            <w:vAlign w:val="bottom"/>
            <w:hideMark/>
          </w:tcPr>
          <w:p w14:paraId="5E0F24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05F791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1D981D9C" w14:textId="77777777" w:rsidTr="00B85FFD">
        <w:trPr>
          <w:trHeight w:val="290"/>
        </w:trPr>
        <w:tc>
          <w:tcPr>
            <w:tcW w:w="1985" w:type="dxa"/>
            <w:tcBorders>
              <w:top w:val="nil"/>
              <w:left w:val="nil"/>
              <w:bottom w:val="nil"/>
              <w:right w:val="nil"/>
            </w:tcBorders>
            <w:shd w:val="clear" w:color="D9D9D9" w:fill="D9D9D9"/>
            <w:noWrap/>
            <w:vAlign w:val="bottom"/>
            <w:hideMark/>
          </w:tcPr>
          <w:p w14:paraId="412515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6B458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´Ping Pong´ (3)</w:t>
            </w:r>
          </w:p>
        </w:tc>
        <w:tc>
          <w:tcPr>
            <w:tcW w:w="603" w:type="dxa"/>
            <w:tcBorders>
              <w:top w:val="nil"/>
              <w:left w:val="nil"/>
              <w:bottom w:val="nil"/>
              <w:right w:val="nil"/>
            </w:tcBorders>
            <w:shd w:val="clear" w:color="D9D9D9" w:fill="D9D9D9"/>
            <w:noWrap/>
            <w:vAlign w:val="bottom"/>
            <w:hideMark/>
          </w:tcPr>
          <w:p w14:paraId="0FAE7F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4683A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18,00 Kč </w:t>
            </w:r>
          </w:p>
        </w:tc>
      </w:tr>
      <w:tr w:rsidR="00B85FFD" w:rsidRPr="00B85FFD" w14:paraId="46368FFE" w14:textId="77777777" w:rsidTr="00B85FFD">
        <w:trPr>
          <w:trHeight w:val="290"/>
        </w:trPr>
        <w:tc>
          <w:tcPr>
            <w:tcW w:w="1985" w:type="dxa"/>
            <w:tcBorders>
              <w:top w:val="nil"/>
              <w:left w:val="nil"/>
              <w:bottom w:val="nil"/>
              <w:right w:val="nil"/>
            </w:tcBorders>
            <w:shd w:val="clear" w:color="auto" w:fill="auto"/>
            <w:noWrap/>
            <w:vAlign w:val="bottom"/>
            <w:hideMark/>
          </w:tcPr>
          <w:p w14:paraId="6FB4A1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7FA444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´Purple King´ (jesdianum) (3)</w:t>
            </w:r>
          </w:p>
        </w:tc>
        <w:tc>
          <w:tcPr>
            <w:tcW w:w="603" w:type="dxa"/>
            <w:tcBorders>
              <w:top w:val="nil"/>
              <w:left w:val="nil"/>
              <w:bottom w:val="nil"/>
              <w:right w:val="nil"/>
            </w:tcBorders>
            <w:shd w:val="clear" w:color="auto" w:fill="auto"/>
            <w:noWrap/>
            <w:vAlign w:val="bottom"/>
            <w:hideMark/>
          </w:tcPr>
          <w:p w14:paraId="5BF6FB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D1629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66,60 Kč </w:t>
            </w:r>
          </w:p>
        </w:tc>
      </w:tr>
      <w:tr w:rsidR="00B85FFD" w:rsidRPr="00B85FFD" w14:paraId="24A0B41C" w14:textId="77777777" w:rsidTr="00B85FFD">
        <w:trPr>
          <w:trHeight w:val="290"/>
        </w:trPr>
        <w:tc>
          <w:tcPr>
            <w:tcW w:w="1985" w:type="dxa"/>
            <w:tcBorders>
              <w:top w:val="nil"/>
              <w:left w:val="nil"/>
              <w:bottom w:val="nil"/>
              <w:right w:val="nil"/>
            </w:tcBorders>
            <w:shd w:val="clear" w:color="D9D9D9" w:fill="D9D9D9"/>
            <w:noWrap/>
            <w:vAlign w:val="bottom"/>
            <w:hideMark/>
          </w:tcPr>
          <w:p w14:paraId="363EEB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6E31A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´White Giant´</w:t>
            </w:r>
          </w:p>
        </w:tc>
        <w:tc>
          <w:tcPr>
            <w:tcW w:w="603" w:type="dxa"/>
            <w:tcBorders>
              <w:top w:val="nil"/>
              <w:left w:val="nil"/>
              <w:bottom w:val="nil"/>
              <w:right w:val="nil"/>
            </w:tcBorders>
            <w:shd w:val="clear" w:color="D9D9D9" w:fill="D9D9D9"/>
            <w:noWrap/>
            <w:vAlign w:val="bottom"/>
            <w:hideMark/>
          </w:tcPr>
          <w:p w14:paraId="716DD0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1CE1FC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59,50 Kč </w:t>
            </w:r>
          </w:p>
        </w:tc>
      </w:tr>
      <w:tr w:rsidR="00B85FFD" w:rsidRPr="00B85FFD" w14:paraId="0675FDE2" w14:textId="77777777" w:rsidTr="00B85FFD">
        <w:trPr>
          <w:trHeight w:val="290"/>
        </w:trPr>
        <w:tc>
          <w:tcPr>
            <w:tcW w:w="1985" w:type="dxa"/>
            <w:tcBorders>
              <w:top w:val="nil"/>
              <w:left w:val="nil"/>
              <w:bottom w:val="nil"/>
              <w:right w:val="nil"/>
            </w:tcBorders>
            <w:shd w:val="clear" w:color="auto" w:fill="auto"/>
            <w:noWrap/>
            <w:vAlign w:val="bottom"/>
            <w:hideMark/>
          </w:tcPr>
          <w:p w14:paraId="442A68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9F5A1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aflatunense ´Purple Sensation´ (3)</w:t>
            </w:r>
          </w:p>
        </w:tc>
        <w:tc>
          <w:tcPr>
            <w:tcW w:w="603" w:type="dxa"/>
            <w:tcBorders>
              <w:top w:val="nil"/>
              <w:left w:val="nil"/>
              <w:bottom w:val="nil"/>
              <w:right w:val="nil"/>
            </w:tcBorders>
            <w:shd w:val="clear" w:color="auto" w:fill="auto"/>
            <w:noWrap/>
            <w:vAlign w:val="bottom"/>
            <w:hideMark/>
          </w:tcPr>
          <w:p w14:paraId="4F4DEF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BE11F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25,20 Kč </w:t>
            </w:r>
          </w:p>
        </w:tc>
      </w:tr>
      <w:tr w:rsidR="00B85FFD" w:rsidRPr="00B85FFD" w14:paraId="6AD0A4A4" w14:textId="77777777" w:rsidTr="00B85FFD">
        <w:trPr>
          <w:trHeight w:val="290"/>
        </w:trPr>
        <w:tc>
          <w:tcPr>
            <w:tcW w:w="1985" w:type="dxa"/>
            <w:tcBorders>
              <w:top w:val="nil"/>
              <w:left w:val="nil"/>
              <w:bottom w:val="nil"/>
              <w:right w:val="nil"/>
            </w:tcBorders>
            <w:shd w:val="clear" w:color="D9D9D9" w:fill="D9D9D9"/>
            <w:noWrap/>
            <w:vAlign w:val="bottom"/>
            <w:hideMark/>
          </w:tcPr>
          <w:p w14:paraId="779976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55F58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caeruleum (7)</w:t>
            </w:r>
          </w:p>
        </w:tc>
        <w:tc>
          <w:tcPr>
            <w:tcW w:w="603" w:type="dxa"/>
            <w:tcBorders>
              <w:top w:val="nil"/>
              <w:left w:val="nil"/>
              <w:bottom w:val="nil"/>
              <w:right w:val="nil"/>
            </w:tcBorders>
            <w:shd w:val="clear" w:color="D9D9D9" w:fill="D9D9D9"/>
            <w:noWrap/>
            <w:vAlign w:val="bottom"/>
            <w:hideMark/>
          </w:tcPr>
          <w:p w14:paraId="45D9E5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34074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29,50 Kč </w:t>
            </w:r>
          </w:p>
        </w:tc>
      </w:tr>
      <w:tr w:rsidR="00B85FFD" w:rsidRPr="00B85FFD" w14:paraId="1A3DAE2B" w14:textId="77777777" w:rsidTr="00B85FFD">
        <w:trPr>
          <w:trHeight w:val="290"/>
        </w:trPr>
        <w:tc>
          <w:tcPr>
            <w:tcW w:w="1985" w:type="dxa"/>
            <w:tcBorders>
              <w:top w:val="nil"/>
              <w:left w:val="nil"/>
              <w:bottom w:val="nil"/>
              <w:right w:val="nil"/>
            </w:tcBorders>
            <w:shd w:val="clear" w:color="auto" w:fill="auto"/>
            <w:noWrap/>
            <w:vAlign w:val="bottom"/>
            <w:hideMark/>
          </w:tcPr>
          <w:p w14:paraId="61491D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D03E6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cernuum (3)</w:t>
            </w:r>
          </w:p>
        </w:tc>
        <w:tc>
          <w:tcPr>
            <w:tcW w:w="603" w:type="dxa"/>
            <w:tcBorders>
              <w:top w:val="nil"/>
              <w:left w:val="nil"/>
              <w:bottom w:val="nil"/>
              <w:right w:val="nil"/>
            </w:tcBorders>
            <w:shd w:val="clear" w:color="auto" w:fill="auto"/>
            <w:noWrap/>
            <w:vAlign w:val="bottom"/>
            <w:hideMark/>
          </w:tcPr>
          <w:p w14:paraId="29B999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048F7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45,60 Kč </w:t>
            </w:r>
          </w:p>
        </w:tc>
      </w:tr>
      <w:tr w:rsidR="00B85FFD" w:rsidRPr="00B85FFD" w14:paraId="4924AD27" w14:textId="77777777" w:rsidTr="00B85FFD">
        <w:trPr>
          <w:trHeight w:val="290"/>
        </w:trPr>
        <w:tc>
          <w:tcPr>
            <w:tcW w:w="1985" w:type="dxa"/>
            <w:tcBorders>
              <w:top w:val="nil"/>
              <w:left w:val="nil"/>
              <w:bottom w:val="nil"/>
              <w:right w:val="nil"/>
            </w:tcBorders>
            <w:shd w:val="clear" w:color="D9D9D9" w:fill="D9D9D9"/>
            <w:noWrap/>
            <w:vAlign w:val="bottom"/>
            <w:hideMark/>
          </w:tcPr>
          <w:p w14:paraId="4B4F60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F4115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giganteum</w:t>
            </w:r>
          </w:p>
        </w:tc>
        <w:tc>
          <w:tcPr>
            <w:tcW w:w="603" w:type="dxa"/>
            <w:tcBorders>
              <w:top w:val="nil"/>
              <w:left w:val="nil"/>
              <w:bottom w:val="nil"/>
              <w:right w:val="nil"/>
            </w:tcBorders>
            <w:shd w:val="clear" w:color="D9D9D9" w:fill="D9D9D9"/>
            <w:noWrap/>
            <w:vAlign w:val="bottom"/>
            <w:hideMark/>
          </w:tcPr>
          <w:p w14:paraId="3EF2F8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0A285A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120,00 Kč </w:t>
            </w:r>
          </w:p>
        </w:tc>
      </w:tr>
      <w:tr w:rsidR="00B85FFD" w:rsidRPr="00B85FFD" w14:paraId="05085C05" w14:textId="77777777" w:rsidTr="00B85FFD">
        <w:trPr>
          <w:trHeight w:val="290"/>
        </w:trPr>
        <w:tc>
          <w:tcPr>
            <w:tcW w:w="1985" w:type="dxa"/>
            <w:tcBorders>
              <w:top w:val="nil"/>
              <w:left w:val="nil"/>
              <w:bottom w:val="nil"/>
              <w:right w:val="nil"/>
            </w:tcBorders>
            <w:shd w:val="clear" w:color="auto" w:fill="auto"/>
            <w:noWrap/>
            <w:vAlign w:val="bottom"/>
            <w:hideMark/>
          </w:tcPr>
          <w:p w14:paraId="1F1384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ABD49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karataviense ´Red Giant´ (3)</w:t>
            </w:r>
          </w:p>
        </w:tc>
        <w:tc>
          <w:tcPr>
            <w:tcW w:w="603" w:type="dxa"/>
            <w:tcBorders>
              <w:top w:val="nil"/>
              <w:left w:val="nil"/>
              <w:bottom w:val="nil"/>
              <w:right w:val="nil"/>
            </w:tcBorders>
            <w:shd w:val="clear" w:color="auto" w:fill="auto"/>
            <w:noWrap/>
            <w:vAlign w:val="bottom"/>
            <w:hideMark/>
          </w:tcPr>
          <w:p w14:paraId="5AB6B3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auto" w:fill="auto"/>
            <w:noWrap/>
            <w:vAlign w:val="bottom"/>
            <w:hideMark/>
          </w:tcPr>
          <w:p w14:paraId="2E155F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1AEF1C97" w14:textId="77777777" w:rsidTr="00B85FFD">
        <w:trPr>
          <w:trHeight w:val="290"/>
        </w:trPr>
        <w:tc>
          <w:tcPr>
            <w:tcW w:w="1985" w:type="dxa"/>
            <w:tcBorders>
              <w:top w:val="nil"/>
              <w:left w:val="nil"/>
              <w:bottom w:val="nil"/>
              <w:right w:val="nil"/>
            </w:tcBorders>
            <w:shd w:val="clear" w:color="D9D9D9" w:fill="D9D9D9"/>
            <w:noWrap/>
            <w:vAlign w:val="bottom"/>
            <w:hideMark/>
          </w:tcPr>
          <w:p w14:paraId="2CBECF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2F2D6D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schoenoprasum</w:t>
            </w:r>
          </w:p>
        </w:tc>
        <w:tc>
          <w:tcPr>
            <w:tcW w:w="603" w:type="dxa"/>
            <w:tcBorders>
              <w:top w:val="nil"/>
              <w:left w:val="nil"/>
              <w:bottom w:val="nil"/>
              <w:right w:val="nil"/>
            </w:tcBorders>
            <w:shd w:val="clear" w:color="D9D9D9" w:fill="D9D9D9"/>
            <w:noWrap/>
            <w:vAlign w:val="bottom"/>
            <w:hideMark/>
          </w:tcPr>
          <w:p w14:paraId="7CBE60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E9165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5DDAE46" w14:textId="77777777" w:rsidTr="00B85FFD">
        <w:trPr>
          <w:trHeight w:val="290"/>
        </w:trPr>
        <w:tc>
          <w:tcPr>
            <w:tcW w:w="1985" w:type="dxa"/>
            <w:tcBorders>
              <w:top w:val="nil"/>
              <w:left w:val="nil"/>
              <w:bottom w:val="nil"/>
              <w:right w:val="nil"/>
            </w:tcBorders>
            <w:shd w:val="clear" w:color="auto" w:fill="auto"/>
            <w:noWrap/>
            <w:vAlign w:val="bottom"/>
            <w:hideMark/>
          </w:tcPr>
          <w:p w14:paraId="62289E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B61F9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sphaerocephalon (10)</w:t>
            </w:r>
          </w:p>
        </w:tc>
        <w:tc>
          <w:tcPr>
            <w:tcW w:w="603" w:type="dxa"/>
            <w:tcBorders>
              <w:top w:val="nil"/>
              <w:left w:val="nil"/>
              <w:bottom w:val="nil"/>
              <w:right w:val="nil"/>
            </w:tcBorders>
            <w:shd w:val="clear" w:color="auto" w:fill="auto"/>
            <w:noWrap/>
            <w:vAlign w:val="bottom"/>
            <w:hideMark/>
          </w:tcPr>
          <w:p w14:paraId="08BD6A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59CA7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5AF08BAC" w14:textId="77777777" w:rsidTr="00B85FFD">
        <w:trPr>
          <w:trHeight w:val="290"/>
        </w:trPr>
        <w:tc>
          <w:tcPr>
            <w:tcW w:w="1985" w:type="dxa"/>
            <w:tcBorders>
              <w:top w:val="nil"/>
              <w:left w:val="nil"/>
              <w:bottom w:val="nil"/>
              <w:right w:val="nil"/>
            </w:tcBorders>
            <w:shd w:val="clear" w:color="D9D9D9" w:fill="D9D9D9"/>
            <w:noWrap/>
            <w:vAlign w:val="bottom"/>
            <w:hideMark/>
          </w:tcPr>
          <w:p w14:paraId="64738E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0331F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tuberosum</w:t>
            </w:r>
          </w:p>
        </w:tc>
        <w:tc>
          <w:tcPr>
            <w:tcW w:w="603" w:type="dxa"/>
            <w:tcBorders>
              <w:top w:val="nil"/>
              <w:left w:val="nil"/>
              <w:bottom w:val="nil"/>
              <w:right w:val="nil"/>
            </w:tcBorders>
            <w:shd w:val="clear" w:color="D9D9D9" w:fill="D9D9D9"/>
            <w:noWrap/>
            <w:vAlign w:val="bottom"/>
            <w:hideMark/>
          </w:tcPr>
          <w:p w14:paraId="0448DB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A0989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5377F4B" w14:textId="77777777" w:rsidTr="00B85FFD">
        <w:trPr>
          <w:trHeight w:val="290"/>
        </w:trPr>
        <w:tc>
          <w:tcPr>
            <w:tcW w:w="1985" w:type="dxa"/>
            <w:tcBorders>
              <w:top w:val="nil"/>
              <w:left w:val="nil"/>
              <w:bottom w:val="nil"/>
              <w:right w:val="nil"/>
            </w:tcBorders>
            <w:shd w:val="clear" w:color="auto" w:fill="auto"/>
            <w:noWrap/>
            <w:vAlign w:val="bottom"/>
            <w:hideMark/>
          </w:tcPr>
          <w:p w14:paraId="592B1E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663546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Allium ursinum (5)</w:t>
            </w:r>
          </w:p>
        </w:tc>
        <w:tc>
          <w:tcPr>
            <w:tcW w:w="603" w:type="dxa"/>
            <w:tcBorders>
              <w:top w:val="nil"/>
              <w:left w:val="nil"/>
              <w:bottom w:val="nil"/>
              <w:right w:val="nil"/>
            </w:tcBorders>
            <w:shd w:val="clear" w:color="auto" w:fill="auto"/>
            <w:noWrap/>
            <w:vAlign w:val="bottom"/>
            <w:hideMark/>
          </w:tcPr>
          <w:p w14:paraId="24E3A1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BBA4D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CD82371" w14:textId="77777777" w:rsidTr="00B85FFD">
        <w:trPr>
          <w:trHeight w:val="290"/>
        </w:trPr>
        <w:tc>
          <w:tcPr>
            <w:tcW w:w="1985" w:type="dxa"/>
            <w:tcBorders>
              <w:top w:val="nil"/>
              <w:left w:val="nil"/>
              <w:bottom w:val="nil"/>
              <w:right w:val="nil"/>
            </w:tcBorders>
            <w:shd w:val="clear" w:color="D9D9D9" w:fill="D9D9D9"/>
            <w:noWrap/>
            <w:vAlign w:val="bottom"/>
            <w:hideMark/>
          </w:tcPr>
          <w:p w14:paraId="7D1B40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97905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Alyssum wulfenianum</w:t>
            </w:r>
          </w:p>
        </w:tc>
        <w:tc>
          <w:tcPr>
            <w:tcW w:w="603" w:type="dxa"/>
            <w:tcBorders>
              <w:top w:val="nil"/>
              <w:left w:val="nil"/>
              <w:bottom w:val="nil"/>
              <w:right w:val="nil"/>
            </w:tcBorders>
            <w:shd w:val="clear" w:color="D9D9D9" w:fill="D9D9D9"/>
            <w:noWrap/>
            <w:vAlign w:val="bottom"/>
            <w:hideMark/>
          </w:tcPr>
          <w:p w14:paraId="52C8E7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060CE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13047C9" w14:textId="77777777" w:rsidTr="00B85FFD">
        <w:trPr>
          <w:trHeight w:val="290"/>
        </w:trPr>
        <w:tc>
          <w:tcPr>
            <w:tcW w:w="1985" w:type="dxa"/>
            <w:tcBorders>
              <w:top w:val="nil"/>
              <w:left w:val="nil"/>
              <w:bottom w:val="nil"/>
              <w:right w:val="nil"/>
            </w:tcBorders>
            <w:shd w:val="clear" w:color="auto" w:fill="auto"/>
            <w:noWrap/>
            <w:vAlign w:val="bottom"/>
            <w:hideMark/>
          </w:tcPr>
          <w:p w14:paraId="2AD45F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04D46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Amsonia ´Blue Ice´</w:t>
            </w:r>
          </w:p>
        </w:tc>
        <w:tc>
          <w:tcPr>
            <w:tcW w:w="603" w:type="dxa"/>
            <w:tcBorders>
              <w:top w:val="nil"/>
              <w:left w:val="nil"/>
              <w:bottom w:val="nil"/>
              <w:right w:val="nil"/>
            </w:tcBorders>
            <w:shd w:val="clear" w:color="auto" w:fill="auto"/>
            <w:noWrap/>
            <w:vAlign w:val="bottom"/>
            <w:hideMark/>
          </w:tcPr>
          <w:p w14:paraId="1F9C9C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61BBD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5896C9A2" w14:textId="77777777" w:rsidTr="00B85FFD">
        <w:trPr>
          <w:trHeight w:val="290"/>
        </w:trPr>
        <w:tc>
          <w:tcPr>
            <w:tcW w:w="1985" w:type="dxa"/>
            <w:tcBorders>
              <w:top w:val="nil"/>
              <w:left w:val="nil"/>
              <w:bottom w:val="nil"/>
              <w:right w:val="nil"/>
            </w:tcBorders>
            <w:shd w:val="clear" w:color="D9D9D9" w:fill="D9D9D9"/>
            <w:noWrap/>
            <w:vAlign w:val="bottom"/>
            <w:hideMark/>
          </w:tcPr>
          <w:p w14:paraId="343E96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0D6F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Amsonia hubrichtii</w:t>
            </w:r>
          </w:p>
        </w:tc>
        <w:tc>
          <w:tcPr>
            <w:tcW w:w="603" w:type="dxa"/>
            <w:tcBorders>
              <w:top w:val="nil"/>
              <w:left w:val="nil"/>
              <w:bottom w:val="nil"/>
              <w:right w:val="nil"/>
            </w:tcBorders>
            <w:shd w:val="clear" w:color="D9D9D9" w:fill="D9D9D9"/>
            <w:noWrap/>
            <w:vAlign w:val="bottom"/>
            <w:hideMark/>
          </w:tcPr>
          <w:p w14:paraId="7E84A7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2086E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67E53ED" w14:textId="77777777" w:rsidTr="00B85FFD">
        <w:trPr>
          <w:trHeight w:val="290"/>
        </w:trPr>
        <w:tc>
          <w:tcPr>
            <w:tcW w:w="1985" w:type="dxa"/>
            <w:tcBorders>
              <w:top w:val="nil"/>
              <w:left w:val="nil"/>
              <w:bottom w:val="nil"/>
              <w:right w:val="nil"/>
            </w:tcBorders>
            <w:shd w:val="clear" w:color="auto" w:fill="auto"/>
            <w:noWrap/>
            <w:vAlign w:val="bottom"/>
            <w:hideMark/>
          </w:tcPr>
          <w:p w14:paraId="2BC231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3DED5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Amsonia tabernaemontana (DS)</w:t>
            </w:r>
          </w:p>
        </w:tc>
        <w:tc>
          <w:tcPr>
            <w:tcW w:w="603" w:type="dxa"/>
            <w:tcBorders>
              <w:top w:val="nil"/>
              <w:left w:val="nil"/>
              <w:bottom w:val="nil"/>
              <w:right w:val="nil"/>
            </w:tcBorders>
            <w:shd w:val="clear" w:color="auto" w:fill="auto"/>
            <w:noWrap/>
            <w:vAlign w:val="bottom"/>
            <w:hideMark/>
          </w:tcPr>
          <w:p w14:paraId="26AF47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D508E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79,00 Kč </w:t>
            </w:r>
          </w:p>
        </w:tc>
      </w:tr>
      <w:tr w:rsidR="00B85FFD" w:rsidRPr="00B85FFD" w14:paraId="454C6FE3" w14:textId="77777777" w:rsidTr="00B85FFD">
        <w:trPr>
          <w:trHeight w:val="290"/>
        </w:trPr>
        <w:tc>
          <w:tcPr>
            <w:tcW w:w="1985" w:type="dxa"/>
            <w:tcBorders>
              <w:top w:val="nil"/>
              <w:left w:val="nil"/>
              <w:bottom w:val="nil"/>
              <w:right w:val="nil"/>
            </w:tcBorders>
            <w:shd w:val="clear" w:color="D9D9D9" w:fill="D9D9D9"/>
            <w:noWrap/>
            <w:vAlign w:val="bottom"/>
            <w:hideMark/>
          </w:tcPr>
          <w:p w14:paraId="37664C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A9ADD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Anaphalis margaritacea ´Neuschnee´ (DS)</w:t>
            </w:r>
          </w:p>
        </w:tc>
        <w:tc>
          <w:tcPr>
            <w:tcW w:w="603" w:type="dxa"/>
            <w:tcBorders>
              <w:top w:val="nil"/>
              <w:left w:val="nil"/>
              <w:bottom w:val="nil"/>
              <w:right w:val="nil"/>
            </w:tcBorders>
            <w:shd w:val="clear" w:color="D9D9D9" w:fill="D9D9D9"/>
            <w:noWrap/>
            <w:vAlign w:val="bottom"/>
            <w:hideMark/>
          </w:tcPr>
          <w:p w14:paraId="523DE3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B465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67AB14E" w14:textId="77777777" w:rsidTr="00B85FFD">
        <w:trPr>
          <w:trHeight w:val="290"/>
        </w:trPr>
        <w:tc>
          <w:tcPr>
            <w:tcW w:w="1985" w:type="dxa"/>
            <w:tcBorders>
              <w:top w:val="nil"/>
              <w:left w:val="nil"/>
              <w:bottom w:val="nil"/>
              <w:right w:val="nil"/>
            </w:tcBorders>
            <w:shd w:val="clear" w:color="auto" w:fill="auto"/>
            <w:noWrap/>
            <w:vAlign w:val="bottom"/>
            <w:hideMark/>
          </w:tcPr>
          <w:p w14:paraId="206D43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ABE0F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Anaphalis triplinervis ´Silberregen´</w:t>
            </w:r>
          </w:p>
        </w:tc>
        <w:tc>
          <w:tcPr>
            <w:tcW w:w="603" w:type="dxa"/>
            <w:tcBorders>
              <w:top w:val="nil"/>
              <w:left w:val="nil"/>
              <w:bottom w:val="nil"/>
              <w:right w:val="nil"/>
            </w:tcBorders>
            <w:shd w:val="clear" w:color="auto" w:fill="auto"/>
            <w:noWrap/>
            <w:vAlign w:val="bottom"/>
            <w:hideMark/>
          </w:tcPr>
          <w:p w14:paraId="087288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CF5A2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17B3657" w14:textId="77777777" w:rsidTr="00B85FFD">
        <w:trPr>
          <w:trHeight w:val="290"/>
        </w:trPr>
        <w:tc>
          <w:tcPr>
            <w:tcW w:w="1985" w:type="dxa"/>
            <w:tcBorders>
              <w:top w:val="nil"/>
              <w:left w:val="nil"/>
              <w:bottom w:val="nil"/>
              <w:right w:val="nil"/>
            </w:tcBorders>
            <w:shd w:val="clear" w:color="D9D9D9" w:fill="D9D9D9"/>
            <w:noWrap/>
            <w:vAlign w:val="bottom"/>
            <w:hideMark/>
          </w:tcPr>
          <w:p w14:paraId="0BF0DE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29B1E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Anaphalis triplinervis ´Silver Wave´</w:t>
            </w:r>
          </w:p>
        </w:tc>
        <w:tc>
          <w:tcPr>
            <w:tcW w:w="603" w:type="dxa"/>
            <w:tcBorders>
              <w:top w:val="nil"/>
              <w:left w:val="nil"/>
              <w:bottom w:val="nil"/>
              <w:right w:val="nil"/>
            </w:tcBorders>
            <w:shd w:val="clear" w:color="D9D9D9" w:fill="D9D9D9"/>
            <w:noWrap/>
            <w:vAlign w:val="bottom"/>
            <w:hideMark/>
          </w:tcPr>
          <w:p w14:paraId="03DE15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9E2EB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0A5D48F" w14:textId="77777777" w:rsidTr="00B85FFD">
        <w:trPr>
          <w:trHeight w:val="290"/>
        </w:trPr>
        <w:tc>
          <w:tcPr>
            <w:tcW w:w="1985" w:type="dxa"/>
            <w:tcBorders>
              <w:top w:val="nil"/>
              <w:left w:val="nil"/>
              <w:bottom w:val="nil"/>
              <w:right w:val="nil"/>
            </w:tcBorders>
            <w:shd w:val="clear" w:color="auto" w:fill="auto"/>
            <w:noWrap/>
            <w:vAlign w:val="bottom"/>
            <w:hideMark/>
          </w:tcPr>
          <w:p w14:paraId="3EE058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FAB8A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´Andrea Atkinson´ TC (DS)</w:t>
            </w:r>
          </w:p>
        </w:tc>
        <w:tc>
          <w:tcPr>
            <w:tcW w:w="603" w:type="dxa"/>
            <w:tcBorders>
              <w:top w:val="nil"/>
              <w:left w:val="nil"/>
              <w:bottom w:val="nil"/>
              <w:right w:val="nil"/>
            </w:tcBorders>
            <w:shd w:val="clear" w:color="auto" w:fill="auto"/>
            <w:noWrap/>
            <w:vAlign w:val="bottom"/>
            <w:hideMark/>
          </w:tcPr>
          <w:p w14:paraId="32FEAD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6F4B23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7A1E5C2E" w14:textId="77777777" w:rsidTr="00B85FFD">
        <w:trPr>
          <w:trHeight w:val="290"/>
        </w:trPr>
        <w:tc>
          <w:tcPr>
            <w:tcW w:w="1985" w:type="dxa"/>
            <w:tcBorders>
              <w:top w:val="nil"/>
              <w:left w:val="nil"/>
              <w:bottom w:val="nil"/>
              <w:right w:val="nil"/>
            </w:tcBorders>
            <w:shd w:val="clear" w:color="D9D9D9" w:fill="D9D9D9"/>
            <w:noWrap/>
            <w:vAlign w:val="bottom"/>
            <w:hideMark/>
          </w:tcPr>
          <w:p w14:paraId="64D84A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8BDD7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´Honorine Jobert´ (DS)</w:t>
            </w:r>
          </w:p>
        </w:tc>
        <w:tc>
          <w:tcPr>
            <w:tcW w:w="603" w:type="dxa"/>
            <w:tcBorders>
              <w:top w:val="nil"/>
              <w:left w:val="nil"/>
              <w:bottom w:val="nil"/>
              <w:right w:val="nil"/>
            </w:tcBorders>
            <w:shd w:val="clear" w:color="D9D9D9" w:fill="D9D9D9"/>
            <w:noWrap/>
            <w:vAlign w:val="bottom"/>
            <w:hideMark/>
          </w:tcPr>
          <w:p w14:paraId="060539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86C4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327ABAE7" w14:textId="77777777" w:rsidTr="00B85FFD">
        <w:trPr>
          <w:trHeight w:val="290"/>
        </w:trPr>
        <w:tc>
          <w:tcPr>
            <w:tcW w:w="1985" w:type="dxa"/>
            <w:tcBorders>
              <w:top w:val="nil"/>
              <w:left w:val="nil"/>
              <w:bottom w:val="nil"/>
              <w:right w:val="nil"/>
            </w:tcBorders>
            <w:shd w:val="clear" w:color="auto" w:fill="auto"/>
            <w:noWrap/>
            <w:vAlign w:val="bottom"/>
            <w:hideMark/>
          </w:tcPr>
          <w:p w14:paraId="79C354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7F8D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´Honorine Jobert´ (DS)</w:t>
            </w:r>
          </w:p>
        </w:tc>
        <w:tc>
          <w:tcPr>
            <w:tcW w:w="603" w:type="dxa"/>
            <w:tcBorders>
              <w:top w:val="nil"/>
              <w:left w:val="nil"/>
              <w:bottom w:val="nil"/>
              <w:right w:val="nil"/>
            </w:tcBorders>
            <w:shd w:val="clear" w:color="auto" w:fill="auto"/>
            <w:noWrap/>
            <w:vAlign w:val="bottom"/>
            <w:hideMark/>
          </w:tcPr>
          <w:p w14:paraId="195B5F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173CC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5FCA97E5" w14:textId="77777777" w:rsidTr="00B85FFD">
        <w:trPr>
          <w:trHeight w:val="290"/>
        </w:trPr>
        <w:tc>
          <w:tcPr>
            <w:tcW w:w="1985" w:type="dxa"/>
            <w:tcBorders>
              <w:top w:val="nil"/>
              <w:left w:val="nil"/>
              <w:bottom w:val="nil"/>
              <w:right w:val="nil"/>
            </w:tcBorders>
            <w:shd w:val="clear" w:color="D9D9D9" w:fill="D9D9D9"/>
            <w:noWrap/>
            <w:vAlign w:val="bottom"/>
            <w:hideMark/>
          </w:tcPr>
          <w:p w14:paraId="2960F1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71FB2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´Honorine Jobert´ TC (DS)</w:t>
            </w:r>
          </w:p>
        </w:tc>
        <w:tc>
          <w:tcPr>
            <w:tcW w:w="603" w:type="dxa"/>
            <w:tcBorders>
              <w:top w:val="nil"/>
              <w:left w:val="nil"/>
              <w:bottom w:val="nil"/>
              <w:right w:val="nil"/>
            </w:tcBorders>
            <w:shd w:val="clear" w:color="D9D9D9" w:fill="D9D9D9"/>
            <w:noWrap/>
            <w:vAlign w:val="bottom"/>
            <w:hideMark/>
          </w:tcPr>
          <w:p w14:paraId="661FD5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6E4ECA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0D5DFE93" w14:textId="77777777" w:rsidTr="00B85FFD">
        <w:trPr>
          <w:trHeight w:val="290"/>
        </w:trPr>
        <w:tc>
          <w:tcPr>
            <w:tcW w:w="1985" w:type="dxa"/>
            <w:tcBorders>
              <w:top w:val="nil"/>
              <w:left w:val="nil"/>
              <w:bottom w:val="nil"/>
              <w:right w:val="nil"/>
            </w:tcBorders>
            <w:shd w:val="clear" w:color="auto" w:fill="auto"/>
            <w:noWrap/>
            <w:vAlign w:val="bottom"/>
            <w:hideMark/>
          </w:tcPr>
          <w:p w14:paraId="7A320A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D62A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´Ruffled Swan´ PBR</w:t>
            </w:r>
          </w:p>
        </w:tc>
        <w:tc>
          <w:tcPr>
            <w:tcW w:w="603" w:type="dxa"/>
            <w:tcBorders>
              <w:top w:val="nil"/>
              <w:left w:val="nil"/>
              <w:bottom w:val="nil"/>
              <w:right w:val="nil"/>
            </w:tcBorders>
            <w:shd w:val="clear" w:color="auto" w:fill="auto"/>
            <w:noWrap/>
            <w:vAlign w:val="bottom"/>
            <w:hideMark/>
          </w:tcPr>
          <w:p w14:paraId="6F21AA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98F66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98,00 Kč </w:t>
            </w:r>
          </w:p>
        </w:tc>
      </w:tr>
      <w:tr w:rsidR="00B85FFD" w:rsidRPr="00B85FFD" w14:paraId="73A65948" w14:textId="77777777" w:rsidTr="00B85FFD">
        <w:trPr>
          <w:trHeight w:val="290"/>
        </w:trPr>
        <w:tc>
          <w:tcPr>
            <w:tcW w:w="1985" w:type="dxa"/>
            <w:tcBorders>
              <w:top w:val="nil"/>
              <w:left w:val="nil"/>
              <w:bottom w:val="nil"/>
              <w:right w:val="nil"/>
            </w:tcBorders>
            <w:shd w:val="clear" w:color="D9D9D9" w:fill="D9D9D9"/>
            <w:noWrap/>
            <w:vAlign w:val="bottom"/>
            <w:hideMark/>
          </w:tcPr>
          <w:p w14:paraId="69FC0E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CB71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´Whirlwind´ (DS)</w:t>
            </w:r>
          </w:p>
        </w:tc>
        <w:tc>
          <w:tcPr>
            <w:tcW w:w="603" w:type="dxa"/>
            <w:tcBorders>
              <w:top w:val="nil"/>
              <w:left w:val="nil"/>
              <w:bottom w:val="nil"/>
              <w:right w:val="nil"/>
            </w:tcBorders>
            <w:shd w:val="clear" w:color="D9D9D9" w:fill="D9D9D9"/>
            <w:noWrap/>
            <w:vAlign w:val="bottom"/>
            <w:hideMark/>
          </w:tcPr>
          <w:p w14:paraId="68D276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D15AD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A093954" w14:textId="77777777" w:rsidTr="00B85FFD">
        <w:trPr>
          <w:trHeight w:val="290"/>
        </w:trPr>
        <w:tc>
          <w:tcPr>
            <w:tcW w:w="1985" w:type="dxa"/>
            <w:tcBorders>
              <w:top w:val="nil"/>
              <w:left w:val="nil"/>
              <w:bottom w:val="nil"/>
              <w:right w:val="nil"/>
            </w:tcBorders>
            <w:shd w:val="clear" w:color="auto" w:fill="auto"/>
            <w:noWrap/>
            <w:vAlign w:val="bottom"/>
            <w:hideMark/>
          </w:tcPr>
          <w:p w14:paraId="4FBC18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F7EA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´Whirlwind´ TC (DS)</w:t>
            </w:r>
          </w:p>
        </w:tc>
        <w:tc>
          <w:tcPr>
            <w:tcW w:w="603" w:type="dxa"/>
            <w:tcBorders>
              <w:top w:val="nil"/>
              <w:left w:val="nil"/>
              <w:bottom w:val="nil"/>
              <w:right w:val="nil"/>
            </w:tcBorders>
            <w:shd w:val="clear" w:color="auto" w:fill="auto"/>
            <w:noWrap/>
            <w:vAlign w:val="bottom"/>
            <w:hideMark/>
          </w:tcPr>
          <w:p w14:paraId="2AEF42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37D60E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45A5FD11" w14:textId="77777777" w:rsidTr="00B85FFD">
        <w:trPr>
          <w:trHeight w:val="290"/>
        </w:trPr>
        <w:tc>
          <w:tcPr>
            <w:tcW w:w="1985" w:type="dxa"/>
            <w:tcBorders>
              <w:top w:val="nil"/>
              <w:left w:val="nil"/>
              <w:bottom w:val="nil"/>
              <w:right w:val="nil"/>
            </w:tcBorders>
            <w:shd w:val="clear" w:color="D9D9D9" w:fill="D9D9D9"/>
            <w:noWrap/>
            <w:vAlign w:val="bottom"/>
            <w:hideMark/>
          </w:tcPr>
          <w:p w14:paraId="3EE921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0AFAC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´Whirlwind´ TC (DS)</w:t>
            </w:r>
          </w:p>
        </w:tc>
        <w:tc>
          <w:tcPr>
            <w:tcW w:w="603" w:type="dxa"/>
            <w:tcBorders>
              <w:top w:val="nil"/>
              <w:left w:val="nil"/>
              <w:bottom w:val="nil"/>
              <w:right w:val="nil"/>
            </w:tcBorders>
            <w:shd w:val="clear" w:color="D9D9D9" w:fill="D9D9D9"/>
            <w:noWrap/>
            <w:vAlign w:val="bottom"/>
            <w:hideMark/>
          </w:tcPr>
          <w:p w14:paraId="3E81BA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1D223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25EF7870" w14:textId="77777777" w:rsidTr="00B85FFD">
        <w:trPr>
          <w:trHeight w:val="290"/>
        </w:trPr>
        <w:tc>
          <w:tcPr>
            <w:tcW w:w="1985" w:type="dxa"/>
            <w:tcBorders>
              <w:top w:val="nil"/>
              <w:left w:val="nil"/>
              <w:bottom w:val="nil"/>
              <w:right w:val="nil"/>
            </w:tcBorders>
            <w:shd w:val="clear" w:color="auto" w:fill="auto"/>
            <w:noWrap/>
            <w:vAlign w:val="bottom"/>
            <w:hideMark/>
          </w:tcPr>
          <w:p w14:paraId="0BEA41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D815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´Königin Charlotte´ TC</w:t>
            </w:r>
          </w:p>
        </w:tc>
        <w:tc>
          <w:tcPr>
            <w:tcW w:w="603" w:type="dxa"/>
            <w:tcBorders>
              <w:top w:val="nil"/>
              <w:left w:val="nil"/>
              <w:bottom w:val="nil"/>
              <w:right w:val="nil"/>
            </w:tcBorders>
            <w:shd w:val="clear" w:color="auto" w:fill="auto"/>
            <w:noWrap/>
            <w:vAlign w:val="bottom"/>
            <w:hideMark/>
          </w:tcPr>
          <w:p w14:paraId="60C8D9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43A91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650DD247" w14:textId="77777777" w:rsidTr="00B85FFD">
        <w:trPr>
          <w:trHeight w:val="290"/>
        </w:trPr>
        <w:tc>
          <w:tcPr>
            <w:tcW w:w="1985" w:type="dxa"/>
            <w:tcBorders>
              <w:top w:val="nil"/>
              <w:left w:val="nil"/>
              <w:bottom w:val="nil"/>
              <w:right w:val="nil"/>
            </w:tcBorders>
            <w:shd w:val="clear" w:color="D9D9D9" w:fill="D9D9D9"/>
            <w:noWrap/>
            <w:vAlign w:val="bottom"/>
            <w:hideMark/>
          </w:tcPr>
          <w:p w14:paraId="6EEC37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726A3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´Königin Charlotte´ TC</w:t>
            </w:r>
          </w:p>
        </w:tc>
        <w:tc>
          <w:tcPr>
            <w:tcW w:w="603" w:type="dxa"/>
            <w:tcBorders>
              <w:top w:val="nil"/>
              <w:left w:val="nil"/>
              <w:bottom w:val="nil"/>
              <w:right w:val="nil"/>
            </w:tcBorders>
            <w:shd w:val="clear" w:color="D9D9D9" w:fill="D9D9D9"/>
            <w:noWrap/>
            <w:vAlign w:val="bottom"/>
            <w:hideMark/>
          </w:tcPr>
          <w:p w14:paraId="205647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291350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188F697B" w14:textId="77777777" w:rsidTr="00B85FFD">
        <w:trPr>
          <w:trHeight w:val="290"/>
        </w:trPr>
        <w:tc>
          <w:tcPr>
            <w:tcW w:w="1985" w:type="dxa"/>
            <w:tcBorders>
              <w:top w:val="nil"/>
              <w:left w:val="nil"/>
              <w:bottom w:val="nil"/>
              <w:right w:val="nil"/>
            </w:tcBorders>
            <w:shd w:val="clear" w:color="auto" w:fill="auto"/>
            <w:noWrap/>
            <w:vAlign w:val="bottom"/>
            <w:hideMark/>
          </w:tcPr>
          <w:p w14:paraId="5E48E9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E3868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´Loreley´ TC</w:t>
            </w:r>
          </w:p>
        </w:tc>
        <w:tc>
          <w:tcPr>
            <w:tcW w:w="603" w:type="dxa"/>
            <w:tcBorders>
              <w:top w:val="nil"/>
              <w:left w:val="nil"/>
              <w:bottom w:val="nil"/>
              <w:right w:val="nil"/>
            </w:tcBorders>
            <w:shd w:val="clear" w:color="auto" w:fill="auto"/>
            <w:noWrap/>
            <w:vAlign w:val="bottom"/>
            <w:hideMark/>
          </w:tcPr>
          <w:p w14:paraId="4519AF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056BED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65729EB0" w14:textId="77777777" w:rsidTr="00B85FFD">
        <w:trPr>
          <w:trHeight w:val="290"/>
        </w:trPr>
        <w:tc>
          <w:tcPr>
            <w:tcW w:w="1985" w:type="dxa"/>
            <w:tcBorders>
              <w:top w:val="nil"/>
              <w:left w:val="nil"/>
              <w:bottom w:val="nil"/>
              <w:right w:val="nil"/>
            </w:tcBorders>
            <w:shd w:val="clear" w:color="D9D9D9" w:fill="D9D9D9"/>
            <w:noWrap/>
            <w:vAlign w:val="bottom"/>
            <w:hideMark/>
          </w:tcPr>
          <w:p w14:paraId="50CE65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918ED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´Loreley´ TC</w:t>
            </w:r>
          </w:p>
        </w:tc>
        <w:tc>
          <w:tcPr>
            <w:tcW w:w="603" w:type="dxa"/>
            <w:tcBorders>
              <w:top w:val="nil"/>
              <w:left w:val="nil"/>
              <w:bottom w:val="nil"/>
              <w:right w:val="nil"/>
            </w:tcBorders>
            <w:shd w:val="clear" w:color="D9D9D9" w:fill="D9D9D9"/>
            <w:noWrap/>
            <w:vAlign w:val="bottom"/>
            <w:hideMark/>
          </w:tcPr>
          <w:p w14:paraId="6C5036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C5289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1D0474E8" w14:textId="77777777" w:rsidTr="00B85FFD">
        <w:trPr>
          <w:trHeight w:val="290"/>
        </w:trPr>
        <w:tc>
          <w:tcPr>
            <w:tcW w:w="1985" w:type="dxa"/>
            <w:tcBorders>
              <w:top w:val="nil"/>
              <w:left w:val="nil"/>
              <w:bottom w:val="nil"/>
              <w:right w:val="nil"/>
            </w:tcBorders>
            <w:shd w:val="clear" w:color="auto" w:fill="auto"/>
            <w:noWrap/>
            <w:vAlign w:val="bottom"/>
            <w:hideMark/>
          </w:tcPr>
          <w:p w14:paraId="793EAA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30B3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´Pretty Lady Emily´ PBR TC</w:t>
            </w:r>
          </w:p>
        </w:tc>
        <w:tc>
          <w:tcPr>
            <w:tcW w:w="603" w:type="dxa"/>
            <w:tcBorders>
              <w:top w:val="nil"/>
              <w:left w:val="nil"/>
              <w:bottom w:val="nil"/>
              <w:right w:val="nil"/>
            </w:tcBorders>
            <w:shd w:val="clear" w:color="auto" w:fill="auto"/>
            <w:noWrap/>
            <w:vAlign w:val="bottom"/>
            <w:hideMark/>
          </w:tcPr>
          <w:p w14:paraId="0B6A8C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1AC60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376FF0C2" w14:textId="77777777" w:rsidTr="00B85FFD">
        <w:trPr>
          <w:trHeight w:val="290"/>
        </w:trPr>
        <w:tc>
          <w:tcPr>
            <w:tcW w:w="1985" w:type="dxa"/>
            <w:tcBorders>
              <w:top w:val="nil"/>
              <w:left w:val="nil"/>
              <w:bottom w:val="nil"/>
              <w:right w:val="nil"/>
            </w:tcBorders>
            <w:shd w:val="clear" w:color="D9D9D9" w:fill="D9D9D9"/>
            <w:noWrap/>
            <w:vAlign w:val="bottom"/>
            <w:hideMark/>
          </w:tcPr>
          <w:p w14:paraId="4F05AF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2651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´Pretty Lady Emily´ PBR TC</w:t>
            </w:r>
          </w:p>
        </w:tc>
        <w:tc>
          <w:tcPr>
            <w:tcW w:w="603" w:type="dxa"/>
            <w:tcBorders>
              <w:top w:val="nil"/>
              <w:left w:val="nil"/>
              <w:bottom w:val="nil"/>
              <w:right w:val="nil"/>
            </w:tcBorders>
            <w:shd w:val="clear" w:color="D9D9D9" w:fill="D9D9D9"/>
            <w:noWrap/>
            <w:vAlign w:val="bottom"/>
            <w:hideMark/>
          </w:tcPr>
          <w:p w14:paraId="610871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1BF8EB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002596B5" w14:textId="77777777" w:rsidTr="00B85FFD">
        <w:trPr>
          <w:trHeight w:val="290"/>
        </w:trPr>
        <w:tc>
          <w:tcPr>
            <w:tcW w:w="1985" w:type="dxa"/>
            <w:tcBorders>
              <w:top w:val="nil"/>
              <w:left w:val="nil"/>
              <w:bottom w:val="nil"/>
              <w:right w:val="nil"/>
            </w:tcBorders>
            <w:shd w:val="clear" w:color="auto" w:fill="auto"/>
            <w:noWrap/>
            <w:vAlign w:val="bottom"/>
            <w:hideMark/>
          </w:tcPr>
          <w:p w14:paraId="5C7419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F386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´Red Riding Hood´ PBR TC</w:t>
            </w:r>
          </w:p>
        </w:tc>
        <w:tc>
          <w:tcPr>
            <w:tcW w:w="603" w:type="dxa"/>
            <w:tcBorders>
              <w:top w:val="nil"/>
              <w:left w:val="nil"/>
              <w:bottom w:val="nil"/>
              <w:right w:val="nil"/>
            </w:tcBorders>
            <w:shd w:val="clear" w:color="auto" w:fill="auto"/>
            <w:noWrap/>
            <w:vAlign w:val="bottom"/>
            <w:hideMark/>
          </w:tcPr>
          <w:p w14:paraId="5581CC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6F8298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732A81D6" w14:textId="77777777" w:rsidTr="00B85FFD">
        <w:trPr>
          <w:trHeight w:val="290"/>
        </w:trPr>
        <w:tc>
          <w:tcPr>
            <w:tcW w:w="1985" w:type="dxa"/>
            <w:tcBorders>
              <w:top w:val="nil"/>
              <w:left w:val="nil"/>
              <w:bottom w:val="nil"/>
              <w:right w:val="nil"/>
            </w:tcBorders>
            <w:shd w:val="clear" w:color="D9D9D9" w:fill="D9D9D9"/>
            <w:noWrap/>
            <w:vAlign w:val="bottom"/>
            <w:hideMark/>
          </w:tcPr>
          <w:p w14:paraId="3D133E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662B5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´Robustissima´</w:t>
            </w:r>
          </w:p>
        </w:tc>
        <w:tc>
          <w:tcPr>
            <w:tcW w:w="603" w:type="dxa"/>
            <w:tcBorders>
              <w:top w:val="nil"/>
              <w:left w:val="nil"/>
              <w:bottom w:val="nil"/>
              <w:right w:val="nil"/>
            </w:tcBorders>
            <w:shd w:val="clear" w:color="D9D9D9" w:fill="D9D9D9"/>
            <w:noWrap/>
            <w:vAlign w:val="bottom"/>
            <w:hideMark/>
          </w:tcPr>
          <w:p w14:paraId="33E004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34105F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2A6C7421" w14:textId="77777777" w:rsidTr="00B85FFD">
        <w:trPr>
          <w:trHeight w:val="290"/>
        </w:trPr>
        <w:tc>
          <w:tcPr>
            <w:tcW w:w="1985" w:type="dxa"/>
            <w:tcBorders>
              <w:top w:val="nil"/>
              <w:left w:val="nil"/>
              <w:bottom w:val="nil"/>
              <w:right w:val="nil"/>
            </w:tcBorders>
            <w:shd w:val="clear" w:color="auto" w:fill="auto"/>
            <w:noWrap/>
            <w:vAlign w:val="bottom"/>
            <w:hideMark/>
          </w:tcPr>
          <w:p w14:paraId="40C3DE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3748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´Robustissima´</w:t>
            </w:r>
          </w:p>
        </w:tc>
        <w:tc>
          <w:tcPr>
            <w:tcW w:w="603" w:type="dxa"/>
            <w:tcBorders>
              <w:top w:val="nil"/>
              <w:left w:val="nil"/>
              <w:bottom w:val="nil"/>
              <w:right w:val="nil"/>
            </w:tcBorders>
            <w:shd w:val="clear" w:color="auto" w:fill="auto"/>
            <w:noWrap/>
            <w:vAlign w:val="bottom"/>
            <w:hideMark/>
          </w:tcPr>
          <w:p w14:paraId="24DE28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9CF8D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3B8CD73E" w14:textId="77777777" w:rsidTr="00B85FFD">
        <w:trPr>
          <w:trHeight w:val="290"/>
        </w:trPr>
        <w:tc>
          <w:tcPr>
            <w:tcW w:w="1985" w:type="dxa"/>
            <w:tcBorders>
              <w:top w:val="nil"/>
              <w:left w:val="nil"/>
              <w:bottom w:val="nil"/>
              <w:right w:val="nil"/>
            </w:tcBorders>
            <w:shd w:val="clear" w:color="D9D9D9" w:fill="D9D9D9"/>
            <w:noWrap/>
            <w:vAlign w:val="bottom"/>
            <w:hideMark/>
          </w:tcPr>
          <w:p w14:paraId="1DAFCF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CB6A1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´Robustissima´</w:t>
            </w:r>
          </w:p>
        </w:tc>
        <w:tc>
          <w:tcPr>
            <w:tcW w:w="603" w:type="dxa"/>
            <w:tcBorders>
              <w:top w:val="nil"/>
              <w:left w:val="nil"/>
              <w:bottom w:val="nil"/>
              <w:right w:val="nil"/>
            </w:tcBorders>
            <w:shd w:val="clear" w:color="D9D9D9" w:fill="D9D9D9"/>
            <w:noWrap/>
            <w:vAlign w:val="bottom"/>
            <w:hideMark/>
          </w:tcPr>
          <w:p w14:paraId="0560AD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68EF33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7CB401F7" w14:textId="77777777" w:rsidTr="00B85FFD">
        <w:trPr>
          <w:trHeight w:val="290"/>
        </w:trPr>
        <w:tc>
          <w:tcPr>
            <w:tcW w:w="1985" w:type="dxa"/>
            <w:tcBorders>
              <w:top w:val="nil"/>
              <w:left w:val="nil"/>
              <w:bottom w:val="nil"/>
              <w:right w:val="nil"/>
            </w:tcBorders>
            <w:shd w:val="clear" w:color="auto" w:fill="auto"/>
            <w:noWrap/>
            <w:vAlign w:val="bottom"/>
            <w:hideMark/>
          </w:tcPr>
          <w:p w14:paraId="252A2E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E49C1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´Serenade´</w:t>
            </w:r>
          </w:p>
        </w:tc>
        <w:tc>
          <w:tcPr>
            <w:tcW w:w="603" w:type="dxa"/>
            <w:tcBorders>
              <w:top w:val="nil"/>
              <w:left w:val="nil"/>
              <w:bottom w:val="nil"/>
              <w:right w:val="nil"/>
            </w:tcBorders>
            <w:shd w:val="clear" w:color="auto" w:fill="auto"/>
            <w:noWrap/>
            <w:vAlign w:val="bottom"/>
            <w:hideMark/>
          </w:tcPr>
          <w:p w14:paraId="4E8E4E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461F2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0368F2BF" w14:textId="77777777" w:rsidTr="00B85FFD">
        <w:trPr>
          <w:trHeight w:val="290"/>
        </w:trPr>
        <w:tc>
          <w:tcPr>
            <w:tcW w:w="1985" w:type="dxa"/>
            <w:tcBorders>
              <w:top w:val="nil"/>
              <w:left w:val="nil"/>
              <w:bottom w:val="nil"/>
              <w:right w:val="nil"/>
            </w:tcBorders>
            <w:shd w:val="clear" w:color="D9D9D9" w:fill="D9D9D9"/>
            <w:noWrap/>
            <w:vAlign w:val="bottom"/>
            <w:hideMark/>
          </w:tcPr>
          <w:p w14:paraId="20BC5F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597A5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´Serenade´</w:t>
            </w:r>
          </w:p>
        </w:tc>
        <w:tc>
          <w:tcPr>
            <w:tcW w:w="603" w:type="dxa"/>
            <w:tcBorders>
              <w:top w:val="nil"/>
              <w:left w:val="nil"/>
              <w:bottom w:val="nil"/>
              <w:right w:val="nil"/>
            </w:tcBorders>
            <w:shd w:val="clear" w:color="D9D9D9" w:fill="D9D9D9"/>
            <w:noWrap/>
            <w:vAlign w:val="bottom"/>
            <w:hideMark/>
          </w:tcPr>
          <w:p w14:paraId="55C384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8ABD7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E98E565" w14:textId="77777777" w:rsidTr="00B85FFD">
        <w:trPr>
          <w:trHeight w:val="290"/>
        </w:trPr>
        <w:tc>
          <w:tcPr>
            <w:tcW w:w="1985" w:type="dxa"/>
            <w:tcBorders>
              <w:top w:val="nil"/>
              <w:left w:val="nil"/>
              <w:bottom w:val="nil"/>
              <w:right w:val="nil"/>
            </w:tcBorders>
            <w:shd w:val="clear" w:color="auto" w:fill="auto"/>
            <w:noWrap/>
            <w:vAlign w:val="bottom"/>
            <w:hideMark/>
          </w:tcPr>
          <w:p w14:paraId="6C3530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F8411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´Serenade´ TC</w:t>
            </w:r>
          </w:p>
        </w:tc>
        <w:tc>
          <w:tcPr>
            <w:tcW w:w="603" w:type="dxa"/>
            <w:tcBorders>
              <w:top w:val="nil"/>
              <w:left w:val="nil"/>
              <w:bottom w:val="nil"/>
              <w:right w:val="nil"/>
            </w:tcBorders>
            <w:shd w:val="clear" w:color="auto" w:fill="auto"/>
            <w:noWrap/>
            <w:vAlign w:val="bottom"/>
            <w:hideMark/>
          </w:tcPr>
          <w:p w14:paraId="18B12D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603DD1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488F3B82" w14:textId="77777777" w:rsidTr="00B85FFD">
        <w:trPr>
          <w:trHeight w:val="290"/>
        </w:trPr>
        <w:tc>
          <w:tcPr>
            <w:tcW w:w="1985" w:type="dxa"/>
            <w:tcBorders>
              <w:top w:val="nil"/>
              <w:left w:val="nil"/>
              <w:bottom w:val="nil"/>
              <w:right w:val="nil"/>
            </w:tcBorders>
            <w:shd w:val="clear" w:color="D9D9D9" w:fill="D9D9D9"/>
            <w:noWrap/>
            <w:vAlign w:val="bottom"/>
            <w:hideMark/>
          </w:tcPr>
          <w:p w14:paraId="0AA52B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82EF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´Wild Swan´ PBR TC</w:t>
            </w:r>
          </w:p>
        </w:tc>
        <w:tc>
          <w:tcPr>
            <w:tcW w:w="603" w:type="dxa"/>
            <w:tcBorders>
              <w:top w:val="nil"/>
              <w:left w:val="nil"/>
              <w:bottom w:val="nil"/>
              <w:right w:val="nil"/>
            </w:tcBorders>
            <w:shd w:val="clear" w:color="D9D9D9" w:fill="D9D9D9"/>
            <w:noWrap/>
            <w:vAlign w:val="bottom"/>
            <w:hideMark/>
          </w:tcPr>
          <w:p w14:paraId="232D89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504E9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98,00 Kč </w:t>
            </w:r>
          </w:p>
        </w:tc>
      </w:tr>
      <w:tr w:rsidR="00B85FFD" w:rsidRPr="00B85FFD" w14:paraId="04A41F6E" w14:textId="77777777" w:rsidTr="00B85FFD">
        <w:trPr>
          <w:trHeight w:val="290"/>
        </w:trPr>
        <w:tc>
          <w:tcPr>
            <w:tcW w:w="1985" w:type="dxa"/>
            <w:tcBorders>
              <w:top w:val="nil"/>
              <w:left w:val="nil"/>
              <w:bottom w:val="nil"/>
              <w:right w:val="nil"/>
            </w:tcBorders>
            <w:shd w:val="clear" w:color="auto" w:fill="auto"/>
            <w:noWrap/>
            <w:vAlign w:val="bottom"/>
            <w:hideMark/>
          </w:tcPr>
          <w:p w14:paraId="39EAC1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E0356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 hybrida ´Wild Swan´ PBR TC</w:t>
            </w:r>
          </w:p>
        </w:tc>
        <w:tc>
          <w:tcPr>
            <w:tcW w:w="603" w:type="dxa"/>
            <w:tcBorders>
              <w:top w:val="nil"/>
              <w:left w:val="nil"/>
              <w:bottom w:val="nil"/>
              <w:right w:val="nil"/>
            </w:tcBorders>
            <w:shd w:val="clear" w:color="auto" w:fill="auto"/>
            <w:noWrap/>
            <w:vAlign w:val="bottom"/>
            <w:hideMark/>
          </w:tcPr>
          <w:p w14:paraId="612453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99F70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45198F11" w14:textId="77777777" w:rsidTr="00B85FFD">
        <w:trPr>
          <w:trHeight w:val="290"/>
        </w:trPr>
        <w:tc>
          <w:tcPr>
            <w:tcW w:w="1985" w:type="dxa"/>
            <w:tcBorders>
              <w:top w:val="nil"/>
              <w:left w:val="nil"/>
              <w:bottom w:val="nil"/>
              <w:right w:val="nil"/>
            </w:tcBorders>
            <w:shd w:val="clear" w:color="D9D9D9" w:fill="D9D9D9"/>
            <w:noWrap/>
            <w:vAlign w:val="bottom"/>
            <w:hideMark/>
          </w:tcPr>
          <w:p w14:paraId="275670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A1AC8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blanda</w:t>
            </w:r>
          </w:p>
        </w:tc>
        <w:tc>
          <w:tcPr>
            <w:tcW w:w="603" w:type="dxa"/>
            <w:tcBorders>
              <w:top w:val="nil"/>
              <w:left w:val="nil"/>
              <w:bottom w:val="nil"/>
              <w:right w:val="nil"/>
            </w:tcBorders>
            <w:shd w:val="clear" w:color="D9D9D9" w:fill="D9D9D9"/>
            <w:noWrap/>
            <w:vAlign w:val="bottom"/>
            <w:hideMark/>
          </w:tcPr>
          <w:p w14:paraId="3080AE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3A391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340DFB40" w14:textId="77777777" w:rsidTr="00B85FFD">
        <w:trPr>
          <w:trHeight w:val="290"/>
        </w:trPr>
        <w:tc>
          <w:tcPr>
            <w:tcW w:w="1985" w:type="dxa"/>
            <w:tcBorders>
              <w:top w:val="nil"/>
              <w:left w:val="nil"/>
              <w:bottom w:val="nil"/>
              <w:right w:val="nil"/>
            </w:tcBorders>
            <w:shd w:val="clear" w:color="auto" w:fill="auto"/>
            <w:noWrap/>
            <w:vAlign w:val="bottom"/>
            <w:hideMark/>
          </w:tcPr>
          <w:p w14:paraId="00924F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800B0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blanda ´Blue Shades´ (5)</w:t>
            </w:r>
          </w:p>
        </w:tc>
        <w:tc>
          <w:tcPr>
            <w:tcW w:w="603" w:type="dxa"/>
            <w:tcBorders>
              <w:top w:val="nil"/>
              <w:left w:val="nil"/>
              <w:bottom w:val="nil"/>
              <w:right w:val="nil"/>
            </w:tcBorders>
            <w:shd w:val="clear" w:color="auto" w:fill="auto"/>
            <w:noWrap/>
            <w:vAlign w:val="bottom"/>
            <w:hideMark/>
          </w:tcPr>
          <w:p w14:paraId="1D81DC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045A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19,00 Kč </w:t>
            </w:r>
          </w:p>
        </w:tc>
      </w:tr>
      <w:tr w:rsidR="00B85FFD" w:rsidRPr="00B85FFD" w14:paraId="578262E5" w14:textId="77777777" w:rsidTr="00B85FFD">
        <w:trPr>
          <w:trHeight w:val="290"/>
        </w:trPr>
        <w:tc>
          <w:tcPr>
            <w:tcW w:w="1985" w:type="dxa"/>
            <w:tcBorders>
              <w:top w:val="nil"/>
              <w:left w:val="nil"/>
              <w:bottom w:val="nil"/>
              <w:right w:val="nil"/>
            </w:tcBorders>
            <w:shd w:val="clear" w:color="D9D9D9" w:fill="D9D9D9"/>
            <w:noWrap/>
            <w:vAlign w:val="bottom"/>
            <w:hideMark/>
          </w:tcPr>
          <w:p w14:paraId="176C9A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Cibuloviny kontejnerované</w:t>
            </w:r>
          </w:p>
        </w:tc>
        <w:tc>
          <w:tcPr>
            <w:tcW w:w="4111" w:type="dxa"/>
            <w:tcBorders>
              <w:top w:val="nil"/>
              <w:left w:val="nil"/>
              <w:bottom w:val="nil"/>
              <w:right w:val="nil"/>
            </w:tcBorders>
            <w:shd w:val="clear" w:color="D9D9D9" w:fill="D9D9D9"/>
            <w:noWrap/>
            <w:vAlign w:val="bottom"/>
            <w:hideMark/>
          </w:tcPr>
          <w:p w14:paraId="3C7BBD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blanda ´Charmer´ (3)</w:t>
            </w:r>
          </w:p>
        </w:tc>
        <w:tc>
          <w:tcPr>
            <w:tcW w:w="603" w:type="dxa"/>
            <w:tcBorders>
              <w:top w:val="nil"/>
              <w:left w:val="nil"/>
              <w:bottom w:val="nil"/>
              <w:right w:val="nil"/>
            </w:tcBorders>
            <w:shd w:val="clear" w:color="D9D9D9" w:fill="D9D9D9"/>
            <w:noWrap/>
            <w:vAlign w:val="bottom"/>
            <w:hideMark/>
          </w:tcPr>
          <w:p w14:paraId="721410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6CF3D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BF5B877" w14:textId="77777777" w:rsidTr="00B85FFD">
        <w:trPr>
          <w:trHeight w:val="290"/>
        </w:trPr>
        <w:tc>
          <w:tcPr>
            <w:tcW w:w="1985" w:type="dxa"/>
            <w:tcBorders>
              <w:top w:val="nil"/>
              <w:left w:val="nil"/>
              <w:bottom w:val="nil"/>
              <w:right w:val="nil"/>
            </w:tcBorders>
            <w:shd w:val="clear" w:color="auto" w:fill="auto"/>
            <w:noWrap/>
            <w:vAlign w:val="bottom"/>
            <w:hideMark/>
          </w:tcPr>
          <w:p w14:paraId="4018D6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13E397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blanda ´Charmer´ (5)</w:t>
            </w:r>
          </w:p>
        </w:tc>
        <w:tc>
          <w:tcPr>
            <w:tcW w:w="603" w:type="dxa"/>
            <w:tcBorders>
              <w:top w:val="nil"/>
              <w:left w:val="nil"/>
              <w:bottom w:val="nil"/>
              <w:right w:val="nil"/>
            </w:tcBorders>
            <w:shd w:val="clear" w:color="auto" w:fill="auto"/>
            <w:noWrap/>
            <w:vAlign w:val="bottom"/>
            <w:hideMark/>
          </w:tcPr>
          <w:p w14:paraId="1D3FB4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00BB3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41,50 Kč </w:t>
            </w:r>
          </w:p>
        </w:tc>
      </w:tr>
      <w:tr w:rsidR="00B85FFD" w:rsidRPr="00B85FFD" w14:paraId="0FE0CB68" w14:textId="77777777" w:rsidTr="00B85FFD">
        <w:trPr>
          <w:trHeight w:val="290"/>
        </w:trPr>
        <w:tc>
          <w:tcPr>
            <w:tcW w:w="1985" w:type="dxa"/>
            <w:tcBorders>
              <w:top w:val="nil"/>
              <w:left w:val="nil"/>
              <w:bottom w:val="nil"/>
              <w:right w:val="nil"/>
            </w:tcBorders>
            <w:shd w:val="clear" w:color="D9D9D9" w:fill="D9D9D9"/>
            <w:noWrap/>
            <w:vAlign w:val="bottom"/>
            <w:hideMark/>
          </w:tcPr>
          <w:p w14:paraId="2CB29C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B3629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blanda ´Charmer´ (5)</w:t>
            </w:r>
          </w:p>
        </w:tc>
        <w:tc>
          <w:tcPr>
            <w:tcW w:w="603" w:type="dxa"/>
            <w:tcBorders>
              <w:top w:val="nil"/>
              <w:left w:val="nil"/>
              <w:bottom w:val="nil"/>
              <w:right w:val="nil"/>
            </w:tcBorders>
            <w:shd w:val="clear" w:color="D9D9D9" w:fill="D9D9D9"/>
            <w:noWrap/>
            <w:vAlign w:val="bottom"/>
            <w:hideMark/>
          </w:tcPr>
          <w:p w14:paraId="47EAD8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778C9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3DC09A56" w14:textId="77777777" w:rsidTr="00B85FFD">
        <w:trPr>
          <w:trHeight w:val="290"/>
        </w:trPr>
        <w:tc>
          <w:tcPr>
            <w:tcW w:w="1985" w:type="dxa"/>
            <w:tcBorders>
              <w:top w:val="nil"/>
              <w:left w:val="nil"/>
              <w:bottom w:val="nil"/>
              <w:right w:val="nil"/>
            </w:tcBorders>
            <w:shd w:val="clear" w:color="auto" w:fill="auto"/>
            <w:noWrap/>
            <w:vAlign w:val="bottom"/>
            <w:hideMark/>
          </w:tcPr>
          <w:p w14:paraId="3DE803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8DC85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blanda ´White Splendour´ (3)</w:t>
            </w:r>
          </w:p>
        </w:tc>
        <w:tc>
          <w:tcPr>
            <w:tcW w:w="603" w:type="dxa"/>
            <w:tcBorders>
              <w:top w:val="nil"/>
              <w:left w:val="nil"/>
              <w:bottom w:val="nil"/>
              <w:right w:val="nil"/>
            </w:tcBorders>
            <w:shd w:val="clear" w:color="auto" w:fill="auto"/>
            <w:noWrap/>
            <w:vAlign w:val="bottom"/>
            <w:hideMark/>
          </w:tcPr>
          <w:p w14:paraId="0F05B3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8C738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8903AF4" w14:textId="77777777" w:rsidTr="00B85FFD">
        <w:trPr>
          <w:trHeight w:val="290"/>
        </w:trPr>
        <w:tc>
          <w:tcPr>
            <w:tcW w:w="1985" w:type="dxa"/>
            <w:tcBorders>
              <w:top w:val="nil"/>
              <w:left w:val="nil"/>
              <w:bottom w:val="nil"/>
              <w:right w:val="nil"/>
            </w:tcBorders>
            <w:shd w:val="clear" w:color="D9D9D9" w:fill="D9D9D9"/>
            <w:noWrap/>
            <w:vAlign w:val="bottom"/>
            <w:hideMark/>
          </w:tcPr>
          <w:p w14:paraId="20ED9B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602C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hupehensis ´Praecox´ TC (DS)</w:t>
            </w:r>
          </w:p>
        </w:tc>
        <w:tc>
          <w:tcPr>
            <w:tcW w:w="603" w:type="dxa"/>
            <w:tcBorders>
              <w:top w:val="nil"/>
              <w:left w:val="nil"/>
              <w:bottom w:val="nil"/>
              <w:right w:val="nil"/>
            </w:tcBorders>
            <w:shd w:val="clear" w:color="D9D9D9" w:fill="D9D9D9"/>
            <w:noWrap/>
            <w:vAlign w:val="bottom"/>
            <w:hideMark/>
          </w:tcPr>
          <w:p w14:paraId="42A9AA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020518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4F3268C5" w14:textId="77777777" w:rsidTr="00B85FFD">
        <w:trPr>
          <w:trHeight w:val="290"/>
        </w:trPr>
        <w:tc>
          <w:tcPr>
            <w:tcW w:w="1985" w:type="dxa"/>
            <w:tcBorders>
              <w:top w:val="nil"/>
              <w:left w:val="nil"/>
              <w:bottom w:val="nil"/>
              <w:right w:val="nil"/>
            </w:tcBorders>
            <w:shd w:val="clear" w:color="auto" w:fill="auto"/>
            <w:noWrap/>
            <w:vAlign w:val="bottom"/>
            <w:hideMark/>
          </w:tcPr>
          <w:p w14:paraId="70326C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97A1E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hupehensis var. japonica ´Bressingham Glow´ TC (DS)</w:t>
            </w:r>
          </w:p>
        </w:tc>
        <w:tc>
          <w:tcPr>
            <w:tcW w:w="603" w:type="dxa"/>
            <w:tcBorders>
              <w:top w:val="nil"/>
              <w:left w:val="nil"/>
              <w:bottom w:val="nil"/>
              <w:right w:val="nil"/>
            </w:tcBorders>
            <w:shd w:val="clear" w:color="auto" w:fill="auto"/>
            <w:noWrap/>
            <w:vAlign w:val="bottom"/>
            <w:hideMark/>
          </w:tcPr>
          <w:p w14:paraId="3D0076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55BD03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6ABD9767" w14:textId="77777777" w:rsidTr="00B85FFD">
        <w:trPr>
          <w:trHeight w:val="290"/>
        </w:trPr>
        <w:tc>
          <w:tcPr>
            <w:tcW w:w="1985" w:type="dxa"/>
            <w:tcBorders>
              <w:top w:val="nil"/>
              <w:left w:val="nil"/>
              <w:bottom w:val="nil"/>
              <w:right w:val="nil"/>
            </w:tcBorders>
            <w:shd w:val="clear" w:color="D9D9D9" w:fill="D9D9D9"/>
            <w:noWrap/>
            <w:vAlign w:val="bottom"/>
            <w:hideMark/>
          </w:tcPr>
          <w:p w14:paraId="5BEA22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02A7B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hupehensis var. japonica ´Prinz Heinrich´ TC (DS)</w:t>
            </w:r>
          </w:p>
        </w:tc>
        <w:tc>
          <w:tcPr>
            <w:tcW w:w="603" w:type="dxa"/>
            <w:tcBorders>
              <w:top w:val="nil"/>
              <w:left w:val="nil"/>
              <w:bottom w:val="nil"/>
              <w:right w:val="nil"/>
            </w:tcBorders>
            <w:shd w:val="clear" w:color="D9D9D9" w:fill="D9D9D9"/>
            <w:noWrap/>
            <w:vAlign w:val="bottom"/>
            <w:hideMark/>
          </w:tcPr>
          <w:p w14:paraId="38D5E7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011702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04F78BBB" w14:textId="77777777" w:rsidTr="00B85FFD">
        <w:trPr>
          <w:trHeight w:val="290"/>
        </w:trPr>
        <w:tc>
          <w:tcPr>
            <w:tcW w:w="1985" w:type="dxa"/>
            <w:tcBorders>
              <w:top w:val="nil"/>
              <w:left w:val="nil"/>
              <w:bottom w:val="nil"/>
              <w:right w:val="nil"/>
            </w:tcBorders>
            <w:shd w:val="clear" w:color="auto" w:fill="auto"/>
            <w:noWrap/>
            <w:vAlign w:val="bottom"/>
            <w:hideMark/>
          </w:tcPr>
          <w:p w14:paraId="066641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BFC21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hupehensis var. japonica ´Prinz Heinrich´ TC (DS)</w:t>
            </w:r>
          </w:p>
        </w:tc>
        <w:tc>
          <w:tcPr>
            <w:tcW w:w="603" w:type="dxa"/>
            <w:tcBorders>
              <w:top w:val="nil"/>
              <w:left w:val="nil"/>
              <w:bottom w:val="nil"/>
              <w:right w:val="nil"/>
            </w:tcBorders>
            <w:shd w:val="clear" w:color="auto" w:fill="auto"/>
            <w:noWrap/>
            <w:vAlign w:val="bottom"/>
            <w:hideMark/>
          </w:tcPr>
          <w:p w14:paraId="32AD57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F06DA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6D60DC3B" w14:textId="77777777" w:rsidTr="00B85FFD">
        <w:trPr>
          <w:trHeight w:val="290"/>
        </w:trPr>
        <w:tc>
          <w:tcPr>
            <w:tcW w:w="1985" w:type="dxa"/>
            <w:tcBorders>
              <w:top w:val="nil"/>
              <w:left w:val="nil"/>
              <w:bottom w:val="nil"/>
              <w:right w:val="nil"/>
            </w:tcBorders>
            <w:shd w:val="clear" w:color="D9D9D9" w:fill="D9D9D9"/>
            <w:noWrap/>
            <w:vAlign w:val="bottom"/>
            <w:hideMark/>
          </w:tcPr>
          <w:p w14:paraId="27B834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C36C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nemorosa</w:t>
            </w:r>
          </w:p>
        </w:tc>
        <w:tc>
          <w:tcPr>
            <w:tcW w:w="603" w:type="dxa"/>
            <w:tcBorders>
              <w:top w:val="nil"/>
              <w:left w:val="nil"/>
              <w:bottom w:val="nil"/>
              <w:right w:val="nil"/>
            </w:tcBorders>
            <w:shd w:val="clear" w:color="D9D9D9" w:fill="D9D9D9"/>
            <w:noWrap/>
            <w:vAlign w:val="bottom"/>
            <w:hideMark/>
          </w:tcPr>
          <w:p w14:paraId="4427DA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7E313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4EC64FA1" w14:textId="77777777" w:rsidTr="00B85FFD">
        <w:trPr>
          <w:trHeight w:val="290"/>
        </w:trPr>
        <w:tc>
          <w:tcPr>
            <w:tcW w:w="1985" w:type="dxa"/>
            <w:tcBorders>
              <w:top w:val="nil"/>
              <w:left w:val="nil"/>
              <w:bottom w:val="nil"/>
              <w:right w:val="nil"/>
            </w:tcBorders>
            <w:shd w:val="clear" w:color="auto" w:fill="auto"/>
            <w:noWrap/>
            <w:vAlign w:val="bottom"/>
            <w:hideMark/>
          </w:tcPr>
          <w:p w14:paraId="37EDB3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FBD2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nemorosa (5)</w:t>
            </w:r>
          </w:p>
        </w:tc>
        <w:tc>
          <w:tcPr>
            <w:tcW w:w="603" w:type="dxa"/>
            <w:tcBorders>
              <w:top w:val="nil"/>
              <w:left w:val="nil"/>
              <w:bottom w:val="nil"/>
              <w:right w:val="nil"/>
            </w:tcBorders>
            <w:shd w:val="clear" w:color="auto" w:fill="auto"/>
            <w:noWrap/>
            <w:vAlign w:val="bottom"/>
            <w:hideMark/>
          </w:tcPr>
          <w:p w14:paraId="3BCBD4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5ADFC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529AE9CB" w14:textId="77777777" w:rsidTr="00B85FFD">
        <w:trPr>
          <w:trHeight w:val="290"/>
        </w:trPr>
        <w:tc>
          <w:tcPr>
            <w:tcW w:w="1985" w:type="dxa"/>
            <w:tcBorders>
              <w:top w:val="nil"/>
              <w:left w:val="nil"/>
              <w:bottom w:val="nil"/>
              <w:right w:val="nil"/>
            </w:tcBorders>
            <w:shd w:val="clear" w:color="D9D9D9" w:fill="D9D9D9"/>
            <w:noWrap/>
            <w:vAlign w:val="bottom"/>
            <w:hideMark/>
          </w:tcPr>
          <w:p w14:paraId="28E9B3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9136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nemorosa ´Robinsoniana´ (2)</w:t>
            </w:r>
          </w:p>
        </w:tc>
        <w:tc>
          <w:tcPr>
            <w:tcW w:w="603" w:type="dxa"/>
            <w:tcBorders>
              <w:top w:val="nil"/>
              <w:left w:val="nil"/>
              <w:bottom w:val="nil"/>
              <w:right w:val="nil"/>
            </w:tcBorders>
            <w:shd w:val="clear" w:color="D9D9D9" w:fill="D9D9D9"/>
            <w:noWrap/>
            <w:vAlign w:val="bottom"/>
            <w:hideMark/>
          </w:tcPr>
          <w:p w14:paraId="65F1BF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63C4E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416DBCB9" w14:textId="77777777" w:rsidTr="00B85FFD">
        <w:trPr>
          <w:trHeight w:val="290"/>
        </w:trPr>
        <w:tc>
          <w:tcPr>
            <w:tcW w:w="1985" w:type="dxa"/>
            <w:tcBorders>
              <w:top w:val="nil"/>
              <w:left w:val="nil"/>
              <w:bottom w:val="nil"/>
              <w:right w:val="nil"/>
            </w:tcBorders>
            <w:shd w:val="clear" w:color="auto" w:fill="auto"/>
            <w:noWrap/>
            <w:vAlign w:val="bottom"/>
            <w:hideMark/>
          </w:tcPr>
          <w:p w14:paraId="1C0804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9941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nemorosa ´Vestal´</w:t>
            </w:r>
          </w:p>
        </w:tc>
        <w:tc>
          <w:tcPr>
            <w:tcW w:w="603" w:type="dxa"/>
            <w:tcBorders>
              <w:top w:val="nil"/>
              <w:left w:val="nil"/>
              <w:bottom w:val="nil"/>
              <w:right w:val="nil"/>
            </w:tcBorders>
            <w:shd w:val="clear" w:color="auto" w:fill="auto"/>
            <w:noWrap/>
            <w:vAlign w:val="bottom"/>
            <w:hideMark/>
          </w:tcPr>
          <w:p w14:paraId="647E5B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E7B76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68,00 Kč </w:t>
            </w:r>
          </w:p>
        </w:tc>
      </w:tr>
      <w:tr w:rsidR="00B85FFD" w:rsidRPr="00B85FFD" w14:paraId="07B5E723" w14:textId="77777777" w:rsidTr="00B85FFD">
        <w:trPr>
          <w:trHeight w:val="290"/>
        </w:trPr>
        <w:tc>
          <w:tcPr>
            <w:tcW w:w="1985" w:type="dxa"/>
            <w:tcBorders>
              <w:top w:val="nil"/>
              <w:left w:val="nil"/>
              <w:bottom w:val="nil"/>
              <w:right w:val="nil"/>
            </w:tcBorders>
            <w:shd w:val="clear" w:color="D9D9D9" w:fill="D9D9D9"/>
            <w:noWrap/>
            <w:vAlign w:val="bottom"/>
            <w:hideMark/>
          </w:tcPr>
          <w:p w14:paraId="29EDEE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7EE45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ranunculoides (2)</w:t>
            </w:r>
          </w:p>
        </w:tc>
        <w:tc>
          <w:tcPr>
            <w:tcW w:w="603" w:type="dxa"/>
            <w:tcBorders>
              <w:top w:val="nil"/>
              <w:left w:val="nil"/>
              <w:bottom w:val="nil"/>
              <w:right w:val="nil"/>
            </w:tcBorders>
            <w:shd w:val="clear" w:color="D9D9D9" w:fill="D9D9D9"/>
            <w:noWrap/>
            <w:vAlign w:val="bottom"/>
            <w:hideMark/>
          </w:tcPr>
          <w:p w14:paraId="7AFB66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991C1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69519F2F" w14:textId="77777777" w:rsidTr="00B85FFD">
        <w:trPr>
          <w:trHeight w:val="290"/>
        </w:trPr>
        <w:tc>
          <w:tcPr>
            <w:tcW w:w="1985" w:type="dxa"/>
            <w:tcBorders>
              <w:top w:val="nil"/>
              <w:left w:val="nil"/>
              <w:bottom w:val="nil"/>
              <w:right w:val="nil"/>
            </w:tcBorders>
            <w:shd w:val="clear" w:color="auto" w:fill="auto"/>
            <w:noWrap/>
            <w:vAlign w:val="bottom"/>
            <w:hideMark/>
          </w:tcPr>
          <w:p w14:paraId="6870E5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E1604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Anemone sylvestris (DS)</w:t>
            </w:r>
          </w:p>
        </w:tc>
        <w:tc>
          <w:tcPr>
            <w:tcW w:w="603" w:type="dxa"/>
            <w:tcBorders>
              <w:top w:val="nil"/>
              <w:left w:val="nil"/>
              <w:bottom w:val="nil"/>
              <w:right w:val="nil"/>
            </w:tcBorders>
            <w:shd w:val="clear" w:color="auto" w:fill="auto"/>
            <w:noWrap/>
            <w:vAlign w:val="bottom"/>
            <w:hideMark/>
          </w:tcPr>
          <w:p w14:paraId="3DBCA7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9785B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7C4BC456" w14:textId="77777777" w:rsidTr="00B85FFD">
        <w:trPr>
          <w:trHeight w:val="290"/>
        </w:trPr>
        <w:tc>
          <w:tcPr>
            <w:tcW w:w="1985" w:type="dxa"/>
            <w:tcBorders>
              <w:top w:val="nil"/>
              <w:left w:val="nil"/>
              <w:bottom w:val="nil"/>
              <w:right w:val="nil"/>
            </w:tcBorders>
            <w:shd w:val="clear" w:color="D9D9D9" w:fill="D9D9D9"/>
            <w:noWrap/>
            <w:vAlign w:val="bottom"/>
            <w:hideMark/>
          </w:tcPr>
          <w:p w14:paraId="7B54AE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B1C2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Anthemis tinctoria ´E.C. Buxton´ (DS)</w:t>
            </w:r>
          </w:p>
        </w:tc>
        <w:tc>
          <w:tcPr>
            <w:tcW w:w="603" w:type="dxa"/>
            <w:tcBorders>
              <w:top w:val="nil"/>
              <w:left w:val="nil"/>
              <w:bottom w:val="nil"/>
              <w:right w:val="nil"/>
            </w:tcBorders>
            <w:shd w:val="clear" w:color="D9D9D9" w:fill="D9D9D9"/>
            <w:noWrap/>
            <w:vAlign w:val="bottom"/>
            <w:hideMark/>
          </w:tcPr>
          <w:p w14:paraId="1081B8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B8444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85F7B78" w14:textId="77777777" w:rsidTr="00B85FFD">
        <w:trPr>
          <w:trHeight w:val="290"/>
        </w:trPr>
        <w:tc>
          <w:tcPr>
            <w:tcW w:w="1985" w:type="dxa"/>
            <w:tcBorders>
              <w:top w:val="nil"/>
              <w:left w:val="nil"/>
              <w:bottom w:val="nil"/>
              <w:right w:val="nil"/>
            </w:tcBorders>
            <w:shd w:val="clear" w:color="auto" w:fill="auto"/>
            <w:noWrap/>
            <w:vAlign w:val="bottom"/>
            <w:hideMark/>
          </w:tcPr>
          <w:p w14:paraId="01B824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05C6B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Anthericum liliago</w:t>
            </w:r>
          </w:p>
        </w:tc>
        <w:tc>
          <w:tcPr>
            <w:tcW w:w="603" w:type="dxa"/>
            <w:tcBorders>
              <w:top w:val="nil"/>
              <w:left w:val="nil"/>
              <w:bottom w:val="nil"/>
              <w:right w:val="nil"/>
            </w:tcBorders>
            <w:shd w:val="clear" w:color="auto" w:fill="auto"/>
            <w:noWrap/>
            <w:vAlign w:val="bottom"/>
            <w:hideMark/>
          </w:tcPr>
          <w:p w14:paraId="449AF8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831C5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47,00 Kč </w:t>
            </w:r>
          </w:p>
        </w:tc>
      </w:tr>
      <w:tr w:rsidR="00B85FFD" w:rsidRPr="00B85FFD" w14:paraId="616A3F93" w14:textId="77777777" w:rsidTr="00B85FFD">
        <w:trPr>
          <w:trHeight w:val="290"/>
        </w:trPr>
        <w:tc>
          <w:tcPr>
            <w:tcW w:w="1985" w:type="dxa"/>
            <w:tcBorders>
              <w:top w:val="nil"/>
              <w:left w:val="nil"/>
              <w:bottom w:val="nil"/>
              <w:right w:val="nil"/>
            </w:tcBorders>
            <w:shd w:val="clear" w:color="D9D9D9" w:fill="D9D9D9"/>
            <w:noWrap/>
            <w:vAlign w:val="bottom"/>
            <w:hideMark/>
          </w:tcPr>
          <w:p w14:paraId="0210AF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518FE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Anthericum liliago</w:t>
            </w:r>
          </w:p>
        </w:tc>
        <w:tc>
          <w:tcPr>
            <w:tcW w:w="603" w:type="dxa"/>
            <w:tcBorders>
              <w:top w:val="nil"/>
              <w:left w:val="nil"/>
              <w:bottom w:val="nil"/>
              <w:right w:val="nil"/>
            </w:tcBorders>
            <w:shd w:val="clear" w:color="D9D9D9" w:fill="D9D9D9"/>
            <w:noWrap/>
            <w:vAlign w:val="bottom"/>
            <w:hideMark/>
          </w:tcPr>
          <w:p w14:paraId="3AE4D6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811E4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0DE2A82D" w14:textId="77777777" w:rsidTr="00B85FFD">
        <w:trPr>
          <w:trHeight w:val="290"/>
        </w:trPr>
        <w:tc>
          <w:tcPr>
            <w:tcW w:w="1985" w:type="dxa"/>
            <w:tcBorders>
              <w:top w:val="nil"/>
              <w:left w:val="nil"/>
              <w:bottom w:val="nil"/>
              <w:right w:val="nil"/>
            </w:tcBorders>
            <w:shd w:val="clear" w:color="auto" w:fill="auto"/>
            <w:noWrap/>
            <w:vAlign w:val="bottom"/>
            <w:hideMark/>
          </w:tcPr>
          <w:p w14:paraId="4415C6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25B4D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Anthericum liliago</w:t>
            </w:r>
          </w:p>
        </w:tc>
        <w:tc>
          <w:tcPr>
            <w:tcW w:w="603" w:type="dxa"/>
            <w:tcBorders>
              <w:top w:val="nil"/>
              <w:left w:val="nil"/>
              <w:bottom w:val="nil"/>
              <w:right w:val="nil"/>
            </w:tcBorders>
            <w:shd w:val="clear" w:color="auto" w:fill="auto"/>
            <w:noWrap/>
            <w:vAlign w:val="bottom"/>
            <w:hideMark/>
          </w:tcPr>
          <w:p w14:paraId="53A954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222C05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2109225C" w14:textId="77777777" w:rsidTr="00B85FFD">
        <w:trPr>
          <w:trHeight w:val="290"/>
        </w:trPr>
        <w:tc>
          <w:tcPr>
            <w:tcW w:w="1985" w:type="dxa"/>
            <w:tcBorders>
              <w:top w:val="nil"/>
              <w:left w:val="nil"/>
              <w:bottom w:val="nil"/>
              <w:right w:val="nil"/>
            </w:tcBorders>
            <w:shd w:val="clear" w:color="D9D9D9" w:fill="D9D9D9"/>
            <w:noWrap/>
            <w:vAlign w:val="bottom"/>
            <w:hideMark/>
          </w:tcPr>
          <w:p w14:paraId="4B5A70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78D96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Anthericum ramosum</w:t>
            </w:r>
          </w:p>
        </w:tc>
        <w:tc>
          <w:tcPr>
            <w:tcW w:w="603" w:type="dxa"/>
            <w:tcBorders>
              <w:top w:val="nil"/>
              <w:left w:val="nil"/>
              <w:bottom w:val="nil"/>
              <w:right w:val="nil"/>
            </w:tcBorders>
            <w:shd w:val="clear" w:color="D9D9D9" w:fill="D9D9D9"/>
            <w:noWrap/>
            <w:vAlign w:val="bottom"/>
            <w:hideMark/>
          </w:tcPr>
          <w:p w14:paraId="3DC09E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21930A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3532EF3F" w14:textId="77777777" w:rsidTr="00B85FFD">
        <w:trPr>
          <w:trHeight w:val="290"/>
        </w:trPr>
        <w:tc>
          <w:tcPr>
            <w:tcW w:w="1985" w:type="dxa"/>
            <w:tcBorders>
              <w:top w:val="nil"/>
              <w:left w:val="nil"/>
              <w:bottom w:val="nil"/>
              <w:right w:val="nil"/>
            </w:tcBorders>
            <w:shd w:val="clear" w:color="auto" w:fill="auto"/>
            <w:noWrap/>
            <w:vAlign w:val="bottom"/>
            <w:hideMark/>
          </w:tcPr>
          <w:p w14:paraId="7677FA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3CE89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Anthericum ramosum</w:t>
            </w:r>
          </w:p>
        </w:tc>
        <w:tc>
          <w:tcPr>
            <w:tcW w:w="603" w:type="dxa"/>
            <w:tcBorders>
              <w:top w:val="nil"/>
              <w:left w:val="nil"/>
              <w:bottom w:val="nil"/>
              <w:right w:val="nil"/>
            </w:tcBorders>
            <w:shd w:val="clear" w:color="auto" w:fill="auto"/>
            <w:noWrap/>
            <w:vAlign w:val="bottom"/>
            <w:hideMark/>
          </w:tcPr>
          <w:p w14:paraId="558E25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9469E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2CAD0C5A" w14:textId="77777777" w:rsidTr="00B85FFD">
        <w:trPr>
          <w:trHeight w:val="290"/>
        </w:trPr>
        <w:tc>
          <w:tcPr>
            <w:tcW w:w="1985" w:type="dxa"/>
            <w:tcBorders>
              <w:top w:val="nil"/>
              <w:left w:val="nil"/>
              <w:bottom w:val="nil"/>
              <w:right w:val="nil"/>
            </w:tcBorders>
            <w:shd w:val="clear" w:color="D9D9D9" w:fill="D9D9D9"/>
            <w:noWrap/>
            <w:vAlign w:val="bottom"/>
            <w:hideMark/>
          </w:tcPr>
          <w:p w14:paraId="7E111B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157FE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Anthericum ramosum</w:t>
            </w:r>
          </w:p>
        </w:tc>
        <w:tc>
          <w:tcPr>
            <w:tcW w:w="603" w:type="dxa"/>
            <w:tcBorders>
              <w:top w:val="nil"/>
              <w:left w:val="nil"/>
              <w:bottom w:val="nil"/>
              <w:right w:val="nil"/>
            </w:tcBorders>
            <w:shd w:val="clear" w:color="D9D9D9" w:fill="D9D9D9"/>
            <w:noWrap/>
            <w:vAlign w:val="bottom"/>
            <w:hideMark/>
          </w:tcPr>
          <w:p w14:paraId="57BCCD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118BA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47,00 Kč </w:t>
            </w:r>
          </w:p>
        </w:tc>
      </w:tr>
      <w:tr w:rsidR="00B85FFD" w:rsidRPr="00B85FFD" w14:paraId="64332979" w14:textId="77777777" w:rsidTr="00B85FFD">
        <w:trPr>
          <w:trHeight w:val="290"/>
        </w:trPr>
        <w:tc>
          <w:tcPr>
            <w:tcW w:w="1985" w:type="dxa"/>
            <w:tcBorders>
              <w:top w:val="nil"/>
              <w:left w:val="nil"/>
              <w:bottom w:val="nil"/>
              <w:right w:val="nil"/>
            </w:tcBorders>
            <w:shd w:val="clear" w:color="auto" w:fill="auto"/>
            <w:noWrap/>
            <w:vAlign w:val="bottom"/>
            <w:hideMark/>
          </w:tcPr>
          <w:p w14:paraId="05BFA4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425E6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alpina</w:t>
            </w:r>
          </w:p>
        </w:tc>
        <w:tc>
          <w:tcPr>
            <w:tcW w:w="603" w:type="dxa"/>
            <w:tcBorders>
              <w:top w:val="nil"/>
              <w:left w:val="nil"/>
              <w:bottom w:val="nil"/>
              <w:right w:val="nil"/>
            </w:tcBorders>
            <w:shd w:val="clear" w:color="auto" w:fill="auto"/>
            <w:noWrap/>
            <w:vAlign w:val="bottom"/>
            <w:hideMark/>
          </w:tcPr>
          <w:p w14:paraId="5D07D3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04939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B9A238F" w14:textId="77777777" w:rsidTr="00B85FFD">
        <w:trPr>
          <w:trHeight w:val="290"/>
        </w:trPr>
        <w:tc>
          <w:tcPr>
            <w:tcW w:w="1985" w:type="dxa"/>
            <w:tcBorders>
              <w:top w:val="nil"/>
              <w:left w:val="nil"/>
              <w:bottom w:val="nil"/>
              <w:right w:val="nil"/>
            </w:tcBorders>
            <w:shd w:val="clear" w:color="D9D9D9" w:fill="D9D9D9"/>
            <w:noWrap/>
            <w:vAlign w:val="bottom"/>
            <w:hideMark/>
          </w:tcPr>
          <w:p w14:paraId="19CAFC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B3514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caerulea ´Rotstern´</w:t>
            </w:r>
          </w:p>
        </w:tc>
        <w:tc>
          <w:tcPr>
            <w:tcW w:w="603" w:type="dxa"/>
            <w:tcBorders>
              <w:top w:val="nil"/>
              <w:left w:val="nil"/>
              <w:bottom w:val="nil"/>
              <w:right w:val="nil"/>
            </w:tcBorders>
            <w:shd w:val="clear" w:color="D9D9D9" w:fill="D9D9D9"/>
            <w:noWrap/>
            <w:vAlign w:val="bottom"/>
            <w:hideMark/>
          </w:tcPr>
          <w:p w14:paraId="5E6839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F6909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5F1F555" w14:textId="77777777" w:rsidTr="00B85FFD">
        <w:trPr>
          <w:trHeight w:val="290"/>
        </w:trPr>
        <w:tc>
          <w:tcPr>
            <w:tcW w:w="1985" w:type="dxa"/>
            <w:tcBorders>
              <w:top w:val="nil"/>
              <w:left w:val="nil"/>
              <w:bottom w:val="nil"/>
              <w:right w:val="nil"/>
            </w:tcBorders>
            <w:shd w:val="clear" w:color="auto" w:fill="auto"/>
            <w:noWrap/>
            <w:vAlign w:val="bottom"/>
            <w:hideMark/>
          </w:tcPr>
          <w:p w14:paraId="435303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2C5F4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w:t>
            </w:r>
          </w:p>
        </w:tc>
        <w:tc>
          <w:tcPr>
            <w:tcW w:w="603" w:type="dxa"/>
            <w:tcBorders>
              <w:top w:val="nil"/>
              <w:left w:val="nil"/>
              <w:bottom w:val="nil"/>
              <w:right w:val="nil"/>
            </w:tcBorders>
            <w:shd w:val="clear" w:color="auto" w:fill="auto"/>
            <w:noWrap/>
            <w:vAlign w:val="bottom"/>
            <w:hideMark/>
          </w:tcPr>
          <w:p w14:paraId="5F3D72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35103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BA13129" w14:textId="77777777" w:rsidTr="00B85FFD">
        <w:trPr>
          <w:trHeight w:val="290"/>
        </w:trPr>
        <w:tc>
          <w:tcPr>
            <w:tcW w:w="1985" w:type="dxa"/>
            <w:tcBorders>
              <w:top w:val="nil"/>
              <w:left w:val="nil"/>
              <w:bottom w:val="nil"/>
              <w:right w:val="nil"/>
            </w:tcBorders>
            <w:shd w:val="clear" w:color="D9D9D9" w:fill="D9D9D9"/>
            <w:noWrap/>
            <w:vAlign w:val="bottom"/>
            <w:hideMark/>
          </w:tcPr>
          <w:p w14:paraId="0E5DB0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B5254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´Black Barlow´</w:t>
            </w:r>
          </w:p>
        </w:tc>
        <w:tc>
          <w:tcPr>
            <w:tcW w:w="603" w:type="dxa"/>
            <w:tcBorders>
              <w:top w:val="nil"/>
              <w:left w:val="nil"/>
              <w:bottom w:val="nil"/>
              <w:right w:val="nil"/>
            </w:tcBorders>
            <w:shd w:val="clear" w:color="D9D9D9" w:fill="D9D9D9"/>
            <w:noWrap/>
            <w:vAlign w:val="bottom"/>
            <w:hideMark/>
          </w:tcPr>
          <w:p w14:paraId="6079AB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6C195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393704E" w14:textId="77777777" w:rsidTr="00B85FFD">
        <w:trPr>
          <w:trHeight w:val="290"/>
        </w:trPr>
        <w:tc>
          <w:tcPr>
            <w:tcW w:w="1985" w:type="dxa"/>
            <w:tcBorders>
              <w:top w:val="nil"/>
              <w:left w:val="nil"/>
              <w:bottom w:val="nil"/>
              <w:right w:val="nil"/>
            </w:tcBorders>
            <w:shd w:val="clear" w:color="auto" w:fill="auto"/>
            <w:noWrap/>
            <w:vAlign w:val="bottom"/>
            <w:hideMark/>
          </w:tcPr>
          <w:p w14:paraId="31E7D5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5E70C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´Blue Barlow´</w:t>
            </w:r>
          </w:p>
        </w:tc>
        <w:tc>
          <w:tcPr>
            <w:tcW w:w="603" w:type="dxa"/>
            <w:tcBorders>
              <w:top w:val="nil"/>
              <w:left w:val="nil"/>
              <w:bottom w:val="nil"/>
              <w:right w:val="nil"/>
            </w:tcBorders>
            <w:shd w:val="clear" w:color="auto" w:fill="auto"/>
            <w:noWrap/>
            <w:vAlign w:val="bottom"/>
            <w:hideMark/>
          </w:tcPr>
          <w:p w14:paraId="2BE303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F163F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9AB46E7" w14:textId="77777777" w:rsidTr="00B85FFD">
        <w:trPr>
          <w:trHeight w:val="290"/>
        </w:trPr>
        <w:tc>
          <w:tcPr>
            <w:tcW w:w="1985" w:type="dxa"/>
            <w:tcBorders>
              <w:top w:val="nil"/>
              <w:left w:val="nil"/>
              <w:bottom w:val="nil"/>
              <w:right w:val="nil"/>
            </w:tcBorders>
            <w:shd w:val="clear" w:color="D9D9D9" w:fill="D9D9D9"/>
            <w:noWrap/>
            <w:vAlign w:val="bottom"/>
            <w:hideMark/>
          </w:tcPr>
          <w:p w14:paraId="5A484D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2CC80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´Grandmother´s Garden´</w:t>
            </w:r>
          </w:p>
        </w:tc>
        <w:tc>
          <w:tcPr>
            <w:tcW w:w="603" w:type="dxa"/>
            <w:tcBorders>
              <w:top w:val="nil"/>
              <w:left w:val="nil"/>
              <w:bottom w:val="nil"/>
              <w:right w:val="nil"/>
            </w:tcBorders>
            <w:shd w:val="clear" w:color="D9D9D9" w:fill="D9D9D9"/>
            <w:noWrap/>
            <w:vAlign w:val="bottom"/>
            <w:hideMark/>
          </w:tcPr>
          <w:p w14:paraId="1A7A57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270BA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868EE5B" w14:textId="77777777" w:rsidTr="00B85FFD">
        <w:trPr>
          <w:trHeight w:val="290"/>
        </w:trPr>
        <w:tc>
          <w:tcPr>
            <w:tcW w:w="1985" w:type="dxa"/>
            <w:tcBorders>
              <w:top w:val="nil"/>
              <w:left w:val="nil"/>
              <w:bottom w:val="nil"/>
              <w:right w:val="nil"/>
            </w:tcBorders>
            <w:shd w:val="clear" w:color="auto" w:fill="auto"/>
            <w:noWrap/>
            <w:vAlign w:val="bottom"/>
            <w:hideMark/>
          </w:tcPr>
          <w:p w14:paraId="5ACBC4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466E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´Nora Barlow´</w:t>
            </w:r>
          </w:p>
        </w:tc>
        <w:tc>
          <w:tcPr>
            <w:tcW w:w="603" w:type="dxa"/>
            <w:tcBorders>
              <w:top w:val="nil"/>
              <w:left w:val="nil"/>
              <w:bottom w:val="nil"/>
              <w:right w:val="nil"/>
            </w:tcBorders>
            <w:shd w:val="clear" w:color="auto" w:fill="auto"/>
            <w:noWrap/>
            <w:vAlign w:val="bottom"/>
            <w:hideMark/>
          </w:tcPr>
          <w:p w14:paraId="66FDC2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0181E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14B76BF" w14:textId="77777777" w:rsidTr="00B85FFD">
        <w:trPr>
          <w:trHeight w:val="290"/>
        </w:trPr>
        <w:tc>
          <w:tcPr>
            <w:tcW w:w="1985" w:type="dxa"/>
            <w:tcBorders>
              <w:top w:val="nil"/>
              <w:left w:val="nil"/>
              <w:bottom w:val="nil"/>
              <w:right w:val="nil"/>
            </w:tcBorders>
            <w:shd w:val="clear" w:color="D9D9D9" w:fill="D9D9D9"/>
            <w:noWrap/>
            <w:vAlign w:val="bottom"/>
            <w:hideMark/>
          </w:tcPr>
          <w:p w14:paraId="5C8CDF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37514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´Rose Barlow´</w:t>
            </w:r>
          </w:p>
        </w:tc>
        <w:tc>
          <w:tcPr>
            <w:tcW w:w="603" w:type="dxa"/>
            <w:tcBorders>
              <w:top w:val="nil"/>
              <w:left w:val="nil"/>
              <w:bottom w:val="nil"/>
              <w:right w:val="nil"/>
            </w:tcBorders>
            <w:shd w:val="clear" w:color="D9D9D9" w:fill="D9D9D9"/>
            <w:noWrap/>
            <w:vAlign w:val="bottom"/>
            <w:hideMark/>
          </w:tcPr>
          <w:p w14:paraId="5D9001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88C16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4177598" w14:textId="77777777" w:rsidTr="00B85FFD">
        <w:trPr>
          <w:trHeight w:val="290"/>
        </w:trPr>
        <w:tc>
          <w:tcPr>
            <w:tcW w:w="1985" w:type="dxa"/>
            <w:tcBorders>
              <w:top w:val="nil"/>
              <w:left w:val="nil"/>
              <w:bottom w:val="nil"/>
              <w:right w:val="nil"/>
            </w:tcBorders>
            <w:shd w:val="clear" w:color="auto" w:fill="auto"/>
            <w:noWrap/>
            <w:vAlign w:val="bottom"/>
            <w:hideMark/>
          </w:tcPr>
          <w:p w14:paraId="371759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5DBD9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´Ruby Port´</w:t>
            </w:r>
          </w:p>
        </w:tc>
        <w:tc>
          <w:tcPr>
            <w:tcW w:w="603" w:type="dxa"/>
            <w:tcBorders>
              <w:top w:val="nil"/>
              <w:left w:val="nil"/>
              <w:bottom w:val="nil"/>
              <w:right w:val="nil"/>
            </w:tcBorders>
            <w:shd w:val="clear" w:color="auto" w:fill="auto"/>
            <w:noWrap/>
            <w:vAlign w:val="bottom"/>
            <w:hideMark/>
          </w:tcPr>
          <w:p w14:paraId="2E2DEB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B7E6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87D843C" w14:textId="77777777" w:rsidTr="00B85FFD">
        <w:trPr>
          <w:trHeight w:val="290"/>
        </w:trPr>
        <w:tc>
          <w:tcPr>
            <w:tcW w:w="1985" w:type="dxa"/>
            <w:tcBorders>
              <w:top w:val="nil"/>
              <w:left w:val="nil"/>
              <w:bottom w:val="nil"/>
              <w:right w:val="nil"/>
            </w:tcBorders>
            <w:shd w:val="clear" w:color="D9D9D9" w:fill="D9D9D9"/>
            <w:noWrap/>
            <w:vAlign w:val="bottom"/>
            <w:hideMark/>
          </w:tcPr>
          <w:p w14:paraId="230730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5DD32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´White Barlow´</w:t>
            </w:r>
          </w:p>
        </w:tc>
        <w:tc>
          <w:tcPr>
            <w:tcW w:w="603" w:type="dxa"/>
            <w:tcBorders>
              <w:top w:val="nil"/>
              <w:left w:val="nil"/>
              <w:bottom w:val="nil"/>
              <w:right w:val="nil"/>
            </w:tcBorders>
            <w:shd w:val="clear" w:color="D9D9D9" w:fill="D9D9D9"/>
            <w:noWrap/>
            <w:vAlign w:val="bottom"/>
            <w:hideMark/>
          </w:tcPr>
          <w:p w14:paraId="71DA32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AD215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ED348BD" w14:textId="77777777" w:rsidTr="00B85FFD">
        <w:trPr>
          <w:trHeight w:val="290"/>
        </w:trPr>
        <w:tc>
          <w:tcPr>
            <w:tcW w:w="1985" w:type="dxa"/>
            <w:tcBorders>
              <w:top w:val="nil"/>
              <w:left w:val="nil"/>
              <w:bottom w:val="nil"/>
              <w:right w:val="nil"/>
            </w:tcBorders>
            <w:shd w:val="clear" w:color="auto" w:fill="auto"/>
            <w:noWrap/>
            <w:vAlign w:val="bottom"/>
            <w:hideMark/>
          </w:tcPr>
          <w:p w14:paraId="1246D1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1E7D3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´William Guiness´</w:t>
            </w:r>
          </w:p>
        </w:tc>
        <w:tc>
          <w:tcPr>
            <w:tcW w:w="603" w:type="dxa"/>
            <w:tcBorders>
              <w:top w:val="nil"/>
              <w:left w:val="nil"/>
              <w:bottom w:val="nil"/>
              <w:right w:val="nil"/>
            </w:tcBorders>
            <w:shd w:val="clear" w:color="auto" w:fill="auto"/>
            <w:noWrap/>
            <w:vAlign w:val="bottom"/>
            <w:hideMark/>
          </w:tcPr>
          <w:p w14:paraId="75A647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724EE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22,00 Kč </w:t>
            </w:r>
          </w:p>
        </w:tc>
      </w:tr>
      <w:tr w:rsidR="00B85FFD" w:rsidRPr="00B85FFD" w14:paraId="7811EA91" w14:textId="77777777" w:rsidTr="00B85FFD">
        <w:trPr>
          <w:trHeight w:val="290"/>
        </w:trPr>
        <w:tc>
          <w:tcPr>
            <w:tcW w:w="1985" w:type="dxa"/>
            <w:tcBorders>
              <w:top w:val="nil"/>
              <w:left w:val="nil"/>
              <w:bottom w:val="nil"/>
              <w:right w:val="nil"/>
            </w:tcBorders>
            <w:shd w:val="clear" w:color="D9D9D9" w:fill="D9D9D9"/>
            <w:noWrap/>
            <w:vAlign w:val="bottom"/>
            <w:hideMark/>
          </w:tcPr>
          <w:p w14:paraId="7A9A3A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B791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Aquilegia vulgaris v. alba</w:t>
            </w:r>
          </w:p>
        </w:tc>
        <w:tc>
          <w:tcPr>
            <w:tcW w:w="603" w:type="dxa"/>
            <w:tcBorders>
              <w:top w:val="nil"/>
              <w:left w:val="nil"/>
              <w:bottom w:val="nil"/>
              <w:right w:val="nil"/>
            </w:tcBorders>
            <w:shd w:val="clear" w:color="D9D9D9" w:fill="D9D9D9"/>
            <w:noWrap/>
            <w:vAlign w:val="bottom"/>
            <w:hideMark/>
          </w:tcPr>
          <w:p w14:paraId="625835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D15CA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9C510CD" w14:textId="77777777" w:rsidTr="00B85FFD">
        <w:trPr>
          <w:trHeight w:val="290"/>
        </w:trPr>
        <w:tc>
          <w:tcPr>
            <w:tcW w:w="1985" w:type="dxa"/>
            <w:tcBorders>
              <w:top w:val="nil"/>
              <w:left w:val="nil"/>
              <w:bottom w:val="nil"/>
              <w:right w:val="nil"/>
            </w:tcBorders>
            <w:shd w:val="clear" w:color="auto" w:fill="auto"/>
            <w:noWrap/>
            <w:vAlign w:val="bottom"/>
            <w:hideMark/>
          </w:tcPr>
          <w:p w14:paraId="6260C3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3D89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Armeria juniperifolia ´Brno´</w:t>
            </w:r>
          </w:p>
        </w:tc>
        <w:tc>
          <w:tcPr>
            <w:tcW w:w="603" w:type="dxa"/>
            <w:tcBorders>
              <w:top w:val="nil"/>
              <w:left w:val="nil"/>
              <w:bottom w:val="nil"/>
              <w:right w:val="nil"/>
            </w:tcBorders>
            <w:shd w:val="clear" w:color="auto" w:fill="auto"/>
            <w:noWrap/>
            <w:vAlign w:val="bottom"/>
            <w:hideMark/>
          </w:tcPr>
          <w:p w14:paraId="14DE10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62E50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3A8DEF20" w14:textId="77777777" w:rsidTr="00B85FFD">
        <w:trPr>
          <w:trHeight w:val="290"/>
        </w:trPr>
        <w:tc>
          <w:tcPr>
            <w:tcW w:w="1985" w:type="dxa"/>
            <w:tcBorders>
              <w:top w:val="nil"/>
              <w:left w:val="nil"/>
              <w:bottom w:val="nil"/>
              <w:right w:val="nil"/>
            </w:tcBorders>
            <w:shd w:val="clear" w:color="D9D9D9" w:fill="D9D9D9"/>
            <w:noWrap/>
            <w:vAlign w:val="bottom"/>
            <w:hideMark/>
          </w:tcPr>
          <w:p w14:paraId="78226A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B531B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Armeria juniperifolia ´Röschen´</w:t>
            </w:r>
          </w:p>
        </w:tc>
        <w:tc>
          <w:tcPr>
            <w:tcW w:w="603" w:type="dxa"/>
            <w:tcBorders>
              <w:top w:val="nil"/>
              <w:left w:val="nil"/>
              <w:bottom w:val="nil"/>
              <w:right w:val="nil"/>
            </w:tcBorders>
            <w:shd w:val="clear" w:color="D9D9D9" w:fill="D9D9D9"/>
            <w:noWrap/>
            <w:vAlign w:val="bottom"/>
            <w:hideMark/>
          </w:tcPr>
          <w:p w14:paraId="1E40A6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130DC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E00EA06" w14:textId="77777777" w:rsidTr="00B85FFD">
        <w:trPr>
          <w:trHeight w:val="290"/>
        </w:trPr>
        <w:tc>
          <w:tcPr>
            <w:tcW w:w="1985" w:type="dxa"/>
            <w:tcBorders>
              <w:top w:val="nil"/>
              <w:left w:val="nil"/>
              <w:bottom w:val="nil"/>
              <w:right w:val="nil"/>
            </w:tcBorders>
            <w:shd w:val="clear" w:color="auto" w:fill="auto"/>
            <w:noWrap/>
            <w:vAlign w:val="bottom"/>
            <w:hideMark/>
          </w:tcPr>
          <w:p w14:paraId="721B6D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13732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Armeria maritima ´Düsseldorfer Stolz´</w:t>
            </w:r>
          </w:p>
        </w:tc>
        <w:tc>
          <w:tcPr>
            <w:tcW w:w="603" w:type="dxa"/>
            <w:tcBorders>
              <w:top w:val="nil"/>
              <w:left w:val="nil"/>
              <w:bottom w:val="nil"/>
              <w:right w:val="nil"/>
            </w:tcBorders>
            <w:shd w:val="clear" w:color="auto" w:fill="auto"/>
            <w:noWrap/>
            <w:vAlign w:val="bottom"/>
            <w:hideMark/>
          </w:tcPr>
          <w:p w14:paraId="5D9687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E81F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579973B" w14:textId="77777777" w:rsidTr="00B85FFD">
        <w:trPr>
          <w:trHeight w:val="290"/>
        </w:trPr>
        <w:tc>
          <w:tcPr>
            <w:tcW w:w="1985" w:type="dxa"/>
            <w:tcBorders>
              <w:top w:val="nil"/>
              <w:left w:val="nil"/>
              <w:bottom w:val="nil"/>
              <w:right w:val="nil"/>
            </w:tcBorders>
            <w:shd w:val="clear" w:color="D9D9D9" w:fill="D9D9D9"/>
            <w:noWrap/>
            <w:vAlign w:val="bottom"/>
            <w:hideMark/>
          </w:tcPr>
          <w:p w14:paraId="141EB8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99BDB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Armeria maritima ´Rubrifolia´</w:t>
            </w:r>
          </w:p>
        </w:tc>
        <w:tc>
          <w:tcPr>
            <w:tcW w:w="603" w:type="dxa"/>
            <w:tcBorders>
              <w:top w:val="nil"/>
              <w:left w:val="nil"/>
              <w:bottom w:val="nil"/>
              <w:right w:val="nil"/>
            </w:tcBorders>
            <w:shd w:val="clear" w:color="D9D9D9" w:fill="D9D9D9"/>
            <w:noWrap/>
            <w:vAlign w:val="bottom"/>
            <w:hideMark/>
          </w:tcPr>
          <w:p w14:paraId="6B4B75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8EA74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58996846" w14:textId="77777777" w:rsidTr="00B85FFD">
        <w:trPr>
          <w:trHeight w:val="290"/>
        </w:trPr>
        <w:tc>
          <w:tcPr>
            <w:tcW w:w="1985" w:type="dxa"/>
            <w:tcBorders>
              <w:top w:val="nil"/>
              <w:left w:val="nil"/>
              <w:bottom w:val="nil"/>
              <w:right w:val="nil"/>
            </w:tcBorders>
            <w:shd w:val="clear" w:color="auto" w:fill="auto"/>
            <w:noWrap/>
            <w:vAlign w:val="bottom"/>
            <w:hideMark/>
          </w:tcPr>
          <w:p w14:paraId="04AB9B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466D31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Armoracia rusticana</w:t>
            </w:r>
          </w:p>
        </w:tc>
        <w:tc>
          <w:tcPr>
            <w:tcW w:w="603" w:type="dxa"/>
            <w:tcBorders>
              <w:top w:val="nil"/>
              <w:left w:val="nil"/>
              <w:bottom w:val="nil"/>
              <w:right w:val="nil"/>
            </w:tcBorders>
            <w:shd w:val="clear" w:color="auto" w:fill="auto"/>
            <w:noWrap/>
            <w:vAlign w:val="bottom"/>
            <w:hideMark/>
          </w:tcPr>
          <w:p w14:paraId="660BAE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92201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02895577" w14:textId="77777777" w:rsidTr="00B85FFD">
        <w:trPr>
          <w:trHeight w:val="290"/>
        </w:trPr>
        <w:tc>
          <w:tcPr>
            <w:tcW w:w="1985" w:type="dxa"/>
            <w:tcBorders>
              <w:top w:val="nil"/>
              <w:left w:val="nil"/>
              <w:bottom w:val="nil"/>
              <w:right w:val="nil"/>
            </w:tcBorders>
            <w:shd w:val="clear" w:color="D9D9D9" w:fill="D9D9D9"/>
            <w:noWrap/>
            <w:vAlign w:val="bottom"/>
            <w:hideMark/>
          </w:tcPr>
          <w:p w14:paraId="10423C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580BF9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Artemisia absinthium ´Lambrook Silver´ (DS)</w:t>
            </w:r>
          </w:p>
        </w:tc>
        <w:tc>
          <w:tcPr>
            <w:tcW w:w="603" w:type="dxa"/>
            <w:tcBorders>
              <w:top w:val="nil"/>
              <w:left w:val="nil"/>
              <w:bottom w:val="nil"/>
              <w:right w:val="nil"/>
            </w:tcBorders>
            <w:shd w:val="clear" w:color="D9D9D9" w:fill="D9D9D9"/>
            <w:noWrap/>
            <w:vAlign w:val="bottom"/>
            <w:hideMark/>
          </w:tcPr>
          <w:p w14:paraId="5E7BB4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AD5AE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598ADD4F" w14:textId="77777777" w:rsidTr="00B85FFD">
        <w:trPr>
          <w:trHeight w:val="290"/>
        </w:trPr>
        <w:tc>
          <w:tcPr>
            <w:tcW w:w="1985" w:type="dxa"/>
            <w:tcBorders>
              <w:top w:val="nil"/>
              <w:left w:val="nil"/>
              <w:bottom w:val="nil"/>
              <w:right w:val="nil"/>
            </w:tcBorders>
            <w:shd w:val="clear" w:color="auto" w:fill="auto"/>
            <w:noWrap/>
            <w:vAlign w:val="bottom"/>
            <w:hideMark/>
          </w:tcPr>
          <w:p w14:paraId="69A075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D2E1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Artemisia lactiflora ´Elfenbein´</w:t>
            </w:r>
          </w:p>
        </w:tc>
        <w:tc>
          <w:tcPr>
            <w:tcW w:w="603" w:type="dxa"/>
            <w:tcBorders>
              <w:top w:val="nil"/>
              <w:left w:val="nil"/>
              <w:bottom w:val="nil"/>
              <w:right w:val="nil"/>
            </w:tcBorders>
            <w:shd w:val="clear" w:color="auto" w:fill="auto"/>
            <w:noWrap/>
            <w:vAlign w:val="bottom"/>
            <w:hideMark/>
          </w:tcPr>
          <w:p w14:paraId="7425DC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849D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3765395C" w14:textId="77777777" w:rsidTr="00B85FFD">
        <w:trPr>
          <w:trHeight w:val="290"/>
        </w:trPr>
        <w:tc>
          <w:tcPr>
            <w:tcW w:w="1985" w:type="dxa"/>
            <w:tcBorders>
              <w:top w:val="nil"/>
              <w:left w:val="nil"/>
              <w:bottom w:val="nil"/>
              <w:right w:val="nil"/>
            </w:tcBorders>
            <w:shd w:val="clear" w:color="D9D9D9" w:fill="D9D9D9"/>
            <w:noWrap/>
            <w:vAlign w:val="bottom"/>
            <w:hideMark/>
          </w:tcPr>
          <w:p w14:paraId="3F58FF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5B69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Artemisia ludoviciana ´Silver Queen´ (DS)</w:t>
            </w:r>
          </w:p>
        </w:tc>
        <w:tc>
          <w:tcPr>
            <w:tcW w:w="603" w:type="dxa"/>
            <w:tcBorders>
              <w:top w:val="nil"/>
              <w:left w:val="nil"/>
              <w:bottom w:val="nil"/>
              <w:right w:val="nil"/>
            </w:tcBorders>
            <w:shd w:val="clear" w:color="D9D9D9" w:fill="D9D9D9"/>
            <w:noWrap/>
            <w:vAlign w:val="bottom"/>
            <w:hideMark/>
          </w:tcPr>
          <w:p w14:paraId="51FC1B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FA63C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4F4734FE" w14:textId="77777777" w:rsidTr="00B85FFD">
        <w:trPr>
          <w:trHeight w:val="290"/>
        </w:trPr>
        <w:tc>
          <w:tcPr>
            <w:tcW w:w="1985" w:type="dxa"/>
            <w:tcBorders>
              <w:top w:val="nil"/>
              <w:left w:val="nil"/>
              <w:bottom w:val="nil"/>
              <w:right w:val="nil"/>
            </w:tcBorders>
            <w:shd w:val="clear" w:color="auto" w:fill="auto"/>
            <w:noWrap/>
            <w:vAlign w:val="bottom"/>
            <w:hideMark/>
          </w:tcPr>
          <w:p w14:paraId="415645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5C493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Artemisia ludoviciana ´Valerie Finnis´ (DS)</w:t>
            </w:r>
          </w:p>
        </w:tc>
        <w:tc>
          <w:tcPr>
            <w:tcW w:w="603" w:type="dxa"/>
            <w:tcBorders>
              <w:top w:val="nil"/>
              <w:left w:val="nil"/>
              <w:bottom w:val="nil"/>
              <w:right w:val="nil"/>
            </w:tcBorders>
            <w:shd w:val="clear" w:color="auto" w:fill="auto"/>
            <w:noWrap/>
            <w:vAlign w:val="bottom"/>
            <w:hideMark/>
          </w:tcPr>
          <w:p w14:paraId="0162F9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D018B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4DCA643" w14:textId="77777777" w:rsidTr="00B85FFD">
        <w:trPr>
          <w:trHeight w:val="290"/>
        </w:trPr>
        <w:tc>
          <w:tcPr>
            <w:tcW w:w="1985" w:type="dxa"/>
            <w:tcBorders>
              <w:top w:val="nil"/>
              <w:left w:val="nil"/>
              <w:bottom w:val="nil"/>
              <w:right w:val="nil"/>
            </w:tcBorders>
            <w:shd w:val="clear" w:color="D9D9D9" w:fill="D9D9D9"/>
            <w:noWrap/>
            <w:vAlign w:val="bottom"/>
            <w:hideMark/>
          </w:tcPr>
          <w:p w14:paraId="79C8E2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AA2FD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Artemisia schmidtiana ´Nana´ (DS)</w:t>
            </w:r>
          </w:p>
        </w:tc>
        <w:tc>
          <w:tcPr>
            <w:tcW w:w="603" w:type="dxa"/>
            <w:tcBorders>
              <w:top w:val="nil"/>
              <w:left w:val="nil"/>
              <w:bottom w:val="nil"/>
              <w:right w:val="nil"/>
            </w:tcBorders>
            <w:shd w:val="clear" w:color="D9D9D9" w:fill="D9D9D9"/>
            <w:noWrap/>
            <w:vAlign w:val="bottom"/>
            <w:hideMark/>
          </w:tcPr>
          <w:p w14:paraId="49D6E3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3D2B0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6485299" w14:textId="77777777" w:rsidTr="00B85FFD">
        <w:trPr>
          <w:trHeight w:val="290"/>
        </w:trPr>
        <w:tc>
          <w:tcPr>
            <w:tcW w:w="1985" w:type="dxa"/>
            <w:tcBorders>
              <w:top w:val="nil"/>
              <w:left w:val="nil"/>
              <w:bottom w:val="nil"/>
              <w:right w:val="nil"/>
            </w:tcBorders>
            <w:shd w:val="clear" w:color="auto" w:fill="auto"/>
            <w:noWrap/>
            <w:vAlign w:val="bottom"/>
            <w:hideMark/>
          </w:tcPr>
          <w:p w14:paraId="2FE335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3A8FFA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Arum italicum (2)</w:t>
            </w:r>
          </w:p>
        </w:tc>
        <w:tc>
          <w:tcPr>
            <w:tcW w:w="603" w:type="dxa"/>
            <w:tcBorders>
              <w:top w:val="nil"/>
              <w:left w:val="nil"/>
              <w:bottom w:val="nil"/>
              <w:right w:val="nil"/>
            </w:tcBorders>
            <w:shd w:val="clear" w:color="auto" w:fill="auto"/>
            <w:noWrap/>
            <w:vAlign w:val="bottom"/>
            <w:hideMark/>
          </w:tcPr>
          <w:p w14:paraId="408259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3BDE0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3ADAF7C" w14:textId="77777777" w:rsidTr="00B85FFD">
        <w:trPr>
          <w:trHeight w:val="290"/>
        </w:trPr>
        <w:tc>
          <w:tcPr>
            <w:tcW w:w="1985" w:type="dxa"/>
            <w:tcBorders>
              <w:top w:val="nil"/>
              <w:left w:val="nil"/>
              <w:bottom w:val="nil"/>
              <w:right w:val="nil"/>
            </w:tcBorders>
            <w:shd w:val="clear" w:color="D9D9D9" w:fill="D9D9D9"/>
            <w:noWrap/>
            <w:vAlign w:val="bottom"/>
            <w:hideMark/>
          </w:tcPr>
          <w:p w14:paraId="1F957A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47D95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Aruncus ´Horatio´ TC (DS)</w:t>
            </w:r>
          </w:p>
        </w:tc>
        <w:tc>
          <w:tcPr>
            <w:tcW w:w="603" w:type="dxa"/>
            <w:tcBorders>
              <w:top w:val="nil"/>
              <w:left w:val="nil"/>
              <w:bottom w:val="nil"/>
              <w:right w:val="nil"/>
            </w:tcBorders>
            <w:shd w:val="clear" w:color="D9D9D9" w:fill="D9D9D9"/>
            <w:noWrap/>
            <w:vAlign w:val="bottom"/>
            <w:hideMark/>
          </w:tcPr>
          <w:p w14:paraId="20F03C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B5053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58F8DB08" w14:textId="77777777" w:rsidTr="00B85FFD">
        <w:trPr>
          <w:trHeight w:val="290"/>
        </w:trPr>
        <w:tc>
          <w:tcPr>
            <w:tcW w:w="1985" w:type="dxa"/>
            <w:tcBorders>
              <w:top w:val="nil"/>
              <w:left w:val="nil"/>
              <w:bottom w:val="nil"/>
              <w:right w:val="nil"/>
            </w:tcBorders>
            <w:shd w:val="clear" w:color="auto" w:fill="auto"/>
            <w:noWrap/>
            <w:vAlign w:val="bottom"/>
            <w:hideMark/>
          </w:tcPr>
          <w:p w14:paraId="0931E0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9914B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Aruncus aethusifolius (DS)</w:t>
            </w:r>
          </w:p>
        </w:tc>
        <w:tc>
          <w:tcPr>
            <w:tcW w:w="603" w:type="dxa"/>
            <w:tcBorders>
              <w:top w:val="nil"/>
              <w:left w:val="nil"/>
              <w:bottom w:val="nil"/>
              <w:right w:val="nil"/>
            </w:tcBorders>
            <w:shd w:val="clear" w:color="auto" w:fill="auto"/>
            <w:noWrap/>
            <w:vAlign w:val="bottom"/>
            <w:hideMark/>
          </w:tcPr>
          <w:p w14:paraId="361A09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FDC14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8BD6F4F" w14:textId="77777777" w:rsidTr="00B85FFD">
        <w:trPr>
          <w:trHeight w:val="290"/>
        </w:trPr>
        <w:tc>
          <w:tcPr>
            <w:tcW w:w="1985" w:type="dxa"/>
            <w:tcBorders>
              <w:top w:val="nil"/>
              <w:left w:val="nil"/>
              <w:bottom w:val="nil"/>
              <w:right w:val="nil"/>
            </w:tcBorders>
            <w:shd w:val="clear" w:color="D9D9D9" w:fill="D9D9D9"/>
            <w:noWrap/>
            <w:vAlign w:val="bottom"/>
            <w:hideMark/>
          </w:tcPr>
          <w:p w14:paraId="5DF7AC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19723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Aruncus aethusifolius ´Opulenz´</w:t>
            </w:r>
          </w:p>
        </w:tc>
        <w:tc>
          <w:tcPr>
            <w:tcW w:w="603" w:type="dxa"/>
            <w:tcBorders>
              <w:top w:val="nil"/>
              <w:left w:val="nil"/>
              <w:bottom w:val="nil"/>
              <w:right w:val="nil"/>
            </w:tcBorders>
            <w:shd w:val="clear" w:color="D9D9D9" w:fill="D9D9D9"/>
            <w:noWrap/>
            <w:vAlign w:val="bottom"/>
            <w:hideMark/>
          </w:tcPr>
          <w:p w14:paraId="1E3DD8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5B26A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59790B5A" w14:textId="77777777" w:rsidTr="00B85FFD">
        <w:trPr>
          <w:trHeight w:val="290"/>
        </w:trPr>
        <w:tc>
          <w:tcPr>
            <w:tcW w:w="1985" w:type="dxa"/>
            <w:tcBorders>
              <w:top w:val="nil"/>
              <w:left w:val="nil"/>
              <w:bottom w:val="nil"/>
              <w:right w:val="nil"/>
            </w:tcBorders>
            <w:shd w:val="clear" w:color="auto" w:fill="auto"/>
            <w:noWrap/>
            <w:vAlign w:val="bottom"/>
            <w:hideMark/>
          </w:tcPr>
          <w:p w14:paraId="466424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0AD67E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Aruncus dioicus (DS)</w:t>
            </w:r>
          </w:p>
        </w:tc>
        <w:tc>
          <w:tcPr>
            <w:tcW w:w="603" w:type="dxa"/>
            <w:tcBorders>
              <w:top w:val="nil"/>
              <w:left w:val="nil"/>
              <w:bottom w:val="nil"/>
              <w:right w:val="nil"/>
            </w:tcBorders>
            <w:shd w:val="clear" w:color="auto" w:fill="auto"/>
            <w:noWrap/>
            <w:vAlign w:val="bottom"/>
            <w:hideMark/>
          </w:tcPr>
          <w:p w14:paraId="61ADCC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380A6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567A3C3" w14:textId="77777777" w:rsidTr="00B85FFD">
        <w:trPr>
          <w:trHeight w:val="290"/>
        </w:trPr>
        <w:tc>
          <w:tcPr>
            <w:tcW w:w="1985" w:type="dxa"/>
            <w:tcBorders>
              <w:top w:val="nil"/>
              <w:left w:val="nil"/>
              <w:bottom w:val="nil"/>
              <w:right w:val="nil"/>
            </w:tcBorders>
            <w:shd w:val="clear" w:color="D9D9D9" w:fill="D9D9D9"/>
            <w:noWrap/>
            <w:vAlign w:val="bottom"/>
            <w:hideMark/>
          </w:tcPr>
          <w:p w14:paraId="13B54F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DBF04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Asarum europaeum</w:t>
            </w:r>
          </w:p>
        </w:tc>
        <w:tc>
          <w:tcPr>
            <w:tcW w:w="603" w:type="dxa"/>
            <w:tcBorders>
              <w:top w:val="nil"/>
              <w:left w:val="nil"/>
              <w:bottom w:val="nil"/>
              <w:right w:val="nil"/>
            </w:tcBorders>
            <w:shd w:val="clear" w:color="D9D9D9" w:fill="D9D9D9"/>
            <w:noWrap/>
            <w:vAlign w:val="bottom"/>
            <w:hideMark/>
          </w:tcPr>
          <w:p w14:paraId="141D96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E357F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601D237D" w14:textId="77777777" w:rsidTr="00B85FFD">
        <w:trPr>
          <w:trHeight w:val="290"/>
        </w:trPr>
        <w:tc>
          <w:tcPr>
            <w:tcW w:w="1985" w:type="dxa"/>
            <w:tcBorders>
              <w:top w:val="nil"/>
              <w:left w:val="nil"/>
              <w:bottom w:val="nil"/>
              <w:right w:val="nil"/>
            </w:tcBorders>
            <w:shd w:val="clear" w:color="auto" w:fill="auto"/>
            <w:noWrap/>
            <w:vAlign w:val="bottom"/>
            <w:hideMark/>
          </w:tcPr>
          <w:p w14:paraId="24025E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9E226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Asphodeline lutea (DS)</w:t>
            </w:r>
          </w:p>
        </w:tc>
        <w:tc>
          <w:tcPr>
            <w:tcW w:w="603" w:type="dxa"/>
            <w:tcBorders>
              <w:top w:val="nil"/>
              <w:left w:val="nil"/>
              <w:bottom w:val="nil"/>
              <w:right w:val="nil"/>
            </w:tcBorders>
            <w:shd w:val="clear" w:color="auto" w:fill="auto"/>
            <w:noWrap/>
            <w:vAlign w:val="bottom"/>
            <w:hideMark/>
          </w:tcPr>
          <w:p w14:paraId="43EEC8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A9423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75AAC6D" w14:textId="77777777" w:rsidTr="00B85FFD">
        <w:trPr>
          <w:trHeight w:val="290"/>
        </w:trPr>
        <w:tc>
          <w:tcPr>
            <w:tcW w:w="1985" w:type="dxa"/>
            <w:tcBorders>
              <w:top w:val="nil"/>
              <w:left w:val="nil"/>
              <w:bottom w:val="nil"/>
              <w:right w:val="nil"/>
            </w:tcBorders>
            <w:shd w:val="clear" w:color="D9D9D9" w:fill="D9D9D9"/>
            <w:noWrap/>
            <w:vAlign w:val="bottom"/>
            <w:hideMark/>
          </w:tcPr>
          <w:p w14:paraId="58E74C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D9D9D9" w:fill="D9D9D9"/>
            <w:noWrap/>
            <w:vAlign w:val="bottom"/>
            <w:hideMark/>
          </w:tcPr>
          <w:p w14:paraId="3C7084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Asplenium scolopendrium (syn. Phyllitis)</w:t>
            </w:r>
          </w:p>
        </w:tc>
        <w:tc>
          <w:tcPr>
            <w:tcW w:w="603" w:type="dxa"/>
            <w:tcBorders>
              <w:top w:val="nil"/>
              <w:left w:val="nil"/>
              <w:bottom w:val="nil"/>
              <w:right w:val="nil"/>
            </w:tcBorders>
            <w:shd w:val="clear" w:color="D9D9D9" w:fill="D9D9D9"/>
            <w:noWrap/>
            <w:vAlign w:val="bottom"/>
            <w:hideMark/>
          </w:tcPr>
          <w:p w14:paraId="439452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34F9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283C1D4" w14:textId="77777777" w:rsidTr="00B85FFD">
        <w:trPr>
          <w:trHeight w:val="290"/>
        </w:trPr>
        <w:tc>
          <w:tcPr>
            <w:tcW w:w="1985" w:type="dxa"/>
            <w:tcBorders>
              <w:top w:val="nil"/>
              <w:left w:val="nil"/>
              <w:bottom w:val="nil"/>
              <w:right w:val="nil"/>
            </w:tcBorders>
            <w:shd w:val="clear" w:color="auto" w:fill="auto"/>
            <w:noWrap/>
            <w:vAlign w:val="bottom"/>
            <w:hideMark/>
          </w:tcPr>
          <w:p w14:paraId="3C9597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51F07B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Asplenium scolopendrium (syn. Phyllitis)</w:t>
            </w:r>
          </w:p>
        </w:tc>
        <w:tc>
          <w:tcPr>
            <w:tcW w:w="603" w:type="dxa"/>
            <w:tcBorders>
              <w:top w:val="nil"/>
              <w:left w:val="nil"/>
              <w:bottom w:val="nil"/>
              <w:right w:val="nil"/>
            </w:tcBorders>
            <w:shd w:val="clear" w:color="auto" w:fill="auto"/>
            <w:noWrap/>
            <w:vAlign w:val="bottom"/>
            <w:hideMark/>
          </w:tcPr>
          <w:p w14:paraId="11AFE2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38B4F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73B61247" w14:textId="77777777" w:rsidTr="00B85FFD">
        <w:trPr>
          <w:trHeight w:val="290"/>
        </w:trPr>
        <w:tc>
          <w:tcPr>
            <w:tcW w:w="1985" w:type="dxa"/>
            <w:tcBorders>
              <w:top w:val="nil"/>
              <w:left w:val="nil"/>
              <w:bottom w:val="nil"/>
              <w:right w:val="nil"/>
            </w:tcBorders>
            <w:shd w:val="clear" w:color="D9D9D9" w:fill="D9D9D9"/>
            <w:noWrap/>
            <w:vAlign w:val="bottom"/>
            <w:hideMark/>
          </w:tcPr>
          <w:p w14:paraId="03AFB5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6C3DD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´Photograph´</w:t>
            </w:r>
          </w:p>
        </w:tc>
        <w:tc>
          <w:tcPr>
            <w:tcW w:w="603" w:type="dxa"/>
            <w:tcBorders>
              <w:top w:val="nil"/>
              <w:left w:val="nil"/>
              <w:bottom w:val="nil"/>
              <w:right w:val="nil"/>
            </w:tcBorders>
            <w:shd w:val="clear" w:color="D9D9D9" w:fill="D9D9D9"/>
            <w:noWrap/>
            <w:vAlign w:val="bottom"/>
            <w:hideMark/>
          </w:tcPr>
          <w:p w14:paraId="232380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40BCC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0DA33E5" w14:textId="77777777" w:rsidTr="00B85FFD">
        <w:trPr>
          <w:trHeight w:val="290"/>
        </w:trPr>
        <w:tc>
          <w:tcPr>
            <w:tcW w:w="1985" w:type="dxa"/>
            <w:tcBorders>
              <w:top w:val="nil"/>
              <w:left w:val="nil"/>
              <w:bottom w:val="nil"/>
              <w:right w:val="nil"/>
            </w:tcBorders>
            <w:shd w:val="clear" w:color="auto" w:fill="auto"/>
            <w:noWrap/>
            <w:vAlign w:val="bottom"/>
            <w:hideMark/>
          </w:tcPr>
          <w:p w14:paraId="2AE82D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819C2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´Prairie Purple´</w:t>
            </w:r>
          </w:p>
        </w:tc>
        <w:tc>
          <w:tcPr>
            <w:tcW w:w="603" w:type="dxa"/>
            <w:tcBorders>
              <w:top w:val="nil"/>
              <w:left w:val="nil"/>
              <w:bottom w:val="nil"/>
              <w:right w:val="nil"/>
            </w:tcBorders>
            <w:shd w:val="clear" w:color="auto" w:fill="auto"/>
            <w:noWrap/>
            <w:vAlign w:val="bottom"/>
            <w:hideMark/>
          </w:tcPr>
          <w:p w14:paraId="7F5060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98AE7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93C15C1" w14:textId="77777777" w:rsidTr="00B85FFD">
        <w:trPr>
          <w:trHeight w:val="290"/>
        </w:trPr>
        <w:tc>
          <w:tcPr>
            <w:tcW w:w="1985" w:type="dxa"/>
            <w:tcBorders>
              <w:top w:val="nil"/>
              <w:left w:val="nil"/>
              <w:bottom w:val="nil"/>
              <w:right w:val="nil"/>
            </w:tcBorders>
            <w:shd w:val="clear" w:color="D9D9D9" w:fill="D9D9D9"/>
            <w:noWrap/>
            <w:vAlign w:val="bottom"/>
            <w:hideMark/>
          </w:tcPr>
          <w:p w14:paraId="7E05CD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FBBDE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´Treffpunkt´</w:t>
            </w:r>
          </w:p>
        </w:tc>
        <w:tc>
          <w:tcPr>
            <w:tcW w:w="603" w:type="dxa"/>
            <w:tcBorders>
              <w:top w:val="nil"/>
              <w:left w:val="nil"/>
              <w:bottom w:val="nil"/>
              <w:right w:val="nil"/>
            </w:tcBorders>
            <w:shd w:val="clear" w:color="D9D9D9" w:fill="D9D9D9"/>
            <w:noWrap/>
            <w:vAlign w:val="bottom"/>
            <w:hideMark/>
          </w:tcPr>
          <w:p w14:paraId="254D86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2BB1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7439CD6" w14:textId="77777777" w:rsidTr="00B85FFD">
        <w:trPr>
          <w:trHeight w:val="290"/>
        </w:trPr>
        <w:tc>
          <w:tcPr>
            <w:tcW w:w="1985" w:type="dxa"/>
            <w:tcBorders>
              <w:top w:val="nil"/>
              <w:left w:val="nil"/>
              <w:bottom w:val="nil"/>
              <w:right w:val="nil"/>
            </w:tcBorders>
            <w:shd w:val="clear" w:color="auto" w:fill="auto"/>
            <w:noWrap/>
            <w:vAlign w:val="bottom"/>
            <w:hideMark/>
          </w:tcPr>
          <w:p w14:paraId="411B72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0CBC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 amethystinus ´Freiburg´</w:t>
            </w:r>
          </w:p>
        </w:tc>
        <w:tc>
          <w:tcPr>
            <w:tcW w:w="603" w:type="dxa"/>
            <w:tcBorders>
              <w:top w:val="nil"/>
              <w:left w:val="nil"/>
              <w:bottom w:val="nil"/>
              <w:right w:val="nil"/>
            </w:tcBorders>
            <w:shd w:val="clear" w:color="auto" w:fill="auto"/>
            <w:noWrap/>
            <w:vAlign w:val="bottom"/>
            <w:hideMark/>
          </w:tcPr>
          <w:p w14:paraId="649577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50E0E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2E8E075" w14:textId="77777777" w:rsidTr="00B85FFD">
        <w:trPr>
          <w:trHeight w:val="290"/>
        </w:trPr>
        <w:tc>
          <w:tcPr>
            <w:tcW w:w="1985" w:type="dxa"/>
            <w:tcBorders>
              <w:top w:val="nil"/>
              <w:left w:val="nil"/>
              <w:bottom w:val="nil"/>
              <w:right w:val="nil"/>
            </w:tcBorders>
            <w:shd w:val="clear" w:color="D9D9D9" w:fill="D9D9D9"/>
            <w:noWrap/>
            <w:vAlign w:val="bottom"/>
            <w:hideMark/>
          </w:tcPr>
          <w:p w14:paraId="17E47D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3A42E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 amethystinus ´Kylie´</w:t>
            </w:r>
          </w:p>
        </w:tc>
        <w:tc>
          <w:tcPr>
            <w:tcW w:w="603" w:type="dxa"/>
            <w:tcBorders>
              <w:top w:val="nil"/>
              <w:left w:val="nil"/>
              <w:bottom w:val="nil"/>
              <w:right w:val="nil"/>
            </w:tcBorders>
            <w:shd w:val="clear" w:color="D9D9D9" w:fill="D9D9D9"/>
            <w:noWrap/>
            <w:vAlign w:val="bottom"/>
            <w:hideMark/>
          </w:tcPr>
          <w:p w14:paraId="3C91F8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6F152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4AAA916" w14:textId="77777777" w:rsidTr="00B85FFD">
        <w:trPr>
          <w:trHeight w:val="290"/>
        </w:trPr>
        <w:tc>
          <w:tcPr>
            <w:tcW w:w="1985" w:type="dxa"/>
            <w:tcBorders>
              <w:top w:val="nil"/>
              <w:left w:val="nil"/>
              <w:bottom w:val="nil"/>
              <w:right w:val="nil"/>
            </w:tcBorders>
            <w:shd w:val="clear" w:color="auto" w:fill="auto"/>
            <w:noWrap/>
            <w:vAlign w:val="bottom"/>
            <w:hideMark/>
          </w:tcPr>
          <w:p w14:paraId="2AF7B6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C2FAF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 frikartii ´Jungfrau´</w:t>
            </w:r>
          </w:p>
        </w:tc>
        <w:tc>
          <w:tcPr>
            <w:tcW w:w="603" w:type="dxa"/>
            <w:tcBorders>
              <w:top w:val="nil"/>
              <w:left w:val="nil"/>
              <w:bottom w:val="nil"/>
              <w:right w:val="nil"/>
            </w:tcBorders>
            <w:shd w:val="clear" w:color="auto" w:fill="auto"/>
            <w:noWrap/>
            <w:vAlign w:val="bottom"/>
            <w:hideMark/>
          </w:tcPr>
          <w:p w14:paraId="4C69D2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2C4D8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9E744E9" w14:textId="77777777" w:rsidTr="00B85FFD">
        <w:trPr>
          <w:trHeight w:val="290"/>
        </w:trPr>
        <w:tc>
          <w:tcPr>
            <w:tcW w:w="1985" w:type="dxa"/>
            <w:tcBorders>
              <w:top w:val="nil"/>
              <w:left w:val="nil"/>
              <w:bottom w:val="nil"/>
              <w:right w:val="nil"/>
            </w:tcBorders>
            <w:shd w:val="clear" w:color="D9D9D9" w:fill="D9D9D9"/>
            <w:noWrap/>
            <w:vAlign w:val="bottom"/>
            <w:hideMark/>
          </w:tcPr>
          <w:p w14:paraId="422583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43DAB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 frikartii ´Mönch´ (DS)</w:t>
            </w:r>
          </w:p>
        </w:tc>
        <w:tc>
          <w:tcPr>
            <w:tcW w:w="603" w:type="dxa"/>
            <w:tcBorders>
              <w:top w:val="nil"/>
              <w:left w:val="nil"/>
              <w:bottom w:val="nil"/>
              <w:right w:val="nil"/>
            </w:tcBorders>
            <w:shd w:val="clear" w:color="D9D9D9" w:fill="D9D9D9"/>
            <w:noWrap/>
            <w:vAlign w:val="bottom"/>
            <w:hideMark/>
          </w:tcPr>
          <w:p w14:paraId="3CDDED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8E8E6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E1381FE" w14:textId="77777777" w:rsidTr="00B85FFD">
        <w:trPr>
          <w:trHeight w:val="290"/>
        </w:trPr>
        <w:tc>
          <w:tcPr>
            <w:tcW w:w="1985" w:type="dxa"/>
            <w:tcBorders>
              <w:top w:val="nil"/>
              <w:left w:val="nil"/>
              <w:bottom w:val="nil"/>
              <w:right w:val="nil"/>
            </w:tcBorders>
            <w:shd w:val="clear" w:color="auto" w:fill="auto"/>
            <w:noWrap/>
            <w:vAlign w:val="bottom"/>
            <w:hideMark/>
          </w:tcPr>
          <w:p w14:paraId="084B56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D5518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 frikartii ´Wunder von Staefa´</w:t>
            </w:r>
          </w:p>
        </w:tc>
        <w:tc>
          <w:tcPr>
            <w:tcW w:w="603" w:type="dxa"/>
            <w:tcBorders>
              <w:top w:val="nil"/>
              <w:left w:val="nil"/>
              <w:bottom w:val="nil"/>
              <w:right w:val="nil"/>
            </w:tcBorders>
            <w:shd w:val="clear" w:color="auto" w:fill="auto"/>
            <w:noWrap/>
            <w:vAlign w:val="bottom"/>
            <w:hideMark/>
          </w:tcPr>
          <w:p w14:paraId="549ACD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1BB6B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7098947E" w14:textId="77777777" w:rsidTr="00B85FFD">
        <w:trPr>
          <w:trHeight w:val="290"/>
        </w:trPr>
        <w:tc>
          <w:tcPr>
            <w:tcW w:w="1985" w:type="dxa"/>
            <w:tcBorders>
              <w:top w:val="nil"/>
              <w:left w:val="nil"/>
              <w:bottom w:val="nil"/>
              <w:right w:val="nil"/>
            </w:tcBorders>
            <w:shd w:val="clear" w:color="D9D9D9" w:fill="D9D9D9"/>
            <w:noWrap/>
            <w:vAlign w:val="bottom"/>
            <w:hideMark/>
          </w:tcPr>
          <w:p w14:paraId="6D6EBC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C4707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ageratoides ´Adustus Nanus´</w:t>
            </w:r>
          </w:p>
        </w:tc>
        <w:tc>
          <w:tcPr>
            <w:tcW w:w="603" w:type="dxa"/>
            <w:tcBorders>
              <w:top w:val="nil"/>
              <w:left w:val="nil"/>
              <w:bottom w:val="nil"/>
              <w:right w:val="nil"/>
            </w:tcBorders>
            <w:shd w:val="clear" w:color="D9D9D9" w:fill="D9D9D9"/>
            <w:noWrap/>
            <w:vAlign w:val="bottom"/>
            <w:hideMark/>
          </w:tcPr>
          <w:p w14:paraId="5BF063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016AA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6594D20" w14:textId="77777777" w:rsidTr="00B85FFD">
        <w:trPr>
          <w:trHeight w:val="290"/>
        </w:trPr>
        <w:tc>
          <w:tcPr>
            <w:tcW w:w="1985" w:type="dxa"/>
            <w:tcBorders>
              <w:top w:val="nil"/>
              <w:left w:val="nil"/>
              <w:bottom w:val="nil"/>
              <w:right w:val="nil"/>
            </w:tcBorders>
            <w:shd w:val="clear" w:color="auto" w:fill="auto"/>
            <w:noWrap/>
            <w:vAlign w:val="bottom"/>
            <w:hideMark/>
          </w:tcPr>
          <w:p w14:paraId="2885A0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965A3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ageratoides ´Ashvi´</w:t>
            </w:r>
          </w:p>
        </w:tc>
        <w:tc>
          <w:tcPr>
            <w:tcW w:w="603" w:type="dxa"/>
            <w:tcBorders>
              <w:top w:val="nil"/>
              <w:left w:val="nil"/>
              <w:bottom w:val="nil"/>
              <w:right w:val="nil"/>
            </w:tcBorders>
            <w:shd w:val="clear" w:color="auto" w:fill="auto"/>
            <w:noWrap/>
            <w:vAlign w:val="bottom"/>
            <w:hideMark/>
          </w:tcPr>
          <w:p w14:paraId="3B326A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8274A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7C5E818" w14:textId="77777777" w:rsidTr="00B85FFD">
        <w:trPr>
          <w:trHeight w:val="290"/>
        </w:trPr>
        <w:tc>
          <w:tcPr>
            <w:tcW w:w="1985" w:type="dxa"/>
            <w:tcBorders>
              <w:top w:val="nil"/>
              <w:left w:val="nil"/>
              <w:bottom w:val="nil"/>
              <w:right w:val="nil"/>
            </w:tcBorders>
            <w:shd w:val="clear" w:color="D9D9D9" w:fill="D9D9D9"/>
            <w:noWrap/>
            <w:vAlign w:val="bottom"/>
            <w:hideMark/>
          </w:tcPr>
          <w:p w14:paraId="1AF09B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B8912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ageratoides ´Asran´ (DS)</w:t>
            </w:r>
          </w:p>
        </w:tc>
        <w:tc>
          <w:tcPr>
            <w:tcW w:w="603" w:type="dxa"/>
            <w:tcBorders>
              <w:top w:val="nil"/>
              <w:left w:val="nil"/>
              <w:bottom w:val="nil"/>
              <w:right w:val="nil"/>
            </w:tcBorders>
            <w:shd w:val="clear" w:color="D9D9D9" w:fill="D9D9D9"/>
            <w:noWrap/>
            <w:vAlign w:val="bottom"/>
            <w:hideMark/>
          </w:tcPr>
          <w:p w14:paraId="748747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4D5C3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0B769C4" w14:textId="77777777" w:rsidTr="00B85FFD">
        <w:trPr>
          <w:trHeight w:val="290"/>
        </w:trPr>
        <w:tc>
          <w:tcPr>
            <w:tcW w:w="1985" w:type="dxa"/>
            <w:tcBorders>
              <w:top w:val="nil"/>
              <w:left w:val="nil"/>
              <w:bottom w:val="nil"/>
              <w:right w:val="nil"/>
            </w:tcBorders>
            <w:shd w:val="clear" w:color="auto" w:fill="auto"/>
            <w:noWrap/>
            <w:vAlign w:val="bottom"/>
            <w:hideMark/>
          </w:tcPr>
          <w:p w14:paraId="1E6598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AA82B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ageratoides ´Eleven Purple´ PBR</w:t>
            </w:r>
          </w:p>
        </w:tc>
        <w:tc>
          <w:tcPr>
            <w:tcW w:w="603" w:type="dxa"/>
            <w:tcBorders>
              <w:top w:val="nil"/>
              <w:left w:val="nil"/>
              <w:bottom w:val="nil"/>
              <w:right w:val="nil"/>
            </w:tcBorders>
            <w:shd w:val="clear" w:color="auto" w:fill="auto"/>
            <w:noWrap/>
            <w:vAlign w:val="bottom"/>
            <w:hideMark/>
          </w:tcPr>
          <w:p w14:paraId="60A0E1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6EDED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E72B30A" w14:textId="77777777" w:rsidTr="00B85FFD">
        <w:trPr>
          <w:trHeight w:val="290"/>
        </w:trPr>
        <w:tc>
          <w:tcPr>
            <w:tcW w:w="1985" w:type="dxa"/>
            <w:tcBorders>
              <w:top w:val="nil"/>
              <w:left w:val="nil"/>
              <w:bottom w:val="nil"/>
              <w:right w:val="nil"/>
            </w:tcBorders>
            <w:shd w:val="clear" w:color="D9D9D9" w:fill="D9D9D9"/>
            <w:noWrap/>
            <w:vAlign w:val="bottom"/>
            <w:hideMark/>
          </w:tcPr>
          <w:p w14:paraId="576156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C3C6A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ageratoides ´Ezo Murasaki´</w:t>
            </w:r>
          </w:p>
        </w:tc>
        <w:tc>
          <w:tcPr>
            <w:tcW w:w="603" w:type="dxa"/>
            <w:tcBorders>
              <w:top w:val="nil"/>
              <w:left w:val="nil"/>
              <w:bottom w:val="nil"/>
              <w:right w:val="nil"/>
            </w:tcBorders>
            <w:shd w:val="clear" w:color="D9D9D9" w:fill="D9D9D9"/>
            <w:noWrap/>
            <w:vAlign w:val="bottom"/>
            <w:hideMark/>
          </w:tcPr>
          <w:p w14:paraId="44DC51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335B5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4A54FA1" w14:textId="77777777" w:rsidTr="00B85FFD">
        <w:trPr>
          <w:trHeight w:val="290"/>
        </w:trPr>
        <w:tc>
          <w:tcPr>
            <w:tcW w:w="1985" w:type="dxa"/>
            <w:tcBorders>
              <w:top w:val="nil"/>
              <w:left w:val="nil"/>
              <w:bottom w:val="nil"/>
              <w:right w:val="nil"/>
            </w:tcBorders>
            <w:shd w:val="clear" w:color="auto" w:fill="auto"/>
            <w:noWrap/>
            <w:vAlign w:val="bottom"/>
            <w:hideMark/>
          </w:tcPr>
          <w:p w14:paraId="214B70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3097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ageratoides ´Starshine´ PBR</w:t>
            </w:r>
          </w:p>
        </w:tc>
        <w:tc>
          <w:tcPr>
            <w:tcW w:w="603" w:type="dxa"/>
            <w:tcBorders>
              <w:top w:val="nil"/>
              <w:left w:val="nil"/>
              <w:bottom w:val="nil"/>
              <w:right w:val="nil"/>
            </w:tcBorders>
            <w:shd w:val="clear" w:color="auto" w:fill="auto"/>
            <w:noWrap/>
            <w:vAlign w:val="bottom"/>
            <w:hideMark/>
          </w:tcPr>
          <w:p w14:paraId="713363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B6FA1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FE39D92" w14:textId="77777777" w:rsidTr="00B85FFD">
        <w:trPr>
          <w:trHeight w:val="290"/>
        </w:trPr>
        <w:tc>
          <w:tcPr>
            <w:tcW w:w="1985" w:type="dxa"/>
            <w:tcBorders>
              <w:top w:val="nil"/>
              <w:left w:val="nil"/>
              <w:bottom w:val="nil"/>
              <w:right w:val="nil"/>
            </w:tcBorders>
            <w:shd w:val="clear" w:color="D9D9D9" w:fill="D9D9D9"/>
            <w:noWrap/>
            <w:vAlign w:val="bottom"/>
            <w:hideMark/>
          </w:tcPr>
          <w:p w14:paraId="34ECB7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84C0F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alpinus ´Albus´</w:t>
            </w:r>
          </w:p>
        </w:tc>
        <w:tc>
          <w:tcPr>
            <w:tcW w:w="603" w:type="dxa"/>
            <w:tcBorders>
              <w:top w:val="nil"/>
              <w:left w:val="nil"/>
              <w:bottom w:val="nil"/>
              <w:right w:val="nil"/>
            </w:tcBorders>
            <w:shd w:val="clear" w:color="D9D9D9" w:fill="D9D9D9"/>
            <w:noWrap/>
            <w:vAlign w:val="bottom"/>
            <w:hideMark/>
          </w:tcPr>
          <w:p w14:paraId="18FA52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6492A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8FEC421" w14:textId="77777777" w:rsidTr="00B85FFD">
        <w:trPr>
          <w:trHeight w:val="290"/>
        </w:trPr>
        <w:tc>
          <w:tcPr>
            <w:tcW w:w="1985" w:type="dxa"/>
            <w:tcBorders>
              <w:top w:val="nil"/>
              <w:left w:val="nil"/>
              <w:bottom w:val="nil"/>
              <w:right w:val="nil"/>
            </w:tcBorders>
            <w:shd w:val="clear" w:color="auto" w:fill="auto"/>
            <w:noWrap/>
            <w:vAlign w:val="bottom"/>
            <w:hideMark/>
          </w:tcPr>
          <w:p w14:paraId="6A20BD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51BAB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alpinus ´Happy End´</w:t>
            </w:r>
          </w:p>
        </w:tc>
        <w:tc>
          <w:tcPr>
            <w:tcW w:w="603" w:type="dxa"/>
            <w:tcBorders>
              <w:top w:val="nil"/>
              <w:left w:val="nil"/>
              <w:bottom w:val="nil"/>
              <w:right w:val="nil"/>
            </w:tcBorders>
            <w:shd w:val="clear" w:color="auto" w:fill="auto"/>
            <w:noWrap/>
            <w:vAlign w:val="bottom"/>
            <w:hideMark/>
          </w:tcPr>
          <w:p w14:paraId="117C8A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1DA26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B0FE9EC" w14:textId="77777777" w:rsidTr="00B85FFD">
        <w:trPr>
          <w:trHeight w:val="290"/>
        </w:trPr>
        <w:tc>
          <w:tcPr>
            <w:tcW w:w="1985" w:type="dxa"/>
            <w:tcBorders>
              <w:top w:val="nil"/>
              <w:left w:val="nil"/>
              <w:bottom w:val="nil"/>
              <w:right w:val="nil"/>
            </w:tcBorders>
            <w:shd w:val="clear" w:color="D9D9D9" w:fill="D9D9D9"/>
            <w:noWrap/>
            <w:vAlign w:val="bottom"/>
            <w:hideMark/>
          </w:tcPr>
          <w:p w14:paraId="40B71A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6F4C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alpinus ´Violet´</w:t>
            </w:r>
          </w:p>
        </w:tc>
        <w:tc>
          <w:tcPr>
            <w:tcW w:w="603" w:type="dxa"/>
            <w:tcBorders>
              <w:top w:val="nil"/>
              <w:left w:val="nil"/>
              <w:bottom w:val="nil"/>
              <w:right w:val="nil"/>
            </w:tcBorders>
            <w:shd w:val="clear" w:color="D9D9D9" w:fill="D9D9D9"/>
            <w:noWrap/>
            <w:vAlign w:val="bottom"/>
            <w:hideMark/>
          </w:tcPr>
          <w:p w14:paraId="07D3B4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FAF81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6FCAD97" w14:textId="77777777" w:rsidTr="00B85FFD">
        <w:trPr>
          <w:trHeight w:val="290"/>
        </w:trPr>
        <w:tc>
          <w:tcPr>
            <w:tcW w:w="1985" w:type="dxa"/>
            <w:tcBorders>
              <w:top w:val="nil"/>
              <w:left w:val="nil"/>
              <w:bottom w:val="nil"/>
              <w:right w:val="nil"/>
            </w:tcBorders>
            <w:shd w:val="clear" w:color="auto" w:fill="auto"/>
            <w:noWrap/>
            <w:vAlign w:val="bottom"/>
            <w:hideMark/>
          </w:tcPr>
          <w:p w14:paraId="5C8DF5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D10FA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´Breslau´</w:t>
            </w:r>
          </w:p>
        </w:tc>
        <w:tc>
          <w:tcPr>
            <w:tcW w:w="603" w:type="dxa"/>
            <w:tcBorders>
              <w:top w:val="nil"/>
              <w:left w:val="nil"/>
              <w:bottom w:val="nil"/>
              <w:right w:val="nil"/>
            </w:tcBorders>
            <w:shd w:val="clear" w:color="auto" w:fill="auto"/>
            <w:noWrap/>
            <w:vAlign w:val="bottom"/>
            <w:hideMark/>
          </w:tcPr>
          <w:p w14:paraId="1F5400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4B2B5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62D44AC3" w14:textId="77777777" w:rsidTr="00B85FFD">
        <w:trPr>
          <w:trHeight w:val="290"/>
        </w:trPr>
        <w:tc>
          <w:tcPr>
            <w:tcW w:w="1985" w:type="dxa"/>
            <w:tcBorders>
              <w:top w:val="nil"/>
              <w:left w:val="nil"/>
              <w:bottom w:val="nil"/>
              <w:right w:val="nil"/>
            </w:tcBorders>
            <w:shd w:val="clear" w:color="D9D9D9" w:fill="D9D9D9"/>
            <w:noWrap/>
            <w:vAlign w:val="bottom"/>
            <w:hideMark/>
          </w:tcPr>
          <w:p w14:paraId="269C24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F41F6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´Brilliant´ (DS)</w:t>
            </w:r>
          </w:p>
        </w:tc>
        <w:tc>
          <w:tcPr>
            <w:tcW w:w="603" w:type="dxa"/>
            <w:tcBorders>
              <w:top w:val="nil"/>
              <w:left w:val="nil"/>
              <w:bottom w:val="nil"/>
              <w:right w:val="nil"/>
            </w:tcBorders>
            <w:shd w:val="clear" w:color="D9D9D9" w:fill="D9D9D9"/>
            <w:noWrap/>
            <w:vAlign w:val="bottom"/>
            <w:hideMark/>
          </w:tcPr>
          <w:p w14:paraId="308891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2506F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670CA82E" w14:textId="77777777" w:rsidTr="00B85FFD">
        <w:trPr>
          <w:trHeight w:val="290"/>
        </w:trPr>
        <w:tc>
          <w:tcPr>
            <w:tcW w:w="1985" w:type="dxa"/>
            <w:tcBorders>
              <w:top w:val="nil"/>
              <w:left w:val="nil"/>
              <w:bottom w:val="nil"/>
              <w:right w:val="nil"/>
            </w:tcBorders>
            <w:shd w:val="clear" w:color="auto" w:fill="auto"/>
            <w:noWrap/>
            <w:vAlign w:val="bottom"/>
            <w:hideMark/>
          </w:tcPr>
          <w:p w14:paraId="054513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5FD8B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´Rosa Erfüllung´ (DS)</w:t>
            </w:r>
          </w:p>
        </w:tc>
        <w:tc>
          <w:tcPr>
            <w:tcW w:w="603" w:type="dxa"/>
            <w:tcBorders>
              <w:top w:val="nil"/>
              <w:left w:val="nil"/>
              <w:bottom w:val="nil"/>
              <w:right w:val="nil"/>
            </w:tcBorders>
            <w:shd w:val="clear" w:color="auto" w:fill="auto"/>
            <w:noWrap/>
            <w:vAlign w:val="bottom"/>
            <w:hideMark/>
          </w:tcPr>
          <w:p w14:paraId="2AD3F1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FDC71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1E2E10D3" w14:textId="77777777" w:rsidTr="00B85FFD">
        <w:trPr>
          <w:trHeight w:val="290"/>
        </w:trPr>
        <w:tc>
          <w:tcPr>
            <w:tcW w:w="1985" w:type="dxa"/>
            <w:tcBorders>
              <w:top w:val="nil"/>
              <w:left w:val="nil"/>
              <w:bottom w:val="nil"/>
              <w:right w:val="nil"/>
            </w:tcBorders>
            <w:shd w:val="clear" w:color="D9D9D9" w:fill="D9D9D9"/>
            <w:noWrap/>
            <w:vAlign w:val="bottom"/>
            <w:hideMark/>
          </w:tcPr>
          <w:p w14:paraId="6B9CE7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6208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´Rudolf Goethe´ (DS)</w:t>
            </w:r>
          </w:p>
        </w:tc>
        <w:tc>
          <w:tcPr>
            <w:tcW w:w="603" w:type="dxa"/>
            <w:tcBorders>
              <w:top w:val="nil"/>
              <w:left w:val="nil"/>
              <w:bottom w:val="nil"/>
              <w:right w:val="nil"/>
            </w:tcBorders>
            <w:shd w:val="clear" w:color="D9D9D9" w:fill="D9D9D9"/>
            <w:noWrap/>
            <w:vAlign w:val="bottom"/>
            <w:hideMark/>
          </w:tcPr>
          <w:p w14:paraId="34E84C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EDA0C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22B6785C" w14:textId="77777777" w:rsidTr="00B85FFD">
        <w:trPr>
          <w:trHeight w:val="290"/>
        </w:trPr>
        <w:tc>
          <w:tcPr>
            <w:tcW w:w="1985" w:type="dxa"/>
            <w:tcBorders>
              <w:top w:val="nil"/>
              <w:left w:val="nil"/>
              <w:bottom w:val="nil"/>
              <w:right w:val="nil"/>
            </w:tcBorders>
            <w:shd w:val="clear" w:color="auto" w:fill="auto"/>
            <w:noWrap/>
            <w:vAlign w:val="bottom"/>
            <w:hideMark/>
          </w:tcPr>
          <w:p w14:paraId="684841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70F27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´Silbersee´</w:t>
            </w:r>
          </w:p>
        </w:tc>
        <w:tc>
          <w:tcPr>
            <w:tcW w:w="603" w:type="dxa"/>
            <w:tcBorders>
              <w:top w:val="nil"/>
              <w:left w:val="nil"/>
              <w:bottom w:val="nil"/>
              <w:right w:val="nil"/>
            </w:tcBorders>
            <w:shd w:val="clear" w:color="auto" w:fill="auto"/>
            <w:noWrap/>
            <w:vAlign w:val="bottom"/>
            <w:hideMark/>
          </w:tcPr>
          <w:p w14:paraId="5B5B43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73EE3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7318A769" w14:textId="77777777" w:rsidTr="00B85FFD">
        <w:trPr>
          <w:trHeight w:val="290"/>
        </w:trPr>
        <w:tc>
          <w:tcPr>
            <w:tcW w:w="1985" w:type="dxa"/>
            <w:tcBorders>
              <w:top w:val="nil"/>
              <w:left w:val="nil"/>
              <w:bottom w:val="nil"/>
              <w:right w:val="nil"/>
            </w:tcBorders>
            <w:shd w:val="clear" w:color="D9D9D9" w:fill="D9D9D9"/>
            <w:noWrap/>
            <w:vAlign w:val="bottom"/>
            <w:hideMark/>
          </w:tcPr>
          <w:p w14:paraId="4D3414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1F2EE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´Sonora´</w:t>
            </w:r>
          </w:p>
        </w:tc>
        <w:tc>
          <w:tcPr>
            <w:tcW w:w="603" w:type="dxa"/>
            <w:tcBorders>
              <w:top w:val="nil"/>
              <w:left w:val="nil"/>
              <w:bottom w:val="nil"/>
              <w:right w:val="nil"/>
            </w:tcBorders>
            <w:shd w:val="clear" w:color="D9D9D9" w:fill="D9D9D9"/>
            <w:noWrap/>
            <w:vAlign w:val="bottom"/>
            <w:hideMark/>
          </w:tcPr>
          <w:p w14:paraId="3FBA36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CFE1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0E319FF5" w14:textId="77777777" w:rsidTr="00B85FFD">
        <w:trPr>
          <w:trHeight w:val="290"/>
        </w:trPr>
        <w:tc>
          <w:tcPr>
            <w:tcW w:w="1985" w:type="dxa"/>
            <w:tcBorders>
              <w:top w:val="nil"/>
              <w:left w:val="nil"/>
              <w:bottom w:val="nil"/>
              <w:right w:val="nil"/>
            </w:tcBorders>
            <w:shd w:val="clear" w:color="auto" w:fill="auto"/>
            <w:noWrap/>
            <w:vAlign w:val="bottom"/>
            <w:hideMark/>
          </w:tcPr>
          <w:p w14:paraId="13DB55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07DB1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amellus ´Veilchenkönigin´ (DS)</w:t>
            </w:r>
          </w:p>
        </w:tc>
        <w:tc>
          <w:tcPr>
            <w:tcW w:w="603" w:type="dxa"/>
            <w:tcBorders>
              <w:top w:val="nil"/>
              <w:left w:val="nil"/>
              <w:bottom w:val="nil"/>
              <w:right w:val="nil"/>
            </w:tcBorders>
            <w:shd w:val="clear" w:color="auto" w:fill="auto"/>
            <w:noWrap/>
            <w:vAlign w:val="bottom"/>
            <w:hideMark/>
          </w:tcPr>
          <w:p w14:paraId="50FF4F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DAC83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035B3AA4" w14:textId="77777777" w:rsidTr="00B85FFD">
        <w:trPr>
          <w:trHeight w:val="290"/>
        </w:trPr>
        <w:tc>
          <w:tcPr>
            <w:tcW w:w="1985" w:type="dxa"/>
            <w:tcBorders>
              <w:top w:val="nil"/>
              <w:left w:val="nil"/>
              <w:bottom w:val="nil"/>
              <w:right w:val="nil"/>
            </w:tcBorders>
            <w:shd w:val="clear" w:color="D9D9D9" w:fill="D9D9D9"/>
            <w:noWrap/>
            <w:vAlign w:val="bottom"/>
            <w:hideMark/>
          </w:tcPr>
          <w:p w14:paraId="20D233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B0D8F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cordifolius ´Little Carlow´ (DS)</w:t>
            </w:r>
          </w:p>
        </w:tc>
        <w:tc>
          <w:tcPr>
            <w:tcW w:w="603" w:type="dxa"/>
            <w:tcBorders>
              <w:top w:val="nil"/>
              <w:left w:val="nil"/>
              <w:bottom w:val="nil"/>
              <w:right w:val="nil"/>
            </w:tcBorders>
            <w:shd w:val="clear" w:color="D9D9D9" w:fill="D9D9D9"/>
            <w:noWrap/>
            <w:vAlign w:val="bottom"/>
            <w:hideMark/>
          </w:tcPr>
          <w:p w14:paraId="123428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60A47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2E994F23" w14:textId="77777777" w:rsidTr="00B85FFD">
        <w:trPr>
          <w:trHeight w:val="290"/>
        </w:trPr>
        <w:tc>
          <w:tcPr>
            <w:tcW w:w="1985" w:type="dxa"/>
            <w:tcBorders>
              <w:top w:val="nil"/>
              <w:left w:val="nil"/>
              <w:bottom w:val="nil"/>
              <w:right w:val="nil"/>
            </w:tcBorders>
            <w:shd w:val="clear" w:color="auto" w:fill="auto"/>
            <w:noWrap/>
            <w:vAlign w:val="bottom"/>
            <w:hideMark/>
          </w:tcPr>
          <w:p w14:paraId="5DE54C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0B355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divaricatus (DS)</w:t>
            </w:r>
          </w:p>
        </w:tc>
        <w:tc>
          <w:tcPr>
            <w:tcW w:w="603" w:type="dxa"/>
            <w:tcBorders>
              <w:top w:val="nil"/>
              <w:left w:val="nil"/>
              <w:bottom w:val="nil"/>
              <w:right w:val="nil"/>
            </w:tcBorders>
            <w:shd w:val="clear" w:color="auto" w:fill="auto"/>
            <w:noWrap/>
            <w:vAlign w:val="bottom"/>
            <w:hideMark/>
          </w:tcPr>
          <w:p w14:paraId="3AE351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B046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7D6F0A4" w14:textId="77777777" w:rsidTr="00B85FFD">
        <w:trPr>
          <w:trHeight w:val="290"/>
        </w:trPr>
        <w:tc>
          <w:tcPr>
            <w:tcW w:w="1985" w:type="dxa"/>
            <w:tcBorders>
              <w:top w:val="nil"/>
              <w:left w:val="nil"/>
              <w:bottom w:val="nil"/>
              <w:right w:val="nil"/>
            </w:tcBorders>
            <w:shd w:val="clear" w:color="D9D9D9" w:fill="D9D9D9"/>
            <w:noWrap/>
            <w:vAlign w:val="bottom"/>
            <w:hideMark/>
          </w:tcPr>
          <w:p w14:paraId="4A7DC6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3C00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divaricatus ´ Tradescant´ (DS)</w:t>
            </w:r>
          </w:p>
        </w:tc>
        <w:tc>
          <w:tcPr>
            <w:tcW w:w="603" w:type="dxa"/>
            <w:tcBorders>
              <w:top w:val="nil"/>
              <w:left w:val="nil"/>
              <w:bottom w:val="nil"/>
              <w:right w:val="nil"/>
            </w:tcBorders>
            <w:shd w:val="clear" w:color="D9D9D9" w:fill="D9D9D9"/>
            <w:noWrap/>
            <w:vAlign w:val="bottom"/>
            <w:hideMark/>
          </w:tcPr>
          <w:p w14:paraId="56F252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952C8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2B321E1D" w14:textId="77777777" w:rsidTr="00B85FFD">
        <w:trPr>
          <w:trHeight w:val="290"/>
        </w:trPr>
        <w:tc>
          <w:tcPr>
            <w:tcW w:w="1985" w:type="dxa"/>
            <w:tcBorders>
              <w:top w:val="nil"/>
              <w:left w:val="nil"/>
              <w:bottom w:val="nil"/>
              <w:right w:val="nil"/>
            </w:tcBorders>
            <w:shd w:val="clear" w:color="auto" w:fill="auto"/>
            <w:noWrap/>
            <w:vAlign w:val="bottom"/>
            <w:hideMark/>
          </w:tcPr>
          <w:p w14:paraId="3BDAB2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007F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divaricatus ´Beth Chatto´</w:t>
            </w:r>
          </w:p>
        </w:tc>
        <w:tc>
          <w:tcPr>
            <w:tcW w:w="603" w:type="dxa"/>
            <w:tcBorders>
              <w:top w:val="nil"/>
              <w:left w:val="nil"/>
              <w:bottom w:val="nil"/>
              <w:right w:val="nil"/>
            </w:tcBorders>
            <w:shd w:val="clear" w:color="auto" w:fill="auto"/>
            <w:noWrap/>
            <w:vAlign w:val="bottom"/>
            <w:hideMark/>
          </w:tcPr>
          <w:p w14:paraId="3E17CA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1AF3F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5C4CF7FC" w14:textId="77777777" w:rsidTr="00B85FFD">
        <w:trPr>
          <w:trHeight w:val="290"/>
        </w:trPr>
        <w:tc>
          <w:tcPr>
            <w:tcW w:w="1985" w:type="dxa"/>
            <w:tcBorders>
              <w:top w:val="nil"/>
              <w:left w:val="nil"/>
              <w:bottom w:val="nil"/>
              <w:right w:val="nil"/>
            </w:tcBorders>
            <w:shd w:val="clear" w:color="D9D9D9" w:fill="D9D9D9"/>
            <w:noWrap/>
            <w:vAlign w:val="bottom"/>
            <w:hideMark/>
          </w:tcPr>
          <w:p w14:paraId="3CB9F8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58603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divaricatus ´Eastern Star´</w:t>
            </w:r>
          </w:p>
        </w:tc>
        <w:tc>
          <w:tcPr>
            <w:tcW w:w="603" w:type="dxa"/>
            <w:tcBorders>
              <w:top w:val="nil"/>
              <w:left w:val="nil"/>
              <w:bottom w:val="nil"/>
              <w:right w:val="nil"/>
            </w:tcBorders>
            <w:shd w:val="clear" w:color="D9D9D9" w:fill="D9D9D9"/>
            <w:noWrap/>
            <w:vAlign w:val="bottom"/>
            <w:hideMark/>
          </w:tcPr>
          <w:p w14:paraId="413798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CE22F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7665E74" w14:textId="77777777" w:rsidTr="00B85FFD">
        <w:trPr>
          <w:trHeight w:val="290"/>
        </w:trPr>
        <w:tc>
          <w:tcPr>
            <w:tcW w:w="1985" w:type="dxa"/>
            <w:tcBorders>
              <w:top w:val="nil"/>
              <w:left w:val="nil"/>
              <w:bottom w:val="nil"/>
              <w:right w:val="nil"/>
            </w:tcBorders>
            <w:shd w:val="clear" w:color="auto" w:fill="auto"/>
            <w:noWrap/>
            <w:vAlign w:val="bottom"/>
            <w:hideMark/>
          </w:tcPr>
          <w:p w14:paraId="0FD278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63E8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divaricatus ´Eastern Star´</w:t>
            </w:r>
          </w:p>
        </w:tc>
        <w:tc>
          <w:tcPr>
            <w:tcW w:w="603" w:type="dxa"/>
            <w:tcBorders>
              <w:top w:val="nil"/>
              <w:left w:val="nil"/>
              <w:bottom w:val="nil"/>
              <w:right w:val="nil"/>
            </w:tcBorders>
            <w:shd w:val="clear" w:color="auto" w:fill="auto"/>
            <w:noWrap/>
            <w:vAlign w:val="bottom"/>
            <w:hideMark/>
          </w:tcPr>
          <w:p w14:paraId="4BD312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B8564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7E9F7DC" w14:textId="77777777" w:rsidTr="00B85FFD">
        <w:trPr>
          <w:trHeight w:val="290"/>
        </w:trPr>
        <w:tc>
          <w:tcPr>
            <w:tcW w:w="1985" w:type="dxa"/>
            <w:tcBorders>
              <w:top w:val="nil"/>
              <w:left w:val="nil"/>
              <w:bottom w:val="nil"/>
              <w:right w:val="nil"/>
            </w:tcBorders>
            <w:shd w:val="clear" w:color="D9D9D9" w:fill="D9D9D9"/>
            <w:noWrap/>
            <w:vAlign w:val="bottom"/>
            <w:hideMark/>
          </w:tcPr>
          <w:p w14:paraId="3D4258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5513B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dumosus ´Schneekissen´</w:t>
            </w:r>
          </w:p>
        </w:tc>
        <w:tc>
          <w:tcPr>
            <w:tcW w:w="603" w:type="dxa"/>
            <w:tcBorders>
              <w:top w:val="nil"/>
              <w:left w:val="nil"/>
              <w:bottom w:val="nil"/>
              <w:right w:val="nil"/>
            </w:tcBorders>
            <w:shd w:val="clear" w:color="D9D9D9" w:fill="D9D9D9"/>
            <w:noWrap/>
            <w:vAlign w:val="bottom"/>
            <w:hideMark/>
          </w:tcPr>
          <w:p w14:paraId="08737F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1EF64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38472949" w14:textId="77777777" w:rsidTr="00B85FFD">
        <w:trPr>
          <w:trHeight w:val="290"/>
        </w:trPr>
        <w:tc>
          <w:tcPr>
            <w:tcW w:w="1985" w:type="dxa"/>
            <w:tcBorders>
              <w:top w:val="nil"/>
              <w:left w:val="nil"/>
              <w:bottom w:val="nil"/>
              <w:right w:val="nil"/>
            </w:tcBorders>
            <w:shd w:val="clear" w:color="auto" w:fill="auto"/>
            <w:noWrap/>
            <w:vAlign w:val="bottom"/>
            <w:hideMark/>
          </w:tcPr>
          <w:p w14:paraId="15D695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44476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ericoides ´Blue Wonder´</w:t>
            </w:r>
          </w:p>
        </w:tc>
        <w:tc>
          <w:tcPr>
            <w:tcW w:w="603" w:type="dxa"/>
            <w:tcBorders>
              <w:top w:val="nil"/>
              <w:left w:val="nil"/>
              <w:bottom w:val="nil"/>
              <w:right w:val="nil"/>
            </w:tcBorders>
            <w:shd w:val="clear" w:color="auto" w:fill="auto"/>
            <w:noWrap/>
            <w:vAlign w:val="bottom"/>
            <w:hideMark/>
          </w:tcPr>
          <w:p w14:paraId="3186E9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FB9DC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FB1165D" w14:textId="77777777" w:rsidTr="00B85FFD">
        <w:trPr>
          <w:trHeight w:val="290"/>
        </w:trPr>
        <w:tc>
          <w:tcPr>
            <w:tcW w:w="1985" w:type="dxa"/>
            <w:tcBorders>
              <w:top w:val="nil"/>
              <w:left w:val="nil"/>
              <w:bottom w:val="nil"/>
              <w:right w:val="nil"/>
            </w:tcBorders>
            <w:shd w:val="clear" w:color="D9D9D9" w:fill="D9D9D9"/>
            <w:noWrap/>
            <w:vAlign w:val="bottom"/>
            <w:hideMark/>
          </w:tcPr>
          <w:p w14:paraId="1D079F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6C8A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ericoides ´First Snow´</w:t>
            </w:r>
          </w:p>
        </w:tc>
        <w:tc>
          <w:tcPr>
            <w:tcW w:w="603" w:type="dxa"/>
            <w:tcBorders>
              <w:top w:val="nil"/>
              <w:left w:val="nil"/>
              <w:bottom w:val="nil"/>
              <w:right w:val="nil"/>
            </w:tcBorders>
            <w:shd w:val="clear" w:color="D9D9D9" w:fill="D9D9D9"/>
            <w:noWrap/>
            <w:vAlign w:val="bottom"/>
            <w:hideMark/>
          </w:tcPr>
          <w:p w14:paraId="0701FB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22B3C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5B29C87" w14:textId="77777777" w:rsidTr="00B85FFD">
        <w:trPr>
          <w:trHeight w:val="290"/>
        </w:trPr>
        <w:tc>
          <w:tcPr>
            <w:tcW w:w="1985" w:type="dxa"/>
            <w:tcBorders>
              <w:top w:val="nil"/>
              <w:left w:val="nil"/>
              <w:bottom w:val="nil"/>
              <w:right w:val="nil"/>
            </w:tcBorders>
            <w:shd w:val="clear" w:color="auto" w:fill="auto"/>
            <w:noWrap/>
            <w:vAlign w:val="bottom"/>
            <w:hideMark/>
          </w:tcPr>
          <w:p w14:paraId="47B3E3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3126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ericoides ´Herbstmyrthe´</w:t>
            </w:r>
          </w:p>
        </w:tc>
        <w:tc>
          <w:tcPr>
            <w:tcW w:w="603" w:type="dxa"/>
            <w:tcBorders>
              <w:top w:val="nil"/>
              <w:left w:val="nil"/>
              <w:bottom w:val="nil"/>
              <w:right w:val="nil"/>
            </w:tcBorders>
            <w:shd w:val="clear" w:color="auto" w:fill="auto"/>
            <w:noWrap/>
            <w:vAlign w:val="bottom"/>
            <w:hideMark/>
          </w:tcPr>
          <w:p w14:paraId="079EFC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948B7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7556C57" w14:textId="77777777" w:rsidTr="00B85FFD">
        <w:trPr>
          <w:trHeight w:val="290"/>
        </w:trPr>
        <w:tc>
          <w:tcPr>
            <w:tcW w:w="1985" w:type="dxa"/>
            <w:tcBorders>
              <w:top w:val="nil"/>
              <w:left w:val="nil"/>
              <w:bottom w:val="nil"/>
              <w:right w:val="nil"/>
            </w:tcBorders>
            <w:shd w:val="clear" w:color="D9D9D9" w:fill="D9D9D9"/>
            <w:noWrap/>
            <w:vAlign w:val="bottom"/>
            <w:hideMark/>
          </w:tcPr>
          <w:p w14:paraId="602BDA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D7043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ericoides ´Pink Star´ (DS)</w:t>
            </w:r>
          </w:p>
        </w:tc>
        <w:tc>
          <w:tcPr>
            <w:tcW w:w="603" w:type="dxa"/>
            <w:tcBorders>
              <w:top w:val="nil"/>
              <w:left w:val="nil"/>
              <w:bottom w:val="nil"/>
              <w:right w:val="nil"/>
            </w:tcBorders>
            <w:shd w:val="clear" w:color="D9D9D9" w:fill="D9D9D9"/>
            <w:noWrap/>
            <w:vAlign w:val="bottom"/>
            <w:hideMark/>
          </w:tcPr>
          <w:p w14:paraId="26D502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4D0BF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AEF5C5E" w14:textId="77777777" w:rsidTr="00B85FFD">
        <w:trPr>
          <w:trHeight w:val="290"/>
        </w:trPr>
        <w:tc>
          <w:tcPr>
            <w:tcW w:w="1985" w:type="dxa"/>
            <w:tcBorders>
              <w:top w:val="nil"/>
              <w:left w:val="nil"/>
              <w:bottom w:val="nil"/>
              <w:right w:val="nil"/>
            </w:tcBorders>
            <w:shd w:val="clear" w:color="auto" w:fill="auto"/>
            <w:noWrap/>
            <w:vAlign w:val="bottom"/>
            <w:hideMark/>
          </w:tcPr>
          <w:p w14:paraId="532A3D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682F6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ericoides ´Schneetanne´ (DS)</w:t>
            </w:r>
          </w:p>
        </w:tc>
        <w:tc>
          <w:tcPr>
            <w:tcW w:w="603" w:type="dxa"/>
            <w:tcBorders>
              <w:top w:val="nil"/>
              <w:left w:val="nil"/>
              <w:bottom w:val="nil"/>
              <w:right w:val="nil"/>
            </w:tcBorders>
            <w:shd w:val="clear" w:color="auto" w:fill="auto"/>
            <w:noWrap/>
            <w:vAlign w:val="bottom"/>
            <w:hideMark/>
          </w:tcPr>
          <w:p w14:paraId="3931DB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C439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530F482" w14:textId="77777777" w:rsidTr="00B85FFD">
        <w:trPr>
          <w:trHeight w:val="290"/>
        </w:trPr>
        <w:tc>
          <w:tcPr>
            <w:tcW w:w="1985" w:type="dxa"/>
            <w:tcBorders>
              <w:top w:val="nil"/>
              <w:left w:val="nil"/>
              <w:bottom w:val="nil"/>
              <w:right w:val="nil"/>
            </w:tcBorders>
            <w:shd w:val="clear" w:color="D9D9D9" w:fill="D9D9D9"/>
            <w:noWrap/>
            <w:vAlign w:val="bottom"/>
            <w:hideMark/>
          </w:tcPr>
          <w:p w14:paraId="3BB754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322F8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ericoides f. prostratus ´Snowflurry´ (DS)</w:t>
            </w:r>
          </w:p>
        </w:tc>
        <w:tc>
          <w:tcPr>
            <w:tcW w:w="603" w:type="dxa"/>
            <w:tcBorders>
              <w:top w:val="nil"/>
              <w:left w:val="nil"/>
              <w:bottom w:val="nil"/>
              <w:right w:val="nil"/>
            </w:tcBorders>
            <w:shd w:val="clear" w:color="D9D9D9" w:fill="D9D9D9"/>
            <w:noWrap/>
            <w:vAlign w:val="bottom"/>
            <w:hideMark/>
          </w:tcPr>
          <w:p w14:paraId="6F9720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3D9CA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95ED593" w14:textId="77777777" w:rsidTr="00B85FFD">
        <w:trPr>
          <w:trHeight w:val="290"/>
        </w:trPr>
        <w:tc>
          <w:tcPr>
            <w:tcW w:w="1985" w:type="dxa"/>
            <w:tcBorders>
              <w:top w:val="nil"/>
              <w:left w:val="nil"/>
              <w:bottom w:val="nil"/>
              <w:right w:val="nil"/>
            </w:tcBorders>
            <w:shd w:val="clear" w:color="auto" w:fill="auto"/>
            <w:noWrap/>
            <w:vAlign w:val="bottom"/>
            <w:hideMark/>
          </w:tcPr>
          <w:p w14:paraId="6220F1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4D7C0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laevis ´Calliope´ (DS)</w:t>
            </w:r>
          </w:p>
        </w:tc>
        <w:tc>
          <w:tcPr>
            <w:tcW w:w="603" w:type="dxa"/>
            <w:tcBorders>
              <w:top w:val="nil"/>
              <w:left w:val="nil"/>
              <w:bottom w:val="nil"/>
              <w:right w:val="nil"/>
            </w:tcBorders>
            <w:shd w:val="clear" w:color="auto" w:fill="auto"/>
            <w:noWrap/>
            <w:vAlign w:val="bottom"/>
            <w:hideMark/>
          </w:tcPr>
          <w:p w14:paraId="03F40D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4B61C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828A4E2" w14:textId="77777777" w:rsidTr="00B85FFD">
        <w:trPr>
          <w:trHeight w:val="290"/>
        </w:trPr>
        <w:tc>
          <w:tcPr>
            <w:tcW w:w="1985" w:type="dxa"/>
            <w:tcBorders>
              <w:top w:val="nil"/>
              <w:left w:val="nil"/>
              <w:bottom w:val="nil"/>
              <w:right w:val="nil"/>
            </w:tcBorders>
            <w:shd w:val="clear" w:color="D9D9D9" w:fill="D9D9D9"/>
            <w:noWrap/>
            <w:vAlign w:val="bottom"/>
            <w:hideMark/>
          </w:tcPr>
          <w:p w14:paraId="66341A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7E4DA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lateriflorus ´Lady in Black´ (DS)</w:t>
            </w:r>
          </w:p>
        </w:tc>
        <w:tc>
          <w:tcPr>
            <w:tcW w:w="603" w:type="dxa"/>
            <w:tcBorders>
              <w:top w:val="nil"/>
              <w:left w:val="nil"/>
              <w:bottom w:val="nil"/>
              <w:right w:val="nil"/>
            </w:tcBorders>
            <w:shd w:val="clear" w:color="D9D9D9" w:fill="D9D9D9"/>
            <w:noWrap/>
            <w:vAlign w:val="bottom"/>
            <w:hideMark/>
          </w:tcPr>
          <w:p w14:paraId="21B247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F764B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6871502F" w14:textId="77777777" w:rsidTr="00B85FFD">
        <w:trPr>
          <w:trHeight w:val="290"/>
        </w:trPr>
        <w:tc>
          <w:tcPr>
            <w:tcW w:w="1985" w:type="dxa"/>
            <w:tcBorders>
              <w:top w:val="nil"/>
              <w:left w:val="nil"/>
              <w:bottom w:val="nil"/>
              <w:right w:val="nil"/>
            </w:tcBorders>
            <w:shd w:val="clear" w:color="auto" w:fill="auto"/>
            <w:noWrap/>
            <w:vAlign w:val="bottom"/>
            <w:hideMark/>
          </w:tcPr>
          <w:p w14:paraId="1A4A30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B22DE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lateriflorus ´Lovely´ (DS)</w:t>
            </w:r>
          </w:p>
        </w:tc>
        <w:tc>
          <w:tcPr>
            <w:tcW w:w="603" w:type="dxa"/>
            <w:tcBorders>
              <w:top w:val="nil"/>
              <w:left w:val="nil"/>
              <w:bottom w:val="nil"/>
              <w:right w:val="nil"/>
            </w:tcBorders>
            <w:shd w:val="clear" w:color="auto" w:fill="auto"/>
            <w:noWrap/>
            <w:vAlign w:val="bottom"/>
            <w:hideMark/>
          </w:tcPr>
          <w:p w14:paraId="73B83A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DB373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6DD337DE" w14:textId="77777777" w:rsidTr="00B85FFD">
        <w:trPr>
          <w:trHeight w:val="290"/>
        </w:trPr>
        <w:tc>
          <w:tcPr>
            <w:tcW w:w="1985" w:type="dxa"/>
            <w:tcBorders>
              <w:top w:val="nil"/>
              <w:left w:val="nil"/>
              <w:bottom w:val="nil"/>
              <w:right w:val="nil"/>
            </w:tcBorders>
            <w:shd w:val="clear" w:color="D9D9D9" w:fill="D9D9D9"/>
            <w:noWrap/>
            <w:vAlign w:val="bottom"/>
            <w:hideMark/>
          </w:tcPr>
          <w:p w14:paraId="5E1E05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0D8E9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lateriflorus ´Prince´</w:t>
            </w:r>
          </w:p>
        </w:tc>
        <w:tc>
          <w:tcPr>
            <w:tcW w:w="603" w:type="dxa"/>
            <w:tcBorders>
              <w:top w:val="nil"/>
              <w:left w:val="nil"/>
              <w:bottom w:val="nil"/>
              <w:right w:val="nil"/>
            </w:tcBorders>
            <w:shd w:val="clear" w:color="D9D9D9" w:fill="D9D9D9"/>
            <w:noWrap/>
            <w:vAlign w:val="bottom"/>
            <w:hideMark/>
          </w:tcPr>
          <w:p w14:paraId="5C76E9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8EF42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321297BC" w14:textId="77777777" w:rsidTr="00B85FFD">
        <w:trPr>
          <w:trHeight w:val="290"/>
        </w:trPr>
        <w:tc>
          <w:tcPr>
            <w:tcW w:w="1985" w:type="dxa"/>
            <w:tcBorders>
              <w:top w:val="nil"/>
              <w:left w:val="nil"/>
              <w:bottom w:val="nil"/>
              <w:right w:val="nil"/>
            </w:tcBorders>
            <w:shd w:val="clear" w:color="auto" w:fill="auto"/>
            <w:noWrap/>
            <w:vAlign w:val="bottom"/>
            <w:hideMark/>
          </w:tcPr>
          <w:p w14:paraId="5B1320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7CB36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linosyris (DS)</w:t>
            </w:r>
          </w:p>
        </w:tc>
        <w:tc>
          <w:tcPr>
            <w:tcW w:w="603" w:type="dxa"/>
            <w:tcBorders>
              <w:top w:val="nil"/>
              <w:left w:val="nil"/>
              <w:bottom w:val="nil"/>
              <w:right w:val="nil"/>
            </w:tcBorders>
            <w:shd w:val="clear" w:color="auto" w:fill="auto"/>
            <w:noWrap/>
            <w:vAlign w:val="bottom"/>
            <w:hideMark/>
          </w:tcPr>
          <w:p w14:paraId="19F53C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02AB9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88E7991" w14:textId="77777777" w:rsidTr="00B85FFD">
        <w:trPr>
          <w:trHeight w:val="290"/>
        </w:trPr>
        <w:tc>
          <w:tcPr>
            <w:tcW w:w="1985" w:type="dxa"/>
            <w:tcBorders>
              <w:top w:val="nil"/>
              <w:left w:val="nil"/>
              <w:bottom w:val="nil"/>
              <w:right w:val="nil"/>
            </w:tcBorders>
            <w:shd w:val="clear" w:color="D9D9D9" w:fill="D9D9D9"/>
            <w:noWrap/>
            <w:vAlign w:val="bottom"/>
            <w:hideMark/>
          </w:tcPr>
          <w:p w14:paraId="0E53D0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4083E9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macrophyllus ´Twilight´</w:t>
            </w:r>
          </w:p>
        </w:tc>
        <w:tc>
          <w:tcPr>
            <w:tcW w:w="603" w:type="dxa"/>
            <w:tcBorders>
              <w:top w:val="nil"/>
              <w:left w:val="nil"/>
              <w:bottom w:val="nil"/>
              <w:right w:val="nil"/>
            </w:tcBorders>
            <w:shd w:val="clear" w:color="D9D9D9" w:fill="D9D9D9"/>
            <w:noWrap/>
            <w:vAlign w:val="bottom"/>
            <w:hideMark/>
          </w:tcPr>
          <w:p w14:paraId="1F9ACF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294D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1A5247C" w14:textId="77777777" w:rsidTr="00B85FFD">
        <w:trPr>
          <w:trHeight w:val="290"/>
        </w:trPr>
        <w:tc>
          <w:tcPr>
            <w:tcW w:w="1985" w:type="dxa"/>
            <w:tcBorders>
              <w:top w:val="nil"/>
              <w:left w:val="nil"/>
              <w:bottom w:val="nil"/>
              <w:right w:val="nil"/>
            </w:tcBorders>
            <w:shd w:val="clear" w:color="auto" w:fill="auto"/>
            <w:noWrap/>
            <w:vAlign w:val="bottom"/>
            <w:hideMark/>
          </w:tcPr>
          <w:p w14:paraId="0CDAA2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A9D53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´Andenken an Alma Pötschke´ (DS)</w:t>
            </w:r>
          </w:p>
        </w:tc>
        <w:tc>
          <w:tcPr>
            <w:tcW w:w="603" w:type="dxa"/>
            <w:tcBorders>
              <w:top w:val="nil"/>
              <w:left w:val="nil"/>
              <w:bottom w:val="nil"/>
              <w:right w:val="nil"/>
            </w:tcBorders>
            <w:shd w:val="clear" w:color="auto" w:fill="auto"/>
            <w:noWrap/>
            <w:vAlign w:val="bottom"/>
            <w:hideMark/>
          </w:tcPr>
          <w:p w14:paraId="40974A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716D2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438038FD" w14:textId="77777777" w:rsidTr="00B85FFD">
        <w:trPr>
          <w:trHeight w:val="290"/>
        </w:trPr>
        <w:tc>
          <w:tcPr>
            <w:tcW w:w="1985" w:type="dxa"/>
            <w:tcBorders>
              <w:top w:val="nil"/>
              <w:left w:val="nil"/>
              <w:bottom w:val="nil"/>
              <w:right w:val="nil"/>
            </w:tcBorders>
            <w:shd w:val="clear" w:color="D9D9D9" w:fill="D9D9D9"/>
            <w:noWrap/>
            <w:vAlign w:val="bottom"/>
            <w:hideMark/>
          </w:tcPr>
          <w:p w14:paraId="077570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F6DAF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´Andenken an Alma Pötschke´ (DS)</w:t>
            </w:r>
          </w:p>
        </w:tc>
        <w:tc>
          <w:tcPr>
            <w:tcW w:w="603" w:type="dxa"/>
            <w:tcBorders>
              <w:top w:val="nil"/>
              <w:left w:val="nil"/>
              <w:bottom w:val="nil"/>
              <w:right w:val="nil"/>
            </w:tcBorders>
            <w:shd w:val="clear" w:color="D9D9D9" w:fill="D9D9D9"/>
            <w:noWrap/>
            <w:vAlign w:val="bottom"/>
            <w:hideMark/>
          </w:tcPr>
          <w:p w14:paraId="6DF9FA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16B0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3FB82197" w14:textId="77777777" w:rsidTr="00B85FFD">
        <w:trPr>
          <w:trHeight w:val="290"/>
        </w:trPr>
        <w:tc>
          <w:tcPr>
            <w:tcW w:w="1985" w:type="dxa"/>
            <w:tcBorders>
              <w:top w:val="nil"/>
              <w:left w:val="nil"/>
              <w:bottom w:val="nil"/>
              <w:right w:val="nil"/>
            </w:tcBorders>
            <w:shd w:val="clear" w:color="auto" w:fill="auto"/>
            <w:noWrap/>
            <w:vAlign w:val="bottom"/>
            <w:hideMark/>
          </w:tcPr>
          <w:p w14:paraId="29170F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CD1A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´Andenken an Paul Gerber´</w:t>
            </w:r>
          </w:p>
        </w:tc>
        <w:tc>
          <w:tcPr>
            <w:tcW w:w="603" w:type="dxa"/>
            <w:tcBorders>
              <w:top w:val="nil"/>
              <w:left w:val="nil"/>
              <w:bottom w:val="nil"/>
              <w:right w:val="nil"/>
            </w:tcBorders>
            <w:shd w:val="clear" w:color="auto" w:fill="auto"/>
            <w:noWrap/>
            <w:vAlign w:val="bottom"/>
            <w:hideMark/>
          </w:tcPr>
          <w:p w14:paraId="7B8725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AC196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02BABDC6" w14:textId="77777777" w:rsidTr="00B85FFD">
        <w:trPr>
          <w:trHeight w:val="290"/>
        </w:trPr>
        <w:tc>
          <w:tcPr>
            <w:tcW w:w="1985" w:type="dxa"/>
            <w:tcBorders>
              <w:top w:val="nil"/>
              <w:left w:val="nil"/>
              <w:bottom w:val="nil"/>
              <w:right w:val="nil"/>
            </w:tcBorders>
            <w:shd w:val="clear" w:color="D9D9D9" w:fill="D9D9D9"/>
            <w:noWrap/>
            <w:vAlign w:val="bottom"/>
            <w:hideMark/>
          </w:tcPr>
          <w:p w14:paraId="15ED7D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2ED4F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´Barr´s Pink´ (DS)</w:t>
            </w:r>
          </w:p>
        </w:tc>
        <w:tc>
          <w:tcPr>
            <w:tcW w:w="603" w:type="dxa"/>
            <w:tcBorders>
              <w:top w:val="nil"/>
              <w:left w:val="nil"/>
              <w:bottom w:val="nil"/>
              <w:right w:val="nil"/>
            </w:tcBorders>
            <w:shd w:val="clear" w:color="D9D9D9" w:fill="D9D9D9"/>
            <w:noWrap/>
            <w:vAlign w:val="bottom"/>
            <w:hideMark/>
          </w:tcPr>
          <w:p w14:paraId="7514F7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06521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76859D95" w14:textId="77777777" w:rsidTr="00B85FFD">
        <w:trPr>
          <w:trHeight w:val="290"/>
        </w:trPr>
        <w:tc>
          <w:tcPr>
            <w:tcW w:w="1985" w:type="dxa"/>
            <w:tcBorders>
              <w:top w:val="nil"/>
              <w:left w:val="nil"/>
              <w:bottom w:val="nil"/>
              <w:right w:val="nil"/>
            </w:tcBorders>
            <w:shd w:val="clear" w:color="auto" w:fill="auto"/>
            <w:noWrap/>
            <w:vAlign w:val="bottom"/>
            <w:hideMark/>
          </w:tcPr>
          <w:p w14:paraId="510EF6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190E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´Constance´</w:t>
            </w:r>
          </w:p>
        </w:tc>
        <w:tc>
          <w:tcPr>
            <w:tcW w:w="603" w:type="dxa"/>
            <w:tcBorders>
              <w:top w:val="nil"/>
              <w:left w:val="nil"/>
              <w:bottom w:val="nil"/>
              <w:right w:val="nil"/>
            </w:tcBorders>
            <w:shd w:val="clear" w:color="auto" w:fill="auto"/>
            <w:noWrap/>
            <w:vAlign w:val="bottom"/>
            <w:hideMark/>
          </w:tcPr>
          <w:p w14:paraId="4A3EFD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D8DDD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4B6ED3A4" w14:textId="77777777" w:rsidTr="00B85FFD">
        <w:trPr>
          <w:trHeight w:val="290"/>
        </w:trPr>
        <w:tc>
          <w:tcPr>
            <w:tcW w:w="1985" w:type="dxa"/>
            <w:tcBorders>
              <w:top w:val="nil"/>
              <w:left w:val="nil"/>
              <w:bottom w:val="nil"/>
              <w:right w:val="nil"/>
            </w:tcBorders>
            <w:shd w:val="clear" w:color="D9D9D9" w:fill="D9D9D9"/>
            <w:noWrap/>
            <w:vAlign w:val="bottom"/>
            <w:hideMark/>
          </w:tcPr>
          <w:p w14:paraId="7EFB5A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D69C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´Helen Picton´</w:t>
            </w:r>
          </w:p>
        </w:tc>
        <w:tc>
          <w:tcPr>
            <w:tcW w:w="603" w:type="dxa"/>
            <w:tcBorders>
              <w:top w:val="nil"/>
              <w:left w:val="nil"/>
              <w:bottom w:val="nil"/>
              <w:right w:val="nil"/>
            </w:tcBorders>
            <w:shd w:val="clear" w:color="D9D9D9" w:fill="D9D9D9"/>
            <w:noWrap/>
            <w:vAlign w:val="bottom"/>
            <w:hideMark/>
          </w:tcPr>
          <w:p w14:paraId="432C65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93619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6C31137F" w14:textId="77777777" w:rsidTr="00B85FFD">
        <w:trPr>
          <w:trHeight w:val="290"/>
        </w:trPr>
        <w:tc>
          <w:tcPr>
            <w:tcW w:w="1985" w:type="dxa"/>
            <w:tcBorders>
              <w:top w:val="nil"/>
              <w:left w:val="nil"/>
              <w:bottom w:val="nil"/>
              <w:right w:val="nil"/>
            </w:tcBorders>
            <w:shd w:val="clear" w:color="auto" w:fill="auto"/>
            <w:noWrap/>
            <w:vAlign w:val="bottom"/>
            <w:hideMark/>
          </w:tcPr>
          <w:p w14:paraId="75BA0D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A2CA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´Herbstschnee´ (DS)</w:t>
            </w:r>
          </w:p>
        </w:tc>
        <w:tc>
          <w:tcPr>
            <w:tcW w:w="603" w:type="dxa"/>
            <w:tcBorders>
              <w:top w:val="nil"/>
              <w:left w:val="nil"/>
              <w:bottom w:val="nil"/>
              <w:right w:val="nil"/>
            </w:tcBorders>
            <w:shd w:val="clear" w:color="auto" w:fill="auto"/>
            <w:noWrap/>
            <w:vAlign w:val="bottom"/>
            <w:hideMark/>
          </w:tcPr>
          <w:p w14:paraId="69421C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83DF6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6C8A49FD" w14:textId="77777777" w:rsidTr="00B85FFD">
        <w:trPr>
          <w:trHeight w:val="290"/>
        </w:trPr>
        <w:tc>
          <w:tcPr>
            <w:tcW w:w="1985" w:type="dxa"/>
            <w:tcBorders>
              <w:top w:val="nil"/>
              <w:left w:val="nil"/>
              <w:bottom w:val="nil"/>
              <w:right w:val="nil"/>
            </w:tcBorders>
            <w:shd w:val="clear" w:color="D9D9D9" w:fill="D9D9D9"/>
            <w:noWrap/>
            <w:vAlign w:val="bottom"/>
            <w:hideMark/>
          </w:tcPr>
          <w:p w14:paraId="31C5DB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E904F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´Purple Dome´ (DS)</w:t>
            </w:r>
          </w:p>
        </w:tc>
        <w:tc>
          <w:tcPr>
            <w:tcW w:w="603" w:type="dxa"/>
            <w:tcBorders>
              <w:top w:val="nil"/>
              <w:left w:val="nil"/>
              <w:bottom w:val="nil"/>
              <w:right w:val="nil"/>
            </w:tcBorders>
            <w:shd w:val="clear" w:color="D9D9D9" w:fill="D9D9D9"/>
            <w:noWrap/>
            <w:vAlign w:val="bottom"/>
            <w:hideMark/>
          </w:tcPr>
          <w:p w14:paraId="515907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F80D5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5B4A648C" w14:textId="77777777" w:rsidTr="00B85FFD">
        <w:trPr>
          <w:trHeight w:val="290"/>
        </w:trPr>
        <w:tc>
          <w:tcPr>
            <w:tcW w:w="1985" w:type="dxa"/>
            <w:tcBorders>
              <w:top w:val="nil"/>
              <w:left w:val="nil"/>
              <w:bottom w:val="nil"/>
              <w:right w:val="nil"/>
            </w:tcBorders>
            <w:shd w:val="clear" w:color="auto" w:fill="auto"/>
            <w:noWrap/>
            <w:vAlign w:val="bottom"/>
            <w:hideMark/>
          </w:tcPr>
          <w:p w14:paraId="104550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E2432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´Rubinschatz´ (DS)</w:t>
            </w:r>
          </w:p>
        </w:tc>
        <w:tc>
          <w:tcPr>
            <w:tcW w:w="603" w:type="dxa"/>
            <w:tcBorders>
              <w:top w:val="nil"/>
              <w:left w:val="nil"/>
              <w:bottom w:val="nil"/>
              <w:right w:val="nil"/>
            </w:tcBorders>
            <w:shd w:val="clear" w:color="auto" w:fill="auto"/>
            <w:noWrap/>
            <w:vAlign w:val="bottom"/>
            <w:hideMark/>
          </w:tcPr>
          <w:p w14:paraId="5DB4A8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6B365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4D9D9FC4" w14:textId="77777777" w:rsidTr="00B85FFD">
        <w:trPr>
          <w:trHeight w:val="290"/>
        </w:trPr>
        <w:tc>
          <w:tcPr>
            <w:tcW w:w="1985" w:type="dxa"/>
            <w:tcBorders>
              <w:top w:val="nil"/>
              <w:left w:val="nil"/>
              <w:bottom w:val="nil"/>
              <w:right w:val="nil"/>
            </w:tcBorders>
            <w:shd w:val="clear" w:color="D9D9D9" w:fill="D9D9D9"/>
            <w:noWrap/>
            <w:vAlign w:val="bottom"/>
            <w:hideMark/>
          </w:tcPr>
          <w:p w14:paraId="500048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5F475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´Septemberrubin´</w:t>
            </w:r>
          </w:p>
        </w:tc>
        <w:tc>
          <w:tcPr>
            <w:tcW w:w="603" w:type="dxa"/>
            <w:tcBorders>
              <w:top w:val="nil"/>
              <w:left w:val="nil"/>
              <w:bottom w:val="nil"/>
              <w:right w:val="nil"/>
            </w:tcBorders>
            <w:shd w:val="clear" w:color="D9D9D9" w:fill="D9D9D9"/>
            <w:noWrap/>
            <w:vAlign w:val="bottom"/>
            <w:hideMark/>
          </w:tcPr>
          <w:p w14:paraId="7E46B1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918F5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71682EEC" w14:textId="77777777" w:rsidTr="00B85FFD">
        <w:trPr>
          <w:trHeight w:val="290"/>
        </w:trPr>
        <w:tc>
          <w:tcPr>
            <w:tcW w:w="1985" w:type="dxa"/>
            <w:tcBorders>
              <w:top w:val="nil"/>
              <w:left w:val="nil"/>
              <w:bottom w:val="nil"/>
              <w:right w:val="nil"/>
            </w:tcBorders>
            <w:shd w:val="clear" w:color="auto" w:fill="auto"/>
            <w:noWrap/>
            <w:vAlign w:val="bottom"/>
            <w:hideMark/>
          </w:tcPr>
          <w:p w14:paraId="3306F2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C9B93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´Violetta´ (DS)</w:t>
            </w:r>
          </w:p>
        </w:tc>
        <w:tc>
          <w:tcPr>
            <w:tcW w:w="603" w:type="dxa"/>
            <w:tcBorders>
              <w:top w:val="nil"/>
              <w:left w:val="nil"/>
              <w:bottom w:val="nil"/>
              <w:right w:val="nil"/>
            </w:tcBorders>
            <w:shd w:val="clear" w:color="auto" w:fill="auto"/>
            <w:noWrap/>
            <w:vAlign w:val="bottom"/>
            <w:hideMark/>
          </w:tcPr>
          <w:p w14:paraId="677E46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252E6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3962CA69" w14:textId="77777777" w:rsidTr="00B85FFD">
        <w:trPr>
          <w:trHeight w:val="290"/>
        </w:trPr>
        <w:tc>
          <w:tcPr>
            <w:tcW w:w="1985" w:type="dxa"/>
            <w:tcBorders>
              <w:top w:val="nil"/>
              <w:left w:val="nil"/>
              <w:bottom w:val="nil"/>
              <w:right w:val="nil"/>
            </w:tcBorders>
            <w:shd w:val="clear" w:color="D9D9D9" w:fill="D9D9D9"/>
            <w:noWrap/>
            <w:vAlign w:val="bottom"/>
            <w:hideMark/>
          </w:tcPr>
          <w:p w14:paraId="44DCF6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BF762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novae–angliae ´Violetta´ (DS)</w:t>
            </w:r>
          </w:p>
        </w:tc>
        <w:tc>
          <w:tcPr>
            <w:tcW w:w="603" w:type="dxa"/>
            <w:tcBorders>
              <w:top w:val="nil"/>
              <w:left w:val="nil"/>
              <w:bottom w:val="nil"/>
              <w:right w:val="nil"/>
            </w:tcBorders>
            <w:shd w:val="clear" w:color="D9D9D9" w:fill="D9D9D9"/>
            <w:noWrap/>
            <w:vAlign w:val="bottom"/>
            <w:hideMark/>
          </w:tcPr>
          <w:p w14:paraId="0C7BC6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37EFA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069C0E84" w14:textId="77777777" w:rsidTr="00B85FFD">
        <w:trPr>
          <w:trHeight w:val="290"/>
        </w:trPr>
        <w:tc>
          <w:tcPr>
            <w:tcW w:w="1985" w:type="dxa"/>
            <w:tcBorders>
              <w:top w:val="nil"/>
              <w:left w:val="nil"/>
              <w:bottom w:val="nil"/>
              <w:right w:val="nil"/>
            </w:tcBorders>
            <w:shd w:val="clear" w:color="auto" w:fill="auto"/>
            <w:noWrap/>
            <w:vAlign w:val="bottom"/>
            <w:hideMark/>
          </w:tcPr>
          <w:p w14:paraId="1DFBED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4D8A2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´Alice Haslam´</w:t>
            </w:r>
          </w:p>
        </w:tc>
        <w:tc>
          <w:tcPr>
            <w:tcW w:w="603" w:type="dxa"/>
            <w:tcBorders>
              <w:top w:val="nil"/>
              <w:left w:val="nil"/>
              <w:bottom w:val="nil"/>
              <w:right w:val="nil"/>
            </w:tcBorders>
            <w:shd w:val="clear" w:color="auto" w:fill="auto"/>
            <w:noWrap/>
            <w:vAlign w:val="bottom"/>
            <w:hideMark/>
          </w:tcPr>
          <w:p w14:paraId="65CE38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366B7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9BBD131" w14:textId="77777777" w:rsidTr="00B85FFD">
        <w:trPr>
          <w:trHeight w:val="290"/>
        </w:trPr>
        <w:tc>
          <w:tcPr>
            <w:tcW w:w="1985" w:type="dxa"/>
            <w:tcBorders>
              <w:top w:val="nil"/>
              <w:left w:val="nil"/>
              <w:bottom w:val="nil"/>
              <w:right w:val="nil"/>
            </w:tcBorders>
            <w:shd w:val="clear" w:color="D9D9D9" w:fill="D9D9D9"/>
            <w:noWrap/>
            <w:vAlign w:val="bottom"/>
            <w:hideMark/>
          </w:tcPr>
          <w:p w14:paraId="2BE588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FA76A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´Apollo´</w:t>
            </w:r>
          </w:p>
        </w:tc>
        <w:tc>
          <w:tcPr>
            <w:tcW w:w="603" w:type="dxa"/>
            <w:tcBorders>
              <w:top w:val="nil"/>
              <w:left w:val="nil"/>
              <w:bottom w:val="nil"/>
              <w:right w:val="nil"/>
            </w:tcBorders>
            <w:shd w:val="clear" w:color="D9D9D9" w:fill="D9D9D9"/>
            <w:noWrap/>
            <w:vAlign w:val="bottom"/>
            <w:hideMark/>
          </w:tcPr>
          <w:p w14:paraId="74AF11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B4679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038630F" w14:textId="77777777" w:rsidTr="00B85FFD">
        <w:trPr>
          <w:trHeight w:val="290"/>
        </w:trPr>
        <w:tc>
          <w:tcPr>
            <w:tcW w:w="1985" w:type="dxa"/>
            <w:tcBorders>
              <w:top w:val="nil"/>
              <w:left w:val="nil"/>
              <w:bottom w:val="nil"/>
              <w:right w:val="nil"/>
            </w:tcBorders>
            <w:shd w:val="clear" w:color="auto" w:fill="auto"/>
            <w:noWrap/>
            <w:vAlign w:val="bottom"/>
            <w:hideMark/>
          </w:tcPr>
          <w:p w14:paraId="15551A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CDE92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´Blaue Lagune´ (DS)</w:t>
            </w:r>
          </w:p>
        </w:tc>
        <w:tc>
          <w:tcPr>
            <w:tcW w:w="603" w:type="dxa"/>
            <w:tcBorders>
              <w:top w:val="nil"/>
              <w:left w:val="nil"/>
              <w:bottom w:val="nil"/>
              <w:right w:val="nil"/>
            </w:tcBorders>
            <w:shd w:val="clear" w:color="auto" w:fill="auto"/>
            <w:noWrap/>
            <w:vAlign w:val="bottom"/>
            <w:hideMark/>
          </w:tcPr>
          <w:p w14:paraId="01B0B1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A8C9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7B734FC" w14:textId="77777777" w:rsidTr="00B85FFD">
        <w:trPr>
          <w:trHeight w:val="290"/>
        </w:trPr>
        <w:tc>
          <w:tcPr>
            <w:tcW w:w="1985" w:type="dxa"/>
            <w:tcBorders>
              <w:top w:val="nil"/>
              <w:left w:val="nil"/>
              <w:bottom w:val="nil"/>
              <w:right w:val="nil"/>
            </w:tcBorders>
            <w:shd w:val="clear" w:color="D9D9D9" w:fill="D9D9D9"/>
            <w:noWrap/>
            <w:vAlign w:val="bottom"/>
            <w:hideMark/>
          </w:tcPr>
          <w:p w14:paraId="1E3D1B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94A65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´Heinz Richard´ (DS)</w:t>
            </w:r>
          </w:p>
        </w:tc>
        <w:tc>
          <w:tcPr>
            <w:tcW w:w="603" w:type="dxa"/>
            <w:tcBorders>
              <w:top w:val="nil"/>
              <w:left w:val="nil"/>
              <w:bottom w:val="nil"/>
              <w:right w:val="nil"/>
            </w:tcBorders>
            <w:shd w:val="clear" w:color="D9D9D9" w:fill="D9D9D9"/>
            <w:noWrap/>
            <w:vAlign w:val="bottom"/>
            <w:hideMark/>
          </w:tcPr>
          <w:p w14:paraId="262B5D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89C1A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BA3D64C" w14:textId="77777777" w:rsidTr="00B85FFD">
        <w:trPr>
          <w:trHeight w:val="290"/>
        </w:trPr>
        <w:tc>
          <w:tcPr>
            <w:tcW w:w="1985" w:type="dxa"/>
            <w:tcBorders>
              <w:top w:val="nil"/>
              <w:left w:val="nil"/>
              <w:bottom w:val="nil"/>
              <w:right w:val="nil"/>
            </w:tcBorders>
            <w:shd w:val="clear" w:color="auto" w:fill="auto"/>
            <w:noWrap/>
            <w:vAlign w:val="bottom"/>
            <w:hideMark/>
          </w:tcPr>
          <w:p w14:paraId="5A7889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D4D56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´Herbstgruss vom Bresserhof´ (DS)</w:t>
            </w:r>
          </w:p>
        </w:tc>
        <w:tc>
          <w:tcPr>
            <w:tcW w:w="603" w:type="dxa"/>
            <w:tcBorders>
              <w:top w:val="nil"/>
              <w:left w:val="nil"/>
              <w:bottom w:val="nil"/>
              <w:right w:val="nil"/>
            </w:tcBorders>
            <w:shd w:val="clear" w:color="auto" w:fill="auto"/>
            <w:noWrap/>
            <w:vAlign w:val="bottom"/>
            <w:hideMark/>
          </w:tcPr>
          <w:p w14:paraId="7AE9F8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E581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F55A604" w14:textId="77777777" w:rsidTr="00B85FFD">
        <w:trPr>
          <w:trHeight w:val="290"/>
        </w:trPr>
        <w:tc>
          <w:tcPr>
            <w:tcW w:w="1985" w:type="dxa"/>
            <w:tcBorders>
              <w:top w:val="nil"/>
              <w:left w:val="nil"/>
              <w:bottom w:val="nil"/>
              <w:right w:val="nil"/>
            </w:tcBorders>
            <w:shd w:val="clear" w:color="D9D9D9" w:fill="D9D9D9"/>
            <w:noWrap/>
            <w:vAlign w:val="bottom"/>
            <w:hideMark/>
          </w:tcPr>
          <w:p w14:paraId="2760DA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99936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´Jenny´ (DS)</w:t>
            </w:r>
          </w:p>
        </w:tc>
        <w:tc>
          <w:tcPr>
            <w:tcW w:w="603" w:type="dxa"/>
            <w:tcBorders>
              <w:top w:val="nil"/>
              <w:left w:val="nil"/>
              <w:bottom w:val="nil"/>
              <w:right w:val="nil"/>
            </w:tcBorders>
            <w:shd w:val="clear" w:color="D9D9D9" w:fill="D9D9D9"/>
            <w:noWrap/>
            <w:vAlign w:val="bottom"/>
            <w:hideMark/>
          </w:tcPr>
          <w:p w14:paraId="15BE65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45942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40827CD" w14:textId="77777777" w:rsidTr="00B85FFD">
        <w:trPr>
          <w:trHeight w:val="290"/>
        </w:trPr>
        <w:tc>
          <w:tcPr>
            <w:tcW w:w="1985" w:type="dxa"/>
            <w:tcBorders>
              <w:top w:val="nil"/>
              <w:left w:val="nil"/>
              <w:bottom w:val="nil"/>
              <w:right w:val="nil"/>
            </w:tcBorders>
            <w:shd w:val="clear" w:color="auto" w:fill="auto"/>
            <w:noWrap/>
            <w:vAlign w:val="bottom"/>
            <w:hideMark/>
          </w:tcPr>
          <w:p w14:paraId="03CEA2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93141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´Jizera´</w:t>
            </w:r>
          </w:p>
        </w:tc>
        <w:tc>
          <w:tcPr>
            <w:tcW w:w="603" w:type="dxa"/>
            <w:tcBorders>
              <w:top w:val="nil"/>
              <w:left w:val="nil"/>
              <w:bottom w:val="nil"/>
              <w:right w:val="nil"/>
            </w:tcBorders>
            <w:shd w:val="clear" w:color="auto" w:fill="auto"/>
            <w:noWrap/>
            <w:vAlign w:val="bottom"/>
            <w:hideMark/>
          </w:tcPr>
          <w:p w14:paraId="61AE07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C5495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4FFC501" w14:textId="77777777" w:rsidTr="00B85FFD">
        <w:trPr>
          <w:trHeight w:val="290"/>
        </w:trPr>
        <w:tc>
          <w:tcPr>
            <w:tcW w:w="1985" w:type="dxa"/>
            <w:tcBorders>
              <w:top w:val="nil"/>
              <w:left w:val="nil"/>
              <w:bottom w:val="nil"/>
              <w:right w:val="nil"/>
            </w:tcBorders>
            <w:shd w:val="clear" w:color="D9D9D9" w:fill="D9D9D9"/>
            <w:noWrap/>
            <w:vAlign w:val="bottom"/>
            <w:hideMark/>
          </w:tcPr>
          <w:p w14:paraId="47EB85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16458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´Kristina´ (DS)</w:t>
            </w:r>
          </w:p>
        </w:tc>
        <w:tc>
          <w:tcPr>
            <w:tcW w:w="603" w:type="dxa"/>
            <w:tcBorders>
              <w:top w:val="nil"/>
              <w:left w:val="nil"/>
              <w:bottom w:val="nil"/>
              <w:right w:val="nil"/>
            </w:tcBorders>
            <w:shd w:val="clear" w:color="D9D9D9" w:fill="D9D9D9"/>
            <w:noWrap/>
            <w:vAlign w:val="bottom"/>
            <w:hideMark/>
          </w:tcPr>
          <w:p w14:paraId="71A2DA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FA416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04A496D" w14:textId="77777777" w:rsidTr="00B85FFD">
        <w:trPr>
          <w:trHeight w:val="290"/>
        </w:trPr>
        <w:tc>
          <w:tcPr>
            <w:tcW w:w="1985" w:type="dxa"/>
            <w:tcBorders>
              <w:top w:val="nil"/>
              <w:left w:val="nil"/>
              <w:bottom w:val="nil"/>
              <w:right w:val="nil"/>
            </w:tcBorders>
            <w:shd w:val="clear" w:color="auto" w:fill="auto"/>
            <w:noWrap/>
            <w:vAlign w:val="bottom"/>
            <w:hideMark/>
          </w:tcPr>
          <w:p w14:paraId="03357A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9811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´Lady in Blue´ (DS)</w:t>
            </w:r>
          </w:p>
        </w:tc>
        <w:tc>
          <w:tcPr>
            <w:tcW w:w="603" w:type="dxa"/>
            <w:tcBorders>
              <w:top w:val="nil"/>
              <w:left w:val="nil"/>
              <w:bottom w:val="nil"/>
              <w:right w:val="nil"/>
            </w:tcBorders>
            <w:shd w:val="clear" w:color="auto" w:fill="auto"/>
            <w:noWrap/>
            <w:vAlign w:val="bottom"/>
            <w:hideMark/>
          </w:tcPr>
          <w:p w14:paraId="25E522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268F9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59425A1" w14:textId="77777777" w:rsidTr="00B85FFD">
        <w:trPr>
          <w:trHeight w:val="290"/>
        </w:trPr>
        <w:tc>
          <w:tcPr>
            <w:tcW w:w="1985" w:type="dxa"/>
            <w:tcBorders>
              <w:top w:val="nil"/>
              <w:left w:val="nil"/>
              <w:bottom w:val="nil"/>
              <w:right w:val="nil"/>
            </w:tcBorders>
            <w:shd w:val="clear" w:color="D9D9D9" w:fill="D9D9D9"/>
            <w:noWrap/>
            <w:vAlign w:val="bottom"/>
            <w:hideMark/>
          </w:tcPr>
          <w:p w14:paraId="6CEFCC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684B4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´Professor Anton Kippenberg´ (DS)</w:t>
            </w:r>
          </w:p>
        </w:tc>
        <w:tc>
          <w:tcPr>
            <w:tcW w:w="603" w:type="dxa"/>
            <w:tcBorders>
              <w:top w:val="nil"/>
              <w:left w:val="nil"/>
              <w:bottom w:val="nil"/>
              <w:right w:val="nil"/>
            </w:tcBorders>
            <w:shd w:val="clear" w:color="D9D9D9" w:fill="D9D9D9"/>
            <w:noWrap/>
            <w:vAlign w:val="bottom"/>
            <w:hideMark/>
          </w:tcPr>
          <w:p w14:paraId="6C1AAF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6D6B2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99386B6" w14:textId="77777777" w:rsidTr="00B85FFD">
        <w:trPr>
          <w:trHeight w:val="290"/>
        </w:trPr>
        <w:tc>
          <w:tcPr>
            <w:tcW w:w="1985" w:type="dxa"/>
            <w:tcBorders>
              <w:top w:val="nil"/>
              <w:left w:val="nil"/>
              <w:bottom w:val="nil"/>
              <w:right w:val="nil"/>
            </w:tcBorders>
            <w:shd w:val="clear" w:color="auto" w:fill="auto"/>
            <w:noWrap/>
            <w:vAlign w:val="bottom"/>
            <w:hideMark/>
          </w:tcPr>
          <w:p w14:paraId="1F7435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83943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´Rosa Zwerg´</w:t>
            </w:r>
          </w:p>
        </w:tc>
        <w:tc>
          <w:tcPr>
            <w:tcW w:w="603" w:type="dxa"/>
            <w:tcBorders>
              <w:top w:val="nil"/>
              <w:left w:val="nil"/>
              <w:bottom w:val="nil"/>
              <w:right w:val="nil"/>
            </w:tcBorders>
            <w:shd w:val="clear" w:color="auto" w:fill="auto"/>
            <w:noWrap/>
            <w:vAlign w:val="bottom"/>
            <w:hideMark/>
          </w:tcPr>
          <w:p w14:paraId="57EF42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0CC52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AB0EBD3" w14:textId="77777777" w:rsidTr="00B85FFD">
        <w:trPr>
          <w:trHeight w:val="290"/>
        </w:trPr>
        <w:tc>
          <w:tcPr>
            <w:tcW w:w="1985" w:type="dxa"/>
            <w:tcBorders>
              <w:top w:val="nil"/>
              <w:left w:val="nil"/>
              <w:bottom w:val="nil"/>
              <w:right w:val="nil"/>
            </w:tcBorders>
            <w:shd w:val="clear" w:color="D9D9D9" w:fill="D9D9D9"/>
            <w:noWrap/>
            <w:vAlign w:val="bottom"/>
            <w:hideMark/>
          </w:tcPr>
          <w:p w14:paraId="7BA39D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EEB94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(Dumosum Group) ´Rosenwichtel´ (DS)</w:t>
            </w:r>
          </w:p>
        </w:tc>
        <w:tc>
          <w:tcPr>
            <w:tcW w:w="603" w:type="dxa"/>
            <w:tcBorders>
              <w:top w:val="nil"/>
              <w:left w:val="nil"/>
              <w:bottom w:val="nil"/>
              <w:right w:val="nil"/>
            </w:tcBorders>
            <w:shd w:val="clear" w:color="D9D9D9" w:fill="D9D9D9"/>
            <w:noWrap/>
            <w:vAlign w:val="bottom"/>
            <w:hideMark/>
          </w:tcPr>
          <w:p w14:paraId="3EB495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0D587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0739417" w14:textId="77777777" w:rsidTr="00B85FFD">
        <w:trPr>
          <w:trHeight w:val="290"/>
        </w:trPr>
        <w:tc>
          <w:tcPr>
            <w:tcW w:w="1985" w:type="dxa"/>
            <w:tcBorders>
              <w:top w:val="nil"/>
              <w:left w:val="nil"/>
              <w:bottom w:val="nil"/>
              <w:right w:val="nil"/>
            </w:tcBorders>
            <w:shd w:val="clear" w:color="auto" w:fill="auto"/>
            <w:noWrap/>
            <w:vAlign w:val="bottom"/>
            <w:hideMark/>
          </w:tcPr>
          <w:p w14:paraId="4053C2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86852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´Fellowship´ (DS)</w:t>
            </w:r>
          </w:p>
        </w:tc>
        <w:tc>
          <w:tcPr>
            <w:tcW w:w="603" w:type="dxa"/>
            <w:tcBorders>
              <w:top w:val="nil"/>
              <w:left w:val="nil"/>
              <w:bottom w:val="nil"/>
              <w:right w:val="nil"/>
            </w:tcBorders>
            <w:shd w:val="clear" w:color="auto" w:fill="auto"/>
            <w:noWrap/>
            <w:vAlign w:val="bottom"/>
            <w:hideMark/>
          </w:tcPr>
          <w:p w14:paraId="051F04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20AB9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8CEB676" w14:textId="77777777" w:rsidTr="00B85FFD">
        <w:trPr>
          <w:trHeight w:val="290"/>
        </w:trPr>
        <w:tc>
          <w:tcPr>
            <w:tcW w:w="1985" w:type="dxa"/>
            <w:tcBorders>
              <w:top w:val="nil"/>
              <w:left w:val="nil"/>
              <w:bottom w:val="nil"/>
              <w:right w:val="nil"/>
            </w:tcBorders>
            <w:shd w:val="clear" w:color="D9D9D9" w:fill="D9D9D9"/>
            <w:noWrap/>
            <w:vAlign w:val="bottom"/>
            <w:hideMark/>
          </w:tcPr>
          <w:p w14:paraId="2D051D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84509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´Rosenquarz´</w:t>
            </w:r>
          </w:p>
        </w:tc>
        <w:tc>
          <w:tcPr>
            <w:tcW w:w="603" w:type="dxa"/>
            <w:tcBorders>
              <w:top w:val="nil"/>
              <w:left w:val="nil"/>
              <w:bottom w:val="nil"/>
              <w:right w:val="nil"/>
            </w:tcBorders>
            <w:shd w:val="clear" w:color="D9D9D9" w:fill="D9D9D9"/>
            <w:noWrap/>
            <w:vAlign w:val="bottom"/>
            <w:hideMark/>
          </w:tcPr>
          <w:p w14:paraId="4B79FA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19AC0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BF780C3" w14:textId="77777777" w:rsidTr="00B85FFD">
        <w:trPr>
          <w:trHeight w:val="290"/>
        </w:trPr>
        <w:tc>
          <w:tcPr>
            <w:tcW w:w="1985" w:type="dxa"/>
            <w:tcBorders>
              <w:top w:val="nil"/>
              <w:left w:val="nil"/>
              <w:bottom w:val="nil"/>
              <w:right w:val="nil"/>
            </w:tcBorders>
            <w:shd w:val="clear" w:color="auto" w:fill="auto"/>
            <w:noWrap/>
            <w:vAlign w:val="bottom"/>
            <w:hideMark/>
          </w:tcPr>
          <w:p w14:paraId="3D3AAA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EB858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´Schöne von Dietlikon´</w:t>
            </w:r>
          </w:p>
        </w:tc>
        <w:tc>
          <w:tcPr>
            <w:tcW w:w="603" w:type="dxa"/>
            <w:tcBorders>
              <w:top w:val="nil"/>
              <w:left w:val="nil"/>
              <w:bottom w:val="nil"/>
              <w:right w:val="nil"/>
            </w:tcBorders>
            <w:shd w:val="clear" w:color="auto" w:fill="auto"/>
            <w:noWrap/>
            <w:vAlign w:val="bottom"/>
            <w:hideMark/>
          </w:tcPr>
          <w:p w14:paraId="5120D1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32420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34BA3BA" w14:textId="77777777" w:rsidTr="00B85FFD">
        <w:trPr>
          <w:trHeight w:val="290"/>
        </w:trPr>
        <w:tc>
          <w:tcPr>
            <w:tcW w:w="1985" w:type="dxa"/>
            <w:tcBorders>
              <w:top w:val="nil"/>
              <w:left w:val="nil"/>
              <w:bottom w:val="nil"/>
              <w:right w:val="nil"/>
            </w:tcBorders>
            <w:shd w:val="clear" w:color="D9D9D9" w:fill="D9D9D9"/>
            <w:noWrap/>
            <w:vAlign w:val="bottom"/>
            <w:hideMark/>
          </w:tcPr>
          <w:p w14:paraId="711396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78468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´White Ladies´</w:t>
            </w:r>
          </w:p>
        </w:tc>
        <w:tc>
          <w:tcPr>
            <w:tcW w:w="603" w:type="dxa"/>
            <w:tcBorders>
              <w:top w:val="nil"/>
              <w:left w:val="nil"/>
              <w:bottom w:val="nil"/>
              <w:right w:val="nil"/>
            </w:tcBorders>
            <w:shd w:val="clear" w:color="D9D9D9" w:fill="D9D9D9"/>
            <w:noWrap/>
            <w:vAlign w:val="bottom"/>
            <w:hideMark/>
          </w:tcPr>
          <w:p w14:paraId="4D9CAF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F1713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12B556A" w14:textId="77777777" w:rsidTr="00B85FFD">
        <w:trPr>
          <w:trHeight w:val="290"/>
        </w:trPr>
        <w:tc>
          <w:tcPr>
            <w:tcW w:w="1985" w:type="dxa"/>
            <w:tcBorders>
              <w:top w:val="nil"/>
              <w:left w:val="nil"/>
              <w:bottom w:val="nil"/>
              <w:right w:val="nil"/>
            </w:tcBorders>
            <w:shd w:val="clear" w:color="auto" w:fill="auto"/>
            <w:noWrap/>
            <w:vAlign w:val="bottom"/>
            <w:hideMark/>
          </w:tcPr>
          <w:p w14:paraId="07D4BF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7C872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novi–belgii ´Winston Churchill´</w:t>
            </w:r>
          </w:p>
        </w:tc>
        <w:tc>
          <w:tcPr>
            <w:tcW w:w="603" w:type="dxa"/>
            <w:tcBorders>
              <w:top w:val="nil"/>
              <w:left w:val="nil"/>
              <w:bottom w:val="nil"/>
              <w:right w:val="nil"/>
            </w:tcBorders>
            <w:shd w:val="clear" w:color="auto" w:fill="auto"/>
            <w:noWrap/>
            <w:vAlign w:val="bottom"/>
            <w:hideMark/>
          </w:tcPr>
          <w:p w14:paraId="2FCAA4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C151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79F4897" w14:textId="77777777" w:rsidTr="00B85FFD">
        <w:trPr>
          <w:trHeight w:val="290"/>
        </w:trPr>
        <w:tc>
          <w:tcPr>
            <w:tcW w:w="1985" w:type="dxa"/>
            <w:tcBorders>
              <w:top w:val="nil"/>
              <w:left w:val="nil"/>
              <w:bottom w:val="nil"/>
              <w:right w:val="nil"/>
            </w:tcBorders>
            <w:shd w:val="clear" w:color="D9D9D9" w:fill="D9D9D9"/>
            <w:noWrap/>
            <w:vAlign w:val="bottom"/>
            <w:hideMark/>
          </w:tcPr>
          <w:p w14:paraId="16787E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9326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oblongifolius ´October Skies´</w:t>
            </w:r>
          </w:p>
        </w:tc>
        <w:tc>
          <w:tcPr>
            <w:tcW w:w="603" w:type="dxa"/>
            <w:tcBorders>
              <w:top w:val="nil"/>
              <w:left w:val="nil"/>
              <w:bottom w:val="nil"/>
              <w:right w:val="nil"/>
            </w:tcBorders>
            <w:shd w:val="clear" w:color="D9D9D9" w:fill="D9D9D9"/>
            <w:noWrap/>
            <w:vAlign w:val="bottom"/>
            <w:hideMark/>
          </w:tcPr>
          <w:p w14:paraId="533A8E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86722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D941421" w14:textId="77777777" w:rsidTr="00B85FFD">
        <w:trPr>
          <w:trHeight w:val="290"/>
        </w:trPr>
        <w:tc>
          <w:tcPr>
            <w:tcW w:w="1985" w:type="dxa"/>
            <w:tcBorders>
              <w:top w:val="nil"/>
              <w:left w:val="nil"/>
              <w:bottom w:val="nil"/>
              <w:right w:val="nil"/>
            </w:tcBorders>
            <w:shd w:val="clear" w:color="auto" w:fill="auto"/>
            <w:noWrap/>
            <w:vAlign w:val="bottom"/>
            <w:hideMark/>
          </w:tcPr>
          <w:p w14:paraId="34B0C9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20F5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pilosus var. demotus</w:t>
            </w:r>
          </w:p>
        </w:tc>
        <w:tc>
          <w:tcPr>
            <w:tcW w:w="603" w:type="dxa"/>
            <w:tcBorders>
              <w:top w:val="nil"/>
              <w:left w:val="nil"/>
              <w:bottom w:val="nil"/>
              <w:right w:val="nil"/>
            </w:tcBorders>
            <w:shd w:val="clear" w:color="auto" w:fill="auto"/>
            <w:noWrap/>
            <w:vAlign w:val="bottom"/>
            <w:hideMark/>
          </w:tcPr>
          <w:p w14:paraId="7489E6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5E31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821F8B2" w14:textId="77777777" w:rsidTr="00B85FFD">
        <w:trPr>
          <w:trHeight w:val="290"/>
        </w:trPr>
        <w:tc>
          <w:tcPr>
            <w:tcW w:w="1985" w:type="dxa"/>
            <w:tcBorders>
              <w:top w:val="nil"/>
              <w:left w:val="nil"/>
              <w:bottom w:val="nil"/>
              <w:right w:val="nil"/>
            </w:tcBorders>
            <w:shd w:val="clear" w:color="D9D9D9" w:fill="D9D9D9"/>
            <w:noWrap/>
            <w:vAlign w:val="bottom"/>
            <w:hideMark/>
          </w:tcPr>
          <w:p w14:paraId="14D512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31A5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pilosus var. pringlei ´Monte Cassino Double´</w:t>
            </w:r>
          </w:p>
        </w:tc>
        <w:tc>
          <w:tcPr>
            <w:tcW w:w="603" w:type="dxa"/>
            <w:tcBorders>
              <w:top w:val="nil"/>
              <w:left w:val="nil"/>
              <w:bottom w:val="nil"/>
              <w:right w:val="nil"/>
            </w:tcBorders>
            <w:shd w:val="clear" w:color="D9D9D9" w:fill="D9D9D9"/>
            <w:noWrap/>
            <w:vAlign w:val="bottom"/>
            <w:hideMark/>
          </w:tcPr>
          <w:p w14:paraId="0499F8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1DF21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3B5E3FC" w14:textId="77777777" w:rsidTr="00B85FFD">
        <w:trPr>
          <w:trHeight w:val="290"/>
        </w:trPr>
        <w:tc>
          <w:tcPr>
            <w:tcW w:w="1985" w:type="dxa"/>
            <w:tcBorders>
              <w:top w:val="nil"/>
              <w:left w:val="nil"/>
              <w:bottom w:val="nil"/>
              <w:right w:val="nil"/>
            </w:tcBorders>
            <w:shd w:val="clear" w:color="auto" w:fill="auto"/>
            <w:noWrap/>
            <w:vAlign w:val="bottom"/>
            <w:hideMark/>
          </w:tcPr>
          <w:p w14:paraId="1A4E72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E7819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pilosus var. pringlei ´Monte Cassino´ (DS)</w:t>
            </w:r>
          </w:p>
        </w:tc>
        <w:tc>
          <w:tcPr>
            <w:tcW w:w="603" w:type="dxa"/>
            <w:tcBorders>
              <w:top w:val="nil"/>
              <w:left w:val="nil"/>
              <w:bottom w:val="nil"/>
              <w:right w:val="nil"/>
            </w:tcBorders>
            <w:shd w:val="clear" w:color="auto" w:fill="auto"/>
            <w:noWrap/>
            <w:vAlign w:val="bottom"/>
            <w:hideMark/>
          </w:tcPr>
          <w:p w14:paraId="70718A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ECC03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8FBCEF9" w14:textId="77777777" w:rsidTr="00B85FFD">
        <w:trPr>
          <w:trHeight w:val="290"/>
        </w:trPr>
        <w:tc>
          <w:tcPr>
            <w:tcW w:w="1985" w:type="dxa"/>
            <w:tcBorders>
              <w:top w:val="nil"/>
              <w:left w:val="nil"/>
              <w:bottom w:val="nil"/>
              <w:right w:val="nil"/>
            </w:tcBorders>
            <w:shd w:val="clear" w:color="D9D9D9" w:fill="D9D9D9"/>
            <w:noWrap/>
            <w:vAlign w:val="bottom"/>
            <w:hideMark/>
          </w:tcPr>
          <w:p w14:paraId="73F7EF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B54A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pyrenaeus ´Lutetia´</w:t>
            </w:r>
          </w:p>
        </w:tc>
        <w:tc>
          <w:tcPr>
            <w:tcW w:w="603" w:type="dxa"/>
            <w:tcBorders>
              <w:top w:val="nil"/>
              <w:left w:val="nil"/>
              <w:bottom w:val="nil"/>
              <w:right w:val="nil"/>
            </w:tcBorders>
            <w:shd w:val="clear" w:color="D9D9D9" w:fill="D9D9D9"/>
            <w:noWrap/>
            <w:vAlign w:val="bottom"/>
            <w:hideMark/>
          </w:tcPr>
          <w:p w14:paraId="0B0661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EC9A6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C122977" w14:textId="77777777" w:rsidTr="00B85FFD">
        <w:trPr>
          <w:trHeight w:val="290"/>
        </w:trPr>
        <w:tc>
          <w:tcPr>
            <w:tcW w:w="1985" w:type="dxa"/>
            <w:tcBorders>
              <w:top w:val="nil"/>
              <w:left w:val="nil"/>
              <w:bottom w:val="nil"/>
              <w:right w:val="nil"/>
            </w:tcBorders>
            <w:shd w:val="clear" w:color="auto" w:fill="auto"/>
            <w:noWrap/>
            <w:vAlign w:val="bottom"/>
            <w:hideMark/>
          </w:tcPr>
          <w:p w14:paraId="1F400B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70A41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Aster turbinellus</w:t>
            </w:r>
          </w:p>
        </w:tc>
        <w:tc>
          <w:tcPr>
            <w:tcW w:w="603" w:type="dxa"/>
            <w:tcBorders>
              <w:top w:val="nil"/>
              <w:left w:val="nil"/>
              <w:bottom w:val="nil"/>
              <w:right w:val="nil"/>
            </w:tcBorders>
            <w:shd w:val="clear" w:color="auto" w:fill="auto"/>
            <w:noWrap/>
            <w:vAlign w:val="bottom"/>
            <w:hideMark/>
          </w:tcPr>
          <w:p w14:paraId="5F895A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34FEB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F753593" w14:textId="77777777" w:rsidTr="00B85FFD">
        <w:trPr>
          <w:trHeight w:val="290"/>
        </w:trPr>
        <w:tc>
          <w:tcPr>
            <w:tcW w:w="1985" w:type="dxa"/>
            <w:tcBorders>
              <w:top w:val="nil"/>
              <w:left w:val="nil"/>
              <w:bottom w:val="nil"/>
              <w:right w:val="nil"/>
            </w:tcBorders>
            <w:shd w:val="clear" w:color="D9D9D9" w:fill="D9D9D9"/>
            <w:noWrap/>
            <w:vAlign w:val="bottom"/>
            <w:hideMark/>
          </w:tcPr>
          <w:p w14:paraId="7FCD82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0A26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´Amethyst´ (DS)</w:t>
            </w:r>
          </w:p>
        </w:tc>
        <w:tc>
          <w:tcPr>
            <w:tcW w:w="603" w:type="dxa"/>
            <w:tcBorders>
              <w:top w:val="nil"/>
              <w:left w:val="nil"/>
              <w:bottom w:val="nil"/>
              <w:right w:val="nil"/>
            </w:tcBorders>
            <w:shd w:val="clear" w:color="D9D9D9" w:fill="D9D9D9"/>
            <w:noWrap/>
            <w:vAlign w:val="bottom"/>
            <w:hideMark/>
          </w:tcPr>
          <w:p w14:paraId="4286A7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2C29F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B583851" w14:textId="77777777" w:rsidTr="00B85FFD">
        <w:trPr>
          <w:trHeight w:val="290"/>
        </w:trPr>
        <w:tc>
          <w:tcPr>
            <w:tcW w:w="1985" w:type="dxa"/>
            <w:tcBorders>
              <w:top w:val="nil"/>
              <w:left w:val="nil"/>
              <w:bottom w:val="nil"/>
              <w:right w:val="nil"/>
            </w:tcBorders>
            <w:shd w:val="clear" w:color="auto" w:fill="auto"/>
            <w:noWrap/>
            <w:vAlign w:val="bottom"/>
            <w:hideMark/>
          </w:tcPr>
          <w:p w14:paraId="0E950D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74479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´Brautschleier´ (DS)</w:t>
            </w:r>
          </w:p>
        </w:tc>
        <w:tc>
          <w:tcPr>
            <w:tcW w:w="603" w:type="dxa"/>
            <w:tcBorders>
              <w:top w:val="nil"/>
              <w:left w:val="nil"/>
              <w:bottom w:val="nil"/>
              <w:right w:val="nil"/>
            </w:tcBorders>
            <w:shd w:val="clear" w:color="auto" w:fill="auto"/>
            <w:noWrap/>
            <w:vAlign w:val="bottom"/>
            <w:hideMark/>
          </w:tcPr>
          <w:p w14:paraId="68EC1D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5286F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8C1681D" w14:textId="77777777" w:rsidTr="00B85FFD">
        <w:trPr>
          <w:trHeight w:val="290"/>
        </w:trPr>
        <w:tc>
          <w:tcPr>
            <w:tcW w:w="1985" w:type="dxa"/>
            <w:tcBorders>
              <w:top w:val="nil"/>
              <w:left w:val="nil"/>
              <w:bottom w:val="nil"/>
              <w:right w:val="nil"/>
            </w:tcBorders>
            <w:shd w:val="clear" w:color="D9D9D9" w:fill="D9D9D9"/>
            <w:noWrap/>
            <w:vAlign w:val="bottom"/>
            <w:hideMark/>
          </w:tcPr>
          <w:p w14:paraId="42755C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B7456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´Bumalda´</w:t>
            </w:r>
          </w:p>
        </w:tc>
        <w:tc>
          <w:tcPr>
            <w:tcW w:w="603" w:type="dxa"/>
            <w:tcBorders>
              <w:top w:val="nil"/>
              <w:left w:val="nil"/>
              <w:bottom w:val="nil"/>
              <w:right w:val="nil"/>
            </w:tcBorders>
            <w:shd w:val="clear" w:color="D9D9D9" w:fill="D9D9D9"/>
            <w:noWrap/>
            <w:vAlign w:val="bottom"/>
            <w:hideMark/>
          </w:tcPr>
          <w:p w14:paraId="292510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DF05A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ED1366C" w14:textId="77777777" w:rsidTr="00B85FFD">
        <w:trPr>
          <w:trHeight w:val="290"/>
        </w:trPr>
        <w:tc>
          <w:tcPr>
            <w:tcW w:w="1985" w:type="dxa"/>
            <w:tcBorders>
              <w:top w:val="nil"/>
              <w:left w:val="nil"/>
              <w:bottom w:val="nil"/>
              <w:right w:val="nil"/>
            </w:tcBorders>
            <w:shd w:val="clear" w:color="auto" w:fill="auto"/>
            <w:noWrap/>
            <w:vAlign w:val="bottom"/>
            <w:hideMark/>
          </w:tcPr>
          <w:p w14:paraId="0EC3F7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EFEAB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´Cattleya´ (DS)</w:t>
            </w:r>
          </w:p>
        </w:tc>
        <w:tc>
          <w:tcPr>
            <w:tcW w:w="603" w:type="dxa"/>
            <w:tcBorders>
              <w:top w:val="nil"/>
              <w:left w:val="nil"/>
              <w:bottom w:val="nil"/>
              <w:right w:val="nil"/>
            </w:tcBorders>
            <w:shd w:val="clear" w:color="auto" w:fill="auto"/>
            <w:noWrap/>
            <w:vAlign w:val="bottom"/>
            <w:hideMark/>
          </w:tcPr>
          <w:p w14:paraId="5AFFB4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EB487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BD407F5" w14:textId="77777777" w:rsidTr="00B85FFD">
        <w:trPr>
          <w:trHeight w:val="290"/>
        </w:trPr>
        <w:tc>
          <w:tcPr>
            <w:tcW w:w="1985" w:type="dxa"/>
            <w:tcBorders>
              <w:top w:val="nil"/>
              <w:left w:val="nil"/>
              <w:bottom w:val="nil"/>
              <w:right w:val="nil"/>
            </w:tcBorders>
            <w:shd w:val="clear" w:color="D9D9D9" w:fill="D9D9D9"/>
            <w:noWrap/>
            <w:vAlign w:val="bottom"/>
            <w:hideMark/>
          </w:tcPr>
          <w:p w14:paraId="0B2194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244B5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´Fanal´ (DS)</w:t>
            </w:r>
          </w:p>
        </w:tc>
        <w:tc>
          <w:tcPr>
            <w:tcW w:w="603" w:type="dxa"/>
            <w:tcBorders>
              <w:top w:val="nil"/>
              <w:left w:val="nil"/>
              <w:bottom w:val="nil"/>
              <w:right w:val="nil"/>
            </w:tcBorders>
            <w:shd w:val="clear" w:color="D9D9D9" w:fill="D9D9D9"/>
            <w:noWrap/>
            <w:vAlign w:val="bottom"/>
            <w:hideMark/>
          </w:tcPr>
          <w:p w14:paraId="410359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87F04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B2B822D" w14:textId="77777777" w:rsidTr="00B85FFD">
        <w:trPr>
          <w:trHeight w:val="290"/>
        </w:trPr>
        <w:tc>
          <w:tcPr>
            <w:tcW w:w="1985" w:type="dxa"/>
            <w:tcBorders>
              <w:top w:val="nil"/>
              <w:left w:val="nil"/>
              <w:bottom w:val="nil"/>
              <w:right w:val="nil"/>
            </w:tcBorders>
            <w:shd w:val="clear" w:color="auto" w:fill="auto"/>
            <w:noWrap/>
            <w:vAlign w:val="bottom"/>
            <w:hideMark/>
          </w:tcPr>
          <w:p w14:paraId="10423E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87722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´Vision Inferno´ PBR</w:t>
            </w:r>
          </w:p>
        </w:tc>
        <w:tc>
          <w:tcPr>
            <w:tcW w:w="603" w:type="dxa"/>
            <w:tcBorders>
              <w:top w:val="nil"/>
              <w:left w:val="nil"/>
              <w:bottom w:val="nil"/>
              <w:right w:val="nil"/>
            </w:tcBorders>
            <w:shd w:val="clear" w:color="auto" w:fill="auto"/>
            <w:noWrap/>
            <w:vAlign w:val="bottom"/>
            <w:hideMark/>
          </w:tcPr>
          <w:p w14:paraId="6D72E0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0F75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BEDC243" w14:textId="77777777" w:rsidTr="00B85FFD">
        <w:trPr>
          <w:trHeight w:val="290"/>
        </w:trPr>
        <w:tc>
          <w:tcPr>
            <w:tcW w:w="1985" w:type="dxa"/>
            <w:tcBorders>
              <w:top w:val="nil"/>
              <w:left w:val="nil"/>
              <w:bottom w:val="nil"/>
              <w:right w:val="nil"/>
            </w:tcBorders>
            <w:shd w:val="clear" w:color="D9D9D9" w:fill="D9D9D9"/>
            <w:noWrap/>
            <w:vAlign w:val="bottom"/>
            <w:hideMark/>
          </w:tcPr>
          <w:p w14:paraId="5F2DCF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B6C92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´Weisse Gloria´ (DS)</w:t>
            </w:r>
          </w:p>
        </w:tc>
        <w:tc>
          <w:tcPr>
            <w:tcW w:w="603" w:type="dxa"/>
            <w:tcBorders>
              <w:top w:val="nil"/>
              <w:left w:val="nil"/>
              <w:bottom w:val="nil"/>
              <w:right w:val="nil"/>
            </w:tcBorders>
            <w:shd w:val="clear" w:color="D9D9D9" w:fill="D9D9D9"/>
            <w:noWrap/>
            <w:vAlign w:val="bottom"/>
            <w:hideMark/>
          </w:tcPr>
          <w:p w14:paraId="0F3EA5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152AE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EA438E8" w14:textId="77777777" w:rsidTr="00B85FFD">
        <w:trPr>
          <w:trHeight w:val="290"/>
        </w:trPr>
        <w:tc>
          <w:tcPr>
            <w:tcW w:w="1985" w:type="dxa"/>
            <w:tcBorders>
              <w:top w:val="nil"/>
              <w:left w:val="nil"/>
              <w:bottom w:val="nil"/>
              <w:right w:val="nil"/>
            </w:tcBorders>
            <w:shd w:val="clear" w:color="auto" w:fill="auto"/>
            <w:noWrap/>
            <w:vAlign w:val="bottom"/>
            <w:hideMark/>
          </w:tcPr>
          <w:p w14:paraId="3B423B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6EE18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(A) 50–60cm sytě růžová barva</w:t>
            </w:r>
          </w:p>
        </w:tc>
        <w:tc>
          <w:tcPr>
            <w:tcW w:w="603" w:type="dxa"/>
            <w:tcBorders>
              <w:top w:val="nil"/>
              <w:left w:val="nil"/>
              <w:bottom w:val="nil"/>
              <w:right w:val="nil"/>
            </w:tcBorders>
            <w:shd w:val="clear" w:color="auto" w:fill="auto"/>
            <w:noWrap/>
            <w:vAlign w:val="bottom"/>
            <w:hideMark/>
          </w:tcPr>
          <w:p w14:paraId="272A87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5A5A4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12,00 Kč </w:t>
            </w:r>
          </w:p>
        </w:tc>
      </w:tr>
      <w:tr w:rsidR="00B85FFD" w:rsidRPr="00B85FFD" w14:paraId="6E9DC4B3" w14:textId="77777777" w:rsidTr="00B85FFD">
        <w:trPr>
          <w:trHeight w:val="290"/>
        </w:trPr>
        <w:tc>
          <w:tcPr>
            <w:tcW w:w="1985" w:type="dxa"/>
            <w:tcBorders>
              <w:top w:val="nil"/>
              <w:left w:val="nil"/>
              <w:bottom w:val="nil"/>
              <w:right w:val="nil"/>
            </w:tcBorders>
            <w:shd w:val="clear" w:color="D9D9D9" w:fill="D9D9D9"/>
            <w:noWrap/>
            <w:vAlign w:val="bottom"/>
            <w:hideMark/>
          </w:tcPr>
          <w:p w14:paraId="5D2812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569A3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(J) ´Deutschland´ (DS)</w:t>
            </w:r>
          </w:p>
        </w:tc>
        <w:tc>
          <w:tcPr>
            <w:tcW w:w="603" w:type="dxa"/>
            <w:tcBorders>
              <w:top w:val="nil"/>
              <w:left w:val="nil"/>
              <w:bottom w:val="nil"/>
              <w:right w:val="nil"/>
            </w:tcBorders>
            <w:shd w:val="clear" w:color="D9D9D9" w:fill="D9D9D9"/>
            <w:noWrap/>
            <w:vAlign w:val="bottom"/>
            <w:hideMark/>
          </w:tcPr>
          <w:p w14:paraId="20A984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4290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6AA0098" w14:textId="77777777" w:rsidTr="00B85FFD">
        <w:trPr>
          <w:trHeight w:val="290"/>
        </w:trPr>
        <w:tc>
          <w:tcPr>
            <w:tcW w:w="1985" w:type="dxa"/>
            <w:tcBorders>
              <w:top w:val="nil"/>
              <w:left w:val="nil"/>
              <w:bottom w:val="nil"/>
              <w:right w:val="nil"/>
            </w:tcBorders>
            <w:shd w:val="clear" w:color="auto" w:fill="auto"/>
            <w:noWrap/>
            <w:vAlign w:val="bottom"/>
            <w:hideMark/>
          </w:tcPr>
          <w:p w14:paraId="358FEF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EE7C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(J) ´Europa´ (DS)</w:t>
            </w:r>
          </w:p>
        </w:tc>
        <w:tc>
          <w:tcPr>
            <w:tcW w:w="603" w:type="dxa"/>
            <w:tcBorders>
              <w:top w:val="nil"/>
              <w:left w:val="nil"/>
              <w:bottom w:val="nil"/>
              <w:right w:val="nil"/>
            </w:tcBorders>
            <w:shd w:val="clear" w:color="auto" w:fill="auto"/>
            <w:noWrap/>
            <w:vAlign w:val="bottom"/>
            <w:hideMark/>
          </w:tcPr>
          <w:p w14:paraId="713411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833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A25C23B" w14:textId="77777777" w:rsidTr="00B85FFD">
        <w:trPr>
          <w:trHeight w:val="290"/>
        </w:trPr>
        <w:tc>
          <w:tcPr>
            <w:tcW w:w="1985" w:type="dxa"/>
            <w:tcBorders>
              <w:top w:val="nil"/>
              <w:left w:val="nil"/>
              <w:bottom w:val="nil"/>
              <w:right w:val="nil"/>
            </w:tcBorders>
            <w:shd w:val="clear" w:color="D9D9D9" w:fill="D9D9D9"/>
            <w:noWrap/>
            <w:vAlign w:val="bottom"/>
            <w:hideMark/>
          </w:tcPr>
          <w:p w14:paraId="02E58F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3BBA2C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(J) ´Mainz´</w:t>
            </w:r>
          </w:p>
        </w:tc>
        <w:tc>
          <w:tcPr>
            <w:tcW w:w="603" w:type="dxa"/>
            <w:tcBorders>
              <w:top w:val="nil"/>
              <w:left w:val="nil"/>
              <w:bottom w:val="nil"/>
              <w:right w:val="nil"/>
            </w:tcBorders>
            <w:shd w:val="clear" w:color="D9D9D9" w:fill="D9D9D9"/>
            <w:noWrap/>
            <w:vAlign w:val="bottom"/>
            <w:hideMark/>
          </w:tcPr>
          <w:p w14:paraId="704F76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38040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FB27D05" w14:textId="77777777" w:rsidTr="00B85FFD">
        <w:trPr>
          <w:trHeight w:val="290"/>
        </w:trPr>
        <w:tc>
          <w:tcPr>
            <w:tcW w:w="1985" w:type="dxa"/>
            <w:tcBorders>
              <w:top w:val="nil"/>
              <w:left w:val="nil"/>
              <w:bottom w:val="nil"/>
              <w:right w:val="nil"/>
            </w:tcBorders>
            <w:shd w:val="clear" w:color="auto" w:fill="auto"/>
            <w:noWrap/>
            <w:vAlign w:val="bottom"/>
            <w:hideMark/>
          </w:tcPr>
          <w:p w14:paraId="759942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9066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(J) ´Montgomery´ (DS)</w:t>
            </w:r>
          </w:p>
        </w:tc>
        <w:tc>
          <w:tcPr>
            <w:tcW w:w="603" w:type="dxa"/>
            <w:tcBorders>
              <w:top w:val="nil"/>
              <w:left w:val="nil"/>
              <w:bottom w:val="nil"/>
              <w:right w:val="nil"/>
            </w:tcBorders>
            <w:shd w:val="clear" w:color="auto" w:fill="auto"/>
            <w:noWrap/>
            <w:vAlign w:val="bottom"/>
            <w:hideMark/>
          </w:tcPr>
          <w:p w14:paraId="25B531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332D2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DC1E8BB" w14:textId="77777777" w:rsidTr="00B85FFD">
        <w:trPr>
          <w:trHeight w:val="290"/>
        </w:trPr>
        <w:tc>
          <w:tcPr>
            <w:tcW w:w="1985" w:type="dxa"/>
            <w:tcBorders>
              <w:top w:val="nil"/>
              <w:left w:val="nil"/>
              <w:bottom w:val="nil"/>
              <w:right w:val="nil"/>
            </w:tcBorders>
            <w:shd w:val="clear" w:color="D9D9D9" w:fill="D9D9D9"/>
            <w:noWrap/>
            <w:vAlign w:val="bottom"/>
            <w:hideMark/>
          </w:tcPr>
          <w:p w14:paraId="3D72F9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ED268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(J) ´Red Sentinel´ (DS)</w:t>
            </w:r>
          </w:p>
        </w:tc>
        <w:tc>
          <w:tcPr>
            <w:tcW w:w="603" w:type="dxa"/>
            <w:tcBorders>
              <w:top w:val="nil"/>
              <w:left w:val="nil"/>
              <w:bottom w:val="nil"/>
              <w:right w:val="nil"/>
            </w:tcBorders>
            <w:shd w:val="clear" w:color="D9D9D9" w:fill="D9D9D9"/>
            <w:noWrap/>
            <w:vAlign w:val="bottom"/>
            <w:hideMark/>
          </w:tcPr>
          <w:p w14:paraId="690DF6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7B45F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9BF896D" w14:textId="77777777" w:rsidTr="00B85FFD">
        <w:trPr>
          <w:trHeight w:val="290"/>
        </w:trPr>
        <w:tc>
          <w:tcPr>
            <w:tcW w:w="1985" w:type="dxa"/>
            <w:tcBorders>
              <w:top w:val="nil"/>
              <w:left w:val="nil"/>
              <w:bottom w:val="nil"/>
              <w:right w:val="nil"/>
            </w:tcBorders>
            <w:shd w:val="clear" w:color="auto" w:fill="auto"/>
            <w:noWrap/>
            <w:vAlign w:val="bottom"/>
            <w:hideMark/>
          </w:tcPr>
          <w:p w14:paraId="530A1F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5CF7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(T) ´Moerheimii´</w:t>
            </w:r>
          </w:p>
        </w:tc>
        <w:tc>
          <w:tcPr>
            <w:tcW w:w="603" w:type="dxa"/>
            <w:tcBorders>
              <w:top w:val="nil"/>
              <w:left w:val="nil"/>
              <w:bottom w:val="nil"/>
              <w:right w:val="nil"/>
            </w:tcBorders>
            <w:shd w:val="clear" w:color="auto" w:fill="auto"/>
            <w:noWrap/>
            <w:vAlign w:val="bottom"/>
            <w:hideMark/>
          </w:tcPr>
          <w:p w14:paraId="7789CD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A8FB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048BEF9F" w14:textId="77777777" w:rsidTr="00B85FFD">
        <w:trPr>
          <w:trHeight w:val="290"/>
        </w:trPr>
        <w:tc>
          <w:tcPr>
            <w:tcW w:w="1985" w:type="dxa"/>
            <w:tcBorders>
              <w:top w:val="nil"/>
              <w:left w:val="nil"/>
              <w:bottom w:val="nil"/>
              <w:right w:val="nil"/>
            </w:tcBorders>
            <w:shd w:val="clear" w:color="D9D9D9" w:fill="D9D9D9"/>
            <w:noWrap/>
            <w:vAlign w:val="bottom"/>
            <w:hideMark/>
          </w:tcPr>
          <w:p w14:paraId="440823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751EC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(T) ´Professor van der Wielen´</w:t>
            </w:r>
          </w:p>
        </w:tc>
        <w:tc>
          <w:tcPr>
            <w:tcW w:w="603" w:type="dxa"/>
            <w:tcBorders>
              <w:top w:val="nil"/>
              <w:left w:val="nil"/>
              <w:bottom w:val="nil"/>
              <w:right w:val="nil"/>
            </w:tcBorders>
            <w:shd w:val="clear" w:color="D9D9D9" w:fill="D9D9D9"/>
            <w:noWrap/>
            <w:vAlign w:val="bottom"/>
            <w:hideMark/>
          </w:tcPr>
          <w:p w14:paraId="6CF273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48EB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B572487" w14:textId="77777777" w:rsidTr="00B85FFD">
        <w:trPr>
          <w:trHeight w:val="290"/>
        </w:trPr>
        <w:tc>
          <w:tcPr>
            <w:tcW w:w="1985" w:type="dxa"/>
            <w:tcBorders>
              <w:top w:val="nil"/>
              <w:left w:val="nil"/>
              <w:bottom w:val="nil"/>
              <w:right w:val="nil"/>
            </w:tcBorders>
            <w:shd w:val="clear" w:color="auto" w:fill="auto"/>
            <w:noWrap/>
            <w:vAlign w:val="bottom"/>
            <w:hideMark/>
          </w:tcPr>
          <w:p w14:paraId="077464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74BF5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(T) ´Straussenfeder´ (DS)</w:t>
            </w:r>
          </w:p>
        </w:tc>
        <w:tc>
          <w:tcPr>
            <w:tcW w:w="603" w:type="dxa"/>
            <w:tcBorders>
              <w:top w:val="nil"/>
              <w:left w:val="nil"/>
              <w:bottom w:val="nil"/>
              <w:right w:val="nil"/>
            </w:tcBorders>
            <w:shd w:val="clear" w:color="auto" w:fill="auto"/>
            <w:noWrap/>
            <w:vAlign w:val="bottom"/>
            <w:hideMark/>
          </w:tcPr>
          <w:p w14:paraId="5819C2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F41D3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AF13B7E" w14:textId="77777777" w:rsidTr="00B85FFD">
        <w:trPr>
          <w:trHeight w:val="290"/>
        </w:trPr>
        <w:tc>
          <w:tcPr>
            <w:tcW w:w="1985" w:type="dxa"/>
            <w:tcBorders>
              <w:top w:val="nil"/>
              <w:left w:val="nil"/>
              <w:bottom w:val="nil"/>
              <w:right w:val="nil"/>
            </w:tcBorders>
            <w:shd w:val="clear" w:color="D9D9D9" w:fill="D9D9D9"/>
            <w:noWrap/>
            <w:vAlign w:val="bottom"/>
            <w:hideMark/>
          </w:tcPr>
          <w:p w14:paraId="692125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7A03D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chinensis</w:t>
            </w:r>
          </w:p>
        </w:tc>
        <w:tc>
          <w:tcPr>
            <w:tcW w:w="603" w:type="dxa"/>
            <w:tcBorders>
              <w:top w:val="nil"/>
              <w:left w:val="nil"/>
              <w:bottom w:val="nil"/>
              <w:right w:val="nil"/>
            </w:tcBorders>
            <w:shd w:val="clear" w:color="D9D9D9" w:fill="D9D9D9"/>
            <w:noWrap/>
            <w:vAlign w:val="bottom"/>
            <w:hideMark/>
          </w:tcPr>
          <w:p w14:paraId="1976A5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7BA8E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12,00 Kč </w:t>
            </w:r>
          </w:p>
        </w:tc>
      </w:tr>
      <w:tr w:rsidR="00B85FFD" w:rsidRPr="00B85FFD" w14:paraId="3E35FB94" w14:textId="77777777" w:rsidTr="00B85FFD">
        <w:trPr>
          <w:trHeight w:val="290"/>
        </w:trPr>
        <w:tc>
          <w:tcPr>
            <w:tcW w:w="1985" w:type="dxa"/>
            <w:tcBorders>
              <w:top w:val="nil"/>
              <w:left w:val="nil"/>
              <w:bottom w:val="nil"/>
              <w:right w:val="nil"/>
            </w:tcBorders>
            <w:shd w:val="clear" w:color="auto" w:fill="auto"/>
            <w:noWrap/>
            <w:vAlign w:val="bottom"/>
            <w:hideMark/>
          </w:tcPr>
          <w:p w14:paraId="23843A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2D07E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chinensis ´Veronica Klose´ (DS)</w:t>
            </w:r>
          </w:p>
        </w:tc>
        <w:tc>
          <w:tcPr>
            <w:tcW w:w="603" w:type="dxa"/>
            <w:tcBorders>
              <w:top w:val="nil"/>
              <w:left w:val="nil"/>
              <w:bottom w:val="nil"/>
              <w:right w:val="nil"/>
            </w:tcBorders>
            <w:shd w:val="clear" w:color="auto" w:fill="auto"/>
            <w:noWrap/>
            <w:vAlign w:val="bottom"/>
            <w:hideMark/>
          </w:tcPr>
          <w:p w14:paraId="339C43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CD764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FE7E205" w14:textId="77777777" w:rsidTr="00B85FFD">
        <w:trPr>
          <w:trHeight w:val="290"/>
        </w:trPr>
        <w:tc>
          <w:tcPr>
            <w:tcW w:w="1985" w:type="dxa"/>
            <w:tcBorders>
              <w:top w:val="nil"/>
              <w:left w:val="nil"/>
              <w:bottom w:val="nil"/>
              <w:right w:val="nil"/>
            </w:tcBorders>
            <w:shd w:val="clear" w:color="D9D9D9" w:fill="D9D9D9"/>
            <w:noWrap/>
            <w:vAlign w:val="bottom"/>
            <w:hideMark/>
          </w:tcPr>
          <w:p w14:paraId="380128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F6DE2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chinensis ´Vision in Red´ PBR</w:t>
            </w:r>
          </w:p>
        </w:tc>
        <w:tc>
          <w:tcPr>
            <w:tcW w:w="603" w:type="dxa"/>
            <w:tcBorders>
              <w:top w:val="nil"/>
              <w:left w:val="nil"/>
              <w:bottom w:val="nil"/>
              <w:right w:val="nil"/>
            </w:tcBorders>
            <w:shd w:val="clear" w:color="D9D9D9" w:fill="D9D9D9"/>
            <w:noWrap/>
            <w:vAlign w:val="bottom"/>
            <w:hideMark/>
          </w:tcPr>
          <w:p w14:paraId="55A806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14ED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7E898B2" w14:textId="77777777" w:rsidTr="00B85FFD">
        <w:trPr>
          <w:trHeight w:val="290"/>
        </w:trPr>
        <w:tc>
          <w:tcPr>
            <w:tcW w:w="1985" w:type="dxa"/>
            <w:tcBorders>
              <w:top w:val="nil"/>
              <w:left w:val="nil"/>
              <w:bottom w:val="nil"/>
              <w:right w:val="nil"/>
            </w:tcBorders>
            <w:shd w:val="clear" w:color="auto" w:fill="auto"/>
            <w:noWrap/>
            <w:vAlign w:val="bottom"/>
            <w:hideMark/>
          </w:tcPr>
          <w:p w14:paraId="7DD6E5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8316F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chinensis ´Vision in White´ PBR</w:t>
            </w:r>
          </w:p>
        </w:tc>
        <w:tc>
          <w:tcPr>
            <w:tcW w:w="603" w:type="dxa"/>
            <w:tcBorders>
              <w:top w:val="nil"/>
              <w:left w:val="nil"/>
              <w:bottom w:val="nil"/>
              <w:right w:val="nil"/>
            </w:tcBorders>
            <w:shd w:val="clear" w:color="auto" w:fill="auto"/>
            <w:noWrap/>
            <w:vAlign w:val="bottom"/>
            <w:hideMark/>
          </w:tcPr>
          <w:p w14:paraId="5B94FE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03EE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0037CA0" w14:textId="77777777" w:rsidTr="00B85FFD">
        <w:trPr>
          <w:trHeight w:val="290"/>
        </w:trPr>
        <w:tc>
          <w:tcPr>
            <w:tcW w:w="1985" w:type="dxa"/>
            <w:tcBorders>
              <w:top w:val="nil"/>
              <w:left w:val="nil"/>
              <w:bottom w:val="nil"/>
              <w:right w:val="nil"/>
            </w:tcBorders>
            <w:shd w:val="clear" w:color="D9D9D9" w:fill="D9D9D9"/>
            <w:noWrap/>
            <w:vAlign w:val="bottom"/>
            <w:hideMark/>
          </w:tcPr>
          <w:p w14:paraId="3136DE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110F4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chinensis ´Vision´ PBR</w:t>
            </w:r>
          </w:p>
        </w:tc>
        <w:tc>
          <w:tcPr>
            <w:tcW w:w="603" w:type="dxa"/>
            <w:tcBorders>
              <w:top w:val="nil"/>
              <w:left w:val="nil"/>
              <w:bottom w:val="nil"/>
              <w:right w:val="nil"/>
            </w:tcBorders>
            <w:shd w:val="clear" w:color="D9D9D9" w:fill="D9D9D9"/>
            <w:noWrap/>
            <w:vAlign w:val="bottom"/>
            <w:hideMark/>
          </w:tcPr>
          <w:p w14:paraId="2289ED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0747D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B86E4D7" w14:textId="77777777" w:rsidTr="00B85FFD">
        <w:trPr>
          <w:trHeight w:val="290"/>
        </w:trPr>
        <w:tc>
          <w:tcPr>
            <w:tcW w:w="1985" w:type="dxa"/>
            <w:tcBorders>
              <w:top w:val="nil"/>
              <w:left w:val="nil"/>
              <w:bottom w:val="nil"/>
              <w:right w:val="nil"/>
            </w:tcBorders>
            <w:shd w:val="clear" w:color="auto" w:fill="auto"/>
            <w:noWrap/>
            <w:vAlign w:val="bottom"/>
            <w:hideMark/>
          </w:tcPr>
          <w:p w14:paraId="10D0CD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63F8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Astilbe thunbergii – směs, většinou bílé</w:t>
            </w:r>
          </w:p>
        </w:tc>
        <w:tc>
          <w:tcPr>
            <w:tcW w:w="603" w:type="dxa"/>
            <w:tcBorders>
              <w:top w:val="nil"/>
              <w:left w:val="nil"/>
              <w:bottom w:val="nil"/>
              <w:right w:val="nil"/>
            </w:tcBorders>
            <w:shd w:val="clear" w:color="auto" w:fill="auto"/>
            <w:noWrap/>
            <w:vAlign w:val="bottom"/>
            <w:hideMark/>
          </w:tcPr>
          <w:p w14:paraId="57402B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3E1E1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12,00 Kč </w:t>
            </w:r>
          </w:p>
        </w:tc>
      </w:tr>
      <w:tr w:rsidR="00B85FFD" w:rsidRPr="00B85FFD" w14:paraId="44054261" w14:textId="77777777" w:rsidTr="00B85FFD">
        <w:trPr>
          <w:trHeight w:val="290"/>
        </w:trPr>
        <w:tc>
          <w:tcPr>
            <w:tcW w:w="1985" w:type="dxa"/>
            <w:tcBorders>
              <w:top w:val="nil"/>
              <w:left w:val="nil"/>
              <w:bottom w:val="nil"/>
              <w:right w:val="nil"/>
            </w:tcBorders>
            <w:shd w:val="clear" w:color="D9D9D9" w:fill="D9D9D9"/>
            <w:noWrap/>
            <w:vAlign w:val="bottom"/>
            <w:hideMark/>
          </w:tcPr>
          <w:p w14:paraId="2105DF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96A71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Astilboides tabularis (DS)</w:t>
            </w:r>
          </w:p>
        </w:tc>
        <w:tc>
          <w:tcPr>
            <w:tcW w:w="603" w:type="dxa"/>
            <w:tcBorders>
              <w:top w:val="nil"/>
              <w:left w:val="nil"/>
              <w:bottom w:val="nil"/>
              <w:right w:val="nil"/>
            </w:tcBorders>
            <w:shd w:val="clear" w:color="D9D9D9" w:fill="D9D9D9"/>
            <w:noWrap/>
            <w:vAlign w:val="bottom"/>
            <w:hideMark/>
          </w:tcPr>
          <w:p w14:paraId="038040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6A4068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68,00 Kč </w:t>
            </w:r>
          </w:p>
        </w:tc>
      </w:tr>
      <w:tr w:rsidR="00B85FFD" w:rsidRPr="00B85FFD" w14:paraId="2EE19955" w14:textId="77777777" w:rsidTr="00B85FFD">
        <w:trPr>
          <w:trHeight w:val="290"/>
        </w:trPr>
        <w:tc>
          <w:tcPr>
            <w:tcW w:w="1985" w:type="dxa"/>
            <w:tcBorders>
              <w:top w:val="nil"/>
              <w:left w:val="nil"/>
              <w:bottom w:val="nil"/>
              <w:right w:val="nil"/>
            </w:tcBorders>
            <w:shd w:val="clear" w:color="auto" w:fill="auto"/>
            <w:noWrap/>
            <w:vAlign w:val="bottom"/>
            <w:hideMark/>
          </w:tcPr>
          <w:p w14:paraId="18D062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D6450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w:t>
            </w:r>
          </w:p>
        </w:tc>
        <w:tc>
          <w:tcPr>
            <w:tcW w:w="603" w:type="dxa"/>
            <w:tcBorders>
              <w:top w:val="nil"/>
              <w:left w:val="nil"/>
              <w:bottom w:val="nil"/>
              <w:right w:val="nil"/>
            </w:tcBorders>
            <w:shd w:val="clear" w:color="auto" w:fill="auto"/>
            <w:noWrap/>
            <w:vAlign w:val="bottom"/>
            <w:hideMark/>
          </w:tcPr>
          <w:p w14:paraId="5C6C01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681DB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384C2A0" w14:textId="77777777" w:rsidTr="00B85FFD">
        <w:trPr>
          <w:trHeight w:val="290"/>
        </w:trPr>
        <w:tc>
          <w:tcPr>
            <w:tcW w:w="1985" w:type="dxa"/>
            <w:tcBorders>
              <w:top w:val="nil"/>
              <w:left w:val="nil"/>
              <w:bottom w:val="nil"/>
              <w:right w:val="nil"/>
            </w:tcBorders>
            <w:shd w:val="clear" w:color="D9D9D9" w:fill="D9D9D9"/>
            <w:noWrap/>
            <w:vAlign w:val="bottom"/>
            <w:hideMark/>
          </w:tcPr>
          <w:p w14:paraId="1FC427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32FEA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 ´Claret´</w:t>
            </w:r>
          </w:p>
        </w:tc>
        <w:tc>
          <w:tcPr>
            <w:tcW w:w="603" w:type="dxa"/>
            <w:tcBorders>
              <w:top w:val="nil"/>
              <w:left w:val="nil"/>
              <w:bottom w:val="nil"/>
              <w:right w:val="nil"/>
            </w:tcBorders>
            <w:shd w:val="clear" w:color="D9D9D9" w:fill="D9D9D9"/>
            <w:noWrap/>
            <w:vAlign w:val="bottom"/>
            <w:hideMark/>
          </w:tcPr>
          <w:p w14:paraId="2048F8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6C9B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198BFF60" w14:textId="77777777" w:rsidTr="00B85FFD">
        <w:trPr>
          <w:trHeight w:val="290"/>
        </w:trPr>
        <w:tc>
          <w:tcPr>
            <w:tcW w:w="1985" w:type="dxa"/>
            <w:tcBorders>
              <w:top w:val="nil"/>
              <w:left w:val="nil"/>
              <w:bottom w:val="nil"/>
              <w:right w:val="nil"/>
            </w:tcBorders>
            <w:shd w:val="clear" w:color="auto" w:fill="auto"/>
            <w:noWrap/>
            <w:vAlign w:val="bottom"/>
            <w:hideMark/>
          </w:tcPr>
          <w:p w14:paraId="372B2E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EA384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 ´Pink Pride´</w:t>
            </w:r>
          </w:p>
        </w:tc>
        <w:tc>
          <w:tcPr>
            <w:tcW w:w="603" w:type="dxa"/>
            <w:tcBorders>
              <w:top w:val="nil"/>
              <w:left w:val="nil"/>
              <w:bottom w:val="nil"/>
              <w:right w:val="nil"/>
            </w:tcBorders>
            <w:shd w:val="clear" w:color="auto" w:fill="auto"/>
            <w:noWrap/>
            <w:vAlign w:val="bottom"/>
            <w:hideMark/>
          </w:tcPr>
          <w:p w14:paraId="322764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C5024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51CF969C" w14:textId="77777777" w:rsidTr="00B85FFD">
        <w:trPr>
          <w:trHeight w:val="290"/>
        </w:trPr>
        <w:tc>
          <w:tcPr>
            <w:tcW w:w="1985" w:type="dxa"/>
            <w:tcBorders>
              <w:top w:val="nil"/>
              <w:left w:val="nil"/>
              <w:bottom w:val="nil"/>
              <w:right w:val="nil"/>
            </w:tcBorders>
            <w:shd w:val="clear" w:color="D9D9D9" w:fill="D9D9D9"/>
            <w:noWrap/>
            <w:vAlign w:val="bottom"/>
            <w:hideMark/>
          </w:tcPr>
          <w:p w14:paraId="2AD0C1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5AE14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 ´Roma´ PBR</w:t>
            </w:r>
          </w:p>
        </w:tc>
        <w:tc>
          <w:tcPr>
            <w:tcW w:w="603" w:type="dxa"/>
            <w:tcBorders>
              <w:top w:val="nil"/>
              <w:left w:val="nil"/>
              <w:bottom w:val="nil"/>
              <w:right w:val="nil"/>
            </w:tcBorders>
            <w:shd w:val="clear" w:color="D9D9D9" w:fill="D9D9D9"/>
            <w:noWrap/>
            <w:vAlign w:val="bottom"/>
            <w:hideMark/>
          </w:tcPr>
          <w:p w14:paraId="225517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58531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2431204C" w14:textId="77777777" w:rsidTr="00B85FFD">
        <w:trPr>
          <w:trHeight w:val="290"/>
        </w:trPr>
        <w:tc>
          <w:tcPr>
            <w:tcW w:w="1985" w:type="dxa"/>
            <w:tcBorders>
              <w:top w:val="nil"/>
              <w:left w:val="nil"/>
              <w:bottom w:val="nil"/>
              <w:right w:val="nil"/>
            </w:tcBorders>
            <w:shd w:val="clear" w:color="auto" w:fill="auto"/>
            <w:noWrap/>
            <w:vAlign w:val="bottom"/>
            <w:hideMark/>
          </w:tcPr>
          <w:p w14:paraId="23D1B3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EE293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 ´Rubra´</w:t>
            </w:r>
          </w:p>
        </w:tc>
        <w:tc>
          <w:tcPr>
            <w:tcW w:w="603" w:type="dxa"/>
            <w:tcBorders>
              <w:top w:val="nil"/>
              <w:left w:val="nil"/>
              <w:bottom w:val="nil"/>
              <w:right w:val="nil"/>
            </w:tcBorders>
            <w:shd w:val="clear" w:color="auto" w:fill="auto"/>
            <w:noWrap/>
            <w:vAlign w:val="bottom"/>
            <w:hideMark/>
          </w:tcPr>
          <w:p w14:paraId="154CD5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FB880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D497D43" w14:textId="77777777" w:rsidTr="00B85FFD">
        <w:trPr>
          <w:trHeight w:val="290"/>
        </w:trPr>
        <w:tc>
          <w:tcPr>
            <w:tcW w:w="1985" w:type="dxa"/>
            <w:tcBorders>
              <w:top w:val="nil"/>
              <w:left w:val="nil"/>
              <w:bottom w:val="nil"/>
              <w:right w:val="nil"/>
            </w:tcBorders>
            <w:shd w:val="clear" w:color="D9D9D9" w:fill="D9D9D9"/>
            <w:noWrap/>
            <w:vAlign w:val="bottom"/>
            <w:hideMark/>
          </w:tcPr>
          <w:p w14:paraId="0BB0BA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5EDF2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 v. involucrata ´Shaggy´</w:t>
            </w:r>
          </w:p>
        </w:tc>
        <w:tc>
          <w:tcPr>
            <w:tcW w:w="603" w:type="dxa"/>
            <w:tcBorders>
              <w:top w:val="nil"/>
              <w:left w:val="nil"/>
              <w:bottom w:val="nil"/>
              <w:right w:val="nil"/>
            </w:tcBorders>
            <w:shd w:val="clear" w:color="D9D9D9" w:fill="D9D9D9"/>
            <w:noWrap/>
            <w:vAlign w:val="bottom"/>
            <w:hideMark/>
          </w:tcPr>
          <w:p w14:paraId="648A28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33618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357E0C04" w14:textId="77777777" w:rsidTr="00B85FFD">
        <w:trPr>
          <w:trHeight w:val="290"/>
        </w:trPr>
        <w:tc>
          <w:tcPr>
            <w:tcW w:w="1985" w:type="dxa"/>
            <w:tcBorders>
              <w:top w:val="nil"/>
              <w:left w:val="nil"/>
              <w:bottom w:val="nil"/>
              <w:right w:val="nil"/>
            </w:tcBorders>
            <w:shd w:val="clear" w:color="auto" w:fill="auto"/>
            <w:noWrap/>
            <w:vAlign w:val="bottom"/>
            <w:hideMark/>
          </w:tcPr>
          <w:p w14:paraId="37575F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DEA90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Astrantia major v. involucrata ´Shaggy´</w:t>
            </w:r>
          </w:p>
        </w:tc>
        <w:tc>
          <w:tcPr>
            <w:tcW w:w="603" w:type="dxa"/>
            <w:tcBorders>
              <w:top w:val="nil"/>
              <w:left w:val="nil"/>
              <w:bottom w:val="nil"/>
              <w:right w:val="nil"/>
            </w:tcBorders>
            <w:shd w:val="clear" w:color="auto" w:fill="auto"/>
            <w:noWrap/>
            <w:vAlign w:val="bottom"/>
            <w:hideMark/>
          </w:tcPr>
          <w:p w14:paraId="1AB341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E948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317BCBE8" w14:textId="77777777" w:rsidTr="00B85FFD">
        <w:trPr>
          <w:trHeight w:val="290"/>
        </w:trPr>
        <w:tc>
          <w:tcPr>
            <w:tcW w:w="1985" w:type="dxa"/>
            <w:tcBorders>
              <w:top w:val="nil"/>
              <w:left w:val="nil"/>
              <w:bottom w:val="nil"/>
              <w:right w:val="nil"/>
            </w:tcBorders>
            <w:shd w:val="clear" w:color="D9D9D9" w:fill="D9D9D9"/>
            <w:noWrap/>
            <w:vAlign w:val="bottom"/>
            <w:hideMark/>
          </w:tcPr>
          <w:p w14:paraId="3F9FC1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D9D9D9" w:fill="D9D9D9"/>
            <w:noWrap/>
            <w:vAlign w:val="bottom"/>
            <w:hideMark/>
          </w:tcPr>
          <w:p w14:paraId="6ECF59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Athyrium filix–femina</w:t>
            </w:r>
          </w:p>
        </w:tc>
        <w:tc>
          <w:tcPr>
            <w:tcW w:w="603" w:type="dxa"/>
            <w:tcBorders>
              <w:top w:val="nil"/>
              <w:left w:val="nil"/>
              <w:bottom w:val="nil"/>
              <w:right w:val="nil"/>
            </w:tcBorders>
            <w:shd w:val="clear" w:color="D9D9D9" w:fill="D9D9D9"/>
            <w:noWrap/>
            <w:vAlign w:val="bottom"/>
            <w:hideMark/>
          </w:tcPr>
          <w:p w14:paraId="23B191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E363A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75AB0C2" w14:textId="77777777" w:rsidTr="00B85FFD">
        <w:trPr>
          <w:trHeight w:val="290"/>
        </w:trPr>
        <w:tc>
          <w:tcPr>
            <w:tcW w:w="1985" w:type="dxa"/>
            <w:tcBorders>
              <w:top w:val="nil"/>
              <w:left w:val="nil"/>
              <w:bottom w:val="nil"/>
              <w:right w:val="nil"/>
            </w:tcBorders>
            <w:shd w:val="clear" w:color="auto" w:fill="auto"/>
            <w:noWrap/>
            <w:vAlign w:val="bottom"/>
            <w:hideMark/>
          </w:tcPr>
          <w:p w14:paraId="754A44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3D346A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Athyrium nipponicum ´Pictum´</w:t>
            </w:r>
          </w:p>
        </w:tc>
        <w:tc>
          <w:tcPr>
            <w:tcW w:w="603" w:type="dxa"/>
            <w:tcBorders>
              <w:top w:val="nil"/>
              <w:left w:val="nil"/>
              <w:bottom w:val="nil"/>
              <w:right w:val="nil"/>
            </w:tcBorders>
            <w:shd w:val="clear" w:color="auto" w:fill="auto"/>
            <w:noWrap/>
            <w:vAlign w:val="bottom"/>
            <w:hideMark/>
          </w:tcPr>
          <w:p w14:paraId="1EE0E1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42D42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C17DC7C" w14:textId="77777777" w:rsidTr="00B85FFD">
        <w:trPr>
          <w:trHeight w:val="290"/>
        </w:trPr>
        <w:tc>
          <w:tcPr>
            <w:tcW w:w="1985" w:type="dxa"/>
            <w:tcBorders>
              <w:top w:val="nil"/>
              <w:left w:val="nil"/>
              <w:bottom w:val="nil"/>
              <w:right w:val="nil"/>
            </w:tcBorders>
            <w:shd w:val="clear" w:color="D9D9D9" w:fill="D9D9D9"/>
            <w:noWrap/>
            <w:vAlign w:val="bottom"/>
            <w:hideMark/>
          </w:tcPr>
          <w:p w14:paraId="7D3BD5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B85CC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´Axcent Burgundy´ PBR</w:t>
            </w:r>
          </w:p>
        </w:tc>
        <w:tc>
          <w:tcPr>
            <w:tcW w:w="603" w:type="dxa"/>
            <w:tcBorders>
              <w:top w:val="nil"/>
              <w:left w:val="nil"/>
              <w:bottom w:val="nil"/>
              <w:right w:val="nil"/>
            </w:tcBorders>
            <w:shd w:val="clear" w:color="D9D9D9" w:fill="D9D9D9"/>
            <w:noWrap/>
            <w:vAlign w:val="bottom"/>
            <w:hideMark/>
          </w:tcPr>
          <w:p w14:paraId="56FD59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04E6F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6224026" w14:textId="77777777" w:rsidTr="00B85FFD">
        <w:trPr>
          <w:trHeight w:val="290"/>
        </w:trPr>
        <w:tc>
          <w:tcPr>
            <w:tcW w:w="1985" w:type="dxa"/>
            <w:tcBorders>
              <w:top w:val="nil"/>
              <w:left w:val="nil"/>
              <w:bottom w:val="nil"/>
              <w:right w:val="nil"/>
            </w:tcBorders>
            <w:shd w:val="clear" w:color="auto" w:fill="auto"/>
            <w:noWrap/>
            <w:vAlign w:val="bottom"/>
            <w:hideMark/>
          </w:tcPr>
          <w:p w14:paraId="6A7265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1A236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´Axcent Deep Purple´ PBR</w:t>
            </w:r>
          </w:p>
        </w:tc>
        <w:tc>
          <w:tcPr>
            <w:tcW w:w="603" w:type="dxa"/>
            <w:tcBorders>
              <w:top w:val="nil"/>
              <w:left w:val="nil"/>
              <w:bottom w:val="nil"/>
              <w:right w:val="nil"/>
            </w:tcBorders>
            <w:shd w:val="clear" w:color="auto" w:fill="auto"/>
            <w:noWrap/>
            <w:vAlign w:val="bottom"/>
            <w:hideMark/>
          </w:tcPr>
          <w:p w14:paraId="070C74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3ECFF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7C59CEC" w14:textId="77777777" w:rsidTr="00B85FFD">
        <w:trPr>
          <w:trHeight w:val="290"/>
        </w:trPr>
        <w:tc>
          <w:tcPr>
            <w:tcW w:w="1985" w:type="dxa"/>
            <w:tcBorders>
              <w:top w:val="nil"/>
              <w:left w:val="nil"/>
              <w:bottom w:val="nil"/>
              <w:right w:val="nil"/>
            </w:tcBorders>
            <w:shd w:val="clear" w:color="D9D9D9" w:fill="D9D9D9"/>
            <w:noWrap/>
            <w:vAlign w:val="bottom"/>
            <w:hideMark/>
          </w:tcPr>
          <w:p w14:paraId="5B03B5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85B30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´Axcent Light Blue ´ PBR</w:t>
            </w:r>
          </w:p>
        </w:tc>
        <w:tc>
          <w:tcPr>
            <w:tcW w:w="603" w:type="dxa"/>
            <w:tcBorders>
              <w:top w:val="nil"/>
              <w:left w:val="nil"/>
              <w:bottom w:val="nil"/>
              <w:right w:val="nil"/>
            </w:tcBorders>
            <w:shd w:val="clear" w:color="D9D9D9" w:fill="D9D9D9"/>
            <w:noWrap/>
            <w:vAlign w:val="bottom"/>
            <w:hideMark/>
          </w:tcPr>
          <w:p w14:paraId="1D65A6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FB402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6A4CE878" w14:textId="77777777" w:rsidTr="00B85FFD">
        <w:trPr>
          <w:trHeight w:val="290"/>
        </w:trPr>
        <w:tc>
          <w:tcPr>
            <w:tcW w:w="1985" w:type="dxa"/>
            <w:tcBorders>
              <w:top w:val="nil"/>
              <w:left w:val="nil"/>
              <w:bottom w:val="nil"/>
              <w:right w:val="nil"/>
            </w:tcBorders>
            <w:shd w:val="clear" w:color="auto" w:fill="auto"/>
            <w:noWrap/>
            <w:vAlign w:val="bottom"/>
            <w:hideMark/>
          </w:tcPr>
          <w:p w14:paraId="1321D2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8C4D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´Dr. Mules Variegated´</w:t>
            </w:r>
          </w:p>
        </w:tc>
        <w:tc>
          <w:tcPr>
            <w:tcW w:w="603" w:type="dxa"/>
            <w:tcBorders>
              <w:top w:val="nil"/>
              <w:left w:val="nil"/>
              <w:bottom w:val="nil"/>
              <w:right w:val="nil"/>
            </w:tcBorders>
            <w:shd w:val="clear" w:color="auto" w:fill="auto"/>
            <w:noWrap/>
            <w:vAlign w:val="bottom"/>
            <w:hideMark/>
          </w:tcPr>
          <w:p w14:paraId="089735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BEE26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A0539A1" w14:textId="77777777" w:rsidTr="00B85FFD">
        <w:trPr>
          <w:trHeight w:val="290"/>
        </w:trPr>
        <w:tc>
          <w:tcPr>
            <w:tcW w:w="1985" w:type="dxa"/>
            <w:tcBorders>
              <w:top w:val="nil"/>
              <w:left w:val="nil"/>
              <w:bottom w:val="nil"/>
              <w:right w:val="nil"/>
            </w:tcBorders>
            <w:shd w:val="clear" w:color="D9D9D9" w:fill="D9D9D9"/>
            <w:noWrap/>
            <w:vAlign w:val="bottom"/>
            <w:hideMark/>
          </w:tcPr>
          <w:p w14:paraId="237F38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2AF4D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´Florado Neon Pink´</w:t>
            </w:r>
          </w:p>
        </w:tc>
        <w:tc>
          <w:tcPr>
            <w:tcW w:w="603" w:type="dxa"/>
            <w:tcBorders>
              <w:top w:val="nil"/>
              <w:left w:val="nil"/>
              <w:bottom w:val="nil"/>
              <w:right w:val="nil"/>
            </w:tcBorders>
            <w:shd w:val="clear" w:color="D9D9D9" w:fill="D9D9D9"/>
            <w:noWrap/>
            <w:vAlign w:val="bottom"/>
            <w:hideMark/>
          </w:tcPr>
          <w:p w14:paraId="7A4D2C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DA690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11228080" w14:textId="77777777" w:rsidTr="00B85FFD">
        <w:trPr>
          <w:trHeight w:val="290"/>
        </w:trPr>
        <w:tc>
          <w:tcPr>
            <w:tcW w:w="1985" w:type="dxa"/>
            <w:tcBorders>
              <w:top w:val="nil"/>
              <w:left w:val="nil"/>
              <w:bottom w:val="nil"/>
              <w:right w:val="nil"/>
            </w:tcBorders>
            <w:shd w:val="clear" w:color="auto" w:fill="auto"/>
            <w:noWrap/>
            <w:vAlign w:val="bottom"/>
            <w:hideMark/>
          </w:tcPr>
          <w:p w14:paraId="3580DA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B5630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´Florado Rose Red´</w:t>
            </w:r>
          </w:p>
        </w:tc>
        <w:tc>
          <w:tcPr>
            <w:tcW w:w="603" w:type="dxa"/>
            <w:tcBorders>
              <w:top w:val="nil"/>
              <w:left w:val="nil"/>
              <w:bottom w:val="nil"/>
              <w:right w:val="nil"/>
            </w:tcBorders>
            <w:shd w:val="clear" w:color="auto" w:fill="auto"/>
            <w:noWrap/>
            <w:vAlign w:val="bottom"/>
            <w:hideMark/>
          </w:tcPr>
          <w:p w14:paraId="248602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41267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48ECE03" w14:textId="77777777" w:rsidTr="00B85FFD">
        <w:trPr>
          <w:trHeight w:val="290"/>
        </w:trPr>
        <w:tc>
          <w:tcPr>
            <w:tcW w:w="1985" w:type="dxa"/>
            <w:tcBorders>
              <w:top w:val="nil"/>
              <w:left w:val="nil"/>
              <w:bottom w:val="nil"/>
              <w:right w:val="nil"/>
            </w:tcBorders>
            <w:shd w:val="clear" w:color="D9D9D9" w:fill="D9D9D9"/>
            <w:noWrap/>
            <w:vAlign w:val="bottom"/>
            <w:hideMark/>
          </w:tcPr>
          <w:p w14:paraId="73A862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DE603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´Florado White´</w:t>
            </w:r>
          </w:p>
        </w:tc>
        <w:tc>
          <w:tcPr>
            <w:tcW w:w="603" w:type="dxa"/>
            <w:tcBorders>
              <w:top w:val="nil"/>
              <w:left w:val="nil"/>
              <w:bottom w:val="nil"/>
              <w:right w:val="nil"/>
            </w:tcBorders>
            <w:shd w:val="clear" w:color="D9D9D9" w:fill="D9D9D9"/>
            <w:noWrap/>
            <w:vAlign w:val="bottom"/>
            <w:hideMark/>
          </w:tcPr>
          <w:p w14:paraId="1C3203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5A9F7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12D8B4C" w14:textId="77777777" w:rsidTr="00B85FFD">
        <w:trPr>
          <w:trHeight w:val="290"/>
        </w:trPr>
        <w:tc>
          <w:tcPr>
            <w:tcW w:w="1985" w:type="dxa"/>
            <w:tcBorders>
              <w:top w:val="nil"/>
              <w:left w:val="nil"/>
              <w:bottom w:val="nil"/>
              <w:right w:val="nil"/>
            </w:tcBorders>
            <w:shd w:val="clear" w:color="auto" w:fill="auto"/>
            <w:noWrap/>
            <w:vAlign w:val="bottom"/>
            <w:hideMark/>
          </w:tcPr>
          <w:p w14:paraId="158204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7FC6A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´Hamburger Stadtpark´</w:t>
            </w:r>
          </w:p>
        </w:tc>
        <w:tc>
          <w:tcPr>
            <w:tcW w:w="603" w:type="dxa"/>
            <w:tcBorders>
              <w:top w:val="nil"/>
              <w:left w:val="nil"/>
              <w:bottom w:val="nil"/>
              <w:right w:val="nil"/>
            </w:tcBorders>
            <w:shd w:val="clear" w:color="auto" w:fill="auto"/>
            <w:noWrap/>
            <w:vAlign w:val="bottom"/>
            <w:hideMark/>
          </w:tcPr>
          <w:p w14:paraId="6984FD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E0998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311DCF4C" w14:textId="77777777" w:rsidTr="00B85FFD">
        <w:trPr>
          <w:trHeight w:val="290"/>
        </w:trPr>
        <w:tc>
          <w:tcPr>
            <w:tcW w:w="1985" w:type="dxa"/>
            <w:tcBorders>
              <w:top w:val="nil"/>
              <w:left w:val="nil"/>
              <w:bottom w:val="nil"/>
              <w:right w:val="nil"/>
            </w:tcBorders>
            <w:shd w:val="clear" w:color="D9D9D9" w:fill="D9D9D9"/>
            <w:noWrap/>
            <w:vAlign w:val="bottom"/>
            <w:hideMark/>
          </w:tcPr>
          <w:p w14:paraId="0B45C0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DE553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´Silberrand´</w:t>
            </w:r>
          </w:p>
        </w:tc>
        <w:tc>
          <w:tcPr>
            <w:tcW w:w="603" w:type="dxa"/>
            <w:tcBorders>
              <w:top w:val="nil"/>
              <w:left w:val="nil"/>
              <w:bottom w:val="nil"/>
              <w:right w:val="nil"/>
            </w:tcBorders>
            <w:shd w:val="clear" w:color="D9D9D9" w:fill="D9D9D9"/>
            <w:noWrap/>
            <w:vAlign w:val="bottom"/>
            <w:hideMark/>
          </w:tcPr>
          <w:p w14:paraId="31B744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EDBCB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A76F7A6" w14:textId="77777777" w:rsidTr="00B85FFD">
        <w:trPr>
          <w:trHeight w:val="290"/>
        </w:trPr>
        <w:tc>
          <w:tcPr>
            <w:tcW w:w="1985" w:type="dxa"/>
            <w:tcBorders>
              <w:top w:val="nil"/>
              <w:left w:val="nil"/>
              <w:bottom w:val="nil"/>
              <w:right w:val="nil"/>
            </w:tcBorders>
            <w:shd w:val="clear" w:color="auto" w:fill="auto"/>
            <w:noWrap/>
            <w:vAlign w:val="bottom"/>
            <w:hideMark/>
          </w:tcPr>
          <w:p w14:paraId="5FA66A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E62E6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Aubrieta gracilis ´Rock on Pink´</w:t>
            </w:r>
          </w:p>
        </w:tc>
        <w:tc>
          <w:tcPr>
            <w:tcW w:w="603" w:type="dxa"/>
            <w:tcBorders>
              <w:top w:val="nil"/>
              <w:left w:val="nil"/>
              <w:bottom w:val="nil"/>
              <w:right w:val="nil"/>
            </w:tcBorders>
            <w:shd w:val="clear" w:color="auto" w:fill="auto"/>
            <w:noWrap/>
            <w:vAlign w:val="bottom"/>
            <w:hideMark/>
          </w:tcPr>
          <w:p w14:paraId="03408C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E4D67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48D7C68" w14:textId="77777777" w:rsidTr="00B85FFD">
        <w:trPr>
          <w:trHeight w:val="290"/>
        </w:trPr>
        <w:tc>
          <w:tcPr>
            <w:tcW w:w="1985" w:type="dxa"/>
            <w:tcBorders>
              <w:top w:val="nil"/>
              <w:left w:val="nil"/>
              <w:bottom w:val="nil"/>
              <w:right w:val="nil"/>
            </w:tcBorders>
            <w:shd w:val="clear" w:color="D9D9D9" w:fill="D9D9D9"/>
            <w:noWrap/>
            <w:vAlign w:val="bottom"/>
            <w:hideMark/>
          </w:tcPr>
          <w:p w14:paraId="210786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8B820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Aurinia saxatilis ´Goldkugel´ (syn. Alyssum)</w:t>
            </w:r>
          </w:p>
        </w:tc>
        <w:tc>
          <w:tcPr>
            <w:tcW w:w="603" w:type="dxa"/>
            <w:tcBorders>
              <w:top w:val="nil"/>
              <w:left w:val="nil"/>
              <w:bottom w:val="nil"/>
              <w:right w:val="nil"/>
            </w:tcBorders>
            <w:shd w:val="clear" w:color="D9D9D9" w:fill="D9D9D9"/>
            <w:noWrap/>
            <w:vAlign w:val="bottom"/>
            <w:hideMark/>
          </w:tcPr>
          <w:p w14:paraId="0AC390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B9A2B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145689C" w14:textId="77777777" w:rsidTr="00B85FFD">
        <w:trPr>
          <w:trHeight w:val="290"/>
        </w:trPr>
        <w:tc>
          <w:tcPr>
            <w:tcW w:w="1985" w:type="dxa"/>
            <w:tcBorders>
              <w:top w:val="nil"/>
              <w:left w:val="nil"/>
              <w:bottom w:val="nil"/>
              <w:right w:val="nil"/>
            </w:tcBorders>
            <w:shd w:val="clear" w:color="auto" w:fill="auto"/>
            <w:noWrap/>
            <w:vAlign w:val="bottom"/>
            <w:hideMark/>
          </w:tcPr>
          <w:p w14:paraId="32EA6D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846C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Baptisia ´Chocolate Chip´</w:t>
            </w:r>
          </w:p>
        </w:tc>
        <w:tc>
          <w:tcPr>
            <w:tcW w:w="603" w:type="dxa"/>
            <w:tcBorders>
              <w:top w:val="nil"/>
              <w:left w:val="nil"/>
              <w:bottom w:val="nil"/>
              <w:right w:val="nil"/>
            </w:tcBorders>
            <w:shd w:val="clear" w:color="auto" w:fill="auto"/>
            <w:noWrap/>
            <w:vAlign w:val="bottom"/>
            <w:hideMark/>
          </w:tcPr>
          <w:p w14:paraId="0138E3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8938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72CBD84E" w14:textId="77777777" w:rsidTr="00B85FFD">
        <w:trPr>
          <w:trHeight w:val="290"/>
        </w:trPr>
        <w:tc>
          <w:tcPr>
            <w:tcW w:w="1985" w:type="dxa"/>
            <w:tcBorders>
              <w:top w:val="nil"/>
              <w:left w:val="nil"/>
              <w:bottom w:val="nil"/>
              <w:right w:val="nil"/>
            </w:tcBorders>
            <w:shd w:val="clear" w:color="D9D9D9" w:fill="D9D9D9"/>
            <w:noWrap/>
            <w:vAlign w:val="bottom"/>
            <w:hideMark/>
          </w:tcPr>
          <w:p w14:paraId="0ECB20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198BA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Baptisia ´Lemon Meringue´ PBR</w:t>
            </w:r>
          </w:p>
        </w:tc>
        <w:tc>
          <w:tcPr>
            <w:tcW w:w="603" w:type="dxa"/>
            <w:tcBorders>
              <w:top w:val="nil"/>
              <w:left w:val="nil"/>
              <w:bottom w:val="nil"/>
              <w:right w:val="nil"/>
            </w:tcBorders>
            <w:shd w:val="clear" w:color="D9D9D9" w:fill="D9D9D9"/>
            <w:noWrap/>
            <w:vAlign w:val="bottom"/>
            <w:hideMark/>
          </w:tcPr>
          <w:p w14:paraId="7B3315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1CD79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34965A3B" w14:textId="77777777" w:rsidTr="00B85FFD">
        <w:trPr>
          <w:trHeight w:val="290"/>
        </w:trPr>
        <w:tc>
          <w:tcPr>
            <w:tcW w:w="1985" w:type="dxa"/>
            <w:tcBorders>
              <w:top w:val="nil"/>
              <w:left w:val="nil"/>
              <w:bottom w:val="nil"/>
              <w:right w:val="nil"/>
            </w:tcBorders>
            <w:shd w:val="clear" w:color="auto" w:fill="auto"/>
            <w:noWrap/>
            <w:vAlign w:val="bottom"/>
            <w:hideMark/>
          </w:tcPr>
          <w:p w14:paraId="11362C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5F00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Baptisia ´Pink Truffles´ PBR</w:t>
            </w:r>
          </w:p>
        </w:tc>
        <w:tc>
          <w:tcPr>
            <w:tcW w:w="603" w:type="dxa"/>
            <w:tcBorders>
              <w:top w:val="nil"/>
              <w:left w:val="nil"/>
              <w:bottom w:val="nil"/>
              <w:right w:val="nil"/>
            </w:tcBorders>
            <w:shd w:val="clear" w:color="auto" w:fill="auto"/>
            <w:noWrap/>
            <w:vAlign w:val="bottom"/>
            <w:hideMark/>
          </w:tcPr>
          <w:p w14:paraId="65A84C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49DCB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116,00 Kč </w:t>
            </w:r>
          </w:p>
        </w:tc>
      </w:tr>
      <w:tr w:rsidR="00B85FFD" w:rsidRPr="00B85FFD" w14:paraId="0D81B07C" w14:textId="77777777" w:rsidTr="00B85FFD">
        <w:trPr>
          <w:trHeight w:val="290"/>
        </w:trPr>
        <w:tc>
          <w:tcPr>
            <w:tcW w:w="1985" w:type="dxa"/>
            <w:tcBorders>
              <w:top w:val="nil"/>
              <w:left w:val="nil"/>
              <w:bottom w:val="nil"/>
              <w:right w:val="nil"/>
            </w:tcBorders>
            <w:shd w:val="clear" w:color="D9D9D9" w:fill="D9D9D9"/>
            <w:noWrap/>
            <w:vAlign w:val="bottom"/>
            <w:hideMark/>
          </w:tcPr>
          <w:p w14:paraId="07104E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7AF69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Baptisia australis (DS)</w:t>
            </w:r>
          </w:p>
        </w:tc>
        <w:tc>
          <w:tcPr>
            <w:tcW w:w="603" w:type="dxa"/>
            <w:tcBorders>
              <w:top w:val="nil"/>
              <w:left w:val="nil"/>
              <w:bottom w:val="nil"/>
              <w:right w:val="nil"/>
            </w:tcBorders>
            <w:shd w:val="clear" w:color="D9D9D9" w:fill="D9D9D9"/>
            <w:noWrap/>
            <w:vAlign w:val="bottom"/>
            <w:hideMark/>
          </w:tcPr>
          <w:p w14:paraId="3F66AA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0AAA4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11091C8C" w14:textId="77777777" w:rsidTr="00B85FFD">
        <w:trPr>
          <w:trHeight w:val="290"/>
        </w:trPr>
        <w:tc>
          <w:tcPr>
            <w:tcW w:w="1985" w:type="dxa"/>
            <w:tcBorders>
              <w:top w:val="nil"/>
              <w:left w:val="nil"/>
              <w:bottom w:val="nil"/>
              <w:right w:val="nil"/>
            </w:tcBorders>
            <w:shd w:val="clear" w:color="auto" w:fill="auto"/>
            <w:noWrap/>
            <w:vAlign w:val="bottom"/>
            <w:hideMark/>
          </w:tcPr>
          <w:p w14:paraId="435C2E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26770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Baptisia australis v. minor</w:t>
            </w:r>
          </w:p>
        </w:tc>
        <w:tc>
          <w:tcPr>
            <w:tcW w:w="603" w:type="dxa"/>
            <w:tcBorders>
              <w:top w:val="nil"/>
              <w:left w:val="nil"/>
              <w:bottom w:val="nil"/>
              <w:right w:val="nil"/>
            </w:tcBorders>
            <w:shd w:val="clear" w:color="auto" w:fill="auto"/>
            <w:noWrap/>
            <w:vAlign w:val="bottom"/>
            <w:hideMark/>
          </w:tcPr>
          <w:p w14:paraId="154331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DBE1A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4B59F0D8" w14:textId="77777777" w:rsidTr="00B85FFD">
        <w:trPr>
          <w:trHeight w:val="290"/>
        </w:trPr>
        <w:tc>
          <w:tcPr>
            <w:tcW w:w="1985" w:type="dxa"/>
            <w:tcBorders>
              <w:top w:val="nil"/>
              <w:left w:val="nil"/>
              <w:bottom w:val="nil"/>
              <w:right w:val="nil"/>
            </w:tcBorders>
            <w:shd w:val="clear" w:color="D9D9D9" w:fill="D9D9D9"/>
            <w:noWrap/>
            <w:vAlign w:val="bottom"/>
            <w:hideMark/>
          </w:tcPr>
          <w:p w14:paraId="2598E2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54498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´Abendglut´ TC (DS)</w:t>
            </w:r>
          </w:p>
        </w:tc>
        <w:tc>
          <w:tcPr>
            <w:tcW w:w="603" w:type="dxa"/>
            <w:tcBorders>
              <w:top w:val="nil"/>
              <w:left w:val="nil"/>
              <w:bottom w:val="nil"/>
              <w:right w:val="nil"/>
            </w:tcBorders>
            <w:shd w:val="clear" w:color="D9D9D9" w:fill="D9D9D9"/>
            <w:noWrap/>
            <w:vAlign w:val="bottom"/>
            <w:hideMark/>
          </w:tcPr>
          <w:p w14:paraId="638E9F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719A66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13CD7DC3" w14:textId="77777777" w:rsidTr="00B85FFD">
        <w:trPr>
          <w:trHeight w:val="290"/>
        </w:trPr>
        <w:tc>
          <w:tcPr>
            <w:tcW w:w="1985" w:type="dxa"/>
            <w:tcBorders>
              <w:top w:val="nil"/>
              <w:left w:val="nil"/>
              <w:bottom w:val="nil"/>
              <w:right w:val="nil"/>
            </w:tcBorders>
            <w:shd w:val="clear" w:color="auto" w:fill="auto"/>
            <w:noWrap/>
            <w:vAlign w:val="bottom"/>
            <w:hideMark/>
          </w:tcPr>
          <w:p w14:paraId="547973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263DC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´Abendglut´ TC (DS)</w:t>
            </w:r>
          </w:p>
        </w:tc>
        <w:tc>
          <w:tcPr>
            <w:tcW w:w="603" w:type="dxa"/>
            <w:tcBorders>
              <w:top w:val="nil"/>
              <w:left w:val="nil"/>
              <w:bottom w:val="nil"/>
              <w:right w:val="nil"/>
            </w:tcBorders>
            <w:shd w:val="clear" w:color="auto" w:fill="auto"/>
            <w:noWrap/>
            <w:vAlign w:val="bottom"/>
            <w:hideMark/>
          </w:tcPr>
          <w:p w14:paraId="5C034C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5A7DC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2AEAC56A" w14:textId="77777777" w:rsidTr="00B85FFD">
        <w:trPr>
          <w:trHeight w:val="290"/>
        </w:trPr>
        <w:tc>
          <w:tcPr>
            <w:tcW w:w="1985" w:type="dxa"/>
            <w:tcBorders>
              <w:top w:val="nil"/>
              <w:left w:val="nil"/>
              <w:bottom w:val="nil"/>
              <w:right w:val="nil"/>
            </w:tcBorders>
            <w:shd w:val="clear" w:color="D9D9D9" w:fill="D9D9D9"/>
            <w:noWrap/>
            <w:vAlign w:val="bottom"/>
            <w:hideMark/>
          </w:tcPr>
          <w:p w14:paraId="4D5E4F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1E80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´Baby Doll´ TC (DS)</w:t>
            </w:r>
          </w:p>
        </w:tc>
        <w:tc>
          <w:tcPr>
            <w:tcW w:w="603" w:type="dxa"/>
            <w:tcBorders>
              <w:top w:val="nil"/>
              <w:left w:val="nil"/>
              <w:bottom w:val="nil"/>
              <w:right w:val="nil"/>
            </w:tcBorders>
            <w:shd w:val="clear" w:color="D9D9D9" w:fill="D9D9D9"/>
            <w:noWrap/>
            <w:vAlign w:val="bottom"/>
            <w:hideMark/>
          </w:tcPr>
          <w:p w14:paraId="4B237C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B7B0E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5EF4949E" w14:textId="77777777" w:rsidTr="00B85FFD">
        <w:trPr>
          <w:trHeight w:val="290"/>
        </w:trPr>
        <w:tc>
          <w:tcPr>
            <w:tcW w:w="1985" w:type="dxa"/>
            <w:tcBorders>
              <w:top w:val="nil"/>
              <w:left w:val="nil"/>
              <w:bottom w:val="nil"/>
              <w:right w:val="nil"/>
            </w:tcBorders>
            <w:shd w:val="clear" w:color="auto" w:fill="auto"/>
            <w:noWrap/>
            <w:vAlign w:val="bottom"/>
            <w:hideMark/>
          </w:tcPr>
          <w:p w14:paraId="0BA44D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3261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´Eroica´ TC</w:t>
            </w:r>
          </w:p>
        </w:tc>
        <w:tc>
          <w:tcPr>
            <w:tcW w:w="603" w:type="dxa"/>
            <w:tcBorders>
              <w:top w:val="nil"/>
              <w:left w:val="nil"/>
              <w:bottom w:val="nil"/>
              <w:right w:val="nil"/>
            </w:tcBorders>
            <w:shd w:val="clear" w:color="auto" w:fill="auto"/>
            <w:noWrap/>
            <w:vAlign w:val="bottom"/>
            <w:hideMark/>
          </w:tcPr>
          <w:p w14:paraId="5CCA28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292A5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4A2617EC" w14:textId="77777777" w:rsidTr="00B85FFD">
        <w:trPr>
          <w:trHeight w:val="290"/>
        </w:trPr>
        <w:tc>
          <w:tcPr>
            <w:tcW w:w="1985" w:type="dxa"/>
            <w:tcBorders>
              <w:top w:val="nil"/>
              <w:left w:val="nil"/>
              <w:bottom w:val="nil"/>
              <w:right w:val="nil"/>
            </w:tcBorders>
            <w:shd w:val="clear" w:color="D9D9D9" w:fill="D9D9D9"/>
            <w:noWrap/>
            <w:vAlign w:val="bottom"/>
            <w:hideMark/>
          </w:tcPr>
          <w:p w14:paraId="67F666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2CA65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´Herbstblüte´</w:t>
            </w:r>
          </w:p>
        </w:tc>
        <w:tc>
          <w:tcPr>
            <w:tcW w:w="603" w:type="dxa"/>
            <w:tcBorders>
              <w:top w:val="nil"/>
              <w:left w:val="nil"/>
              <w:bottom w:val="nil"/>
              <w:right w:val="nil"/>
            </w:tcBorders>
            <w:shd w:val="clear" w:color="D9D9D9" w:fill="D9D9D9"/>
            <w:noWrap/>
            <w:vAlign w:val="bottom"/>
            <w:hideMark/>
          </w:tcPr>
          <w:p w14:paraId="59A9A2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BD9B5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02F8534C" w14:textId="77777777" w:rsidTr="00B85FFD">
        <w:trPr>
          <w:trHeight w:val="290"/>
        </w:trPr>
        <w:tc>
          <w:tcPr>
            <w:tcW w:w="1985" w:type="dxa"/>
            <w:tcBorders>
              <w:top w:val="nil"/>
              <w:left w:val="nil"/>
              <w:bottom w:val="nil"/>
              <w:right w:val="nil"/>
            </w:tcBorders>
            <w:shd w:val="clear" w:color="auto" w:fill="auto"/>
            <w:noWrap/>
            <w:vAlign w:val="bottom"/>
            <w:hideMark/>
          </w:tcPr>
          <w:p w14:paraId="3270A1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5E189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´Morgenröte´ TC</w:t>
            </w:r>
          </w:p>
        </w:tc>
        <w:tc>
          <w:tcPr>
            <w:tcW w:w="603" w:type="dxa"/>
            <w:tcBorders>
              <w:top w:val="nil"/>
              <w:left w:val="nil"/>
              <w:bottom w:val="nil"/>
              <w:right w:val="nil"/>
            </w:tcBorders>
            <w:shd w:val="clear" w:color="auto" w:fill="auto"/>
            <w:noWrap/>
            <w:vAlign w:val="bottom"/>
            <w:hideMark/>
          </w:tcPr>
          <w:p w14:paraId="587768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7E0B7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67,00 Kč </w:t>
            </w:r>
          </w:p>
        </w:tc>
      </w:tr>
      <w:tr w:rsidR="00B85FFD" w:rsidRPr="00B85FFD" w14:paraId="7F888531" w14:textId="77777777" w:rsidTr="00B85FFD">
        <w:trPr>
          <w:trHeight w:val="290"/>
        </w:trPr>
        <w:tc>
          <w:tcPr>
            <w:tcW w:w="1985" w:type="dxa"/>
            <w:tcBorders>
              <w:top w:val="nil"/>
              <w:left w:val="nil"/>
              <w:bottom w:val="nil"/>
              <w:right w:val="nil"/>
            </w:tcBorders>
            <w:shd w:val="clear" w:color="D9D9D9" w:fill="D9D9D9"/>
            <w:noWrap/>
            <w:vAlign w:val="bottom"/>
            <w:hideMark/>
          </w:tcPr>
          <w:p w14:paraId="0BA04F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00446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´Silberlicht´ TC (DS)</w:t>
            </w:r>
          </w:p>
        </w:tc>
        <w:tc>
          <w:tcPr>
            <w:tcW w:w="603" w:type="dxa"/>
            <w:tcBorders>
              <w:top w:val="nil"/>
              <w:left w:val="nil"/>
              <w:bottom w:val="nil"/>
              <w:right w:val="nil"/>
            </w:tcBorders>
            <w:shd w:val="clear" w:color="D9D9D9" w:fill="D9D9D9"/>
            <w:noWrap/>
            <w:vAlign w:val="bottom"/>
            <w:hideMark/>
          </w:tcPr>
          <w:p w14:paraId="5F0F1C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61C28C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029C6969" w14:textId="77777777" w:rsidTr="00B85FFD">
        <w:trPr>
          <w:trHeight w:val="290"/>
        </w:trPr>
        <w:tc>
          <w:tcPr>
            <w:tcW w:w="1985" w:type="dxa"/>
            <w:tcBorders>
              <w:top w:val="nil"/>
              <w:left w:val="nil"/>
              <w:bottom w:val="nil"/>
              <w:right w:val="nil"/>
            </w:tcBorders>
            <w:shd w:val="clear" w:color="auto" w:fill="auto"/>
            <w:noWrap/>
            <w:vAlign w:val="bottom"/>
            <w:hideMark/>
          </w:tcPr>
          <w:p w14:paraId="336AA9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FF1B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´Silberlicht´ TC (DS)</w:t>
            </w:r>
          </w:p>
        </w:tc>
        <w:tc>
          <w:tcPr>
            <w:tcW w:w="603" w:type="dxa"/>
            <w:tcBorders>
              <w:top w:val="nil"/>
              <w:left w:val="nil"/>
              <w:bottom w:val="nil"/>
              <w:right w:val="nil"/>
            </w:tcBorders>
            <w:shd w:val="clear" w:color="auto" w:fill="auto"/>
            <w:noWrap/>
            <w:vAlign w:val="bottom"/>
            <w:hideMark/>
          </w:tcPr>
          <w:p w14:paraId="5EDAFE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25FDC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17BA5127" w14:textId="77777777" w:rsidTr="00B85FFD">
        <w:trPr>
          <w:trHeight w:val="290"/>
        </w:trPr>
        <w:tc>
          <w:tcPr>
            <w:tcW w:w="1985" w:type="dxa"/>
            <w:tcBorders>
              <w:top w:val="nil"/>
              <w:left w:val="nil"/>
              <w:bottom w:val="nil"/>
              <w:right w:val="nil"/>
            </w:tcBorders>
            <w:shd w:val="clear" w:color="D9D9D9" w:fill="D9D9D9"/>
            <w:noWrap/>
            <w:vAlign w:val="bottom"/>
            <w:hideMark/>
          </w:tcPr>
          <w:p w14:paraId="45849B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491D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cordifolia (DS)</w:t>
            </w:r>
          </w:p>
        </w:tc>
        <w:tc>
          <w:tcPr>
            <w:tcW w:w="603" w:type="dxa"/>
            <w:tcBorders>
              <w:top w:val="nil"/>
              <w:left w:val="nil"/>
              <w:bottom w:val="nil"/>
              <w:right w:val="nil"/>
            </w:tcBorders>
            <w:shd w:val="clear" w:color="D9D9D9" w:fill="D9D9D9"/>
            <w:noWrap/>
            <w:vAlign w:val="bottom"/>
            <w:hideMark/>
          </w:tcPr>
          <w:p w14:paraId="0F08F1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3405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3840907E" w14:textId="77777777" w:rsidTr="00B85FFD">
        <w:trPr>
          <w:trHeight w:val="290"/>
        </w:trPr>
        <w:tc>
          <w:tcPr>
            <w:tcW w:w="1985" w:type="dxa"/>
            <w:tcBorders>
              <w:top w:val="nil"/>
              <w:left w:val="nil"/>
              <w:bottom w:val="nil"/>
              <w:right w:val="nil"/>
            </w:tcBorders>
            <w:shd w:val="clear" w:color="auto" w:fill="auto"/>
            <w:noWrap/>
            <w:vAlign w:val="bottom"/>
            <w:hideMark/>
          </w:tcPr>
          <w:p w14:paraId="61C804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514F8F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cordifolia ´Rotblum´</w:t>
            </w:r>
          </w:p>
        </w:tc>
        <w:tc>
          <w:tcPr>
            <w:tcW w:w="603" w:type="dxa"/>
            <w:tcBorders>
              <w:top w:val="nil"/>
              <w:left w:val="nil"/>
              <w:bottom w:val="nil"/>
              <w:right w:val="nil"/>
            </w:tcBorders>
            <w:shd w:val="clear" w:color="auto" w:fill="auto"/>
            <w:noWrap/>
            <w:vAlign w:val="bottom"/>
            <w:hideMark/>
          </w:tcPr>
          <w:p w14:paraId="745276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A49D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ABD1D81" w14:textId="77777777" w:rsidTr="00B85FFD">
        <w:trPr>
          <w:trHeight w:val="290"/>
        </w:trPr>
        <w:tc>
          <w:tcPr>
            <w:tcW w:w="1985" w:type="dxa"/>
            <w:tcBorders>
              <w:top w:val="nil"/>
              <w:left w:val="nil"/>
              <w:bottom w:val="nil"/>
              <w:right w:val="nil"/>
            </w:tcBorders>
            <w:shd w:val="clear" w:color="D9D9D9" w:fill="D9D9D9"/>
            <w:noWrap/>
            <w:vAlign w:val="bottom"/>
            <w:hideMark/>
          </w:tcPr>
          <w:p w14:paraId="1FF40B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6B77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cordifolia ´Winterglut´</w:t>
            </w:r>
          </w:p>
        </w:tc>
        <w:tc>
          <w:tcPr>
            <w:tcW w:w="603" w:type="dxa"/>
            <w:tcBorders>
              <w:top w:val="nil"/>
              <w:left w:val="nil"/>
              <w:bottom w:val="nil"/>
              <w:right w:val="nil"/>
            </w:tcBorders>
            <w:shd w:val="clear" w:color="D9D9D9" w:fill="D9D9D9"/>
            <w:noWrap/>
            <w:vAlign w:val="bottom"/>
            <w:hideMark/>
          </w:tcPr>
          <w:p w14:paraId="65E12A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A1ECD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35D06C03" w14:textId="77777777" w:rsidTr="00B85FFD">
        <w:trPr>
          <w:trHeight w:val="290"/>
        </w:trPr>
        <w:tc>
          <w:tcPr>
            <w:tcW w:w="1985" w:type="dxa"/>
            <w:tcBorders>
              <w:top w:val="nil"/>
              <w:left w:val="nil"/>
              <w:bottom w:val="nil"/>
              <w:right w:val="nil"/>
            </w:tcBorders>
            <w:shd w:val="clear" w:color="auto" w:fill="auto"/>
            <w:noWrap/>
            <w:vAlign w:val="bottom"/>
            <w:hideMark/>
          </w:tcPr>
          <w:p w14:paraId="2421BE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D93FA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Bergenia purpurascens (DS)</w:t>
            </w:r>
          </w:p>
        </w:tc>
        <w:tc>
          <w:tcPr>
            <w:tcW w:w="603" w:type="dxa"/>
            <w:tcBorders>
              <w:top w:val="nil"/>
              <w:left w:val="nil"/>
              <w:bottom w:val="nil"/>
              <w:right w:val="nil"/>
            </w:tcBorders>
            <w:shd w:val="clear" w:color="auto" w:fill="auto"/>
            <w:noWrap/>
            <w:vAlign w:val="bottom"/>
            <w:hideMark/>
          </w:tcPr>
          <w:p w14:paraId="70FAE7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48AA4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376502B" w14:textId="77777777" w:rsidTr="00B85FFD">
        <w:trPr>
          <w:trHeight w:val="290"/>
        </w:trPr>
        <w:tc>
          <w:tcPr>
            <w:tcW w:w="1985" w:type="dxa"/>
            <w:tcBorders>
              <w:top w:val="nil"/>
              <w:left w:val="nil"/>
              <w:bottom w:val="nil"/>
              <w:right w:val="nil"/>
            </w:tcBorders>
            <w:shd w:val="clear" w:color="D9D9D9" w:fill="D9D9D9"/>
            <w:noWrap/>
            <w:vAlign w:val="bottom"/>
            <w:hideMark/>
          </w:tcPr>
          <w:p w14:paraId="17CC7B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ABC9A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Betonica macrantha</w:t>
            </w:r>
          </w:p>
        </w:tc>
        <w:tc>
          <w:tcPr>
            <w:tcW w:w="603" w:type="dxa"/>
            <w:tcBorders>
              <w:top w:val="nil"/>
              <w:left w:val="nil"/>
              <w:bottom w:val="nil"/>
              <w:right w:val="nil"/>
            </w:tcBorders>
            <w:shd w:val="clear" w:color="D9D9D9" w:fill="D9D9D9"/>
            <w:noWrap/>
            <w:vAlign w:val="bottom"/>
            <w:hideMark/>
          </w:tcPr>
          <w:p w14:paraId="508036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1BDA5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157B52A5" w14:textId="77777777" w:rsidTr="00B85FFD">
        <w:trPr>
          <w:trHeight w:val="290"/>
        </w:trPr>
        <w:tc>
          <w:tcPr>
            <w:tcW w:w="1985" w:type="dxa"/>
            <w:tcBorders>
              <w:top w:val="nil"/>
              <w:left w:val="nil"/>
              <w:bottom w:val="nil"/>
              <w:right w:val="nil"/>
            </w:tcBorders>
            <w:shd w:val="clear" w:color="auto" w:fill="auto"/>
            <w:noWrap/>
            <w:vAlign w:val="bottom"/>
            <w:hideMark/>
          </w:tcPr>
          <w:p w14:paraId="2CEE4A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CADEC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Betonica officinalis ´Hummelo´ (DS)</w:t>
            </w:r>
          </w:p>
        </w:tc>
        <w:tc>
          <w:tcPr>
            <w:tcW w:w="603" w:type="dxa"/>
            <w:tcBorders>
              <w:top w:val="nil"/>
              <w:left w:val="nil"/>
              <w:bottom w:val="nil"/>
              <w:right w:val="nil"/>
            </w:tcBorders>
            <w:shd w:val="clear" w:color="auto" w:fill="auto"/>
            <w:noWrap/>
            <w:vAlign w:val="bottom"/>
            <w:hideMark/>
          </w:tcPr>
          <w:p w14:paraId="4760FF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F2C67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4FF76138" w14:textId="77777777" w:rsidTr="00B85FFD">
        <w:trPr>
          <w:trHeight w:val="290"/>
        </w:trPr>
        <w:tc>
          <w:tcPr>
            <w:tcW w:w="1985" w:type="dxa"/>
            <w:tcBorders>
              <w:top w:val="nil"/>
              <w:left w:val="nil"/>
              <w:bottom w:val="nil"/>
              <w:right w:val="nil"/>
            </w:tcBorders>
            <w:shd w:val="clear" w:color="D9D9D9" w:fill="D9D9D9"/>
            <w:noWrap/>
            <w:vAlign w:val="bottom"/>
            <w:hideMark/>
          </w:tcPr>
          <w:p w14:paraId="371E38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D6913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Betonica officinalis ´Pinky´</w:t>
            </w:r>
          </w:p>
        </w:tc>
        <w:tc>
          <w:tcPr>
            <w:tcW w:w="603" w:type="dxa"/>
            <w:tcBorders>
              <w:top w:val="nil"/>
              <w:left w:val="nil"/>
              <w:bottom w:val="nil"/>
              <w:right w:val="nil"/>
            </w:tcBorders>
            <w:shd w:val="clear" w:color="D9D9D9" w:fill="D9D9D9"/>
            <w:noWrap/>
            <w:vAlign w:val="bottom"/>
            <w:hideMark/>
          </w:tcPr>
          <w:p w14:paraId="6326D9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46D4B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3A51A94" w14:textId="77777777" w:rsidTr="00B85FFD">
        <w:trPr>
          <w:trHeight w:val="290"/>
        </w:trPr>
        <w:tc>
          <w:tcPr>
            <w:tcW w:w="1985" w:type="dxa"/>
            <w:tcBorders>
              <w:top w:val="nil"/>
              <w:left w:val="nil"/>
              <w:bottom w:val="nil"/>
              <w:right w:val="nil"/>
            </w:tcBorders>
            <w:shd w:val="clear" w:color="auto" w:fill="auto"/>
            <w:noWrap/>
            <w:vAlign w:val="bottom"/>
            <w:hideMark/>
          </w:tcPr>
          <w:p w14:paraId="60597F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6486E3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Bouteloua gracilis</w:t>
            </w:r>
          </w:p>
        </w:tc>
        <w:tc>
          <w:tcPr>
            <w:tcW w:w="603" w:type="dxa"/>
            <w:tcBorders>
              <w:top w:val="nil"/>
              <w:left w:val="nil"/>
              <w:bottom w:val="nil"/>
              <w:right w:val="nil"/>
            </w:tcBorders>
            <w:shd w:val="clear" w:color="auto" w:fill="auto"/>
            <w:noWrap/>
            <w:vAlign w:val="bottom"/>
            <w:hideMark/>
          </w:tcPr>
          <w:p w14:paraId="25E033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51577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B981BA1" w14:textId="77777777" w:rsidTr="00B85FFD">
        <w:trPr>
          <w:trHeight w:val="290"/>
        </w:trPr>
        <w:tc>
          <w:tcPr>
            <w:tcW w:w="1985" w:type="dxa"/>
            <w:tcBorders>
              <w:top w:val="nil"/>
              <w:left w:val="nil"/>
              <w:bottom w:val="nil"/>
              <w:right w:val="nil"/>
            </w:tcBorders>
            <w:shd w:val="clear" w:color="D9D9D9" w:fill="D9D9D9"/>
            <w:noWrap/>
            <w:vAlign w:val="bottom"/>
            <w:hideMark/>
          </w:tcPr>
          <w:p w14:paraId="2FF974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00309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Briza media</w:t>
            </w:r>
          </w:p>
        </w:tc>
        <w:tc>
          <w:tcPr>
            <w:tcW w:w="603" w:type="dxa"/>
            <w:tcBorders>
              <w:top w:val="nil"/>
              <w:left w:val="nil"/>
              <w:bottom w:val="nil"/>
              <w:right w:val="nil"/>
            </w:tcBorders>
            <w:shd w:val="clear" w:color="D9D9D9" w:fill="D9D9D9"/>
            <w:noWrap/>
            <w:vAlign w:val="bottom"/>
            <w:hideMark/>
          </w:tcPr>
          <w:p w14:paraId="5F86FD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8BAA6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5189EEF" w14:textId="77777777" w:rsidTr="00B85FFD">
        <w:trPr>
          <w:trHeight w:val="290"/>
        </w:trPr>
        <w:tc>
          <w:tcPr>
            <w:tcW w:w="1985" w:type="dxa"/>
            <w:tcBorders>
              <w:top w:val="nil"/>
              <w:left w:val="nil"/>
              <w:bottom w:val="nil"/>
              <w:right w:val="nil"/>
            </w:tcBorders>
            <w:shd w:val="clear" w:color="auto" w:fill="auto"/>
            <w:noWrap/>
            <w:vAlign w:val="bottom"/>
            <w:hideMark/>
          </w:tcPr>
          <w:p w14:paraId="6568A3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54CE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(DS)</w:t>
            </w:r>
          </w:p>
        </w:tc>
        <w:tc>
          <w:tcPr>
            <w:tcW w:w="603" w:type="dxa"/>
            <w:tcBorders>
              <w:top w:val="nil"/>
              <w:left w:val="nil"/>
              <w:bottom w:val="nil"/>
              <w:right w:val="nil"/>
            </w:tcBorders>
            <w:shd w:val="clear" w:color="auto" w:fill="auto"/>
            <w:noWrap/>
            <w:vAlign w:val="bottom"/>
            <w:hideMark/>
          </w:tcPr>
          <w:p w14:paraId="2282C1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0D3493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53,00 Kč </w:t>
            </w:r>
          </w:p>
        </w:tc>
      </w:tr>
      <w:tr w:rsidR="00B85FFD" w:rsidRPr="00B85FFD" w14:paraId="06DB067C" w14:textId="77777777" w:rsidTr="00B85FFD">
        <w:trPr>
          <w:trHeight w:val="290"/>
        </w:trPr>
        <w:tc>
          <w:tcPr>
            <w:tcW w:w="1985" w:type="dxa"/>
            <w:tcBorders>
              <w:top w:val="nil"/>
              <w:left w:val="nil"/>
              <w:bottom w:val="nil"/>
              <w:right w:val="nil"/>
            </w:tcBorders>
            <w:shd w:val="clear" w:color="D9D9D9" w:fill="D9D9D9"/>
            <w:noWrap/>
            <w:vAlign w:val="bottom"/>
            <w:hideMark/>
          </w:tcPr>
          <w:p w14:paraId="0C960C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357E3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(DS)</w:t>
            </w:r>
          </w:p>
        </w:tc>
        <w:tc>
          <w:tcPr>
            <w:tcW w:w="603" w:type="dxa"/>
            <w:tcBorders>
              <w:top w:val="nil"/>
              <w:left w:val="nil"/>
              <w:bottom w:val="nil"/>
              <w:right w:val="nil"/>
            </w:tcBorders>
            <w:shd w:val="clear" w:color="D9D9D9" w:fill="D9D9D9"/>
            <w:noWrap/>
            <w:vAlign w:val="bottom"/>
            <w:hideMark/>
          </w:tcPr>
          <w:p w14:paraId="0DBD7F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9C2F2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49F0A25D" w14:textId="77777777" w:rsidTr="00B85FFD">
        <w:trPr>
          <w:trHeight w:val="290"/>
        </w:trPr>
        <w:tc>
          <w:tcPr>
            <w:tcW w:w="1985" w:type="dxa"/>
            <w:tcBorders>
              <w:top w:val="nil"/>
              <w:left w:val="nil"/>
              <w:bottom w:val="nil"/>
              <w:right w:val="nil"/>
            </w:tcBorders>
            <w:shd w:val="clear" w:color="auto" w:fill="auto"/>
            <w:noWrap/>
            <w:vAlign w:val="bottom"/>
            <w:hideMark/>
          </w:tcPr>
          <w:p w14:paraId="1B9470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89C8F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(DS)</w:t>
            </w:r>
          </w:p>
        </w:tc>
        <w:tc>
          <w:tcPr>
            <w:tcW w:w="603" w:type="dxa"/>
            <w:tcBorders>
              <w:top w:val="nil"/>
              <w:left w:val="nil"/>
              <w:bottom w:val="nil"/>
              <w:right w:val="nil"/>
            </w:tcBorders>
            <w:shd w:val="clear" w:color="auto" w:fill="auto"/>
            <w:noWrap/>
            <w:vAlign w:val="bottom"/>
            <w:hideMark/>
          </w:tcPr>
          <w:p w14:paraId="1938F7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97B4A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26721AF" w14:textId="77777777" w:rsidTr="00B85FFD">
        <w:trPr>
          <w:trHeight w:val="290"/>
        </w:trPr>
        <w:tc>
          <w:tcPr>
            <w:tcW w:w="1985" w:type="dxa"/>
            <w:tcBorders>
              <w:top w:val="nil"/>
              <w:left w:val="nil"/>
              <w:bottom w:val="nil"/>
              <w:right w:val="nil"/>
            </w:tcBorders>
            <w:shd w:val="clear" w:color="D9D9D9" w:fill="D9D9D9"/>
            <w:noWrap/>
            <w:vAlign w:val="bottom"/>
            <w:hideMark/>
          </w:tcPr>
          <w:p w14:paraId="2F919D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044EE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´Alexander´s Great´ PBR</w:t>
            </w:r>
          </w:p>
        </w:tc>
        <w:tc>
          <w:tcPr>
            <w:tcW w:w="603" w:type="dxa"/>
            <w:tcBorders>
              <w:top w:val="nil"/>
              <w:left w:val="nil"/>
              <w:bottom w:val="nil"/>
              <w:right w:val="nil"/>
            </w:tcBorders>
            <w:shd w:val="clear" w:color="D9D9D9" w:fill="D9D9D9"/>
            <w:noWrap/>
            <w:vAlign w:val="bottom"/>
            <w:hideMark/>
          </w:tcPr>
          <w:p w14:paraId="6F6D29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9CB2C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79,00 Kč </w:t>
            </w:r>
          </w:p>
        </w:tc>
      </w:tr>
      <w:tr w:rsidR="00B85FFD" w:rsidRPr="00B85FFD" w14:paraId="26ADED20" w14:textId="77777777" w:rsidTr="00B85FFD">
        <w:trPr>
          <w:trHeight w:val="290"/>
        </w:trPr>
        <w:tc>
          <w:tcPr>
            <w:tcW w:w="1985" w:type="dxa"/>
            <w:tcBorders>
              <w:top w:val="nil"/>
              <w:left w:val="nil"/>
              <w:bottom w:val="nil"/>
              <w:right w:val="nil"/>
            </w:tcBorders>
            <w:shd w:val="clear" w:color="auto" w:fill="auto"/>
            <w:noWrap/>
            <w:vAlign w:val="bottom"/>
            <w:hideMark/>
          </w:tcPr>
          <w:p w14:paraId="1983FA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7268A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´Alexander´s Great´ PBR</w:t>
            </w:r>
          </w:p>
        </w:tc>
        <w:tc>
          <w:tcPr>
            <w:tcW w:w="603" w:type="dxa"/>
            <w:tcBorders>
              <w:top w:val="nil"/>
              <w:left w:val="nil"/>
              <w:bottom w:val="nil"/>
              <w:right w:val="nil"/>
            </w:tcBorders>
            <w:shd w:val="clear" w:color="auto" w:fill="auto"/>
            <w:noWrap/>
            <w:vAlign w:val="bottom"/>
            <w:hideMark/>
          </w:tcPr>
          <w:p w14:paraId="1C95AC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3501F2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4F4828A5" w14:textId="77777777" w:rsidTr="00B85FFD">
        <w:trPr>
          <w:trHeight w:val="290"/>
        </w:trPr>
        <w:tc>
          <w:tcPr>
            <w:tcW w:w="1985" w:type="dxa"/>
            <w:tcBorders>
              <w:top w:val="nil"/>
              <w:left w:val="nil"/>
              <w:bottom w:val="nil"/>
              <w:right w:val="nil"/>
            </w:tcBorders>
            <w:shd w:val="clear" w:color="D9D9D9" w:fill="D9D9D9"/>
            <w:noWrap/>
            <w:vAlign w:val="bottom"/>
            <w:hideMark/>
          </w:tcPr>
          <w:p w14:paraId="796EB9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CFF5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´Betty Bowring´ (DS)</w:t>
            </w:r>
          </w:p>
        </w:tc>
        <w:tc>
          <w:tcPr>
            <w:tcW w:w="603" w:type="dxa"/>
            <w:tcBorders>
              <w:top w:val="nil"/>
              <w:left w:val="nil"/>
              <w:bottom w:val="nil"/>
              <w:right w:val="nil"/>
            </w:tcBorders>
            <w:shd w:val="clear" w:color="D9D9D9" w:fill="D9D9D9"/>
            <w:noWrap/>
            <w:vAlign w:val="bottom"/>
            <w:hideMark/>
          </w:tcPr>
          <w:p w14:paraId="7007A6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708C3E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67,00 Kč </w:t>
            </w:r>
          </w:p>
        </w:tc>
      </w:tr>
      <w:tr w:rsidR="00B85FFD" w:rsidRPr="00B85FFD" w14:paraId="1A6A8276" w14:textId="77777777" w:rsidTr="00B85FFD">
        <w:trPr>
          <w:trHeight w:val="290"/>
        </w:trPr>
        <w:tc>
          <w:tcPr>
            <w:tcW w:w="1985" w:type="dxa"/>
            <w:tcBorders>
              <w:top w:val="nil"/>
              <w:left w:val="nil"/>
              <w:bottom w:val="nil"/>
              <w:right w:val="nil"/>
            </w:tcBorders>
            <w:shd w:val="clear" w:color="auto" w:fill="auto"/>
            <w:noWrap/>
            <w:vAlign w:val="bottom"/>
            <w:hideMark/>
          </w:tcPr>
          <w:p w14:paraId="1E4C2D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6D7B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´Betty Bowring´ (DS)</w:t>
            </w:r>
          </w:p>
        </w:tc>
        <w:tc>
          <w:tcPr>
            <w:tcW w:w="603" w:type="dxa"/>
            <w:tcBorders>
              <w:top w:val="nil"/>
              <w:left w:val="nil"/>
              <w:bottom w:val="nil"/>
              <w:right w:val="nil"/>
            </w:tcBorders>
            <w:shd w:val="clear" w:color="auto" w:fill="auto"/>
            <w:noWrap/>
            <w:vAlign w:val="bottom"/>
            <w:hideMark/>
          </w:tcPr>
          <w:p w14:paraId="6220FB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65EB5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62,00 Kč </w:t>
            </w:r>
          </w:p>
        </w:tc>
      </w:tr>
      <w:tr w:rsidR="00B85FFD" w:rsidRPr="00B85FFD" w14:paraId="37172C14" w14:textId="77777777" w:rsidTr="00B85FFD">
        <w:trPr>
          <w:trHeight w:val="290"/>
        </w:trPr>
        <w:tc>
          <w:tcPr>
            <w:tcW w:w="1985" w:type="dxa"/>
            <w:tcBorders>
              <w:top w:val="nil"/>
              <w:left w:val="nil"/>
              <w:bottom w:val="nil"/>
              <w:right w:val="nil"/>
            </w:tcBorders>
            <w:shd w:val="clear" w:color="D9D9D9" w:fill="D9D9D9"/>
            <w:noWrap/>
            <w:vAlign w:val="bottom"/>
            <w:hideMark/>
          </w:tcPr>
          <w:p w14:paraId="031B99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D6B2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´Betty Bowring´ (DS)</w:t>
            </w:r>
          </w:p>
        </w:tc>
        <w:tc>
          <w:tcPr>
            <w:tcW w:w="603" w:type="dxa"/>
            <w:tcBorders>
              <w:top w:val="nil"/>
              <w:left w:val="nil"/>
              <w:bottom w:val="nil"/>
              <w:right w:val="nil"/>
            </w:tcBorders>
            <w:shd w:val="clear" w:color="D9D9D9" w:fill="D9D9D9"/>
            <w:noWrap/>
            <w:vAlign w:val="bottom"/>
            <w:hideMark/>
          </w:tcPr>
          <w:p w14:paraId="4B96BA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07798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3604F6BB" w14:textId="77777777" w:rsidTr="00B85FFD">
        <w:trPr>
          <w:trHeight w:val="290"/>
        </w:trPr>
        <w:tc>
          <w:tcPr>
            <w:tcW w:w="1985" w:type="dxa"/>
            <w:tcBorders>
              <w:top w:val="nil"/>
              <w:left w:val="nil"/>
              <w:bottom w:val="nil"/>
              <w:right w:val="nil"/>
            </w:tcBorders>
            <w:shd w:val="clear" w:color="auto" w:fill="auto"/>
            <w:noWrap/>
            <w:vAlign w:val="bottom"/>
            <w:hideMark/>
          </w:tcPr>
          <w:p w14:paraId="0F02DA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B90B4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´Sea Heart´ PBR (DS)</w:t>
            </w:r>
          </w:p>
        </w:tc>
        <w:tc>
          <w:tcPr>
            <w:tcW w:w="603" w:type="dxa"/>
            <w:tcBorders>
              <w:top w:val="nil"/>
              <w:left w:val="nil"/>
              <w:bottom w:val="nil"/>
              <w:right w:val="nil"/>
            </w:tcBorders>
            <w:shd w:val="clear" w:color="auto" w:fill="auto"/>
            <w:noWrap/>
            <w:vAlign w:val="bottom"/>
            <w:hideMark/>
          </w:tcPr>
          <w:p w14:paraId="796F3D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3BA14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07738BF2" w14:textId="77777777" w:rsidTr="00B85FFD">
        <w:trPr>
          <w:trHeight w:val="290"/>
        </w:trPr>
        <w:tc>
          <w:tcPr>
            <w:tcW w:w="1985" w:type="dxa"/>
            <w:tcBorders>
              <w:top w:val="nil"/>
              <w:left w:val="nil"/>
              <w:bottom w:val="nil"/>
              <w:right w:val="nil"/>
            </w:tcBorders>
            <w:shd w:val="clear" w:color="D9D9D9" w:fill="D9D9D9"/>
            <w:noWrap/>
            <w:vAlign w:val="bottom"/>
            <w:hideMark/>
          </w:tcPr>
          <w:p w14:paraId="777A39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028D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´Sea Heart´ PBR (DS)</w:t>
            </w:r>
          </w:p>
        </w:tc>
        <w:tc>
          <w:tcPr>
            <w:tcW w:w="603" w:type="dxa"/>
            <w:tcBorders>
              <w:top w:val="nil"/>
              <w:left w:val="nil"/>
              <w:bottom w:val="nil"/>
              <w:right w:val="nil"/>
            </w:tcBorders>
            <w:shd w:val="clear" w:color="D9D9D9" w:fill="D9D9D9"/>
            <w:noWrap/>
            <w:vAlign w:val="bottom"/>
            <w:hideMark/>
          </w:tcPr>
          <w:p w14:paraId="28037B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8A2C5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79,00 Kč </w:t>
            </w:r>
          </w:p>
        </w:tc>
      </w:tr>
      <w:tr w:rsidR="00B85FFD" w:rsidRPr="00B85FFD" w14:paraId="309B3706" w14:textId="77777777" w:rsidTr="00B85FFD">
        <w:trPr>
          <w:trHeight w:val="290"/>
        </w:trPr>
        <w:tc>
          <w:tcPr>
            <w:tcW w:w="1985" w:type="dxa"/>
            <w:tcBorders>
              <w:top w:val="nil"/>
              <w:left w:val="nil"/>
              <w:bottom w:val="nil"/>
              <w:right w:val="nil"/>
            </w:tcBorders>
            <w:shd w:val="clear" w:color="auto" w:fill="auto"/>
            <w:noWrap/>
            <w:vAlign w:val="bottom"/>
            <w:hideMark/>
          </w:tcPr>
          <w:p w14:paraId="76CC7D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FD7F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´Silver Heart´ PBR</w:t>
            </w:r>
          </w:p>
        </w:tc>
        <w:tc>
          <w:tcPr>
            <w:tcW w:w="603" w:type="dxa"/>
            <w:tcBorders>
              <w:top w:val="nil"/>
              <w:left w:val="nil"/>
              <w:bottom w:val="nil"/>
              <w:right w:val="nil"/>
            </w:tcBorders>
            <w:shd w:val="clear" w:color="auto" w:fill="auto"/>
            <w:noWrap/>
            <w:vAlign w:val="bottom"/>
            <w:hideMark/>
          </w:tcPr>
          <w:p w14:paraId="210F74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6902EF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1CE3AA8B" w14:textId="77777777" w:rsidTr="00B85FFD">
        <w:trPr>
          <w:trHeight w:val="290"/>
        </w:trPr>
        <w:tc>
          <w:tcPr>
            <w:tcW w:w="1985" w:type="dxa"/>
            <w:tcBorders>
              <w:top w:val="nil"/>
              <w:left w:val="nil"/>
              <w:bottom w:val="nil"/>
              <w:right w:val="nil"/>
            </w:tcBorders>
            <w:shd w:val="clear" w:color="D9D9D9" w:fill="D9D9D9"/>
            <w:noWrap/>
            <w:vAlign w:val="bottom"/>
            <w:hideMark/>
          </w:tcPr>
          <w:p w14:paraId="4D9AA9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16D7E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Brunnera macrophylla ´Silver Heart´ PBR</w:t>
            </w:r>
          </w:p>
        </w:tc>
        <w:tc>
          <w:tcPr>
            <w:tcW w:w="603" w:type="dxa"/>
            <w:tcBorders>
              <w:top w:val="nil"/>
              <w:left w:val="nil"/>
              <w:bottom w:val="nil"/>
              <w:right w:val="nil"/>
            </w:tcBorders>
            <w:shd w:val="clear" w:color="D9D9D9" w:fill="D9D9D9"/>
            <w:noWrap/>
            <w:vAlign w:val="bottom"/>
            <w:hideMark/>
          </w:tcPr>
          <w:p w14:paraId="209588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3916B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79,00 Kč </w:t>
            </w:r>
          </w:p>
        </w:tc>
      </w:tr>
      <w:tr w:rsidR="00B85FFD" w:rsidRPr="00B85FFD" w14:paraId="00581C4D" w14:textId="77777777" w:rsidTr="00B85FFD">
        <w:trPr>
          <w:trHeight w:val="290"/>
        </w:trPr>
        <w:tc>
          <w:tcPr>
            <w:tcW w:w="1985" w:type="dxa"/>
            <w:tcBorders>
              <w:top w:val="nil"/>
              <w:left w:val="nil"/>
              <w:bottom w:val="nil"/>
              <w:right w:val="nil"/>
            </w:tcBorders>
            <w:shd w:val="clear" w:color="auto" w:fill="auto"/>
            <w:noWrap/>
            <w:vAlign w:val="bottom"/>
            <w:hideMark/>
          </w:tcPr>
          <w:p w14:paraId="651265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DC2F8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Buglossoides purpureocaerulea (syn. Lithospermum) (DS)</w:t>
            </w:r>
          </w:p>
        </w:tc>
        <w:tc>
          <w:tcPr>
            <w:tcW w:w="603" w:type="dxa"/>
            <w:tcBorders>
              <w:top w:val="nil"/>
              <w:left w:val="nil"/>
              <w:bottom w:val="nil"/>
              <w:right w:val="nil"/>
            </w:tcBorders>
            <w:shd w:val="clear" w:color="auto" w:fill="auto"/>
            <w:noWrap/>
            <w:vAlign w:val="bottom"/>
            <w:hideMark/>
          </w:tcPr>
          <w:p w14:paraId="0BB306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E103F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35624AAF" w14:textId="77777777" w:rsidTr="00B85FFD">
        <w:trPr>
          <w:trHeight w:val="290"/>
        </w:trPr>
        <w:tc>
          <w:tcPr>
            <w:tcW w:w="1985" w:type="dxa"/>
            <w:tcBorders>
              <w:top w:val="nil"/>
              <w:left w:val="nil"/>
              <w:bottom w:val="nil"/>
              <w:right w:val="nil"/>
            </w:tcBorders>
            <w:shd w:val="clear" w:color="D9D9D9" w:fill="D9D9D9"/>
            <w:noWrap/>
            <w:vAlign w:val="bottom"/>
            <w:hideMark/>
          </w:tcPr>
          <w:p w14:paraId="4F426E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97A9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Buphthalmum salicifolium</w:t>
            </w:r>
          </w:p>
        </w:tc>
        <w:tc>
          <w:tcPr>
            <w:tcW w:w="603" w:type="dxa"/>
            <w:tcBorders>
              <w:top w:val="nil"/>
              <w:left w:val="nil"/>
              <w:bottom w:val="nil"/>
              <w:right w:val="nil"/>
            </w:tcBorders>
            <w:shd w:val="clear" w:color="D9D9D9" w:fill="D9D9D9"/>
            <w:noWrap/>
            <w:vAlign w:val="bottom"/>
            <w:hideMark/>
          </w:tcPr>
          <w:p w14:paraId="4F546E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51157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220D2A1" w14:textId="77777777" w:rsidTr="00B85FFD">
        <w:trPr>
          <w:trHeight w:val="290"/>
        </w:trPr>
        <w:tc>
          <w:tcPr>
            <w:tcW w:w="1985" w:type="dxa"/>
            <w:tcBorders>
              <w:top w:val="nil"/>
              <w:left w:val="nil"/>
              <w:bottom w:val="nil"/>
              <w:right w:val="nil"/>
            </w:tcBorders>
            <w:shd w:val="clear" w:color="auto" w:fill="auto"/>
            <w:noWrap/>
            <w:vAlign w:val="bottom"/>
            <w:hideMark/>
          </w:tcPr>
          <w:p w14:paraId="16D7F5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75E335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Calamagrostis acutiflora ´England´</w:t>
            </w:r>
          </w:p>
        </w:tc>
        <w:tc>
          <w:tcPr>
            <w:tcW w:w="603" w:type="dxa"/>
            <w:tcBorders>
              <w:top w:val="nil"/>
              <w:left w:val="nil"/>
              <w:bottom w:val="nil"/>
              <w:right w:val="nil"/>
            </w:tcBorders>
            <w:shd w:val="clear" w:color="auto" w:fill="auto"/>
            <w:noWrap/>
            <w:vAlign w:val="bottom"/>
            <w:hideMark/>
          </w:tcPr>
          <w:p w14:paraId="288FD7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14C95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FFE878F" w14:textId="77777777" w:rsidTr="00B85FFD">
        <w:trPr>
          <w:trHeight w:val="290"/>
        </w:trPr>
        <w:tc>
          <w:tcPr>
            <w:tcW w:w="1985" w:type="dxa"/>
            <w:tcBorders>
              <w:top w:val="nil"/>
              <w:left w:val="nil"/>
              <w:bottom w:val="nil"/>
              <w:right w:val="nil"/>
            </w:tcBorders>
            <w:shd w:val="clear" w:color="D9D9D9" w:fill="D9D9D9"/>
            <w:noWrap/>
            <w:vAlign w:val="bottom"/>
            <w:hideMark/>
          </w:tcPr>
          <w:p w14:paraId="203D5E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D5B6F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Calamagrostis acutiflora ´Karl Foerster´</w:t>
            </w:r>
          </w:p>
        </w:tc>
        <w:tc>
          <w:tcPr>
            <w:tcW w:w="603" w:type="dxa"/>
            <w:tcBorders>
              <w:top w:val="nil"/>
              <w:left w:val="nil"/>
              <w:bottom w:val="nil"/>
              <w:right w:val="nil"/>
            </w:tcBorders>
            <w:shd w:val="clear" w:color="D9D9D9" w:fill="D9D9D9"/>
            <w:noWrap/>
            <w:vAlign w:val="bottom"/>
            <w:hideMark/>
          </w:tcPr>
          <w:p w14:paraId="67C528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BA37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69154749" w14:textId="77777777" w:rsidTr="00B85FFD">
        <w:trPr>
          <w:trHeight w:val="290"/>
        </w:trPr>
        <w:tc>
          <w:tcPr>
            <w:tcW w:w="1985" w:type="dxa"/>
            <w:tcBorders>
              <w:top w:val="nil"/>
              <w:left w:val="nil"/>
              <w:bottom w:val="nil"/>
              <w:right w:val="nil"/>
            </w:tcBorders>
            <w:shd w:val="clear" w:color="auto" w:fill="auto"/>
            <w:noWrap/>
            <w:vAlign w:val="bottom"/>
            <w:hideMark/>
          </w:tcPr>
          <w:p w14:paraId="52A344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C787A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Calamagrostis acutiflora ´Overdam´</w:t>
            </w:r>
          </w:p>
        </w:tc>
        <w:tc>
          <w:tcPr>
            <w:tcW w:w="603" w:type="dxa"/>
            <w:tcBorders>
              <w:top w:val="nil"/>
              <w:left w:val="nil"/>
              <w:bottom w:val="nil"/>
              <w:right w:val="nil"/>
            </w:tcBorders>
            <w:shd w:val="clear" w:color="auto" w:fill="auto"/>
            <w:noWrap/>
            <w:vAlign w:val="bottom"/>
            <w:hideMark/>
          </w:tcPr>
          <w:p w14:paraId="14FC9C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A1C41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1B318E05" w14:textId="77777777" w:rsidTr="00B85FFD">
        <w:trPr>
          <w:trHeight w:val="290"/>
        </w:trPr>
        <w:tc>
          <w:tcPr>
            <w:tcW w:w="1985" w:type="dxa"/>
            <w:tcBorders>
              <w:top w:val="nil"/>
              <w:left w:val="nil"/>
              <w:bottom w:val="nil"/>
              <w:right w:val="nil"/>
            </w:tcBorders>
            <w:shd w:val="clear" w:color="D9D9D9" w:fill="D9D9D9"/>
            <w:noWrap/>
            <w:vAlign w:val="bottom"/>
            <w:hideMark/>
          </w:tcPr>
          <w:p w14:paraId="705CB8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30191F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Calamagrostis acutiflora ´Waldenbuch´</w:t>
            </w:r>
          </w:p>
        </w:tc>
        <w:tc>
          <w:tcPr>
            <w:tcW w:w="603" w:type="dxa"/>
            <w:tcBorders>
              <w:top w:val="nil"/>
              <w:left w:val="nil"/>
              <w:bottom w:val="nil"/>
              <w:right w:val="nil"/>
            </w:tcBorders>
            <w:shd w:val="clear" w:color="D9D9D9" w:fill="D9D9D9"/>
            <w:noWrap/>
            <w:vAlign w:val="bottom"/>
            <w:hideMark/>
          </w:tcPr>
          <w:p w14:paraId="4EE1E9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B934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4FB918A" w14:textId="77777777" w:rsidTr="00B85FFD">
        <w:trPr>
          <w:trHeight w:val="290"/>
        </w:trPr>
        <w:tc>
          <w:tcPr>
            <w:tcW w:w="1985" w:type="dxa"/>
            <w:tcBorders>
              <w:top w:val="nil"/>
              <w:left w:val="nil"/>
              <w:bottom w:val="nil"/>
              <w:right w:val="nil"/>
            </w:tcBorders>
            <w:shd w:val="clear" w:color="auto" w:fill="auto"/>
            <w:noWrap/>
            <w:vAlign w:val="bottom"/>
            <w:hideMark/>
          </w:tcPr>
          <w:p w14:paraId="572228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47FBD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Calamagrostis brachytricha</w:t>
            </w:r>
          </w:p>
        </w:tc>
        <w:tc>
          <w:tcPr>
            <w:tcW w:w="603" w:type="dxa"/>
            <w:tcBorders>
              <w:top w:val="nil"/>
              <w:left w:val="nil"/>
              <w:bottom w:val="nil"/>
              <w:right w:val="nil"/>
            </w:tcBorders>
            <w:shd w:val="clear" w:color="auto" w:fill="auto"/>
            <w:noWrap/>
            <w:vAlign w:val="bottom"/>
            <w:hideMark/>
          </w:tcPr>
          <w:p w14:paraId="439E87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3D247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317A117F" w14:textId="77777777" w:rsidTr="00B85FFD">
        <w:trPr>
          <w:trHeight w:val="290"/>
        </w:trPr>
        <w:tc>
          <w:tcPr>
            <w:tcW w:w="1985" w:type="dxa"/>
            <w:tcBorders>
              <w:top w:val="nil"/>
              <w:left w:val="nil"/>
              <w:bottom w:val="nil"/>
              <w:right w:val="nil"/>
            </w:tcBorders>
            <w:shd w:val="clear" w:color="D9D9D9" w:fill="D9D9D9"/>
            <w:noWrap/>
            <w:vAlign w:val="bottom"/>
            <w:hideMark/>
          </w:tcPr>
          <w:p w14:paraId="620B25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A061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Calamintha nepeta ssp. nepeta ´Blue Cloud´ veg. (DS)</w:t>
            </w:r>
          </w:p>
        </w:tc>
        <w:tc>
          <w:tcPr>
            <w:tcW w:w="603" w:type="dxa"/>
            <w:tcBorders>
              <w:top w:val="nil"/>
              <w:left w:val="nil"/>
              <w:bottom w:val="nil"/>
              <w:right w:val="nil"/>
            </w:tcBorders>
            <w:shd w:val="clear" w:color="D9D9D9" w:fill="D9D9D9"/>
            <w:noWrap/>
            <w:vAlign w:val="bottom"/>
            <w:hideMark/>
          </w:tcPr>
          <w:p w14:paraId="03C11C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6901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3D304E6C" w14:textId="77777777" w:rsidTr="00B85FFD">
        <w:trPr>
          <w:trHeight w:val="290"/>
        </w:trPr>
        <w:tc>
          <w:tcPr>
            <w:tcW w:w="1985" w:type="dxa"/>
            <w:tcBorders>
              <w:top w:val="nil"/>
              <w:left w:val="nil"/>
              <w:bottom w:val="nil"/>
              <w:right w:val="nil"/>
            </w:tcBorders>
            <w:shd w:val="clear" w:color="auto" w:fill="auto"/>
            <w:noWrap/>
            <w:vAlign w:val="bottom"/>
            <w:hideMark/>
          </w:tcPr>
          <w:p w14:paraId="32FDF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44CE4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Calamintha nepeta ssp. nepeta ´Triumphator´ (DS)</w:t>
            </w:r>
          </w:p>
        </w:tc>
        <w:tc>
          <w:tcPr>
            <w:tcW w:w="603" w:type="dxa"/>
            <w:tcBorders>
              <w:top w:val="nil"/>
              <w:left w:val="nil"/>
              <w:bottom w:val="nil"/>
              <w:right w:val="nil"/>
            </w:tcBorders>
            <w:shd w:val="clear" w:color="auto" w:fill="auto"/>
            <w:noWrap/>
            <w:vAlign w:val="bottom"/>
            <w:hideMark/>
          </w:tcPr>
          <w:p w14:paraId="24D882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125AB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362DE28D" w14:textId="77777777" w:rsidTr="00B85FFD">
        <w:trPr>
          <w:trHeight w:val="290"/>
        </w:trPr>
        <w:tc>
          <w:tcPr>
            <w:tcW w:w="1985" w:type="dxa"/>
            <w:tcBorders>
              <w:top w:val="nil"/>
              <w:left w:val="nil"/>
              <w:bottom w:val="nil"/>
              <w:right w:val="nil"/>
            </w:tcBorders>
            <w:shd w:val="clear" w:color="D9D9D9" w:fill="D9D9D9"/>
            <w:noWrap/>
            <w:vAlign w:val="bottom"/>
            <w:hideMark/>
          </w:tcPr>
          <w:p w14:paraId="013D5C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A1931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Calamintha nepeta ssp. nepeta ´White Cloud´ veg.</w:t>
            </w:r>
          </w:p>
        </w:tc>
        <w:tc>
          <w:tcPr>
            <w:tcW w:w="603" w:type="dxa"/>
            <w:tcBorders>
              <w:top w:val="nil"/>
              <w:left w:val="nil"/>
              <w:bottom w:val="nil"/>
              <w:right w:val="nil"/>
            </w:tcBorders>
            <w:shd w:val="clear" w:color="D9D9D9" w:fill="D9D9D9"/>
            <w:noWrap/>
            <w:vAlign w:val="bottom"/>
            <w:hideMark/>
          </w:tcPr>
          <w:p w14:paraId="2394FD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5C5F3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86B8958" w14:textId="77777777" w:rsidTr="00B85FFD">
        <w:trPr>
          <w:trHeight w:val="290"/>
        </w:trPr>
        <w:tc>
          <w:tcPr>
            <w:tcW w:w="1985" w:type="dxa"/>
            <w:tcBorders>
              <w:top w:val="nil"/>
              <w:left w:val="nil"/>
              <w:bottom w:val="nil"/>
              <w:right w:val="nil"/>
            </w:tcBorders>
            <w:shd w:val="clear" w:color="auto" w:fill="auto"/>
            <w:noWrap/>
            <w:vAlign w:val="bottom"/>
            <w:hideMark/>
          </w:tcPr>
          <w:p w14:paraId="19590E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Vodní a bahenní</w:t>
            </w:r>
          </w:p>
        </w:tc>
        <w:tc>
          <w:tcPr>
            <w:tcW w:w="4111" w:type="dxa"/>
            <w:tcBorders>
              <w:top w:val="nil"/>
              <w:left w:val="nil"/>
              <w:bottom w:val="nil"/>
              <w:right w:val="nil"/>
            </w:tcBorders>
            <w:shd w:val="clear" w:color="auto" w:fill="auto"/>
            <w:noWrap/>
            <w:vAlign w:val="bottom"/>
            <w:hideMark/>
          </w:tcPr>
          <w:p w14:paraId="0899D3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Caltha palustris</w:t>
            </w:r>
          </w:p>
        </w:tc>
        <w:tc>
          <w:tcPr>
            <w:tcW w:w="603" w:type="dxa"/>
            <w:tcBorders>
              <w:top w:val="nil"/>
              <w:left w:val="nil"/>
              <w:bottom w:val="nil"/>
              <w:right w:val="nil"/>
            </w:tcBorders>
            <w:shd w:val="clear" w:color="auto" w:fill="auto"/>
            <w:noWrap/>
            <w:vAlign w:val="bottom"/>
            <w:hideMark/>
          </w:tcPr>
          <w:p w14:paraId="1049EC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F07C7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0CDDC4B" w14:textId="77777777" w:rsidTr="00B85FFD">
        <w:trPr>
          <w:trHeight w:val="290"/>
        </w:trPr>
        <w:tc>
          <w:tcPr>
            <w:tcW w:w="1985" w:type="dxa"/>
            <w:tcBorders>
              <w:top w:val="nil"/>
              <w:left w:val="nil"/>
              <w:bottom w:val="nil"/>
              <w:right w:val="nil"/>
            </w:tcBorders>
            <w:shd w:val="clear" w:color="D9D9D9" w:fill="D9D9D9"/>
            <w:noWrap/>
            <w:vAlign w:val="bottom"/>
            <w:hideMark/>
          </w:tcPr>
          <w:p w14:paraId="0080F6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6E7E28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Camassia cusickii</w:t>
            </w:r>
          </w:p>
        </w:tc>
        <w:tc>
          <w:tcPr>
            <w:tcW w:w="603" w:type="dxa"/>
            <w:tcBorders>
              <w:top w:val="nil"/>
              <w:left w:val="nil"/>
              <w:bottom w:val="nil"/>
              <w:right w:val="nil"/>
            </w:tcBorders>
            <w:shd w:val="clear" w:color="D9D9D9" w:fill="D9D9D9"/>
            <w:noWrap/>
            <w:vAlign w:val="bottom"/>
            <w:hideMark/>
          </w:tcPr>
          <w:p w14:paraId="78DDFA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6DE14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0E97FDF0" w14:textId="77777777" w:rsidTr="00B85FFD">
        <w:trPr>
          <w:trHeight w:val="290"/>
        </w:trPr>
        <w:tc>
          <w:tcPr>
            <w:tcW w:w="1985" w:type="dxa"/>
            <w:tcBorders>
              <w:top w:val="nil"/>
              <w:left w:val="nil"/>
              <w:bottom w:val="nil"/>
              <w:right w:val="nil"/>
            </w:tcBorders>
            <w:shd w:val="clear" w:color="auto" w:fill="auto"/>
            <w:noWrap/>
            <w:vAlign w:val="bottom"/>
            <w:hideMark/>
          </w:tcPr>
          <w:p w14:paraId="3488F0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46E15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Camassia leichtlinii ´Blue Heaven´</w:t>
            </w:r>
          </w:p>
        </w:tc>
        <w:tc>
          <w:tcPr>
            <w:tcW w:w="603" w:type="dxa"/>
            <w:tcBorders>
              <w:top w:val="nil"/>
              <w:left w:val="nil"/>
              <w:bottom w:val="nil"/>
              <w:right w:val="nil"/>
            </w:tcBorders>
            <w:shd w:val="clear" w:color="auto" w:fill="auto"/>
            <w:noWrap/>
            <w:vAlign w:val="bottom"/>
            <w:hideMark/>
          </w:tcPr>
          <w:p w14:paraId="0E3C26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4ADE7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71,00 Kč </w:t>
            </w:r>
          </w:p>
        </w:tc>
      </w:tr>
      <w:tr w:rsidR="00B85FFD" w:rsidRPr="00B85FFD" w14:paraId="617D6F8D" w14:textId="77777777" w:rsidTr="00B85FFD">
        <w:trPr>
          <w:trHeight w:val="290"/>
        </w:trPr>
        <w:tc>
          <w:tcPr>
            <w:tcW w:w="1985" w:type="dxa"/>
            <w:tcBorders>
              <w:top w:val="nil"/>
              <w:left w:val="nil"/>
              <w:bottom w:val="nil"/>
              <w:right w:val="nil"/>
            </w:tcBorders>
            <w:shd w:val="clear" w:color="D9D9D9" w:fill="D9D9D9"/>
            <w:noWrap/>
            <w:vAlign w:val="bottom"/>
            <w:hideMark/>
          </w:tcPr>
          <w:p w14:paraId="77F596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38D8E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´Kent Belle´ (DS)</w:t>
            </w:r>
          </w:p>
        </w:tc>
        <w:tc>
          <w:tcPr>
            <w:tcW w:w="603" w:type="dxa"/>
            <w:tcBorders>
              <w:top w:val="nil"/>
              <w:left w:val="nil"/>
              <w:bottom w:val="nil"/>
              <w:right w:val="nil"/>
            </w:tcBorders>
            <w:shd w:val="clear" w:color="D9D9D9" w:fill="D9D9D9"/>
            <w:noWrap/>
            <w:vAlign w:val="bottom"/>
            <w:hideMark/>
          </w:tcPr>
          <w:p w14:paraId="0893A5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34D24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6CED271C" w14:textId="77777777" w:rsidTr="00B85FFD">
        <w:trPr>
          <w:trHeight w:val="290"/>
        </w:trPr>
        <w:tc>
          <w:tcPr>
            <w:tcW w:w="1985" w:type="dxa"/>
            <w:tcBorders>
              <w:top w:val="nil"/>
              <w:left w:val="nil"/>
              <w:bottom w:val="nil"/>
              <w:right w:val="nil"/>
            </w:tcBorders>
            <w:shd w:val="clear" w:color="auto" w:fill="auto"/>
            <w:noWrap/>
            <w:vAlign w:val="bottom"/>
            <w:hideMark/>
          </w:tcPr>
          <w:p w14:paraId="242D71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E6830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´Sarastro´ (DS)</w:t>
            </w:r>
          </w:p>
        </w:tc>
        <w:tc>
          <w:tcPr>
            <w:tcW w:w="603" w:type="dxa"/>
            <w:tcBorders>
              <w:top w:val="nil"/>
              <w:left w:val="nil"/>
              <w:bottom w:val="nil"/>
              <w:right w:val="nil"/>
            </w:tcBorders>
            <w:shd w:val="clear" w:color="auto" w:fill="auto"/>
            <w:noWrap/>
            <w:vAlign w:val="bottom"/>
            <w:hideMark/>
          </w:tcPr>
          <w:p w14:paraId="7E124D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F3C71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3B8C22FB" w14:textId="77777777" w:rsidTr="00B85FFD">
        <w:trPr>
          <w:trHeight w:val="290"/>
        </w:trPr>
        <w:tc>
          <w:tcPr>
            <w:tcW w:w="1985" w:type="dxa"/>
            <w:tcBorders>
              <w:top w:val="nil"/>
              <w:left w:val="nil"/>
              <w:bottom w:val="nil"/>
              <w:right w:val="nil"/>
            </w:tcBorders>
            <w:shd w:val="clear" w:color="D9D9D9" w:fill="D9D9D9"/>
            <w:noWrap/>
            <w:vAlign w:val="bottom"/>
            <w:hideMark/>
          </w:tcPr>
          <w:p w14:paraId="61024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032BB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glomerata ´Acaulis´</w:t>
            </w:r>
          </w:p>
        </w:tc>
        <w:tc>
          <w:tcPr>
            <w:tcW w:w="603" w:type="dxa"/>
            <w:tcBorders>
              <w:top w:val="nil"/>
              <w:left w:val="nil"/>
              <w:bottom w:val="nil"/>
              <w:right w:val="nil"/>
            </w:tcBorders>
            <w:shd w:val="clear" w:color="D9D9D9" w:fill="D9D9D9"/>
            <w:noWrap/>
            <w:vAlign w:val="bottom"/>
            <w:hideMark/>
          </w:tcPr>
          <w:p w14:paraId="2548C4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39523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BF2CF46" w14:textId="77777777" w:rsidTr="00B85FFD">
        <w:trPr>
          <w:trHeight w:val="290"/>
        </w:trPr>
        <w:tc>
          <w:tcPr>
            <w:tcW w:w="1985" w:type="dxa"/>
            <w:tcBorders>
              <w:top w:val="nil"/>
              <w:left w:val="nil"/>
              <w:bottom w:val="nil"/>
              <w:right w:val="nil"/>
            </w:tcBorders>
            <w:shd w:val="clear" w:color="auto" w:fill="auto"/>
            <w:noWrap/>
            <w:vAlign w:val="bottom"/>
            <w:hideMark/>
          </w:tcPr>
          <w:p w14:paraId="0A26BC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B08C9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glomerata ´Caroline´ (DS)</w:t>
            </w:r>
          </w:p>
        </w:tc>
        <w:tc>
          <w:tcPr>
            <w:tcW w:w="603" w:type="dxa"/>
            <w:tcBorders>
              <w:top w:val="nil"/>
              <w:left w:val="nil"/>
              <w:bottom w:val="nil"/>
              <w:right w:val="nil"/>
            </w:tcBorders>
            <w:shd w:val="clear" w:color="auto" w:fill="auto"/>
            <w:noWrap/>
            <w:vAlign w:val="bottom"/>
            <w:hideMark/>
          </w:tcPr>
          <w:p w14:paraId="6B1647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0B647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1326AFA4" w14:textId="77777777" w:rsidTr="00B85FFD">
        <w:trPr>
          <w:trHeight w:val="290"/>
        </w:trPr>
        <w:tc>
          <w:tcPr>
            <w:tcW w:w="1985" w:type="dxa"/>
            <w:tcBorders>
              <w:top w:val="nil"/>
              <w:left w:val="nil"/>
              <w:bottom w:val="nil"/>
              <w:right w:val="nil"/>
            </w:tcBorders>
            <w:shd w:val="clear" w:color="D9D9D9" w:fill="D9D9D9"/>
            <w:noWrap/>
            <w:vAlign w:val="bottom"/>
            <w:hideMark/>
          </w:tcPr>
          <w:p w14:paraId="2D06B1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4DE26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glomerata var. dahurica</w:t>
            </w:r>
          </w:p>
        </w:tc>
        <w:tc>
          <w:tcPr>
            <w:tcW w:w="603" w:type="dxa"/>
            <w:tcBorders>
              <w:top w:val="nil"/>
              <w:left w:val="nil"/>
              <w:bottom w:val="nil"/>
              <w:right w:val="nil"/>
            </w:tcBorders>
            <w:shd w:val="clear" w:color="D9D9D9" w:fill="D9D9D9"/>
            <w:noWrap/>
            <w:vAlign w:val="bottom"/>
            <w:hideMark/>
          </w:tcPr>
          <w:p w14:paraId="0980CA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D8C5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67D0AD1" w14:textId="77777777" w:rsidTr="00B85FFD">
        <w:trPr>
          <w:trHeight w:val="290"/>
        </w:trPr>
        <w:tc>
          <w:tcPr>
            <w:tcW w:w="1985" w:type="dxa"/>
            <w:tcBorders>
              <w:top w:val="nil"/>
              <w:left w:val="nil"/>
              <w:bottom w:val="nil"/>
              <w:right w:val="nil"/>
            </w:tcBorders>
            <w:shd w:val="clear" w:color="auto" w:fill="auto"/>
            <w:noWrap/>
            <w:vAlign w:val="bottom"/>
            <w:hideMark/>
          </w:tcPr>
          <w:p w14:paraId="4E2CE1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AC450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lactiflora ´Border Blues´ PBR</w:t>
            </w:r>
          </w:p>
        </w:tc>
        <w:tc>
          <w:tcPr>
            <w:tcW w:w="603" w:type="dxa"/>
            <w:tcBorders>
              <w:top w:val="nil"/>
              <w:left w:val="nil"/>
              <w:bottom w:val="nil"/>
              <w:right w:val="nil"/>
            </w:tcBorders>
            <w:shd w:val="clear" w:color="auto" w:fill="auto"/>
            <w:noWrap/>
            <w:vAlign w:val="bottom"/>
            <w:hideMark/>
          </w:tcPr>
          <w:p w14:paraId="4854F9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F7E0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33ED0992" w14:textId="77777777" w:rsidTr="00B85FFD">
        <w:trPr>
          <w:trHeight w:val="290"/>
        </w:trPr>
        <w:tc>
          <w:tcPr>
            <w:tcW w:w="1985" w:type="dxa"/>
            <w:tcBorders>
              <w:top w:val="nil"/>
              <w:left w:val="nil"/>
              <w:bottom w:val="nil"/>
              <w:right w:val="nil"/>
            </w:tcBorders>
            <w:shd w:val="clear" w:color="D9D9D9" w:fill="D9D9D9"/>
            <w:noWrap/>
            <w:vAlign w:val="bottom"/>
            <w:hideMark/>
          </w:tcPr>
          <w:p w14:paraId="0614AD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24722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lactiflora ´Loddon Anna´</w:t>
            </w:r>
          </w:p>
        </w:tc>
        <w:tc>
          <w:tcPr>
            <w:tcW w:w="603" w:type="dxa"/>
            <w:tcBorders>
              <w:top w:val="nil"/>
              <w:left w:val="nil"/>
              <w:bottom w:val="nil"/>
              <w:right w:val="nil"/>
            </w:tcBorders>
            <w:shd w:val="clear" w:color="D9D9D9" w:fill="D9D9D9"/>
            <w:noWrap/>
            <w:vAlign w:val="bottom"/>
            <w:hideMark/>
          </w:tcPr>
          <w:p w14:paraId="5DF04B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68268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43E870E" w14:textId="77777777" w:rsidTr="00B85FFD">
        <w:trPr>
          <w:trHeight w:val="290"/>
        </w:trPr>
        <w:tc>
          <w:tcPr>
            <w:tcW w:w="1985" w:type="dxa"/>
            <w:tcBorders>
              <w:top w:val="nil"/>
              <w:left w:val="nil"/>
              <w:bottom w:val="nil"/>
              <w:right w:val="nil"/>
            </w:tcBorders>
            <w:shd w:val="clear" w:color="auto" w:fill="auto"/>
            <w:noWrap/>
            <w:vAlign w:val="bottom"/>
            <w:hideMark/>
          </w:tcPr>
          <w:p w14:paraId="2794F6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B09D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lactiflora ´Prichard´s Variety´</w:t>
            </w:r>
          </w:p>
        </w:tc>
        <w:tc>
          <w:tcPr>
            <w:tcW w:w="603" w:type="dxa"/>
            <w:tcBorders>
              <w:top w:val="nil"/>
              <w:left w:val="nil"/>
              <w:bottom w:val="nil"/>
              <w:right w:val="nil"/>
            </w:tcBorders>
            <w:shd w:val="clear" w:color="auto" w:fill="auto"/>
            <w:noWrap/>
            <w:vAlign w:val="bottom"/>
            <w:hideMark/>
          </w:tcPr>
          <w:p w14:paraId="4A9161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663F8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7D4B0F0A" w14:textId="77777777" w:rsidTr="00B85FFD">
        <w:trPr>
          <w:trHeight w:val="290"/>
        </w:trPr>
        <w:tc>
          <w:tcPr>
            <w:tcW w:w="1985" w:type="dxa"/>
            <w:tcBorders>
              <w:top w:val="nil"/>
              <w:left w:val="nil"/>
              <w:bottom w:val="nil"/>
              <w:right w:val="nil"/>
            </w:tcBorders>
            <w:shd w:val="clear" w:color="D9D9D9" w:fill="D9D9D9"/>
            <w:noWrap/>
            <w:vAlign w:val="bottom"/>
            <w:hideMark/>
          </w:tcPr>
          <w:p w14:paraId="6DCFD7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8D80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latifolia var. macrantha (DS)</w:t>
            </w:r>
          </w:p>
        </w:tc>
        <w:tc>
          <w:tcPr>
            <w:tcW w:w="603" w:type="dxa"/>
            <w:tcBorders>
              <w:top w:val="nil"/>
              <w:left w:val="nil"/>
              <w:bottom w:val="nil"/>
              <w:right w:val="nil"/>
            </w:tcBorders>
            <w:shd w:val="clear" w:color="D9D9D9" w:fill="D9D9D9"/>
            <w:noWrap/>
            <w:vAlign w:val="bottom"/>
            <w:hideMark/>
          </w:tcPr>
          <w:p w14:paraId="249A1D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75AB1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9E76FD6" w14:textId="77777777" w:rsidTr="00B85FFD">
        <w:trPr>
          <w:trHeight w:val="290"/>
        </w:trPr>
        <w:tc>
          <w:tcPr>
            <w:tcW w:w="1985" w:type="dxa"/>
            <w:tcBorders>
              <w:top w:val="nil"/>
              <w:left w:val="nil"/>
              <w:bottom w:val="nil"/>
              <w:right w:val="nil"/>
            </w:tcBorders>
            <w:shd w:val="clear" w:color="auto" w:fill="auto"/>
            <w:noWrap/>
            <w:vAlign w:val="bottom"/>
            <w:hideMark/>
          </w:tcPr>
          <w:p w14:paraId="438CE5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55C4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latifolia var. macrantha ´Alba´</w:t>
            </w:r>
          </w:p>
        </w:tc>
        <w:tc>
          <w:tcPr>
            <w:tcW w:w="603" w:type="dxa"/>
            <w:tcBorders>
              <w:top w:val="nil"/>
              <w:left w:val="nil"/>
              <w:bottom w:val="nil"/>
              <w:right w:val="nil"/>
            </w:tcBorders>
            <w:shd w:val="clear" w:color="auto" w:fill="auto"/>
            <w:noWrap/>
            <w:vAlign w:val="bottom"/>
            <w:hideMark/>
          </w:tcPr>
          <w:p w14:paraId="684ED2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DC56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0C912FFA" w14:textId="77777777" w:rsidTr="00B85FFD">
        <w:trPr>
          <w:trHeight w:val="290"/>
        </w:trPr>
        <w:tc>
          <w:tcPr>
            <w:tcW w:w="1985" w:type="dxa"/>
            <w:tcBorders>
              <w:top w:val="nil"/>
              <w:left w:val="nil"/>
              <w:bottom w:val="nil"/>
              <w:right w:val="nil"/>
            </w:tcBorders>
            <w:shd w:val="clear" w:color="D9D9D9" w:fill="D9D9D9"/>
            <w:noWrap/>
            <w:vAlign w:val="bottom"/>
            <w:hideMark/>
          </w:tcPr>
          <w:p w14:paraId="4EBA30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7E344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persicifolia ´Grandiflora Alba´ (DS)</w:t>
            </w:r>
          </w:p>
        </w:tc>
        <w:tc>
          <w:tcPr>
            <w:tcW w:w="603" w:type="dxa"/>
            <w:tcBorders>
              <w:top w:val="nil"/>
              <w:left w:val="nil"/>
              <w:bottom w:val="nil"/>
              <w:right w:val="nil"/>
            </w:tcBorders>
            <w:shd w:val="clear" w:color="D9D9D9" w:fill="D9D9D9"/>
            <w:noWrap/>
            <w:vAlign w:val="bottom"/>
            <w:hideMark/>
          </w:tcPr>
          <w:p w14:paraId="44B8ED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578F6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BF4320E" w14:textId="77777777" w:rsidTr="00B85FFD">
        <w:trPr>
          <w:trHeight w:val="290"/>
        </w:trPr>
        <w:tc>
          <w:tcPr>
            <w:tcW w:w="1985" w:type="dxa"/>
            <w:tcBorders>
              <w:top w:val="nil"/>
              <w:left w:val="nil"/>
              <w:bottom w:val="nil"/>
              <w:right w:val="nil"/>
            </w:tcBorders>
            <w:shd w:val="clear" w:color="auto" w:fill="auto"/>
            <w:noWrap/>
            <w:vAlign w:val="bottom"/>
            <w:hideMark/>
          </w:tcPr>
          <w:p w14:paraId="38EA2E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B0817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persicifolia ´Grandiflora Coerulea´ (DS)</w:t>
            </w:r>
          </w:p>
        </w:tc>
        <w:tc>
          <w:tcPr>
            <w:tcW w:w="603" w:type="dxa"/>
            <w:tcBorders>
              <w:top w:val="nil"/>
              <w:left w:val="nil"/>
              <w:bottom w:val="nil"/>
              <w:right w:val="nil"/>
            </w:tcBorders>
            <w:shd w:val="clear" w:color="auto" w:fill="auto"/>
            <w:noWrap/>
            <w:vAlign w:val="bottom"/>
            <w:hideMark/>
          </w:tcPr>
          <w:p w14:paraId="50844D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8E16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944B7DF" w14:textId="77777777" w:rsidTr="00B85FFD">
        <w:trPr>
          <w:trHeight w:val="290"/>
        </w:trPr>
        <w:tc>
          <w:tcPr>
            <w:tcW w:w="1985" w:type="dxa"/>
            <w:tcBorders>
              <w:top w:val="nil"/>
              <w:left w:val="nil"/>
              <w:bottom w:val="nil"/>
              <w:right w:val="nil"/>
            </w:tcBorders>
            <w:shd w:val="clear" w:color="D9D9D9" w:fill="D9D9D9"/>
            <w:noWrap/>
            <w:vAlign w:val="bottom"/>
            <w:hideMark/>
          </w:tcPr>
          <w:p w14:paraId="523107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E0AA5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portenschlagiana (DS)</w:t>
            </w:r>
          </w:p>
        </w:tc>
        <w:tc>
          <w:tcPr>
            <w:tcW w:w="603" w:type="dxa"/>
            <w:tcBorders>
              <w:top w:val="nil"/>
              <w:left w:val="nil"/>
              <w:bottom w:val="nil"/>
              <w:right w:val="nil"/>
            </w:tcBorders>
            <w:shd w:val="clear" w:color="D9D9D9" w:fill="D9D9D9"/>
            <w:noWrap/>
            <w:vAlign w:val="bottom"/>
            <w:hideMark/>
          </w:tcPr>
          <w:p w14:paraId="398E6A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79B3B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5CD8748" w14:textId="77777777" w:rsidTr="00B85FFD">
        <w:trPr>
          <w:trHeight w:val="290"/>
        </w:trPr>
        <w:tc>
          <w:tcPr>
            <w:tcW w:w="1985" w:type="dxa"/>
            <w:tcBorders>
              <w:top w:val="nil"/>
              <w:left w:val="nil"/>
              <w:bottom w:val="nil"/>
              <w:right w:val="nil"/>
            </w:tcBorders>
            <w:shd w:val="clear" w:color="auto" w:fill="auto"/>
            <w:noWrap/>
            <w:vAlign w:val="bottom"/>
            <w:hideMark/>
          </w:tcPr>
          <w:p w14:paraId="2C4E9A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E8E40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poscharskyana (DS)</w:t>
            </w:r>
          </w:p>
        </w:tc>
        <w:tc>
          <w:tcPr>
            <w:tcW w:w="603" w:type="dxa"/>
            <w:tcBorders>
              <w:top w:val="nil"/>
              <w:left w:val="nil"/>
              <w:bottom w:val="nil"/>
              <w:right w:val="nil"/>
            </w:tcBorders>
            <w:shd w:val="clear" w:color="auto" w:fill="auto"/>
            <w:noWrap/>
            <w:vAlign w:val="bottom"/>
            <w:hideMark/>
          </w:tcPr>
          <w:p w14:paraId="123F8D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B1F96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3EDCA0C" w14:textId="77777777" w:rsidTr="00B85FFD">
        <w:trPr>
          <w:trHeight w:val="290"/>
        </w:trPr>
        <w:tc>
          <w:tcPr>
            <w:tcW w:w="1985" w:type="dxa"/>
            <w:tcBorders>
              <w:top w:val="nil"/>
              <w:left w:val="nil"/>
              <w:bottom w:val="nil"/>
              <w:right w:val="nil"/>
            </w:tcBorders>
            <w:shd w:val="clear" w:color="D9D9D9" w:fill="D9D9D9"/>
            <w:noWrap/>
            <w:vAlign w:val="bottom"/>
            <w:hideMark/>
          </w:tcPr>
          <w:p w14:paraId="68CBC5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6C5DD7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Campanula poscharskyana ´Stella´</w:t>
            </w:r>
          </w:p>
        </w:tc>
        <w:tc>
          <w:tcPr>
            <w:tcW w:w="603" w:type="dxa"/>
            <w:tcBorders>
              <w:top w:val="nil"/>
              <w:left w:val="nil"/>
              <w:bottom w:val="nil"/>
              <w:right w:val="nil"/>
            </w:tcBorders>
            <w:shd w:val="clear" w:color="D9D9D9" w:fill="D9D9D9"/>
            <w:noWrap/>
            <w:vAlign w:val="bottom"/>
            <w:hideMark/>
          </w:tcPr>
          <w:p w14:paraId="672E59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827A4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4B69D2E" w14:textId="77777777" w:rsidTr="00B85FFD">
        <w:trPr>
          <w:trHeight w:val="290"/>
        </w:trPr>
        <w:tc>
          <w:tcPr>
            <w:tcW w:w="1985" w:type="dxa"/>
            <w:tcBorders>
              <w:top w:val="nil"/>
              <w:left w:val="nil"/>
              <w:bottom w:val="nil"/>
              <w:right w:val="nil"/>
            </w:tcBorders>
            <w:shd w:val="clear" w:color="auto" w:fill="auto"/>
            <w:noWrap/>
            <w:vAlign w:val="bottom"/>
            <w:hideMark/>
          </w:tcPr>
          <w:p w14:paraId="746CF4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12F4FF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digitata</w:t>
            </w:r>
          </w:p>
        </w:tc>
        <w:tc>
          <w:tcPr>
            <w:tcW w:w="603" w:type="dxa"/>
            <w:tcBorders>
              <w:top w:val="nil"/>
              <w:left w:val="nil"/>
              <w:bottom w:val="nil"/>
              <w:right w:val="nil"/>
            </w:tcBorders>
            <w:shd w:val="clear" w:color="auto" w:fill="auto"/>
            <w:noWrap/>
            <w:vAlign w:val="bottom"/>
            <w:hideMark/>
          </w:tcPr>
          <w:p w14:paraId="5C0718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74387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4A8E4BD1" w14:textId="77777777" w:rsidTr="00B85FFD">
        <w:trPr>
          <w:trHeight w:val="290"/>
        </w:trPr>
        <w:tc>
          <w:tcPr>
            <w:tcW w:w="1985" w:type="dxa"/>
            <w:tcBorders>
              <w:top w:val="nil"/>
              <w:left w:val="nil"/>
              <w:bottom w:val="nil"/>
              <w:right w:val="nil"/>
            </w:tcBorders>
            <w:shd w:val="clear" w:color="D9D9D9" w:fill="D9D9D9"/>
            <w:noWrap/>
            <w:vAlign w:val="bottom"/>
            <w:hideMark/>
          </w:tcPr>
          <w:p w14:paraId="3CB8AC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3CFCB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grayi</w:t>
            </w:r>
          </w:p>
        </w:tc>
        <w:tc>
          <w:tcPr>
            <w:tcW w:w="603" w:type="dxa"/>
            <w:tcBorders>
              <w:top w:val="nil"/>
              <w:left w:val="nil"/>
              <w:bottom w:val="nil"/>
              <w:right w:val="nil"/>
            </w:tcBorders>
            <w:shd w:val="clear" w:color="D9D9D9" w:fill="D9D9D9"/>
            <w:noWrap/>
            <w:vAlign w:val="bottom"/>
            <w:hideMark/>
          </w:tcPr>
          <w:p w14:paraId="25CA7C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41311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72D5EFC0" w14:textId="77777777" w:rsidTr="00B85FFD">
        <w:trPr>
          <w:trHeight w:val="290"/>
        </w:trPr>
        <w:tc>
          <w:tcPr>
            <w:tcW w:w="1985" w:type="dxa"/>
            <w:tcBorders>
              <w:top w:val="nil"/>
              <w:left w:val="nil"/>
              <w:bottom w:val="nil"/>
              <w:right w:val="nil"/>
            </w:tcBorders>
            <w:shd w:val="clear" w:color="auto" w:fill="auto"/>
            <w:noWrap/>
            <w:vAlign w:val="bottom"/>
            <w:hideMark/>
          </w:tcPr>
          <w:p w14:paraId="4FFF76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167B9E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montana</w:t>
            </w:r>
          </w:p>
        </w:tc>
        <w:tc>
          <w:tcPr>
            <w:tcW w:w="603" w:type="dxa"/>
            <w:tcBorders>
              <w:top w:val="nil"/>
              <w:left w:val="nil"/>
              <w:bottom w:val="nil"/>
              <w:right w:val="nil"/>
            </w:tcBorders>
            <w:shd w:val="clear" w:color="auto" w:fill="auto"/>
            <w:noWrap/>
            <w:vAlign w:val="bottom"/>
            <w:hideMark/>
          </w:tcPr>
          <w:p w14:paraId="1F7043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0D191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229E42ED" w14:textId="77777777" w:rsidTr="00B85FFD">
        <w:trPr>
          <w:trHeight w:val="290"/>
        </w:trPr>
        <w:tc>
          <w:tcPr>
            <w:tcW w:w="1985" w:type="dxa"/>
            <w:tcBorders>
              <w:top w:val="nil"/>
              <w:left w:val="nil"/>
              <w:bottom w:val="nil"/>
              <w:right w:val="nil"/>
            </w:tcBorders>
            <w:shd w:val="clear" w:color="D9D9D9" w:fill="D9D9D9"/>
            <w:noWrap/>
            <w:vAlign w:val="bottom"/>
            <w:hideMark/>
          </w:tcPr>
          <w:p w14:paraId="145B8D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74FCE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montana ´Raureif´</w:t>
            </w:r>
          </w:p>
        </w:tc>
        <w:tc>
          <w:tcPr>
            <w:tcW w:w="603" w:type="dxa"/>
            <w:tcBorders>
              <w:top w:val="nil"/>
              <w:left w:val="nil"/>
              <w:bottom w:val="nil"/>
              <w:right w:val="nil"/>
            </w:tcBorders>
            <w:shd w:val="clear" w:color="D9D9D9" w:fill="D9D9D9"/>
            <w:noWrap/>
            <w:vAlign w:val="bottom"/>
            <w:hideMark/>
          </w:tcPr>
          <w:p w14:paraId="6BA83E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082BD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29ED7D66" w14:textId="77777777" w:rsidTr="00B85FFD">
        <w:trPr>
          <w:trHeight w:val="290"/>
        </w:trPr>
        <w:tc>
          <w:tcPr>
            <w:tcW w:w="1985" w:type="dxa"/>
            <w:tcBorders>
              <w:top w:val="nil"/>
              <w:left w:val="nil"/>
              <w:bottom w:val="nil"/>
              <w:right w:val="nil"/>
            </w:tcBorders>
            <w:shd w:val="clear" w:color="auto" w:fill="auto"/>
            <w:noWrap/>
            <w:vAlign w:val="bottom"/>
            <w:hideMark/>
          </w:tcPr>
          <w:p w14:paraId="2C7A50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6B7B50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morrowii ´Ice Dance´</w:t>
            </w:r>
          </w:p>
        </w:tc>
        <w:tc>
          <w:tcPr>
            <w:tcW w:w="603" w:type="dxa"/>
            <w:tcBorders>
              <w:top w:val="nil"/>
              <w:left w:val="nil"/>
              <w:bottom w:val="nil"/>
              <w:right w:val="nil"/>
            </w:tcBorders>
            <w:shd w:val="clear" w:color="auto" w:fill="auto"/>
            <w:noWrap/>
            <w:vAlign w:val="bottom"/>
            <w:hideMark/>
          </w:tcPr>
          <w:p w14:paraId="74BE7C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AC2B0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2560A6EB" w14:textId="77777777" w:rsidTr="00B85FFD">
        <w:trPr>
          <w:trHeight w:val="290"/>
        </w:trPr>
        <w:tc>
          <w:tcPr>
            <w:tcW w:w="1985" w:type="dxa"/>
            <w:tcBorders>
              <w:top w:val="nil"/>
              <w:left w:val="nil"/>
              <w:bottom w:val="nil"/>
              <w:right w:val="nil"/>
            </w:tcBorders>
            <w:shd w:val="clear" w:color="D9D9D9" w:fill="D9D9D9"/>
            <w:noWrap/>
            <w:vAlign w:val="bottom"/>
            <w:hideMark/>
          </w:tcPr>
          <w:p w14:paraId="16F07D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23145A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morrowii ´Ice Dance´</w:t>
            </w:r>
          </w:p>
        </w:tc>
        <w:tc>
          <w:tcPr>
            <w:tcW w:w="603" w:type="dxa"/>
            <w:tcBorders>
              <w:top w:val="nil"/>
              <w:left w:val="nil"/>
              <w:bottom w:val="nil"/>
              <w:right w:val="nil"/>
            </w:tcBorders>
            <w:shd w:val="clear" w:color="D9D9D9" w:fill="D9D9D9"/>
            <w:noWrap/>
            <w:vAlign w:val="bottom"/>
            <w:hideMark/>
          </w:tcPr>
          <w:p w14:paraId="5ED947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092A8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6F3A5A4" w14:textId="77777777" w:rsidTr="00B85FFD">
        <w:trPr>
          <w:trHeight w:val="290"/>
        </w:trPr>
        <w:tc>
          <w:tcPr>
            <w:tcW w:w="1985" w:type="dxa"/>
            <w:tcBorders>
              <w:top w:val="nil"/>
              <w:left w:val="nil"/>
              <w:bottom w:val="nil"/>
              <w:right w:val="nil"/>
            </w:tcBorders>
            <w:shd w:val="clear" w:color="auto" w:fill="auto"/>
            <w:noWrap/>
            <w:vAlign w:val="bottom"/>
            <w:hideMark/>
          </w:tcPr>
          <w:p w14:paraId="07F03E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26A1E4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morrowii ´Irish Green´</w:t>
            </w:r>
          </w:p>
        </w:tc>
        <w:tc>
          <w:tcPr>
            <w:tcW w:w="603" w:type="dxa"/>
            <w:tcBorders>
              <w:top w:val="nil"/>
              <w:left w:val="nil"/>
              <w:bottom w:val="nil"/>
              <w:right w:val="nil"/>
            </w:tcBorders>
            <w:shd w:val="clear" w:color="auto" w:fill="auto"/>
            <w:noWrap/>
            <w:vAlign w:val="bottom"/>
            <w:hideMark/>
          </w:tcPr>
          <w:p w14:paraId="2BC4A7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2634F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707CA59A" w14:textId="77777777" w:rsidTr="00B85FFD">
        <w:trPr>
          <w:trHeight w:val="290"/>
        </w:trPr>
        <w:tc>
          <w:tcPr>
            <w:tcW w:w="1985" w:type="dxa"/>
            <w:tcBorders>
              <w:top w:val="nil"/>
              <w:left w:val="nil"/>
              <w:bottom w:val="nil"/>
              <w:right w:val="nil"/>
            </w:tcBorders>
            <w:shd w:val="clear" w:color="D9D9D9" w:fill="D9D9D9"/>
            <w:noWrap/>
            <w:vAlign w:val="bottom"/>
            <w:hideMark/>
          </w:tcPr>
          <w:p w14:paraId="6C2654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58871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morrowii ´Irish Green´</w:t>
            </w:r>
          </w:p>
        </w:tc>
        <w:tc>
          <w:tcPr>
            <w:tcW w:w="603" w:type="dxa"/>
            <w:tcBorders>
              <w:top w:val="nil"/>
              <w:left w:val="nil"/>
              <w:bottom w:val="nil"/>
              <w:right w:val="nil"/>
            </w:tcBorders>
            <w:shd w:val="clear" w:color="D9D9D9" w:fill="D9D9D9"/>
            <w:noWrap/>
            <w:vAlign w:val="bottom"/>
            <w:hideMark/>
          </w:tcPr>
          <w:p w14:paraId="2E767E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2D781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569F6B75" w14:textId="77777777" w:rsidTr="00B85FFD">
        <w:trPr>
          <w:trHeight w:val="290"/>
        </w:trPr>
        <w:tc>
          <w:tcPr>
            <w:tcW w:w="1985" w:type="dxa"/>
            <w:tcBorders>
              <w:top w:val="nil"/>
              <w:left w:val="nil"/>
              <w:bottom w:val="nil"/>
              <w:right w:val="nil"/>
            </w:tcBorders>
            <w:shd w:val="clear" w:color="auto" w:fill="auto"/>
            <w:noWrap/>
            <w:vAlign w:val="bottom"/>
            <w:hideMark/>
          </w:tcPr>
          <w:p w14:paraId="78EA05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4E2B3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muskingumensis ´Silberstreif´</w:t>
            </w:r>
          </w:p>
        </w:tc>
        <w:tc>
          <w:tcPr>
            <w:tcW w:w="603" w:type="dxa"/>
            <w:tcBorders>
              <w:top w:val="nil"/>
              <w:left w:val="nil"/>
              <w:bottom w:val="nil"/>
              <w:right w:val="nil"/>
            </w:tcBorders>
            <w:shd w:val="clear" w:color="auto" w:fill="auto"/>
            <w:noWrap/>
            <w:vAlign w:val="bottom"/>
            <w:hideMark/>
          </w:tcPr>
          <w:p w14:paraId="4819B7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D9776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4EE1EFF" w14:textId="77777777" w:rsidTr="00B85FFD">
        <w:trPr>
          <w:trHeight w:val="290"/>
        </w:trPr>
        <w:tc>
          <w:tcPr>
            <w:tcW w:w="1985" w:type="dxa"/>
            <w:tcBorders>
              <w:top w:val="nil"/>
              <w:left w:val="nil"/>
              <w:bottom w:val="nil"/>
              <w:right w:val="nil"/>
            </w:tcBorders>
            <w:shd w:val="clear" w:color="D9D9D9" w:fill="D9D9D9"/>
            <w:noWrap/>
            <w:vAlign w:val="bottom"/>
            <w:hideMark/>
          </w:tcPr>
          <w:p w14:paraId="3CEA3F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01A301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Carex pendula</w:t>
            </w:r>
          </w:p>
        </w:tc>
        <w:tc>
          <w:tcPr>
            <w:tcW w:w="603" w:type="dxa"/>
            <w:tcBorders>
              <w:top w:val="nil"/>
              <w:left w:val="nil"/>
              <w:bottom w:val="nil"/>
              <w:right w:val="nil"/>
            </w:tcBorders>
            <w:shd w:val="clear" w:color="D9D9D9" w:fill="D9D9D9"/>
            <w:noWrap/>
            <w:vAlign w:val="bottom"/>
            <w:hideMark/>
          </w:tcPr>
          <w:p w14:paraId="656DF7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6AB4E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7E24C4D" w14:textId="77777777" w:rsidTr="00B85FFD">
        <w:trPr>
          <w:trHeight w:val="290"/>
        </w:trPr>
        <w:tc>
          <w:tcPr>
            <w:tcW w:w="1985" w:type="dxa"/>
            <w:tcBorders>
              <w:top w:val="nil"/>
              <w:left w:val="nil"/>
              <w:bottom w:val="nil"/>
              <w:right w:val="nil"/>
            </w:tcBorders>
            <w:shd w:val="clear" w:color="auto" w:fill="auto"/>
            <w:noWrap/>
            <w:vAlign w:val="bottom"/>
            <w:hideMark/>
          </w:tcPr>
          <w:p w14:paraId="2E27E8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C0DF0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Catananche caerulea</w:t>
            </w:r>
          </w:p>
        </w:tc>
        <w:tc>
          <w:tcPr>
            <w:tcW w:w="603" w:type="dxa"/>
            <w:tcBorders>
              <w:top w:val="nil"/>
              <w:left w:val="nil"/>
              <w:bottom w:val="nil"/>
              <w:right w:val="nil"/>
            </w:tcBorders>
            <w:shd w:val="clear" w:color="auto" w:fill="auto"/>
            <w:noWrap/>
            <w:vAlign w:val="bottom"/>
            <w:hideMark/>
          </w:tcPr>
          <w:p w14:paraId="4DC3CB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53C6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D29D86C" w14:textId="77777777" w:rsidTr="00B85FFD">
        <w:trPr>
          <w:trHeight w:val="290"/>
        </w:trPr>
        <w:tc>
          <w:tcPr>
            <w:tcW w:w="1985" w:type="dxa"/>
            <w:tcBorders>
              <w:top w:val="nil"/>
              <w:left w:val="nil"/>
              <w:bottom w:val="nil"/>
              <w:right w:val="nil"/>
            </w:tcBorders>
            <w:shd w:val="clear" w:color="D9D9D9" w:fill="D9D9D9"/>
            <w:noWrap/>
            <w:vAlign w:val="bottom"/>
            <w:hideMark/>
          </w:tcPr>
          <w:p w14:paraId="0F95DC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336DD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Centaurea montana</w:t>
            </w:r>
          </w:p>
        </w:tc>
        <w:tc>
          <w:tcPr>
            <w:tcW w:w="603" w:type="dxa"/>
            <w:tcBorders>
              <w:top w:val="nil"/>
              <w:left w:val="nil"/>
              <w:bottom w:val="nil"/>
              <w:right w:val="nil"/>
            </w:tcBorders>
            <w:shd w:val="clear" w:color="D9D9D9" w:fill="D9D9D9"/>
            <w:noWrap/>
            <w:vAlign w:val="bottom"/>
            <w:hideMark/>
          </w:tcPr>
          <w:p w14:paraId="6AD3BA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7B1DA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1F73C08" w14:textId="77777777" w:rsidTr="00B85FFD">
        <w:trPr>
          <w:trHeight w:val="290"/>
        </w:trPr>
        <w:tc>
          <w:tcPr>
            <w:tcW w:w="1985" w:type="dxa"/>
            <w:tcBorders>
              <w:top w:val="nil"/>
              <w:left w:val="nil"/>
              <w:bottom w:val="nil"/>
              <w:right w:val="nil"/>
            </w:tcBorders>
            <w:shd w:val="clear" w:color="auto" w:fill="auto"/>
            <w:noWrap/>
            <w:vAlign w:val="bottom"/>
            <w:hideMark/>
          </w:tcPr>
          <w:p w14:paraId="296084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6D720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Centaurea montana ´Alba´ (DS)</w:t>
            </w:r>
          </w:p>
        </w:tc>
        <w:tc>
          <w:tcPr>
            <w:tcW w:w="603" w:type="dxa"/>
            <w:tcBorders>
              <w:top w:val="nil"/>
              <w:left w:val="nil"/>
              <w:bottom w:val="nil"/>
              <w:right w:val="nil"/>
            </w:tcBorders>
            <w:shd w:val="clear" w:color="auto" w:fill="auto"/>
            <w:noWrap/>
            <w:vAlign w:val="bottom"/>
            <w:hideMark/>
          </w:tcPr>
          <w:p w14:paraId="361904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8C393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26A42942" w14:textId="77777777" w:rsidTr="00B85FFD">
        <w:trPr>
          <w:trHeight w:val="290"/>
        </w:trPr>
        <w:tc>
          <w:tcPr>
            <w:tcW w:w="1985" w:type="dxa"/>
            <w:tcBorders>
              <w:top w:val="nil"/>
              <w:left w:val="nil"/>
              <w:bottom w:val="nil"/>
              <w:right w:val="nil"/>
            </w:tcBorders>
            <w:shd w:val="clear" w:color="D9D9D9" w:fill="D9D9D9"/>
            <w:noWrap/>
            <w:vAlign w:val="bottom"/>
            <w:hideMark/>
          </w:tcPr>
          <w:p w14:paraId="04C6BB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7261A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Centaurea montana ´Amethyst in Snow´</w:t>
            </w:r>
          </w:p>
        </w:tc>
        <w:tc>
          <w:tcPr>
            <w:tcW w:w="603" w:type="dxa"/>
            <w:tcBorders>
              <w:top w:val="nil"/>
              <w:left w:val="nil"/>
              <w:bottom w:val="nil"/>
              <w:right w:val="nil"/>
            </w:tcBorders>
            <w:shd w:val="clear" w:color="D9D9D9" w:fill="D9D9D9"/>
            <w:noWrap/>
            <w:vAlign w:val="bottom"/>
            <w:hideMark/>
          </w:tcPr>
          <w:p w14:paraId="6BDBFE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1CB7D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1F660FC0" w14:textId="77777777" w:rsidTr="00B85FFD">
        <w:trPr>
          <w:trHeight w:val="290"/>
        </w:trPr>
        <w:tc>
          <w:tcPr>
            <w:tcW w:w="1985" w:type="dxa"/>
            <w:tcBorders>
              <w:top w:val="nil"/>
              <w:left w:val="nil"/>
              <w:bottom w:val="nil"/>
              <w:right w:val="nil"/>
            </w:tcBorders>
            <w:shd w:val="clear" w:color="auto" w:fill="auto"/>
            <w:noWrap/>
            <w:vAlign w:val="bottom"/>
            <w:hideMark/>
          </w:tcPr>
          <w:p w14:paraId="02CFA2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28EFE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Centaurea montana ´Amethyst in Snow´</w:t>
            </w:r>
          </w:p>
        </w:tc>
        <w:tc>
          <w:tcPr>
            <w:tcW w:w="603" w:type="dxa"/>
            <w:tcBorders>
              <w:top w:val="nil"/>
              <w:left w:val="nil"/>
              <w:bottom w:val="nil"/>
              <w:right w:val="nil"/>
            </w:tcBorders>
            <w:shd w:val="clear" w:color="auto" w:fill="auto"/>
            <w:noWrap/>
            <w:vAlign w:val="bottom"/>
            <w:hideMark/>
          </w:tcPr>
          <w:p w14:paraId="72CB60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F4F47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44F3129E" w14:textId="77777777" w:rsidTr="00B85FFD">
        <w:trPr>
          <w:trHeight w:val="290"/>
        </w:trPr>
        <w:tc>
          <w:tcPr>
            <w:tcW w:w="1985" w:type="dxa"/>
            <w:tcBorders>
              <w:top w:val="nil"/>
              <w:left w:val="nil"/>
              <w:bottom w:val="nil"/>
              <w:right w:val="nil"/>
            </w:tcBorders>
            <w:shd w:val="clear" w:color="D9D9D9" w:fill="D9D9D9"/>
            <w:noWrap/>
            <w:vAlign w:val="bottom"/>
            <w:hideMark/>
          </w:tcPr>
          <w:p w14:paraId="2976F1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32035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Centaurea montana ´Carnea´</w:t>
            </w:r>
          </w:p>
        </w:tc>
        <w:tc>
          <w:tcPr>
            <w:tcW w:w="603" w:type="dxa"/>
            <w:tcBorders>
              <w:top w:val="nil"/>
              <w:left w:val="nil"/>
              <w:bottom w:val="nil"/>
              <w:right w:val="nil"/>
            </w:tcBorders>
            <w:shd w:val="clear" w:color="D9D9D9" w:fill="D9D9D9"/>
            <w:noWrap/>
            <w:vAlign w:val="bottom"/>
            <w:hideMark/>
          </w:tcPr>
          <w:p w14:paraId="15AEA0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751B7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5B419F4D" w14:textId="77777777" w:rsidTr="00B85FFD">
        <w:trPr>
          <w:trHeight w:val="290"/>
        </w:trPr>
        <w:tc>
          <w:tcPr>
            <w:tcW w:w="1985" w:type="dxa"/>
            <w:tcBorders>
              <w:top w:val="nil"/>
              <w:left w:val="nil"/>
              <w:bottom w:val="nil"/>
              <w:right w:val="nil"/>
            </w:tcBorders>
            <w:shd w:val="clear" w:color="auto" w:fill="auto"/>
            <w:noWrap/>
            <w:vAlign w:val="bottom"/>
            <w:hideMark/>
          </w:tcPr>
          <w:p w14:paraId="3C1E0F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85745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Centaurea montana ´Jordy´</w:t>
            </w:r>
          </w:p>
        </w:tc>
        <w:tc>
          <w:tcPr>
            <w:tcW w:w="603" w:type="dxa"/>
            <w:tcBorders>
              <w:top w:val="nil"/>
              <w:left w:val="nil"/>
              <w:bottom w:val="nil"/>
              <w:right w:val="nil"/>
            </w:tcBorders>
            <w:shd w:val="clear" w:color="auto" w:fill="auto"/>
            <w:noWrap/>
            <w:vAlign w:val="bottom"/>
            <w:hideMark/>
          </w:tcPr>
          <w:p w14:paraId="770016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970E6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787C102C" w14:textId="77777777" w:rsidTr="00B85FFD">
        <w:trPr>
          <w:trHeight w:val="290"/>
        </w:trPr>
        <w:tc>
          <w:tcPr>
            <w:tcW w:w="1985" w:type="dxa"/>
            <w:tcBorders>
              <w:top w:val="nil"/>
              <w:left w:val="nil"/>
              <w:bottom w:val="nil"/>
              <w:right w:val="nil"/>
            </w:tcBorders>
            <w:shd w:val="clear" w:color="D9D9D9" w:fill="D9D9D9"/>
            <w:noWrap/>
            <w:vAlign w:val="bottom"/>
            <w:hideMark/>
          </w:tcPr>
          <w:p w14:paraId="7F8924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5AEE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Centranthus ruber ´Albus´ (DS)</w:t>
            </w:r>
          </w:p>
        </w:tc>
        <w:tc>
          <w:tcPr>
            <w:tcW w:w="603" w:type="dxa"/>
            <w:tcBorders>
              <w:top w:val="nil"/>
              <w:left w:val="nil"/>
              <w:bottom w:val="nil"/>
              <w:right w:val="nil"/>
            </w:tcBorders>
            <w:shd w:val="clear" w:color="D9D9D9" w:fill="D9D9D9"/>
            <w:noWrap/>
            <w:vAlign w:val="bottom"/>
            <w:hideMark/>
          </w:tcPr>
          <w:p w14:paraId="7A7B3E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2C88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B48DD6C" w14:textId="77777777" w:rsidTr="00B85FFD">
        <w:trPr>
          <w:trHeight w:val="290"/>
        </w:trPr>
        <w:tc>
          <w:tcPr>
            <w:tcW w:w="1985" w:type="dxa"/>
            <w:tcBorders>
              <w:top w:val="nil"/>
              <w:left w:val="nil"/>
              <w:bottom w:val="nil"/>
              <w:right w:val="nil"/>
            </w:tcBorders>
            <w:shd w:val="clear" w:color="auto" w:fill="auto"/>
            <w:noWrap/>
            <w:vAlign w:val="bottom"/>
            <w:hideMark/>
          </w:tcPr>
          <w:p w14:paraId="4A856B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B6AE6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Centranthus ruber var. coccineus (DS)</w:t>
            </w:r>
          </w:p>
        </w:tc>
        <w:tc>
          <w:tcPr>
            <w:tcW w:w="603" w:type="dxa"/>
            <w:tcBorders>
              <w:top w:val="nil"/>
              <w:left w:val="nil"/>
              <w:bottom w:val="nil"/>
              <w:right w:val="nil"/>
            </w:tcBorders>
            <w:shd w:val="clear" w:color="auto" w:fill="auto"/>
            <w:noWrap/>
            <w:vAlign w:val="bottom"/>
            <w:hideMark/>
          </w:tcPr>
          <w:p w14:paraId="4F0EAC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EAD0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B2A1595" w14:textId="77777777" w:rsidTr="00B85FFD">
        <w:trPr>
          <w:trHeight w:val="290"/>
        </w:trPr>
        <w:tc>
          <w:tcPr>
            <w:tcW w:w="1985" w:type="dxa"/>
            <w:tcBorders>
              <w:top w:val="nil"/>
              <w:left w:val="nil"/>
              <w:bottom w:val="nil"/>
              <w:right w:val="nil"/>
            </w:tcBorders>
            <w:shd w:val="clear" w:color="D9D9D9" w:fill="D9D9D9"/>
            <w:noWrap/>
            <w:vAlign w:val="bottom"/>
            <w:hideMark/>
          </w:tcPr>
          <w:p w14:paraId="45635D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FFFAC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Cephalaria gigantea (DS)</w:t>
            </w:r>
          </w:p>
        </w:tc>
        <w:tc>
          <w:tcPr>
            <w:tcW w:w="603" w:type="dxa"/>
            <w:tcBorders>
              <w:top w:val="nil"/>
              <w:left w:val="nil"/>
              <w:bottom w:val="nil"/>
              <w:right w:val="nil"/>
            </w:tcBorders>
            <w:shd w:val="clear" w:color="D9D9D9" w:fill="D9D9D9"/>
            <w:noWrap/>
            <w:vAlign w:val="bottom"/>
            <w:hideMark/>
          </w:tcPr>
          <w:p w14:paraId="5E8EDC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9B1F5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6AB8D655" w14:textId="77777777" w:rsidTr="00B85FFD">
        <w:trPr>
          <w:trHeight w:val="290"/>
        </w:trPr>
        <w:tc>
          <w:tcPr>
            <w:tcW w:w="1985" w:type="dxa"/>
            <w:tcBorders>
              <w:top w:val="nil"/>
              <w:left w:val="nil"/>
              <w:bottom w:val="nil"/>
              <w:right w:val="nil"/>
            </w:tcBorders>
            <w:shd w:val="clear" w:color="auto" w:fill="auto"/>
            <w:noWrap/>
            <w:vAlign w:val="bottom"/>
            <w:hideMark/>
          </w:tcPr>
          <w:p w14:paraId="088AD0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5B0F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Cerastium tomentosum ´Silver Carpet´</w:t>
            </w:r>
          </w:p>
        </w:tc>
        <w:tc>
          <w:tcPr>
            <w:tcW w:w="603" w:type="dxa"/>
            <w:tcBorders>
              <w:top w:val="nil"/>
              <w:left w:val="nil"/>
              <w:bottom w:val="nil"/>
              <w:right w:val="nil"/>
            </w:tcBorders>
            <w:shd w:val="clear" w:color="auto" w:fill="auto"/>
            <w:noWrap/>
            <w:vAlign w:val="bottom"/>
            <w:hideMark/>
          </w:tcPr>
          <w:p w14:paraId="507FF0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72969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175D26E" w14:textId="77777777" w:rsidTr="00B85FFD">
        <w:trPr>
          <w:trHeight w:val="290"/>
        </w:trPr>
        <w:tc>
          <w:tcPr>
            <w:tcW w:w="1985" w:type="dxa"/>
            <w:tcBorders>
              <w:top w:val="nil"/>
              <w:left w:val="nil"/>
              <w:bottom w:val="nil"/>
              <w:right w:val="nil"/>
            </w:tcBorders>
            <w:shd w:val="clear" w:color="D9D9D9" w:fill="D9D9D9"/>
            <w:noWrap/>
            <w:vAlign w:val="bottom"/>
            <w:hideMark/>
          </w:tcPr>
          <w:p w14:paraId="500359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B8540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Ceratostigma plumbaginoides (DS)</w:t>
            </w:r>
          </w:p>
        </w:tc>
        <w:tc>
          <w:tcPr>
            <w:tcW w:w="603" w:type="dxa"/>
            <w:tcBorders>
              <w:top w:val="nil"/>
              <w:left w:val="nil"/>
              <w:bottom w:val="nil"/>
              <w:right w:val="nil"/>
            </w:tcBorders>
            <w:shd w:val="clear" w:color="D9D9D9" w:fill="D9D9D9"/>
            <w:noWrap/>
            <w:vAlign w:val="bottom"/>
            <w:hideMark/>
          </w:tcPr>
          <w:p w14:paraId="320D24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D44BF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7E07F4D" w14:textId="77777777" w:rsidTr="00B85FFD">
        <w:trPr>
          <w:trHeight w:val="290"/>
        </w:trPr>
        <w:tc>
          <w:tcPr>
            <w:tcW w:w="1985" w:type="dxa"/>
            <w:tcBorders>
              <w:top w:val="nil"/>
              <w:left w:val="nil"/>
              <w:bottom w:val="nil"/>
              <w:right w:val="nil"/>
            </w:tcBorders>
            <w:shd w:val="clear" w:color="auto" w:fill="auto"/>
            <w:noWrap/>
            <w:vAlign w:val="bottom"/>
            <w:hideMark/>
          </w:tcPr>
          <w:p w14:paraId="701674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88597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Colchicum ´Waterlily´</w:t>
            </w:r>
          </w:p>
        </w:tc>
        <w:tc>
          <w:tcPr>
            <w:tcW w:w="603" w:type="dxa"/>
            <w:tcBorders>
              <w:top w:val="nil"/>
              <w:left w:val="nil"/>
              <w:bottom w:val="nil"/>
              <w:right w:val="nil"/>
            </w:tcBorders>
            <w:shd w:val="clear" w:color="auto" w:fill="auto"/>
            <w:noWrap/>
            <w:vAlign w:val="bottom"/>
            <w:hideMark/>
          </w:tcPr>
          <w:p w14:paraId="28171C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9BECD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C341B9A" w14:textId="77777777" w:rsidTr="00B85FFD">
        <w:trPr>
          <w:trHeight w:val="290"/>
        </w:trPr>
        <w:tc>
          <w:tcPr>
            <w:tcW w:w="1985" w:type="dxa"/>
            <w:tcBorders>
              <w:top w:val="nil"/>
              <w:left w:val="nil"/>
              <w:bottom w:val="nil"/>
              <w:right w:val="nil"/>
            </w:tcBorders>
            <w:shd w:val="clear" w:color="D9D9D9" w:fill="D9D9D9"/>
            <w:noWrap/>
            <w:vAlign w:val="bottom"/>
            <w:hideMark/>
          </w:tcPr>
          <w:p w14:paraId="0A8088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7FF189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Colchicum autumnale ´Album´</w:t>
            </w:r>
          </w:p>
        </w:tc>
        <w:tc>
          <w:tcPr>
            <w:tcW w:w="603" w:type="dxa"/>
            <w:tcBorders>
              <w:top w:val="nil"/>
              <w:left w:val="nil"/>
              <w:bottom w:val="nil"/>
              <w:right w:val="nil"/>
            </w:tcBorders>
            <w:shd w:val="clear" w:color="D9D9D9" w:fill="D9D9D9"/>
            <w:noWrap/>
            <w:vAlign w:val="bottom"/>
            <w:hideMark/>
          </w:tcPr>
          <w:p w14:paraId="7022FE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983B1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7603FF88" w14:textId="77777777" w:rsidTr="00B85FFD">
        <w:trPr>
          <w:trHeight w:val="290"/>
        </w:trPr>
        <w:tc>
          <w:tcPr>
            <w:tcW w:w="1985" w:type="dxa"/>
            <w:tcBorders>
              <w:top w:val="nil"/>
              <w:left w:val="nil"/>
              <w:bottom w:val="nil"/>
              <w:right w:val="nil"/>
            </w:tcBorders>
            <w:shd w:val="clear" w:color="auto" w:fill="auto"/>
            <w:noWrap/>
            <w:vAlign w:val="bottom"/>
            <w:hideMark/>
          </w:tcPr>
          <w:p w14:paraId="1613A8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B38FF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Convallaria majalis (2)</w:t>
            </w:r>
          </w:p>
        </w:tc>
        <w:tc>
          <w:tcPr>
            <w:tcW w:w="603" w:type="dxa"/>
            <w:tcBorders>
              <w:top w:val="nil"/>
              <w:left w:val="nil"/>
              <w:bottom w:val="nil"/>
              <w:right w:val="nil"/>
            </w:tcBorders>
            <w:shd w:val="clear" w:color="auto" w:fill="auto"/>
            <w:noWrap/>
            <w:vAlign w:val="bottom"/>
            <w:hideMark/>
          </w:tcPr>
          <w:p w14:paraId="24ADE7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E87AC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7924F36" w14:textId="77777777" w:rsidTr="00B85FFD">
        <w:trPr>
          <w:trHeight w:val="290"/>
        </w:trPr>
        <w:tc>
          <w:tcPr>
            <w:tcW w:w="1985" w:type="dxa"/>
            <w:tcBorders>
              <w:top w:val="nil"/>
              <w:left w:val="nil"/>
              <w:bottom w:val="nil"/>
              <w:right w:val="nil"/>
            </w:tcBorders>
            <w:shd w:val="clear" w:color="D9D9D9" w:fill="D9D9D9"/>
            <w:noWrap/>
            <w:vAlign w:val="bottom"/>
            <w:hideMark/>
          </w:tcPr>
          <w:p w14:paraId="126F09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C2DE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´Full Moon´ PBR</w:t>
            </w:r>
          </w:p>
        </w:tc>
        <w:tc>
          <w:tcPr>
            <w:tcW w:w="603" w:type="dxa"/>
            <w:tcBorders>
              <w:top w:val="nil"/>
              <w:left w:val="nil"/>
              <w:bottom w:val="nil"/>
              <w:right w:val="nil"/>
            </w:tcBorders>
            <w:shd w:val="clear" w:color="D9D9D9" w:fill="D9D9D9"/>
            <w:noWrap/>
            <w:vAlign w:val="bottom"/>
            <w:hideMark/>
          </w:tcPr>
          <w:p w14:paraId="76DADC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54809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135B8370" w14:textId="77777777" w:rsidTr="00B85FFD">
        <w:trPr>
          <w:trHeight w:val="290"/>
        </w:trPr>
        <w:tc>
          <w:tcPr>
            <w:tcW w:w="1985" w:type="dxa"/>
            <w:tcBorders>
              <w:top w:val="nil"/>
              <w:left w:val="nil"/>
              <w:bottom w:val="nil"/>
              <w:right w:val="nil"/>
            </w:tcBorders>
            <w:shd w:val="clear" w:color="auto" w:fill="auto"/>
            <w:noWrap/>
            <w:vAlign w:val="bottom"/>
            <w:hideMark/>
          </w:tcPr>
          <w:p w14:paraId="42F5B4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2872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´Full Moon´ PBR</w:t>
            </w:r>
          </w:p>
        </w:tc>
        <w:tc>
          <w:tcPr>
            <w:tcW w:w="603" w:type="dxa"/>
            <w:tcBorders>
              <w:top w:val="nil"/>
              <w:left w:val="nil"/>
              <w:bottom w:val="nil"/>
              <w:right w:val="nil"/>
            </w:tcBorders>
            <w:shd w:val="clear" w:color="auto" w:fill="auto"/>
            <w:noWrap/>
            <w:vAlign w:val="bottom"/>
            <w:hideMark/>
          </w:tcPr>
          <w:p w14:paraId="15AA63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4B94A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0D3DD185" w14:textId="77777777" w:rsidTr="00B85FFD">
        <w:trPr>
          <w:trHeight w:val="290"/>
        </w:trPr>
        <w:tc>
          <w:tcPr>
            <w:tcW w:w="1985" w:type="dxa"/>
            <w:tcBorders>
              <w:top w:val="nil"/>
              <w:left w:val="nil"/>
              <w:bottom w:val="nil"/>
              <w:right w:val="nil"/>
            </w:tcBorders>
            <w:shd w:val="clear" w:color="D9D9D9" w:fill="D9D9D9"/>
            <w:noWrap/>
            <w:vAlign w:val="bottom"/>
            <w:hideMark/>
          </w:tcPr>
          <w:p w14:paraId="38CE0C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3C50F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grandiflora ´Early Sunrise´</w:t>
            </w:r>
          </w:p>
        </w:tc>
        <w:tc>
          <w:tcPr>
            <w:tcW w:w="603" w:type="dxa"/>
            <w:tcBorders>
              <w:top w:val="nil"/>
              <w:left w:val="nil"/>
              <w:bottom w:val="nil"/>
              <w:right w:val="nil"/>
            </w:tcBorders>
            <w:shd w:val="clear" w:color="D9D9D9" w:fill="D9D9D9"/>
            <w:noWrap/>
            <w:vAlign w:val="bottom"/>
            <w:hideMark/>
          </w:tcPr>
          <w:p w14:paraId="49E934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28ED9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EDE5658" w14:textId="77777777" w:rsidTr="00B85FFD">
        <w:trPr>
          <w:trHeight w:val="290"/>
        </w:trPr>
        <w:tc>
          <w:tcPr>
            <w:tcW w:w="1985" w:type="dxa"/>
            <w:tcBorders>
              <w:top w:val="nil"/>
              <w:left w:val="nil"/>
              <w:bottom w:val="nil"/>
              <w:right w:val="nil"/>
            </w:tcBorders>
            <w:shd w:val="clear" w:color="auto" w:fill="auto"/>
            <w:noWrap/>
            <w:vAlign w:val="bottom"/>
            <w:hideMark/>
          </w:tcPr>
          <w:p w14:paraId="179B8B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534F9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lanceolata ´Sterntaler´</w:t>
            </w:r>
          </w:p>
        </w:tc>
        <w:tc>
          <w:tcPr>
            <w:tcW w:w="603" w:type="dxa"/>
            <w:tcBorders>
              <w:top w:val="nil"/>
              <w:left w:val="nil"/>
              <w:bottom w:val="nil"/>
              <w:right w:val="nil"/>
            </w:tcBorders>
            <w:shd w:val="clear" w:color="auto" w:fill="auto"/>
            <w:noWrap/>
            <w:vAlign w:val="bottom"/>
            <w:hideMark/>
          </w:tcPr>
          <w:p w14:paraId="1C5E44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77B43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60EC2B5" w14:textId="77777777" w:rsidTr="00B85FFD">
        <w:trPr>
          <w:trHeight w:val="290"/>
        </w:trPr>
        <w:tc>
          <w:tcPr>
            <w:tcW w:w="1985" w:type="dxa"/>
            <w:tcBorders>
              <w:top w:val="nil"/>
              <w:left w:val="nil"/>
              <w:bottom w:val="nil"/>
              <w:right w:val="nil"/>
            </w:tcBorders>
            <w:shd w:val="clear" w:color="D9D9D9" w:fill="D9D9D9"/>
            <w:noWrap/>
            <w:vAlign w:val="bottom"/>
            <w:hideMark/>
          </w:tcPr>
          <w:p w14:paraId="32A36C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8722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tripteris</w:t>
            </w:r>
          </w:p>
        </w:tc>
        <w:tc>
          <w:tcPr>
            <w:tcW w:w="603" w:type="dxa"/>
            <w:tcBorders>
              <w:top w:val="nil"/>
              <w:left w:val="nil"/>
              <w:bottom w:val="nil"/>
              <w:right w:val="nil"/>
            </w:tcBorders>
            <w:shd w:val="clear" w:color="D9D9D9" w:fill="D9D9D9"/>
            <w:noWrap/>
            <w:vAlign w:val="bottom"/>
            <w:hideMark/>
          </w:tcPr>
          <w:p w14:paraId="55464F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56C47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DB29380" w14:textId="77777777" w:rsidTr="00B85FFD">
        <w:trPr>
          <w:trHeight w:val="290"/>
        </w:trPr>
        <w:tc>
          <w:tcPr>
            <w:tcW w:w="1985" w:type="dxa"/>
            <w:tcBorders>
              <w:top w:val="nil"/>
              <w:left w:val="nil"/>
              <w:bottom w:val="nil"/>
              <w:right w:val="nil"/>
            </w:tcBorders>
            <w:shd w:val="clear" w:color="auto" w:fill="auto"/>
            <w:noWrap/>
            <w:vAlign w:val="bottom"/>
            <w:hideMark/>
          </w:tcPr>
          <w:p w14:paraId="1F505B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8C64A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verticillata ´Grandiflora´ (DS)</w:t>
            </w:r>
          </w:p>
        </w:tc>
        <w:tc>
          <w:tcPr>
            <w:tcW w:w="603" w:type="dxa"/>
            <w:tcBorders>
              <w:top w:val="nil"/>
              <w:left w:val="nil"/>
              <w:bottom w:val="nil"/>
              <w:right w:val="nil"/>
            </w:tcBorders>
            <w:shd w:val="clear" w:color="auto" w:fill="auto"/>
            <w:noWrap/>
            <w:vAlign w:val="bottom"/>
            <w:hideMark/>
          </w:tcPr>
          <w:p w14:paraId="1A13AE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281B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DE6C9D8" w14:textId="77777777" w:rsidTr="00B85FFD">
        <w:trPr>
          <w:trHeight w:val="290"/>
        </w:trPr>
        <w:tc>
          <w:tcPr>
            <w:tcW w:w="1985" w:type="dxa"/>
            <w:tcBorders>
              <w:top w:val="nil"/>
              <w:left w:val="nil"/>
              <w:bottom w:val="nil"/>
              <w:right w:val="nil"/>
            </w:tcBorders>
            <w:shd w:val="clear" w:color="D9D9D9" w:fill="D9D9D9"/>
            <w:noWrap/>
            <w:vAlign w:val="bottom"/>
            <w:hideMark/>
          </w:tcPr>
          <w:p w14:paraId="66D165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252E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verticillata ´Moonbeam´ (DS)</w:t>
            </w:r>
          </w:p>
        </w:tc>
        <w:tc>
          <w:tcPr>
            <w:tcW w:w="603" w:type="dxa"/>
            <w:tcBorders>
              <w:top w:val="nil"/>
              <w:left w:val="nil"/>
              <w:bottom w:val="nil"/>
              <w:right w:val="nil"/>
            </w:tcBorders>
            <w:shd w:val="clear" w:color="D9D9D9" w:fill="D9D9D9"/>
            <w:noWrap/>
            <w:vAlign w:val="bottom"/>
            <w:hideMark/>
          </w:tcPr>
          <w:p w14:paraId="4F6743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7867F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240BF08" w14:textId="77777777" w:rsidTr="00B85FFD">
        <w:trPr>
          <w:trHeight w:val="290"/>
        </w:trPr>
        <w:tc>
          <w:tcPr>
            <w:tcW w:w="1985" w:type="dxa"/>
            <w:tcBorders>
              <w:top w:val="nil"/>
              <w:left w:val="nil"/>
              <w:bottom w:val="nil"/>
              <w:right w:val="nil"/>
            </w:tcBorders>
            <w:shd w:val="clear" w:color="auto" w:fill="auto"/>
            <w:noWrap/>
            <w:vAlign w:val="bottom"/>
            <w:hideMark/>
          </w:tcPr>
          <w:p w14:paraId="69DA2B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1B170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verticillata ´Route 66´ PBR</w:t>
            </w:r>
          </w:p>
        </w:tc>
        <w:tc>
          <w:tcPr>
            <w:tcW w:w="603" w:type="dxa"/>
            <w:tcBorders>
              <w:top w:val="nil"/>
              <w:left w:val="nil"/>
              <w:bottom w:val="nil"/>
              <w:right w:val="nil"/>
            </w:tcBorders>
            <w:shd w:val="clear" w:color="auto" w:fill="auto"/>
            <w:noWrap/>
            <w:vAlign w:val="bottom"/>
            <w:hideMark/>
          </w:tcPr>
          <w:p w14:paraId="3F4615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B6B4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4500867" w14:textId="77777777" w:rsidTr="00B85FFD">
        <w:trPr>
          <w:trHeight w:val="290"/>
        </w:trPr>
        <w:tc>
          <w:tcPr>
            <w:tcW w:w="1985" w:type="dxa"/>
            <w:tcBorders>
              <w:top w:val="nil"/>
              <w:left w:val="nil"/>
              <w:bottom w:val="nil"/>
              <w:right w:val="nil"/>
            </w:tcBorders>
            <w:shd w:val="clear" w:color="D9D9D9" w:fill="D9D9D9"/>
            <w:noWrap/>
            <w:vAlign w:val="bottom"/>
            <w:hideMark/>
          </w:tcPr>
          <w:p w14:paraId="48ED5F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5835F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Coreopsis verticillata ´Zagreb´ (DS)</w:t>
            </w:r>
          </w:p>
        </w:tc>
        <w:tc>
          <w:tcPr>
            <w:tcW w:w="603" w:type="dxa"/>
            <w:tcBorders>
              <w:top w:val="nil"/>
              <w:left w:val="nil"/>
              <w:bottom w:val="nil"/>
              <w:right w:val="nil"/>
            </w:tcBorders>
            <w:shd w:val="clear" w:color="D9D9D9" w:fill="D9D9D9"/>
            <w:noWrap/>
            <w:vAlign w:val="bottom"/>
            <w:hideMark/>
          </w:tcPr>
          <w:p w14:paraId="2BF29C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55837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C6F988E" w14:textId="77777777" w:rsidTr="00B85FFD">
        <w:trPr>
          <w:trHeight w:val="290"/>
        </w:trPr>
        <w:tc>
          <w:tcPr>
            <w:tcW w:w="1985" w:type="dxa"/>
            <w:tcBorders>
              <w:top w:val="nil"/>
              <w:left w:val="nil"/>
              <w:bottom w:val="nil"/>
              <w:right w:val="nil"/>
            </w:tcBorders>
            <w:shd w:val="clear" w:color="auto" w:fill="auto"/>
            <w:noWrap/>
            <w:vAlign w:val="bottom"/>
            <w:hideMark/>
          </w:tcPr>
          <w:p w14:paraId="3D5F44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ADA01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Corydalis solida (2)</w:t>
            </w:r>
          </w:p>
        </w:tc>
        <w:tc>
          <w:tcPr>
            <w:tcW w:w="603" w:type="dxa"/>
            <w:tcBorders>
              <w:top w:val="nil"/>
              <w:left w:val="nil"/>
              <w:bottom w:val="nil"/>
              <w:right w:val="nil"/>
            </w:tcBorders>
            <w:shd w:val="clear" w:color="auto" w:fill="auto"/>
            <w:noWrap/>
            <w:vAlign w:val="bottom"/>
            <w:hideMark/>
          </w:tcPr>
          <w:p w14:paraId="6870D5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BACBA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64483CA1" w14:textId="77777777" w:rsidTr="00B85FFD">
        <w:trPr>
          <w:trHeight w:val="290"/>
        </w:trPr>
        <w:tc>
          <w:tcPr>
            <w:tcW w:w="1985" w:type="dxa"/>
            <w:tcBorders>
              <w:top w:val="nil"/>
              <w:left w:val="nil"/>
              <w:bottom w:val="nil"/>
              <w:right w:val="nil"/>
            </w:tcBorders>
            <w:shd w:val="clear" w:color="D9D9D9" w:fill="D9D9D9"/>
            <w:noWrap/>
            <w:vAlign w:val="bottom"/>
            <w:hideMark/>
          </w:tcPr>
          <w:p w14:paraId="203C66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83965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Crocus (chrysanthus) ´Gipsy Girl´ (7)</w:t>
            </w:r>
          </w:p>
        </w:tc>
        <w:tc>
          <w:tcPr>
            <w:tcW w:w="603" w:type="dxa"/>
            <w:tcBorders>
              <w:top w:val="nil"/>
              <w:left w:val="nil"/>
              <w:bottom w:val="nil"/>
              <w:right w:val="nil"/>
            </w:tcBorders>
            <w:shd w:val="clear" w:color="D9D9D9" w:fill="D9D9D9"/>
            <w:noWrap/>
            <w:vAlign w:val="bottom"/>
            <w:hideMark/>
          </w:tcPr>
          <w:p w14:paraId="5CF809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28646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35,70 Kč </w:t>
            </w:r>
          </w:p>
        </w:tc>
      </w:tr>
      <w:tr w:rsidR="00B85FFD" w:rsidRPr="00B85FFD" w14:paraId="163A4A93" w14:textId="77777777" w:rsidTr="00B85FFD">
        <w:trPr>
          <w:trHeight w:val="290"/>
        </w:trPr>
        <w:tc>
          <w:tcPr>
            <w:tcW w:w="1985" w:type="dxa"/>
            <w:tcBorders>
              <w:top w:val="nil"/>
              <w:left w:val="nil"/>
              <w:bottom w:val="nil"/>
              <w:right w:val="nil"/>
            </w:tcBorders>
            <w:shd w:val="clear" w:color="auto" w:fill="auto"/>
            <w:noWrap/>
            <w:vAlign w:val="bottom"/>
            <w:hideMark/>
          </w:tcPr>
          <w:p w14:paraId="424ACA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A456F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Crocus (chrysanthus) ´Romance´ (7)</w:t>
            </w:r>
          </w:p>
        </w:tc>
        <w:tc>
          <w:tcPr>
            <w:tcW w:w="603" w:type="dxa"/>
            <w:tcBorders>
              <w:top w:val="nil"/>
              <w:left w:val="nil"/>
              <w:bottom w:val="nil"/>
              <w:right w:val="nil"/>
            </w:tcBorders>
            <w:shd w:val="clear" w:color="auto" w:fill="auto"/>
            <w:noWrap/>
            <w:vAlign w:val="bottom"/>
            <w:hideMark/>
          </w:tcPr>
          <w:p w14:paraId="64C308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935F6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28,70 Kč </w:t>
            </w:r>
          </w:p>
        </w:tc>
      </w:tr>
      <w:tr w:rsidR="00B85FFD" w:rsidRPr="00B85FFD" w14:paraId="1F37F9D7" w14:textId="77777777" w:rsidTr="00B85FFD">
        <w:trPr>
          <w:trHeight w:val="290"/>
        </w:trPr>
        <w:tc>
          <w:tcPr>
            <w:tcW w:w="1985" w:type="dxa"/>
            <w:tcBorders>
              <w:top w:val="nil"/>
              <w:left w:val="nil"/>
              <w:bottom w:val="nil"/>
              <w:right w:val="nil"/>
            </w:tcBorders>
            <w:shd w:val="clear" w:color="D9D9D9" w:fill="D9D9D9"/>
            <w:noWrap/>
            <w:vAlign w:val="bottom"/>
            <w:hideMark/>
          </w:tcPr>
          <w:p w14:paraId="554BA0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5DEE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Cyclamen coum</w:t>
            </w:r>
          </w:p>
        </w:tc>
        <w:tc>
          <w:tcPr>
            <w:tcW w:w="603" w:type="dxa"/>
            <w:tcBorders>
              <w:top w:val="nil"/>
              <w:left w:val="nil"/>
              <w:bottom w:val="nil"/>
              <w:right w:val="nil"/>
            </w:tcBorders>
            <w:shd w:val="clear" w:color="D9D9D9" w:fill="D9D9D9"/>
            <w:noWrap/>
            <w:vAlign w:val="bottom"/>
            <w:hideMark/>
          </w:tcPr>
          <w:p w14:paraId="1BA485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91BE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3988764F" w14:textId="77777777" w:rsidTr="00B85FFD">
        <w:trPr>
          <w:trHeight w:val="290"/>
        </w:trPr>
        <w:tc>
          <w:tcPr>
            <w:tcW w:w="1985" w:type="dxa"/>
            <w:tcBorders>
              <w:top w:val="nil"/>
              <w:left w:val="nil"/>
              <w:bottom w:val="nil"/>
              <w:right w:val="nil"/>
            </w:tcBorders>
            <w:shd w:val="clear" w:color="auto" w:fill="auto"/>
            <w:noWrap/>
            <w:vAlign w:val="bottom"/>
            <w:hideMark/>
          </w:tcPr>
          <w:p w14:paraId="41787E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9EB1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Cyclamen hederifolium ´Perlenteppich´</w:t>
            </w:r>
          </w:p>
        </w:tc>
        <w:tc>
          <w:tcPr>
            <w:tcW w:w="603" w:type="dxa"/>
            <w:tcBorders>
              <w:top w:val="nil"/>
              <w:left w:val="nil"/>
              <w:bottom w:val="nil"/>
              <w:right w:val="nil"/>
            </w:tcBorders>
            <w:shd w:val="clear" w:color="auto" w:fill="auto"/>
            <w:noWrap/>
            <w:vAlign w:val="bottom"/>
            <w:hideMark/>
          </w:tcPr>
          <w:p w14:paraId="511D41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A5427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0DB04013" w14:textId="77777777" w:rsidTr="00B85FFD">
        <w:trPr>
          <w:trHeight w:val="290"/>
        </w:trPr>
        <w:tc>
          <w:tcPr>
            <w:tcW w:w="1985" w:type="dxa"/>
            <w:tcBorders>
              <w:top w:val="nil"/>
              <w:left w:val="nil"/>
              <w:bottom w:val="nil"/>
              <w:right w:val="nil"/>
            </w:tcBorders>
            <w:shd w:val="clear" w:color="D9D9D9" w:fill="D9D9D9"/>
            <w:noWrap/>
            <w:vAlign w:val="bottom"/>
            <w:hideMark/>
          </w:tcPr>
          <w:p w14:paraId="432F98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F784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Cyclamen hederifolium ´Rosenteppich´</w:t>
            </w:r>
          </w:p>
        </w:tc>
        <w:tc>
          <w:tcPr>
            <w:tcW w:w="603" w:type="dxa"/>
            <w:tcBorders>
              <w:top w:val="nil"/>
              <w:left w:val="nil"/>
              <w:bottom w:val="nil"/>
              <w:right w:val="nil"/>
            </w:tcBorders>
            <w:shd w:val="clear" w:color="D9D9D9" w:fill="D9D9D9"/>
            <w:noWrap/>
            <w:vAlign w:val="bottom"/>
            <w:hideMark/>
          </w:tcPr>
          <w:p w14:paraId="19ABF2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8E2F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7E5D242E" w14:textId="77777777" w:rsidTr="00B85FFD">
        <w:trPr>
          <w:trHeight w:val="290"/>
        </w:trPr>
        <w:tc>
          <w:tcPr>
            <w:tcW w:w="1985" w:type="dxa"/>
            <w:tcBorders>
              <w:top w:val="nil"/>
              <w:left w:val="nil"/>
              <w:bottom w:val="nil"/>
              <w:right w:val="nil"/>
            </w:tcBorders>
            <w:shd w:val="clear" w:color="auto" w:fill="auto"/>
            <w:noWrap/>
            <w:vAlign w:val="bottom"/>
            <w:hideMark/>
          </w:tcPr>
          <w:p w14:paraId="3D96C2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B007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Darmera peltata (DS)</w:t>
            </w:r>
          </w:p>
        </w:tc>
        <w:tc>
          <w:tcPr>
            <w:tcW w:w="603" w:type="dxa"/>
            <w:tcBorders>
              <w:top w:val="nil"/>
              <w:left w:val="nil"/>
              <w:bottom w:val="nil"/>
              <w:right w:val="nil"/>
            </w:tcBorders>
            <w:shd w:val="clear" w:color="auto" w:fill="auto"/>
            <w:noWrap/>
            <w:vAlign w:val="bottom"/>
            <w:hideMark/>
          </w:tcPr>
          <w:p w14:paraId="0B2F08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664A6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7D47E9C3" w14:textId="77777777" w:rsidTr="00B85FFD">
        <w:trPr>
          <w:trHeight w:val="290"/>
        </w:trPr>
        <w:tc>
          <w:tcPr>
            <w:tcW w:w="1985" w:type="dxa"/>
            <w:tcBorders>
              <w:top w:val="nil"/>
              <w:left w:val="nil"/>
              <w:bottom w:val="nil"/>
              <w:right w:val="nil"/>
            </w:tcBorders>
            <w:shd w:val="clear" w:color="D9D9D9" w:fill="D9D9D9"/>
            <w:noWrap/>
            <w:vAlign w:val="bottom"/>
            <w:hideMark/>
          </w:tcPr>
          <w:p w14:paraId="5641E7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94DB9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Delphinium (Belladonna) ´Snow White´</w:t>
            </w:r>
          </w:p>
        </w:tc>
        <w:tc>
          <w:tcPr>
            <w:tcW w:w="603" w:type="dxa"/>
            <w:tcBorders>
              <w:top w:val="nil"/>
              <w:left w:val="nil"/>
              <w:bottom w:val="nil"/>
              <w:right w:val="nil"/>
            </w:tcBorders>
            <w:shd w:val="clear" w:color="D9D9D9" w:fill="D9D9D9"/>
            <w:noWrap/>
            <w:vAlign w:val="bottom"/>
            <w:hideMark/>
          </w:tcPr>
          <w:p w14:paraId="75D176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7FB27B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78,00 Kč </w:t>
            </w:r>
          </w:p>
        </w:tc>
      </w:tr>
      <w:tr w:rsidR="00B85FFD" w:rsidRPr="00B85FFD" w14:paraId="443EB856" w14:textId="77777777" w:rsidTr="00B85FFD">
        <w:trPr>
          <w:trHeight w:val="290"/>
        </w:trPr>
        <w:tc>
          <w:tcPr>
            <w:tcW w:w="1985" w:type="dxa"/>
            <w:tcBorders>
              <w:top w:val="nil"/>
              <w:left w:val="nil"/>
              <w:bottom w:val="nil"/>
              <w:right w:val="nil"/>
            </w:tcBorders>
            <w:shd w:val="clear" w:color="auto" w:fill="auto"/>
            <w:noWrap/>
            <w:vAlign w:val="bottom"/>
            <w:hideMark/>
          </w:tcPr>
          <w:p w14:paraId="4ADFDB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8F462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Delphinium (Belladonna) ´Völkerfrieden´</w:t>
            </w:r>
          </w:p>
        </w:tc>
        <w:tc>
          <w:tcPr>
            <w:tcW w:w="603" w:type="dxa"/>
            <w:tcBorders>
              <w:top w:val="nil"/>
              <w:left w:val="nil"/>
              <w:bottom w:val="nil"/>
              <w:right w:val="nil"/>
            </w:tcBorders>
            <w:shd w:val="clear" w:color="auto" w:fill="auto"/>
            <w:noWrap/>
            <w:vAlign w:val="bottom"/>
            <w:hideMark/>
          </w:tcPr>
          <w:p w14:paraId="2265D2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auto" w:fill="auto"/>
            <w:noWrap/>
            <w:vAlign w:val="bottom"/>
            <w:hideMark/>
          </w:tcPr>
          <w:p w14:paraId="3739EC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78,00 Kč </w:t>
            </w:r>
          </w:p>
        </w:tc>
      </w:tr>
      <w:tr w:rsidR="00B85FFD" w:rsidRPr="00B85FFD" w14:paraId="042BE58E" w14:textId="77777777" w:rsidTr="00B85FFD">
        <w:trPr>
          <w:trHeight w:val="290"/>
        </w:trPr>
        <w:tc>
          <w:tcPr>
            <w:tcW w:w="1985" w:type="dxa"/>
            <w:tcBorders>
              <w:top w:val="nil"/>
              <w:left w:val="nil"/>
              <w:bottom w:val="nil"/>
              <w:right w:val="nil"/>
            </w:tcBorders>
            <w:shd w:val="clear" w:color="D9D9D9" w:fill="D9D9D9"/>
            <w:noWrap/>
            <w:vAlign w:val="bottom"/>
            <w:hideMark/>
          </w:tcPr>
          <w:p w14:paraId="35328D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F7464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Delphinium (Pacific) ´Astolat´ (DS)</w:t>
            </w:r>
          </w:p>
        </w:tc>
        <w:tc>
          <w:tcPr>
            <w:tcW w:w="603" w:type="dxa"/>
            <w:tcBorders>
              <w:top w:val="nil"/>
              <w:left w:val="nil"/>
              <w:bottom w:val="nil"/>
              <w:right w:val="nil"/>
            </w:tcBorders>
            <w:shd w:val="clear" w:color="D9D9D9" w:fill="D9D9D9"/>
            <w:noWrap/>
            <w:vAlign w:val="bottom"/>
            <w:hideMark/>
          </w:tcPr>
          <w:p w14:paraId="5F5292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DBAD9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32EC03B" w14:textId="77777777" w:rsidTr="00B85FFD">
        <w:trPr>
          <w:trHeight w:val="290"/>
        </w:trPr>
        <w:tc>
          <w:tcPr>
            <w:tcW w:w="1985" w:type="dxa"/>
            <w:tcBorders>
              <w:top w:val="nil"/>
              <w:left w:val="nil"/>
              <w:bottom w:val="nil"/>
              <w:right w:val="nil"/>
            </w:tcBorders>
            <w:shd w:val="clear" w:color="auto" w:fill="auto"/>
            <w:noWrap/>
            <w:vAlign w:val="bottom"/>
            <w:hideMark/>
          </w:tcPr>
          <w:p w14:paraId="231232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C2E28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Delphinium (Pacific) ´Galahad´ (DS)</w:t>
            </w:r>
          </w:p>
        </w:tc>
        <w:tc>
          <w:tcPr>
            <w:tcW w:w="603" w:type="dxa"/>
            <w:tcBorders>
              <w:top w:val="nil"/>
              <w:left w:val="nil"/>
              <w:bottom w:val="nil"/>
              <w:right w:val="nil"/>
            </w:tcBorders>
            <w:shd w:val="clear" w:color="auto" w:fill="auto"/>
            <w:noWrap/>
            <w:vAlign w:val="bottom"/>
            <w:hideMark/>
          </w:tcPr>
          <w:p w14:paraId="61C55B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6029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30679B1" w14:textId="77777777" w:rsidTr="00B85FFD">
        <w:trPr>
          <w:trHeight w:val="290"/>
        </w:trPr>
        <w:tc>
          <w:tcPr>
            <w:tcW w:w="1985" w:type="dxa"/>
            <w:tcBorders>
              <w:top w:val="nil"/>
              <w:left w:val="nil"/>
              <w:bottom w:val="nil"/>
              <w:right w:val="nil"/>
            </w:tcBorders>
            <w:shd w:val="clear" w:color="D9D9D9" w:fill="D9D9D9"/>
            <w:noWrap/>
            <w:vAlign w:val="bottom"/>
            <w:hideMark/>
          </w:tcPr>
          <w:p w14:paraId="13917F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FDB43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Delphinium (Pacific) ´King Arthur´ (DS)</w:t>
            </w:r>
          </w:p>
        </w:tc>
        <w:tc>
          <w:tcPr>
            <w:tcW w:w="603" w:type="dxa"/>
            <w:tcBorders>
              <w:top w:val="nil"/>
              <w:left w:val="nil"/>
              <w:bottom w:val="nil"/>
              <w:right w:val="nil"/>
            </w:tcBorders>
            <w:shd w:val="clear" w:color="D9D9D9" w:fill="D9D9D9"/>
            <w:noWrap/>
            <w:vAlign w:val="bottom"/>
            <w:hideMark/>
          </w:tcPr>
          <w:p w14:paraId="29B095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67148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EACB6B4" w14:textId="77777777" w:rsidTr="00B85FFD">
        <w:trPr>
          <w:trHeight w:val="290"/>
        </w:trPr>
        <w:tc>
          <w:tcPr>
            <w:tcW w:w="1985" w:type="dxa"/>
            <w:tcBorders>
              <w:top w:val="nil"/>
              <w:left w:val="nil"/>
              <w:bottom w:val="nil"/>
              <w:right w:val="nil"/>
            </w:tcBorders>
            <w:shd w:val="clear" w:color="auto" w:fill="auto"/>
            <w:noWrap/>
            <w:vAlign w:val="bottom"/>
            <w:hideMark/>
          </w:tcPr>
          <w:p w14:paraId="5A7768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Trávy</w:t>
            </w:r>
          </w:p>
        </w:tc>
        <w:tc>
          <w:tcPr>
            <w:tcW w:w="4111" w:type="dxa"/>
            <w:tcBorders>
              <w:top w:val="nil"/>
              <w:left w:val="nil"/>
              <w:bottom w:val="nil"/>
              <w:right w:val="nil"/>
            </w:tcBorders>
            <w:shd w:val="clear" w:color="auto" w:fill="auto"/>
            <w:noWrap/>
            <w:vAlign w:val="bottom"/>
            <w:hideMark/>
          </w:tcPr>
          <w:p w14:paraId="3200F5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Deschampsia caespitosa ´Goldschleier´</w:t>
            </w:r>
          </w:p>
        </w:tc>
        <w:tc>
          <w:tcPr>
            <w:tcW w:w="603" w:type="dxa"/>
            <w:tcBorders>
              <w:top w:val="nil"/>
              <w:left w:val="nil"/>
              <w:bottom w:val="nil"/>
              <w:right w:val="nil"/>
            </w:tcBorders>
            <w:shd w:val="clear" w:color="auto" w:fill="auto"/>
            <w:noWrap/>
            <w:vAlign w:val="bottom"/>
            <w:hideMark/>
          </w:tcPr>
          <w:p w14:paraId="69DE0D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AB24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116C4A7" w14:textId="77777777" w:rsidTr="00B85FFD">
        <w:trPr>
          <w:trHeight w:val="290"/>
        </w:trPr>
        <w:tc>
          <w:tcPr>
            <w:tcW w:w="1985" w:type="dxa"/>
            <w:tcBorders>
              <w:top w:val="nil"/>
              <w:left w:val="nil"/>
              <w:bottom w:val="nil"/>
              <w:right w:val="nil"/>
            </w:tcBorders>
            <w:shd w:val="clear" w:color="D9D9D9" w:fill="D9D9D9"/>
            <w:noWrap/>
            <w:vAlign w:val="bottom"/>
            <w:hideMark/>
          </w:tcPr>
          <w:p w14:paraId="72EA0E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82804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Deschampsia caespitosa ´Goldtau´</w:t>
            </w:r>
          </w:p>
        </w:tc>
        <w:tc>
          <w:tcPr>
            <w:tcW w:w="603" w:type="dxa"/>
            <w:tcBorders>
              <w:top w:val="nil"/>
              <w:left w:val="nil"/>
              <w:bottom w:val="nil"/>
              <w:right w:val="nil"/>
            </w:tcBorders>
            <w:shd w:val="clear" w:color="D9D9D9" w:fill="D9D9D9"/>
            <w:noWrap/>
            <w:vAlign w:val="bottom"/>
            <w:hideMark/>
          </w:tcPr>
          <w:p w14:paraId="524239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197A1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B7C6FC3" w14:textId="77777777" w:rsidTr="00B85FFD">
        <w:trPr>
          <w:trHeight w:val="290"/>
        </w:trPr>
        <w:tc>
          <w:tcPr>
            <w:tcW w:w="1985" w:type="dxa"/>
            <w:tcBorders>
              <w:top w:val="nil"/>
              <w:left w:val="nil"/>
              <w:bottom w:val="nil"/>
              <w:right w:val="nil"/>
            </w:tcBorders>
            <w:shd w:val="clear" w:color="auto" w:fill="auto"/>
            <w:noWrap/>
            <w:vAlign w:val="bottom"/>
            <w:hideMark/>
          </w:tcPr>
          <w:p w14:paraId="218320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E79DC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Deschampsia caespitosa ´Palava´</w:t>
            </w:r>
          </w:p>
        </w:tc>
        <w:tc>
          <w:tcPr>
            <w:tcW w:w="603" w:type="dxa"/>
            <w:tcBorders>
              <w:top w:val="nil"/>
              <w:left w:val="nil"/>
              <w:bottom w:val="nil"/>
              <w:right w:val="nil"/>
            </w:tcBorders>
            <w:shd w:val="clear" w:color="auto" w:fill="auto"/>
            <w:noWrap/>
            <w:vAlign w:val="bottom"/>
            <w:hideMark/>
          </w:tcPr>
          <w:p w14:paraId="641091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AB561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EBBC292" w14:textId="77777777" w:rsidTr="00B85FFD">
        <w:trPr>
          <w:trHeight w:val="290"/>
        </w:trPr>
        <w:tc>
          <w:tcPr>
            <w:tcW w:w="1985" w:type="dxa"/>
            <w:tcBorders>
              <w:top w:val="nil"/>
              <w:left w:val="nil"/>
              <w:bottom w:val="nil"/>
              <w:right w:val="nil"/>
            </w:tcBorders>
            <w:shd w:val="clear" w:color="D9D9D9" w:fill="D9D9D9"/>
            <w:noWrap/>
            <w:vAlign w:val="bottom"/>
            <w:hideMark/>
          </w:tcPr>
          <w:p w14:paraId="7FD871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2D8D81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Deschampsia caespitosa ´Schottland´</w:t>
            </w:r>
          </w:p>
        </w:tc>
        <w:tc>
          <w:tcPr>
            <w:tcW w:w="603" w:type="dxa"/>
            <w:tcBorders>
              <w:top w:val="nil"/>
              <w:left w:val="nil"/>
              <w:bottom w:val="nil"/>
              <w:right w:val="nil"/>
            </w:tcBorders>
            <w:shd w:val="clear" w:color="D9D9D9" w:fill="D9D9D9"/>
            <w:noWrap/>
            <w:vAlign w:val="bottom"/>
            <w:hideMark/>
          </w:tcPr>
          <w:p w14:paraId="28A207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AF908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F8D981E" w14:textId="77777777" w:rsidTr="00B85FFD">
        <w:trPr>
          <w:trHeight w:val="290"/>
        </w:trPr>
        <w:tc>
          <w:tcPr>
            <w:tcW w:w="1985" w:type="dxa"/>
            <w:tcBorders>
              <w:top w:val="nil"/>
              <w:left w:val="nil"/>
              <w:bottom w:val="nil"/>
              <w:right w:val="nil"/>
            </w:tcBorders>
            <w:shd w:val="clear" w:color="auto" w:fill="auto"/>
            <w:noWrap/>
            <w:vAlign w:val="bottom"/>
            <w:hideMark/>
          </w:tcPr>
          <w:p w14:paraId="342450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7034FD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Deschampsia caespitosa ´Tardiflora´</w:t>
            </w:r>
          </w:p>
        </w:tc>
        <w:tc>
          <w:tcPr>
            <w:tcW w:w="603" w:type="dxa"/>
            <w:tcBorders>
              <w:top w:val="nil"/>
              <w:left w:val="nil"/>
              <w:bottom w:val="nil"/>
              <w:right w:val="nil"/>
            </w:tcBorders>
            <w:shd w:val="clear" w:color="auto" w:fill="auto"/>
            <w:noWrap/>
            <w:vAlign w:val="bottom"/>
            <w:hideMark/>
          </w:tcPr>
          <w:p w14:paraId="3BF319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83760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157B9513" w14:textId="77777777" w:rsidTr="00B85FFD">
        <w:trPr>
          <w:trHeight w:val="290"/>
        </w:trPr>
        <w:tc>
          <w:tcPr>
            <w:tcW w:w="1985" w:type="dxa"/>
            <w:tcBorders>
              <w:top w:val="nil"/>
              <w:left w:val="nil"/>
              <w:bottom w:val="nil"/>
              <w:right w:val="nil"/>
            </w:tcBorders>
            <w:shd w:val="clear" w:color="D9D9D9" w:fill="D9D9D9"/>
            <w:noWrap/>
            <w:vAlign w:val="bottom"/>
            <w:hideMark/>
          </w:tcPr>
          <w:p w14:paraId="7611B0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FA1BE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Deschampsia caespitosa ´Waldschrat´</w:t>
            </w:r>
          </w:p>
        </w:tc>
        <w:tc>
          <w:tcPr>
            <w:tcW w:w="603" w:type="dxa"/>
            <w:tcBorders>
              <w:top w:val="nil"/>
              <w:left w:val="nil"/>
              <w:bottom w:val="nil"/>
              <w:right w:val="nil"/>
            </w:tcBorders>
            <w:shd w:val="clear" w:color="D9D9D9" w:fill="D9D9D9"/>
            <w:noWrap/>
            <w:vAlign w:val="bottom"/>
            <w:hideMark/>
          </w:tcPr>
          <w:p w14:paraId="1B0654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CDC96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589435B" w14:textId="77777777" w:rsidTr="00B85FFD">
        <w:trPr>
          <w:trHeight w:val="290"/>
        </w:trPr>
        <w:tc>
          <w:tcPr>
            <w:tcW w:w="1985" w:type="dxa"/>
            <w:tcBorders>
              <w:top w:val="nil"/>
              <w:left w:val="nil"/>
              <w:bottom w:val="nil"/>
              <w:right w:val="nil"/>
            </w:tcBorders>
            <w:shd w:val="clear" w:color="auto" w:fill="auto"/>
            <w:noWrap/>
            <w:vAlign w:val="bottom"/>
            <w:hideMark/>
          </w:tcPr>
          <w:p w14:paraId="4112AC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46715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carthusianorum</w:t>
            </w:r>
          </w:p>
        </w:tc>
        <w:tc>
          <w:tcPr>
            <w:tcW w:w="603" w:type="dxa"/>
            <w:tcBorders>
              <w:top w:val="nil"/>
              <w:left w:val="nil"/>
              <w:bottom w:val="nil"/>
              <w:right w:val="nil"/>
            </w:tcBorders>
            <w:shd w:val="clear" w:color="auto" w:fill="auto"/>
            <w:noWrap/>
            <w:vAlign w:val="bottom"/>
            <w:hideMark/>
          </w:tcPr>
          <w:p w14:paraId="01BE16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478B3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FBBB78E" w14:textId="77777777" w:rsidTr="00B85FFD">
        <w:trPr>
          <w:trHeight w:val="290"/>
        </w:trPr>
        <w:tc>
          <w:tcPr>
            <w:tcW w:w="1985" w:type="dxa"/>
            <w:tcBorders>
              <w:top w:val="nil"/>
              <w:left w:val="nil"/>
              <w:bottom w:val="nil"/>
              <w:right w:val="nil"/>
            </w:tcBorders>
            <w:shd w:val="clear" w:color="D9D9D9" w:fill="D9D9D9"/>
            <w:noWrap/>
            <w:vAlign w:val="bottom"/>
            <w:hideMark/>
          </w:tcPr>
          <w:p w14:paraId="0DE9DF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27DC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deltoides ´Brilliant´</w:t>
            </w:r>
          </w:p>
        </w:tc>
        <w:tc>
          <w:tcPr>
            <w:tcW w:w="603" w:type="dxa"/>
            <w:tcBorders>
              <w:top w:val="nil"/>
              <w:left w:val="nil"/>
              <w:bottom w:val="nil"/>
              <w:right w:val="nil"/>
            </w:tcBorders>
            <w:shd w:val="clear" w:color="D9D9D9" w:fill="D9D9D9"/>
            <w:noWrap/>
            <w:vAlign w:val="bottom"/>
            <w:hideMark/>
          </w:tcPr>
          <w:p w14:paraId="744599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D2BAD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D9D2464" w14:textId="77777777" w:rsidTr="00B85FFD">
        <w:trPr>
          <w:trHeight w:val="290"/>
        </w:trPr>
        <w:tc>
          <w:tcPr>
            <w:tcW w:w="1985" w:type="dxa"/>
            <w:tcBorders>
              <w:top w:val="nil"/>
              <w:left w:val="nil"/>
              <w:bottom w:val="nil"/>
              <w:right w:val="nil"/>
            </w:tcBorders>
            <w:shd w:val="clear" w:color="auto" w:fill="auto"/>
            <w:noWrap/>
            <w:vAlign w:val="bottom"/>
            <w:hideMark/>
          </w:tcPr>
          <w:p w14:paraId="5F7DC2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6A3B1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deltoides ´Roseus´</w:t>
            </w:r>
          </w:p>
        </w:tc>
        <w:tc>
          <w:tcPr>
            <w:tcW w:w="603" w:type="dxa"/>
            <w:tcBorders>
              <w:top w:val="nil"/>
              <w:left w:val="nil"/>
              <w:bottom w:val="nil"/>
              <w:right w:val="nil"/>
            </w:tcBorders>
            <w:shd w:val="clear" w:color="auto" w:fill="auto"/>
            <w:noWrap/>
            <w:vAlign w:val="bottom"/>
            <w:hideMark/>
          </w:tcPr>
          <w:p w14:paraId="00D6F5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18E5D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1CDE1F4" w14:textId="77777777" w:rsidTr="00B85FFD">
        <w:trPr>
          <w:trHeight w:val="290"/>
        </w:trPr>
        <w:tc>
          <w:tcPr>
            <w:tcW w:w="1985" w:type="dxa"/>
            <w:tcBorders>
              <w:top w:val="nil"/>
              <w:left w:val="nil"/>
              <w:bottom w:val="nil"/>
              <w:right w:val="nil"/>
            </w:tcBorders>
            <w:shd w:val="clear" w:color="D9D9D9" w:fill="D9D9D9"/>
            <w:noWrap/>
            <w:vAlign w:val="bottom"/>
            <w:hideMark/>
          </w:tcPr>
          <w:p w14:paraId="7089ED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5960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gratianopolitanus ´Babí Lom´ (DS)</w:t>
            </w:r>
          </w:p>
        </w:tc>
        <w:tc>
          <w:tcPr>
            <w:tcW w:w="603" w:type="dxa"/>
            <w:tcBorders>
              <w:top w:val="nil"/>
              <w:left w:val="nil"/>
              <w:bottom w:val="nil"/>
              <w:right w:val="nil"/>
            </w:tcBorders>
            <w:shd w:val="clear" w:color="D9D9D9" w:fill="D9D9D9"/>
            <w:noWrap/>
            <w:vAlign w:val="bottom"/>
            <w:hideMark/>
          </w:tcPr>
          <w:p w14:paraId="5DCE49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DE47E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43BA72A" w14:textId="77777777" w:rsidTr="00B85FFD">
        <w:trPr>
          <w:trHeight w:val="290"/>
        </w:trPr>
        <w:tc>
          <w:tcPr>
            <w:tcW w:w="1985" w:type="dxa"/>
            <w:tcBorders>
              <w:top w:val="nil"/>
              <w:left w:val="nil"/>
              <w:bottom w:val="nil"/>
              <w:right w:val="nil"/>
            </w:tcBorders>
            <w:shd w:val="clear" w:color="auto" w:fill="auto"/>
            <w:noWrap/>
            <w:vAlign w:val="bottom"/>
            <w:hideMark/>
          </w:tcPr>
          <w:p w14:paraId="62623E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FB44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gratianopolitanus ´Badenia´</w:t>
            </w:r>
          </w:p>
        </w:tc>
        <w:tc>
          <w:tcPr>
            <w:tcW w:w="603" w:type="dxa"/>
            <w:tcBorders>
              <w:top w:val="nil"/>
              <w:left w:val="nil"/>
              <w:bottom w:val="nil"/>
              <w:right w:val="nil"/>
            </w:tcBorders>
            <w:shd w:val="clear" w:color="auto" w:fill="auto"/>
            <w:noWrap/>
            <w:vAlign w:val="bottom"/>
            <w:hideMark/>
          </w:tcPr>
          <w:p w14:paraId="5B6E1A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9F056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DAA0833" w14:textId="77777777" w:rsidTr="00B85FFD">
        <w:trPr>
          <w:trHeight w:val="290"/>
        </w:trPr>
        <w:tc>
          <w:tcPr>
            <w:tcW w:w="1985" w:type="dxa"/>
            <w:tcBorders>
              <w:top w:val="nil"/>
              <w:left w:val="nil"/>
              <w:bottom w:val="nil"/>
              <w:right w:val="nil"/>
            </w:tcBorders>
            <w:shd w:val="clear" w:color="D9D9D9" w:fill="D9D9D9"/>
            <w:noWrap/>
            <w:vAlign w:val="bottom"/>
            <w:hideMark/>
          </w:tcPr>
          <w:p w14:paraId="7F88B3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A5452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gratianopolitanus ´Firewitch´</w:t>
            </w:r>
          </w:p>
        </w:tc>
        <w:tc>
          <w:tcPr>
            <w:tcW w:w="603" w:type="dxa"/>
            <w:tcBorders>
              <w:top w:val="nil"/>
              <w:left w:val="nil"/>
              <w:bottom w:val="nil"/>
              <w:right w:val="nil"/>
            </w:tcBorders>
            <w:shd w:val="clear" w:color="D9D9D9" w:fill="D9D9D9"/>
            <w:noWrap/>
            <w:vAlign w:val="bottom"/>
            <w:hideMark/>
          </w:tcPr>
          <w:p w14:paraId="4FEA8F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9545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75B43B1" w14:textId="77777777" w:rsidTr="00B85FFD">
        <w:trPr>
          <w:trHeight w:val="290"/>
        </w:trPr>
        <w:tc>
          <w:tcPr>
            <w:tcW w:w="1985" w:type="dxa"/>
            <w:tcBorders>
              <w:top w:val="nil"/>
              <w:left w:val="nil"/>
              <w:bottom w:val="nil"/>
              <w:right w:val="nil"/>
            </w:tcBorders>
            <w:shd w:val="clear" w:color="auto" w:fill="auto"/>
            <w:noWrap/>
            <w:vAlign w:val="bottom"/>
            <w:hideMark/>
          </w:tcPr>
          <w:p w14:paraId="1F093C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064FD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gratianopolitanus ´La Bourboule Blanche´</w:t>
            </w:r>
          </w:p>
        </w:tc>
        <w:tc>
          <w:tcPr>
            <w:tcW w:w="603" w:type="dxa"/>
            <w:tcBorders>
              <w:top w:val="nil"/>
              <w:left w:val="nil"/>
              <w:bottom w:val="nil"/>
              <w:right w:val="nil"/>
            </w:tcBorders>
            <w:shd w:val="clear" w:color="auto" w:fill="auto"/>
            <w:noWrap/>
            <w:vAlign w:val="bottom"/>
            <w:hideMark/>
          </w:tcPr>
          <w:p w14:paraId="7D7083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078DA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6CBC0C1C" w14:textId="77777777" w:rsidTr="00B85FFD">
        <w:trPr>
          <w:trHeight w:val="290"/>
        </w:trPr>
        <w:tc>
          <w:tcPr>
            <w:tcW w:w="1985" w:type="dxa"/>
            <w:tcBorders>
              <w:top w:val="nil"/>
              <w:left w:val="nil"/>
              <w:bottom w:val="nil"/>
              <w:right w:val="nil"/>
            </w:tcBorders>
            <w:shd w:val="clear" w:color="D9D9D9" w:fill="D9D9D9"/>
            <w:noWrap/>
            <w:vAlign w:val="bottom"/>
            <w:hideMark/>
          </w:tcPr>
          <w:p w14:paraId="2340AB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31265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plumarius ´Desmond´</w:t>
            </w:r>
          </w:p>
        </w:tc>
        <w:tc>
          <w:tcPr>
            <w:tcW w:w="603" w:type="dxa"/>
            <w:tcBorders>
              <w:top w:val="nil"/>
              <w:left w:val="nil"/>
              <w:bottom w:val="nil"/>
              <w:right w:val="nil"/>
            </w:tcBorders>
            <w:shd w:val="clear" w:color="D9D9D9" w:fill="D9D9D9"/>
            <w:noWrap/>
            <w:vAlign w:val="bottom"/>
            <w:hideMark/>
          </w:tcPr>
          <w:p w14:paraId="73BA4A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CC641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2B55AB3" w14:textId="77777777" w:rsidTr="00B85FFD">
        <w:trPr>
          <w:trHeight w:val="290"/>
        </w:trPr>
        <w:tc>
          <w:tcPr>
            <w:tcW w:w="1985" w:type="dxa"/>
            <w:tcBorders>
              <w:top w:val="nil"/>
              <w:left w:val="nil"/>
              <w:bottom w:val="nil"/>
              <w:right w:val="nil"/>
            </w:tcBorders>
            <w:shd w:val="clear" w:color="auto" w:fill="auto"/>
            <w:noWrap/>
            <w:vAlign w:val="bottom"/>
            <w:hideMark/>
          </w:tcPr>
          <w:p w14:paraId="052978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30350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Dianthus plumarius ´Haytor White´</w:t>
            </w:r>
          </w:p>
        </w:tc>
        <w:tc>
          <w:tcPr>
            <w:tcW w:w="603" w:type="dxa"/>
            <w:tcBorders>
              <w:top w:val="nil"/>
              <w:left w:val="nil"/>
              <w:bottom w:val="nil"/>
              <w:right w:val="nil"/>
            </w:tcBorders>
            <w:shd w:val="clear" w:color="auto" w:fill="auto"/>
            <w:noWrap/>
            <w:vAlign w:val="bottom"/>
            <w:hideMark/>
          </w:tcPr>
          <w:p w14:paraId="5127D8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98D8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CD4D705" w14:textId="77777777" w:rsidTr="00B85FFD">
        <w:trPr>
          <w:trHeight w:val="290"/>
        </w:trPr>
        <w:tc>
          <w:tcPr>
            <w:tcW w:w="1985" w:type="dxa"/>
            <w:tcBorders>
              <w:top w:val="nil"/>
              <w:left w:val="nil"/>
              <w:bottom w:val="nil"/>
              <w:right w:val="nil"/>
            </w:tcBorders>
            <w:shd w:val="clear" w:color="D9D9D9" w:fill="D9D9D9"/>
            <w:noWrap/>
            <w:vAlign w:val="bottom"/>
            <w:hideMark/>
          </w:tcPr>
          <w:p w14:paraId="026536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FD98E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Dicentra spectabilis (DS)</w:t>
            </w:r>
          </w:p>
        </w:tc>
        <w:tc>
          <w:tcPr>
            <w:tcW w:w="603" w:type="dxa"/>
            <w:tcBorders>
              <w:top w:val="nil"/>
              <w:left w:val="nil"/>
              <w:bottom w:val="nil"/>
              <w:right w:val="nil"/>
            </w:tcBorders>
            <w:shd w:val="clear" w:color="D9D9D9" w:fill="D9D9D9"/>
            <w:noWrap/>
            <w:vAlign w:val="bottom"/>
            <w:hideMark/>
          </w:tcPr>
          <w:p w14:paraId="58300F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46DB79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82,00 Kč </w:t>
            </w:r>
          </w:p>
        </w:tc>
      </w:tr>
      <w:tr w:rsidR="00B85FFD" w:rsidRPr="00B85FFD" w14:paraId="3F30CCFB" w14:textId="77777777" w:rsidTr="00B85FFD">
        <w:trPr>
          <w:trHeight w:val="290"/>
        </w:trPr>
        <w:tc>
          <w:tcPr>
            <w:tcW w:w="1985" w:type="dxa"/>
            <w:tcBorders>
              <w:top w:val="nil"/>
              <w:left w:val="nil"/>
              <w:bottom w:val="nil"/>
              <w:right w:val="nil"/>
            </w:tcBorders>
            <w:shd w:val="clear" w:color="auto" w:fill="auto"/>
            <w:noWrap/>
            <w:vAlign w:val="bottom"/>
            <w:hideMark/>
          </w:tcPr>
          <w:p w14:paraId="3C49BE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3110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Dicentra spectabilis ´Alba´ (DS)</w:t>
            </w:r>
          </w:p>
        </w:tc>
        <w:tc>
          <w:tcPr>
            <w:tcW w:w="603" w:type="dxa"/>
            <w:tcBorders>
              <w:top w:val="nil"/>
              <w:left w:val="nil"/>
              <w:bottom w:val="nil"/>
              <w:right w:val="nil"/>
            </w:tcBorders>
            <w:shd w:val="clear" w:color="auto" w:fill="auto"/>
            <w:noWrap/>
            <w:vAlign w:val="bottom"/>
            <w:hideMark/>
          </w:tcPr>
          <w:p w14:paraId="196361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14A2A8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82,00 Kč </w:t>
            </w:r>
          </w:p>
        </w:tc>
      </w:tr>
      <w:tr w:rsidR="00B85FFD" w:rsidRPr="00B85FFD" w14:paraId="77706A1C" w14:textId="77777777" w:rsidTr="00B85FFD">
        <w:trPr>
          <w:trHeight w:val="290"/>
        </w:trPr>
        <w:tc>
          <w:tcPr>
            <w:tcW w:w="1985" w:type="dxa"/>
            <w:tcBorders>
              <w:top w:val="nil"/>
              <w:left w:val="nil"/>
              <w:bottom w:val="nil"/>
              <w:right w:val="nil"/>
            </w:tcBorders>
            <w:shd w:val="clear" w:color="D9D9D9" w:fill="D9D9D9"/>
            <w:noWrap/>
            <w:vAlign w:val="bottom"/>
            <w:hideMark/>
          </w:tcPr>
          <w:p w14:paraId="4E347C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EAC04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Dicentra spectabilis ´Valentine´ PBR (DS)</w:t>
            </w:r>
          </w:p>
        </w:tc>
        <w:tc>
          <w:tcPr>
            <w:tcW w:w="603" w:type="dxa"/>
            <w:tcBorders>
              <w:top w:val="nil"/>
              <w:left w:val="nil"/>
              <w:bottom w:val="nil"/>
              <w:right w:val="nil"/>
            </w:tcBorders>
            <w:shd w:val="clear" w:color="D9D9D9" w:fill="D9D9D9"/>
            <w:noWrap/>
            <w:vAlign w:val="bottom"/>
            <w:hideMark/>
          </w:tcPr>
          <w:p w14:paraId="3843CE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1C5EAF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125,00 Kč </w:t>
            </w:r>
          </w:p>
        </w:tc>
      </w:tr>
      <w:tr w:rsidR="00B85FFD" w:rsidRPr="00B85FFD" w14:paraId="526ADAD6" w14:textId="77777777" w:rsidTr="00B85FFD">
        <w:trPr>
          <w:trHeight w:val="290"/>
        </w:trPr>
        <w:tc>
          <w:tcPr>
            <w:tcW w:w="1985" w:type="dxa"/>
            <w:tcBorders>
              <w:top w:val="nil"/>
              <w:left w:val="nil"/>
              <w:bottom w:val="nil"/>
              <w:right w:val="nil"/>
            </w:tcBorders>
            <w:shd w:val="clear" w:color="auto" w:fill="auto"/>
            <w:noWrap/>
            <w:vAlign w:val="bottom"/>
            <w:hideMark/>
          </w:tcPr>
          <w:p w14:paraId="2EA3A3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B396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Dicentra spectabilis ´Yellow Leaf´</w:t>
            </w:r>
          </w:p>
        </w:tc>
        <w:tc>
          <w:tcPr>
            <w:tcW w:w="603" w:type="dxa"/>
            <w:tcBorders>
              <w:top w:val="nil"/>
              <w:left w:val="nil"/>
              <w:bottom w:val="nil"/>
              <w:right w:val="nil"/>
            </w:tcBorders>
            <w:shd w:val="clear" w:color="auto" w:fill="auto"/>
            <w:noWrap/>
            <w:vAlign w:val="bottom"/>
            <w:hideMark/>
          </w:tcPr>
          <w:p w14:paraId="429E7F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558E62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125,00 Kč </w:t>
            </w:r>
          </w:p>
        </w:tc>
      </w:tr>
      <w:tr w:rsidR="00B85FFD" w:rsidRPr="00B85FFD" w14:paraId="33F0E5BB" w14:textId="77777777" w:rsidTr="00B85FFD">
        <w:trPr>
          <w:trHeight w:val="290"/>
        </w:trPr>
        <w:tc>
          <w:tcPr>
            <w:tcW w:w="1985" w:type="dxa"/>
            <w:tcBorders>
              <w:top w:val="nil"/>
              <w:left w:val="nil"/>
              <w:bottom w:val="nil"/>
              <w:right w:val="nil"/>
            </w:tcBorders>
            <w:shd w:val="clear" w:color="D9D9D9" w:fill="D9D9D9"/>
            <w:noWrap/>
            <w:vAlign w:val="bottom"/>
            <w:hideMark/>
          </w:tcPr>
          <w:p w14:paraId="685A12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28441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Dictamnus albus (DS)</w:t>
            </w:r>
          </w:p>
        </w:tc>
        <w:tc>
          <w:tcPr>
            <w:tcW w:w="603" w:type="dxa"/>
            <w:tcBorders>
              <w:top w:val="nil"/>
              <w:left w:val="nil"/>
              <w:bottom w:val="nil"/>
              <w:right w:val="nil"/>
            </w:tcBorders>
            <w:shd w:val="clear" w:color="D9D9D9" w:fill="D9D9D9"/>
            <w:noWrap/>
            <w:vAlign w:val="bottom"/>
            <w:hideMark/>
          </w:tcPr>
          <w:p w14:paraId="06E290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CBCD9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82,00 Kč </w:t>
            </w:r>
          </w:p>
        </w:tc>
      </w:tr>
      <w:tr w:rsidR="00B85FFD" w:rsidRPr="00B85FFD" w14:paraId="0AC40826" w14:textId="77777777" w:rsidTr="00B85FFD">
        <w:trPr>
          <w:trHeight w:val="290"/>
        </w:trPr>
        <w:tc>
          <w:tcPr>
            <w:tcW w:w="1985" w:type="dxa"/>
            <w:tcBorders>
              <w:top w:val="nil"/>
              <w:left w:val="nil"/>
              <w:bottom w:val="nil"/>
              <w:right w:val="nil"/>
            </w:tcBorders>
            <w:shd w:val="clear" w:color="auto" w:fill="auto"/>
            <w:noWrap/>
            <w:vAlign w:val="bottom"/>
            <w:hideMark/>
          </w:tcPr>
          <w:p w14:paraId="3BAA15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712E4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Dictamnus albus (DS)</w:t>
            </w:r>
          </w:p>
        </w:tc>
        <w:tc>
          <w:tcPr>
            <w:tcW w:w="603" w:type="dxa"/>
            <w:tcBorders>
              <w:top w:val="nil"/>
              <w:left w:val="nil"/>
              <w:bottom w:val="nil"/>
              <w:right w:val="nil"/>
            </w:tcBorders>
            <w:shd w:val="clear" w:color="auto" w:fill="auto"/>
            <w:noWrap/>
            <w:vAlign w:val="bottom"/>
            <w:hideMark/>
          </w:tcPr>
          <w:p w14:paraId="7AE59D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5C53D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580CDC30" w14:textId="77777777" w:rsidTr="00B85FFD">
        <w:trPr>
          <w:trHeight w:val="290"/>
        </w:trPr>
        <w:tc>
          <w:tcPr>
            <w:tcW w:w="1985" w:type="dxa"/>
            <w:tcBorders>
              <w:top w:val="nil"/>
              <w:left w:val="nil"/>
              <w:bottom w:val="nil"/>
              <w:right w:val="nil"/>
            </w:tcBorders>
            <w:shd w:val="clear" w:color="D9D9D9" w:fill="D9D9D9"/>
            <w:noWrap/>
            <w:vAlign w:val="bottom"/>
            <w:hideMark/>
          </w:tcPr>
          <w:p w14:paraId="1D7946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0A23F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Dictamnus albus ´Albiflorus´</w:t>
            </w:r>
          </w:p>
        </w:tc>
        <w:tc>
          <w:tcPr>
            <w:tcW w:w="603" w:type="dxa"/>
            <w:tcBorders>
              <w:top w:val="nil"/>
              <w:left w:val="nil"/>
              <w:bottom w:val="nil"/>
              <w:right w:val="nil"/>
            </w:tcBorders>
            <w:shd w:val="clear" w:color="D9D9D9" w:fill="D9D9D9"/>
            <w:noWrap/>
            <w:vAlign w:val="bottom"/>
            <w:hideMark/>
          </w:tcPr>
          <w:p w14:paraId="7B7739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7ED5C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82,00 Kč </w:t>
            </w:r>
          </w:p>
        </w:tc>
      </w:tr>
      <w:tr w:rsidR="00B85FFD" w:rsidRPr="00B85FFD" w14:paraId="4AE71693" w14:textId="77777777" w:rsidTr="00B85FFD">
        <w:trPr>
          <w:trHeight w:val="290"/>
        </w:trPr>
        <w:tc>
          <w:tcPr>
            <w:tcW w:w="1985" w:type="dxa"/>
            <w:tcBorders>
              <w:top w:val="nil"/>
              <w:left w:val="nil"/>
              <w:bottom w:val="nil"/>
              <w:right w:val="nil"/>
            </w:tcBorders>
            <w:shd w:val="clear" w:color="auto" w:fill="auto"/>
            <w:noWrap/>
            <w:vAlign w:val="bottom"/>
            <w:hideMark/>
          </w:tcPr>
          <w:p w14:paraId="006809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240B1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Digitalis purpurea ´Apricot´</w:t>
            </w:r>
          </w:p>
        </w:tc>
        <w:tc>
          <w:tcPr>
            <w:tcW w:w="603" w:type="dxa"/>
            <w:tcBorders>
              <w:top w:val="nil"/>
              <w:left w:val="nil"/>
              <w:bottom w:val="nil"/>
              <w:right w:val="nil"/>
            </w:tcBorders>
            <w:shd w:val="clear" w:color="auto" w:fill="auto"/>
            <w:noWrap/>
            <w:vAlign w:val="bottom"/>
            <w:hideMark/>
          </w:tcPr>
          <w:p w14:paraId="76D4A2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659B7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19AB26F" w14:textId="77777777" w:rsidTr="00B85FFD">
        <w:trPr>
          <w:trHeight w:val="290"/>
        </w:trPr>
        <w:tc>
          <w:tcPr>
            <w:tcW w:w="1985" w:type="dxa"/>
            <w:tcBorders>
              <w:top w:val="nil"/>
              <w:left w:val="nil"/>
              <w:bottom w:val="nil"/>
              <w:right w:val="nil"/>
            </w:tcBorders>
            <w:shd w:val="clear" w:color="D9D9D9" w:fill="D9D9D9"/>
            <w:noWrap/>
            <w:vAlign w:val="bottom"/>
            <w:hideMark/>
          </w:tcPr>
          <w:p w14:paraId="1E59D2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FBD4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Digitalis purpurea ´Excelsior´</w:t>
            </w:r>
          </w:p>
        </w:tc>
        <w:tc>
          <w:tcPr>
            <w:tcW w:w="603" w:type="dxa"/>
            <w:tcBorders>
              <w:top w:val="nil"/>
              <w:left w:val="nil"/>
              <w:bottom w:val="nil"/>
              <w:right w:val="nil"/>
            </w:tcBorders>
            <w:shd w:val="clear" w:color="D9D9D9" w:fill="D9D9D9"/>
            <w:noWrap/>
            <w:vAlign w:val="bottom"/>
            <w:hideMark/>
          </w:tcPr>
          <w:p w14:paraId="36155A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C4156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14E0A3F" w14:textId="77777777" w:rsidTr="00B85FFD">
        <w:trPr>
          <w:trHeight w:val="290"/>
        </w:trPr>
        <w:tc>
          <w:tcPr>
            <w:tcW w:w="1985" w:type="dxa"/>
            <w:tcBorders>
              <w:top w:val="nil"/>
              <w:left w:val="nil"/>
              <w:bottom w:val="nil"/>
              <w:right w:val="nil"/>
            </w:tcBorders>
            <w:shd w:val="clear" w:color="auto" w:fill="auto"/>
            <w:noWrap/>
            <w:vAlign w:val="bottom"/>
            <w:hideMark/>
          </w:tcPr>
          <w:p w14:paraId="46BC09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6D81B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Digitalis purpurea ´Snow Thimble´</w:t>
            </w:r>
          </w:p>
        </w:tc>
        <w:tc>
          <w:tcPr>
            <w:tcW w:w="603" w:type="dxa"/>
            <w:tcBorders>
              <w:top w:val="nil"/>
              <w:left w:val="nil"/>
              <w:bottom w:val="nil"/>
              <w:right w:val="nil"/>
            </w:tcBorders>
            <w:shd w:val="clear" w:color="auto" w:fill="auto"/>
            <w:noWrap/>
            <w:vAlign w:val="bottom"/>
            <w:hideMark/>
          </w:tcPr>
          <w:p w14:paraId="1BA5FE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A32FE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11F946D" w14:textId="77777777" w:rsidTr="00B85FFD">
        <w:trPr>
          <w:trHeight w:val="290"/>
        </w:trPr>
        <w:tc>
          <w:tcPr>
            <w:tcW w:w="1985" w:type="dxa"/>
            <w:tcBorders>
              <w:top w:val="nil"/>
              <w:left w:val="nil"/>
              <w:bottom w:val="nil"/>
              <w:right w:val="nil"/>
            </w:tcBorders>
            <w:shd w:val="clear" w:color="D9D9D9" w:fill="D9D9D9"/>
            <w:noWrap/>
            <w:vAlign w:val="bottom"/>
            <w:hideMark/>
          </w:tcPr>
          <w:p w14:paraId="49EBDD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88CA8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Doronicum orientale ´Leonardo Compact´</w:t>
            </w:r>
          </w:p>
        </w:tc>
        <w:tc>
          <w:tcPr>
            <w:tcW w:w="603" w:type="dxa"/>
            <w:tcBorders>
              <w:top w:val="nil"/>
              <w:left w:val="nil"/>
              <w:bottom w:val="nil"/>
              <w:right w:val="nil"/>
            </w:tcBorders>
            <w:shd w:val="clear" w:color="D9D9D9" w:fill="D9D9D9"/>
            <w:noWrap/>
            <w:vAlign w:val="bottom"/>
            <w:hideMark/>
          </w:tcPr>
          <w:p w14:paraId="472049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CBAB0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5EB6C23" w14:textId="77777777" w:rsidTr="00B85FFD">
        <w:trPr>
          <w:trHeight w:val="290"/>
        </w:trPr>
        <w:tc>
          <w:tcPr>
            <w:tcW w:w="1985" w:type="dxa"/>
            <w:tcBorders>
              <w:top w:val="nil"/>
              <w:left w:val="nil"/>
              <w:bottom w:val="nil"/>
              <w:right w:val="nil"/>
            </w:tcBorders>
            <w:shd w:val="clear" w:color="auto" w:fill="auto"/>
            <w:noWrap/>
            <w:vAlign w:val="bottom"/>
            <w:hideMark/>
          </w:tcPr>
          <w:p w14:paraId="138E15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4CE566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Dryopteris affinis</w:t>
            </w:r>
          </w:p>
        </w:tc>
        <w:tc>
          <w:tcPr>
            <w:tcW w:w="603" w:type="dxa"/>
            <w:tcBorders>
              <w:top w:val="nil"/>
              <w:left w:val="nil"/>
              <w:bottom w:val="nil"/>
              <w:right w:val="nil"/>
            </w:tcBorders>
            <w:shd w:val="clear" w:color="auto" w:fill="auto"/>
            <w:noWrap/>
            <w:vAlign w:val="bottom"/>
            <w:hideMark/>
          </w:tcPr>
          <w:p w14:paraId="178BD1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F9F9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2404841A" w14:textId="77777777" w:rsidTr="00B85FFD">
        <w:trPr>
          <w:trHeight w:val="290"/>
        </w:trPr>
        <w:tc>
          <w:tcPr>
            <w:tcW w:w="1985" w:type="dxa"/>
            <w:tcBorders>
              <w:top w:val="nil"/>
              <w:left w:val="nil"/>
              <w:bottom w:val="nil"/>
              <w:right w:val="nil"/>
            </w:tcBorders>
            <w:shd w:val="clear" w:color="D9D9D9" w:fill="D9D9D9"/>
            <w:noWrap/>
            <w:vAlign w:val="bottom"/>
            <w:hideMark/>
          </w:tcPr>
          <w:p w14:paraId="23A046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D9D9D9" w:fill="D9D9D9"/>
            <w:noWrap/>
            <w:vAlign w:val="bottom"/>
            <w:hideMark/>
          </w:tcPr>
          <w:p w14:paraId="56CA94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Dryopteris erythrosora</w:t>
            </w:r>
          </w:p>
        </w:tc>
        <w:tc>
          <w:tcPr>
            <w:tcW w:w="603" w:type="dxa"/>
            <w:tcBorders>
              <w:top w:val="nil"/>
              <w:left w:val="nil"/>
              <w:bottom w:val="nil"/>
              <w:right w:val="nil"/>
            </w:tcBorders>
            <w:shd w:val="clear" w:color="D9D9D9" w:fill="D9D9D9"/>
            <w:noWrap/>
            <w:vAlign w:val="bottom"/>
            <w:hideMark/>
          </w:tcPr>
          <w:p w14:paraId="34C014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7DA7D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E16C303" w14:textId="77777777" w:rsidTr="00B85FFD">
        <w:trPr>
          <w:trHeight w:val="290"/>
        </w:trPr>
        <w:tc>
          <w:tcPr>
            <w:tcW w:w="1985" w:type="dxa"/>
            <w:tcBorders>
              <w:top w:val="nil"/>
              <w:left w:val="nil"/>
              <w:bottom w:val="nil"/>
              <w:right w:val="nil"/>
            </w:tcBorders>
            <w:shd w:val="clear" w:color="auto" w:fill="auto"/>
            <w:noWrap/>
            <w:vAlign w:val="bottom"/>
            <w:hideMark/>
          </w:tcPr>
          <w:p w14:paraId="5C4CB0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051F4D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Dryopteris filix–mas</w:t>
            </w:r>
          </w:p>
        </w:tc>
        <w:tc>
          <w:tcPr>
            <w:tcW w:w="603" w:type="dxa"/>
            <w:tcBorders>
              <w:top w:val="nil"/>
              <w:left w:val="nil"/>
              <w:bottom w:val="nil"/>
              <w:right w:val="nil"/>
            </w:tcBorders>
            <w:shd w:val="clear" w:color="auto" w:fill="auto"/>
            <w:noWrap/>
            <w:vAlign w:val="bottom"/>
            <w:hideMark/>
          </w:tcPr>
          <w:p w14:paraId="1CFA52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A2D7C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2AFF8D36" w14:textId="77777777" w:rsidTr="00B85FFD">
        <w:trPr>
          <w:trHeight w:val="290"/>
        </w:trPr>
        <w:tc>
          <w:tcPr>
            <w:tcW w:w="1985" w:type="dxa"/>
            <w:tcBorders>
              <w:top w:val="nil"/>
              <w:left w:val="nil"/>
              <w:bottom w:val="nil"/>
              <w:right w:val="nil"/>
            </w:tcBorders>
            <w:shd w:val="clear" w:color="D9D9D9" w:fill="D9D9D9"/>
            <w:noWrap/>
            <w:vAlign w:val="bottom"/>
            <w:hideMark/>
          </w:tcPr>
          <w:p w14:paraId="5A4422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2FDD4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´Aloha´ PBR</w:t>
            </w:r>
          </w:p>
        </w:tc>
        <w:tc>
          <w:tcPr>
            <w:tcW w:w="603" w:type="dxa"/>
            <w:tcBorders>
              <w:top w:val="nil"/>
              <w:left w:val="nil"/>
              <w:bottom w:val="nil"/>
              <w:right w:val="nil"/>
            </w:tcBorders>
            <w:shd w:val="clear" w:color="D9D9D9" w:fill="D9D9D9"/>
            <w:noWrap/>
            <w:vAlign w:val="bottom"/>
            <w:hideMark/>
          </w:tcPr>
          <w:p w14:paraId="5EDA18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6FDDC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398CE181" w14:textId="77777777" w:rsidTr="00B85FFD">
        <w:trPr>
          <w:trHeight w:val="290"/>
        </w:trPr>
        <w:tc>
          <w:tcPr>
            <w:tcW w:w="1985" w:type="dxa"/>
            <w:tcBorders>
              <w:top w:val="nil"/>
              <w:left w:val="nil"/>
              <w:bottom w:val="nil"/>
              <w:right w:val="nil"/>
            </w:tcBorders>
            <w:shd w:val="clear" w:color="auto" w:fill="auto"/>
            <w:noWrap/>
            <w:vAlign w:val="bottom"/>
            <w:hideMark/>
          </w:tcPr>
          <w:p w14:paraId="28D912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AB804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´Big Kahuna´ PBR</w:t>
            </w:r>
          </w:p>
        </w:tc>
        <w:tc>
          <w:tcPr>
            <w:tcW w:w="603" w:type="dxa"/>
            <w:tcBorders>
              <w:top w:val="nil"/>
              <w:left w:val="nil"/>
              <w:bottom w:val="nil"/>
              <w:right w:val="nil"/>
            </w:tcBorders>
            <w:shd w:val="clear" w:color="auto" w:fill="auto"/>
            <w:noWrap/>
            <w:vAlign w:val="bottom"/>
            <w:hideMark/>
          </w:tcPr>
          <w:p w14:paraId="709C62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auto" w:fill="auto"/>
            <w:noWrap/>
            <w:vAlign w:val="bottom"/>
            <w:hideMark/>
          </w:tcPr>
          <w:p w14:paraId="3A6B18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4C9EAA3B" w14:textId="77777777" w:rsidTr="00B85FFD">
        <w:trPr>
          <w:trHeight w:val="290"/>
        </w:trPr>
        <w:tc>
          <w:tcPr>
            <w:tcW w:w="1985" w:type="dxa"/>
            <w:tcBorders>
              <w:top w:val="nil"/>
              <w:left w:val="nil"/>
              <w:bottom w:val="nil"/>
              <w:right w:val="nil"/>
            </w:tcBorders>
            <w:shd w:val="clear" w:color="D9D9D9" w:fill="D9D9D9"/>
            <w:noWrap/>
            <w:vAlign w:val="bottom"/>
            <w:hideMark/>
          </w:tcPr>
          <w:p w14:paraId="6CB3DE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6960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´Eccentric´ PBR</w:t>
            </w:r>
          </w:p>
        </w:tc>
        <w:tc>
          <w:tcPr>
            <w:tcW w:w="603" w:type="dxa"/>
            <w:tcBorders>
              <w:top w:val="nil"/>
              <w:left w:val="nil"/>
              <w:bottom w:val="nil"/>
              <w:right w:val="nil"/>
            </w:tcBorders>
            <w:shd w:val="clear" w:color="D9D9D9" w:fill="D9D9D9"/>
            <w:noWrap/>
            <w:vAlign w:val="bottom"/>
            <w:hideMark/>
          </w:tcPr>
          <w:p w14:paraId="24B94A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7370E2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74EC437D" w14:textId="77777777" w:rsidTr="00B85FFD">
        <w:trPr>
          <w:trHeight w:val="290"/>
        </w:trPr>
        <w:tc>
          <w:tcPr>
            <w:tcW w:w="1985" w:type="dxa"/>
            <w:tcBorders>
              <w:top w:val="nil"/>
              <w:left w:val="nil"/>
              <w:bottom w:val="nil"/>
              <w:right w:val="nil"/>
            </w:tcBorders>
            <w:shd w:val="clear" w:color="auto" w:fill="auto"/>
            <w:noWrap/>
            <w:vAlign w:val="bottom"/>
            <w:hideMark/>
          </w:tcPr>
          <w:p w14:paraId="7DF568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AB628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´Glowing Dream´ PBR</w:t>
            </w:r>
          </w:p>
        </w:tc>
        <w:tc>
          <w:tcPr>
            <w:tcW w:w="603" w:type="dxa"/>
            <w:tcBorders>
              <w:top w:val="nil"/>
              <w:left w:val="nil"/>
              <w:bottom w:val="nil"/>
              <w:right w:val="nil"/>
            </w:tcBorders>
            <w:shd w:val="clear" w:color="auto" w:fill="auto"/>
            <w:noWrap/>
            <w:vAlign w:val="bottom"/>
            <w:hideMark/>
          </w:tcPr>
          <w:p w14:paraId="49452C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DD1CE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5E54AAD0" w14:textId="77777777" w:rsidTr="00B85FFD">
        <w:trPr>
          <w:trHeight w:val="290"/>
        </w:trPr>
        <w:tc>
          <w:tcPr>
            <w:tcW w:w="1985" w:type="dxa"/>
            <w:tcBorders>
              <w:top w:val="nil"/>
              <w:left w:val="nil"/>
              <w:bottom w:val="nil"/>
              <w:right w:val="nil"/>
            </w:tcBorders>
            <w:shd w:val="clear" w:color="D9D9D9" w:fill="D9D9D9"/>
            <w:noWrap/>
            <w:vAlign w:val="bottom"/>
            <w:hideMark/>
          </w:tcPr>
          <w:p w14:paraId="26E612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36AA2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´Golden Skipper´ PBR</w:t>
            </w:r>
          </w:p>
        </w:tc>
        <w:tc>
          <w:tcPr>
            <w:tcW w:w="603" w:type="dxa"/>
            <w:tcBorders>
              <w:top w:val="nil"/>
              <w:left w:val="nil"/>
              <w:bottom w:val="nil"/>
              <w:right w:val="nil"/>
            </w:tcBorders>
            <w:shd w:val="clear" w:color="D9D9D9" w:fill="D9D9D9"/>
            <w:noWrap/>
            <w:vAlign w:val="bottom"/>
            <w:hideMark/>
          </w:tcPr>
          <w:p w14:paraId="0CE9C6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F7C4A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48E7848D" w14:textId="77777777" w:rsidTr="00B85FFD">
        <w:trPr>
          <w:trHeight w:val="290"/>
        </w:trPr>
        <w:tc>
          <w:tcPr>
            <w:tcW w:w="1985" w:type="dxa"/>
            <w:tcBorders>
              <w:top w:val="nil"/>
              <w:left w:val="nil"/>
              <w:bottom w:val="nil"/>
              <w:right w:val="nil"/>
            </w:tcBorders>
            <w:shd w:val="clear" w:color="auto" w:fill="auto"/>
            <w:noWrap/>
            <w:vAlign w:val="bottom"/>
            <w:hideMark/>
          </w:tcPr>
          <w:p w14:paraId="7129D9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90EC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´Green Jewel´ PBR</w:t>
            </w:r>
          </w:p>
        </w:tc>
        <w:tc>
          <w:tcPr>
            <w:tcW w:w="603" w:type="dxa"/>
            <w:tcBorders>
              <w:top w:val="nil"/>
              <w:left w:val="nil"/>
              <w:bottom w:val="nil"/>
              <w:right w:val="nil"/>
            </w:tcBorders>
            <w:shd w:val="clear" w:color="auto" w:fill="auto"/>
            <w:noWrap/>
            <w:vAlign w:val="bottom"/>
            <w:hideMark/>
          </w:tcPr>
          <w:p w14:paraId="6BCF15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26DC9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47344920" w14:textId="77777777" w:rsidTr="00B85FFD">
        <w:trPr>
          <w:trHeight w:val="290"/>
        </w:trPr>
        <w:tc>
          <w:tcPr>
            <w:tcW w:w="1985" w:type="dxa"/>
            <w:tcBorders>
              <w:top w:val="nil"/>
              <w:left w:val="nil"/>
              <w:bottom w:val="nil"/>
              <w:right w:val="nil"/>
            </w:tcBorders>
            <w:shd w:val="clear" w:color="D9D9D9" w:fill="D9D9D9"/>
            <w:noWrap/>
            <w:vAlign w:val="bottom"/>
            <w:hideMark/>
          </w:tcPr>
          <w:p w14:paraId="74D4E2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609D6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´Hot Lava´ PBR</w:t>
            </w:r>
          </w:p>
        </w:tc>
        <w:tc>
          <w:tcPr>
            <w:tcW w:w="603" w:type="dxa"/>
            <w:tcBorders>
              <w:top w:val="nil"/>
              <w:left w:val="nil"/>
              <w:bottom w:val="nil"/>
              <w:right w:val="nil"/>
            </w:tcBorders>
            <w:shd w:val="clear" w:color="D9D9D9" w:fill="D9D9D9"/>
            <w:noWrap/>
            <w:vAlign w:val="bottom"/>
            <w:hideMark/>
          </w:tcPr>
          <w:p w14:paraId="628348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18BB1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6475590D" w14:textId="77777777" w:rsidTr="00B85FFD">
        <w:trPr>
          <w:trHeight w:val="290"/>
        </w:trPr>
        <w:tc>
          <w:tcPr>
            <w:tcW w:w="1985" w:type="dxa"/>
            <w:tcBorders>
              <w:top w:val="nil"/>
              <w:left w:val="nil"/>
              <w:bottom w:val="nil"/>
              <w:right w:val="nil"/>
            </w:tcBorders>
            <w:shd w:val="clear" w:color="auto" w:fill="auto"/>
            <w:noWrap/>
            <w:vAlign w:val="bottom"/>
            <w:hideMark/>
          </w:tcPr>
          <w:p w14:paraId="3BE62D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86DC3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´JS Roho´ PBR</w:t>
            </w:r>
          </w:p>
        </w:tc>
        <w:tc>
          <w:tcPr>
            <w:tcW w:w="603" w:type="dxa"/>
            <w:tcBorders>
              <w:top w:val="nil"/>
              <w:left w:val="nil"/>
              <w:bottom w:val="nil"/>
              <w:right w:val="nil"/>
            </w:tcBorders>
            <w:shd w:val="clear" w:color="auto" w:fill="auto"/>
            <w:noWrap/>
            <w:vAlign w:val="bottom"/>
            <w:hideMark/>
          </w:tcPr>
          <w:p w14:paraId="75F5B4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E26E0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4F4F928C" w14:textId="77777777" w:rsidTr="00B85FFD">
        <w:trPr>
          <w:trHeight w:val="290"/>
        </w:trPr>
        <w:tc>
          <w:tcPr>
            <w:tcW w:w="1985" w:type="dxa"/>
            <w:tcBorders>
              <w:top w:val="nil"/>
              <w:left w:val="nil"/>
              <w:bottom w:val="nil"/>
              <w:right w:val="nil"/>
            </w:tcBorders>
            <w:shd w:val="clear" w:color="D9D9D9" w:fill="D9D9D9"/>
            <w:noWrap/>
            <w:vAlign w:val="bottom"/>
            <w:hideMark/>
          </w:tcPr>
          <w:p w14:paraId="04E640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03CE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´Julia´ PBR</w:t>
            </w:r>
          </w:p>
        </w:tc>
        <w:tc>
          <w:tcPr>
            <w:tcW w:w="603" w:type="dxa"/>
            <w:tcBorders>
              <w:top w:val="nil"/>
              <w:left w:val="nil"/>
              <w:bottom w:val="nil"/>
              <w:right w:val="nil"/>
            </w:tcBorders>
            <w:shd w:val="clear" w:color="D9D9D9" w:fill="D9D9D9"/>
            <w:noWrap/>
            <w:vAlign w:val="bottom"/>
            <w:hideMark/>
          </w:tcPr>
          <w:p w14:paraId="0C81CE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ACCD6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58436A25" w14:textId="77777777" w:rsidTr="00B85FFD">
        <w:trPr>
          <w:trHeight w:val="290"/>
        </w:trPr>
        <w:tc>
          <w:tcPr>
            <w:tcW w:w="1985" w:type="dxa"/>
            <w:tcBorders>
              <w:top w:val="nil"/>
              <w:left w:val="nil"/>
              <w:bottom w:val="nil"/>
              <w:right w:val="nil"/>
            </w:tcBorders>
            <w:shd w:val="clear" w:color="auto" w:fill="auto"/>
            <w:noWrap/>
            <w:vAlign w:val="bottom"/>
            <w:hideMark/>
          </w:tcPr>
          <w:p w14:paraId="3AB5EF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09FEE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´Julia´ PBR</w:t>
            </w:r>
          </w:p>
        </w:tc>
        <w:tc>
          <w:tcPr>
            <w:tcW w:w="603" w:type="dxa"/>
            <w:tcBorders>
              <w:top w:val="nil"/>
              <w:left w:val="nil"/>
              <w:bottom w:val="nil"/>
              <w:right w:val="nil"/>
            </w:tcBorders>
            <w:shd w:val="clear" w:color="auto" w:fill="auto"/>
            <w:noWrap/>
            <w:vAlign w:val="bottom"/>
            <w:hideMark/>
          </w:tcPr>
          <w:p w14:paraId="428DBA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523BB9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4C5839DF" w14:textId="77777777" w:rsidTr="00B85FFD">
        <w:trPr>
          <w:trHeight w:val="290"/>
        </w:trPr>
        <w:tc>
          <w:tcPr>
            <w:tcW w:w="1985" w:type="dxa"/>
            <w:tcBorders>
              <w:top w:val="nil"/>
              <w:left w:val="nil"/>
              <w:bottom w:val="nil"/>
              <w:right w:val="nil"/>
            </w:tcBorders>
            <w:shd w:val="clear" w:color="D9D9D9" w:fill="D9D9D9"/>
            <w:noWrap/>
            <w:vAlign w:val="bottom"/>
            <w:hideMark/>
          </w:tcPr>
          <w:p w14:paraId="2D4BF8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7E29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´Leilani´ PBR</w:t>
            </w:r>
          </w:p>
        </w:tc>
        <w:tc>
          <w:tcPr>
            <w:tcW w:w="603" w:type="dxa"/>
            <w:tcBorders>
              <w:top w:val="nil"/>
              <w:left w:val="nil"/>
              <w:bottom w:val="nil"/>
              <w:right w:val="nil"/>
            </w:tcBorders>
            <w:shd w:val="clear" w:color="D9D9D9" w:fill="D9D9D9"/>
            <w:noWrap/>
            <w:vAlign w:val="bottom"/>
            <w:hideMark/>
          </w:tcPr>
          <w:p w14:paraId="410EC7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F0FCD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7A473D83" w14:textId="77777777" w:rsidTr="00B85FFD">
        <w:trPr>
          <w:trHeight w:val="290"/>
        </w:trPr>
        <w:tc>
          <w:tcPr>
            <w:tcW w:w="1985" w:type="dxa"/>
            <w:tcBorders>
              <w:top w:val="nil"/>
              <w:left w:val="nil"/>
              <w:bottom w:val="nil"/>
              <w:right w:val="nil"/>
            </w:tcBorders>
            <w:shd w:val="clear" w:color="auto" w:fill="auto"/>
            <w:noWrap/>
            <w:vAlign w:val="bottom"/>
            <w:hideMark/>
          </w:tcPr>
          <w:p w14:paraId="6FB103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E3A1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´Meditation White´ PBR</w:t>
            </w:r>
          </w:p>
        </w:tc>
        <w:tc>
          <w:tcPr>
            <w:tcW w:w="603" w:type="dxa"/>
            <w:tcBorders>
              <w:top w:val="nil"/>
              <w:left w:val="nil"/>
              <w:bottom w:val="nil"/>
              <w:right w:val="nil"/>
            </w:tcBorders>
            <w:shd w:val="clear" w:color="auto" w:fill="auto"/>
            <w:noWrap/>
            <w:vAlign w:val="bottom"/>
            <w:hideMark/>
          </w:tcPr>
          <w:p w14:paraId="5BA670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B4327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29BEAA49" w14:textId="77777777" w:rsidTr="00B85FFD">
        <w:trPr>
          <w:trHeight w:val="290"/>
        </w:trPr>
        <w:tc>
          <w:tcPr>
            <w:tcW w:w="1985" w:type="dxa"/>
            <w:tcBorders>
              <w:top w:val="nil"/>
              <w:left w:val="nil"/>
              <w:bottom w:val="nil"/>
              <w:right w:val="nil"/>
            </w:tcBorders>
            <w:shd w:val="clear" w:color="D9D9D9" w:fill="D9D9D9"/>
            <w:noWrap/>
            <w:vAlign w:val="bottom"/>
            <w:hideMark/>
          </w:tcPr>
          <w:p w14:paraId="1A0FBF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93472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´Milkshake´ PBR</w:t>
            </w:r>
          </w:p>
        </w:tc>
        <w:tc>
          <w:tcPr>
            <w:tcW w:w="603" w:type="dxa"/>
            <w:tcBorders>
              <w:top w:val="nil"/>
              <w:left w:val="nil"/>
              <w:bottom w:val="nil"/>
              <w:right w:val="nil"/>
            </w:tcBorders>
            <w:shd w:val="clear" w:color="D9D9D9" w:fill="D9D9D9"/>
            <w:noWrap/>
            <w:vAlign w:val="bottom"/>
            <w:hideMark/>
          </w:tcPr>
          <w:p w14:paraId="1C2879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57CB35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106,00 Kč </w:t>
            </w:r>
          </w:p>
        </w:tc>
      </w:tr>
      <w:tr w:rsidR="00B85FFD" w:rsidRPr="00B85FFD" w14:paraId="5FC8F848" w14:textId="77777777" w:rsidTr="00B85FFD">
        <w:trPr>
          <w:trHeight w:val="290"/>
        </w:trPr>
        <w:tc>
          <w:tcPr>
            <w:tcW w:w="1985" w:type="dxa"/>
            <w:tcBorders>
              <w:top w:val="nil"/>
              <w:left w:val="nil"/>
              <w:bottom w:val="nil"/>
              <w:right w:val="nil"/>
            </w:tcBorders>
            <w:shd w:val="clear" w:color="auto" w:fill="auto"/>
            <w:noWrap/>
            <w:vAlign w:val="bottom"/>
            <w:hideMark/>
          </w:tcPr>
          <w:p w14:paraId="12976A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D771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´Pica Bella´ PBR</w:t>
            </w:r>
          </w:p>
        </w:tc>
        <w:tc>
          <w:tcPr>
            <w:tcW w:w="603" w:type="dxa"/>
            <w:tcBorders>
              <w:top w:val="nil"/>
              <w:left w:val="nil"/>
              <w:bottom w:val="nil"/>
              <w:right w:val="nil"/>
            </w:tcBorders>
            <w:shd w:val="clear" w:color="auto" w:fill="auto"/>
            <w:noWrap/>
            <w:vAlign w:val="bottom"/>
            <w:hideMark/>
          </w:tcPr>
          <w:p w14:paraId="4535E2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F489D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6E9BDDD5" w14:textId="77777777" w:rsidTr="00B85FFD">
        <w:trPr>
          <w:trHeight w:val="290"/>
        </w:trPr>
        <w:tc>
          <w:tcPr>
            <w:tcW w:w="1985" w:type="dxa"/>
            <w:tcBorders>
              <w:top w:val="nil"/>
              <w:left w:val="nil"/>
              <w:bottom w:val="nil"/>
              <w:right w:val="nil"/>
            </w:tcBorders>
            <w:shd w:val="clear" w:color="D9D9D9" w:fill="D9D9D9"/>
            <w:noWrap/>
            <w:vAlign w:val="bottom"/>
            <w:hideMark/>
          </w:tcPr>
          <w:p w14:paraId="3BE9CE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A9B7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´Pink Tip´ PBR</w:t>
            </w:r>
          </w:p>
        </w:tc>
        <w:tc>
          <w:tcPr>
            <w:tcW w:w="603" w:type="dxa"/>
            <w:tcBorders>
              <w:top w:val="nil"/>
              <w:left w:val="nil"/>
              <w:bottom w:val="nil"/>
              <w:right w:val="nil"/>
            </w:tcBorders>
            <w:shd w:val="clear" w:color="D9D9D9" w:fill="D9D9D9"/>
            <w:noWrap/>
            <w:vAlign w:val="bottom"/>
            <w:hideMark/>
          </w:tcPr>
          <w:p w14:paraId="70E269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90422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288CF73C" w14:textId="77777777" w:rsidTr="00B85FFD">
        <w:trPr>
          <w:trHeight w:val="290"/>
        </w:trPr>
        <w:tc>
          <w:tcPr>
            <w:tcW w:w="1985" w:type="dxa"/>
            <w:tcBorders>
              <w:top w:val="nil"/>
              <w:left w:val="nil"/>
              <w:bottom w:val="nil"/>
              <w:right w:val="nil"/>
            </w:tcBorders>
            <w:shd w:val="clear" w:color="auto" w:fill="auto"/>
            <w:noWrap/>
            <w:vAlign w:val="bottom"/>
            <w:hideMark/>
          </w:tcPr>
          <w:p w14:paraId="6C9A37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355E4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´Red Pearl´ PBR</w:t>
            </w:r>
          </w:p>
        </w:tc>
        <w:tc>
          <w:tcPr>
            <w:tcW w:w="603" w:type="dxa"/>
            <w:tcBorders>
              <w:top w:val="nil"/>
              <w:left w:val="nil"/>
              <w:bottom w:val="nil"/>
              <w:right w:val="nil"/>
            </w:tcBorders>
            <w:shd w:val="clear" w:color="auto" w:fill="auto"/>
            <w:noWrap/>
            <w:vAlign w:val="bottom"/>
            <w:hideMark/>
          </w:tcPr>
          <w:p w14:paraId="412BCC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84F62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2821A600" w14:textId="77777777" w:rsidTr="00B85FFD">
        <w:trPr>
          <w:trHeight w:val="290"/>
        </w:trPr>
        <w:tc>
          <w:tcPr>
            <w:tcW w:w="1985" w:type="dxa"/>
            <w:tcBorders>
              <w:top w:val="nil"/>
              <w:left w:val="nil"/>
              <w:bottom w:val="nil"/>
              <w:right w:val="nil"/>
            </w:tcBorders>
            <w:shd w:val="clear" w:color="D9D9D9" w:fill="D9D9D9"/>
            <w:noWrap/>
            <w:vAlign w:val="bottom"/>
            <w:hideMark/>
          </w:tcPr>
          <w:p w14:paraId="42F580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F4428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´Red Pearl´ PBR</w:t>
            </w:r>
          </w:p>
        </w:tc>
        <w:tc>
          <w:tcPr>
            <w:tcW w:w="603" w:type="dxa"/>
            <w:tcBorders>
              <w:top w:val="nil"/>
              <w:left w:val="nil"/>
              <w:bottom w:val="nil"/>
              <w:right w:val="nil"/>
            </w:tcBorders>
            <w:shd w:val="clear" w:color="D9D9D9" w:fill="D9D9D9"/>
            <w:noWrap/>
            <w:vAlign w:val="bottom"/>
            <w:hideMark/>
          </w:tcPr>
          <w:p w14:paraId="54DA44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48C5E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4C223964" w14:textId="77777777" w:rsidTr="00B85FFD">
        <w:trPr>
          <w:trHeight w:val="290"/>
        </w:trPr>
        <w:tc>
          <w:tcPr>
            <w:tcW w:w="1985" w:type="dxa"/>
            <w:tcBorders>
              <w:top w:val="nil"/>
              <w:left w:val="nil"/>
              <w:bottom w:val="nil"/>
              <w:right w:val="nil"/>
            </w:tcBorders>
            <w:shd w:val="clear" w:color="auto" w:fill="auto"/>
            <w:noWrap/>
            <w:vAlign w:val="bottom"/>
            <w:hideMark/>
          </w:tcPr>
          <w:p w14:paraId="2DEA1E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9B124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´Tomato Soup´ PBR</w:t>
            </w:r>
          </w:p>
        </w:tc>
        <w:tc>
          <w:tcPr>
            <w:tcW w:w="603" w:type="dxa"/>
            <w:tcBorders>
              <w:top w:val="nil"/>
              <w:left w:val="nil"/>
              <w:bottom w:val="nil"/>
              <w:right w:val="nil"/>
            </w:tcBorders>
            <w:shd w:val="clear" w:color="auto" w:fill="auto"/>
            <w:noWrap/>
            <w:vAlign w:val="bottom"/>
            <w:hideMark/>
          </w:tcPr>
          <w:p w14:paraId="6BC556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C9BB2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34D2A6FD" w14:textId="77777777" w:rsidTr="00B85FFD">
        <w:trPr>
          <w:trHeight w:val="290"/>
        </w:trPr>
        <w:tc>
          <w:tcPr>
            <w:tcW w:w="1985" w:type="dxa"/>
            <w:tcBorders>
              <w:top w:val="nil"/>
              <w:left w:val="nil"/>
              <w:bottom w:val="nil"/>
              <w:right w:val="nil"/>
            </w:tcBorders>
            <w:shd w:val="clear" w:color="D9D9D9" w:fill="D9D9D9"/>
            <w:noWrap/>
            <w:vAlign w:val="bottom"/>
            <w:hideMark/>
          </w:tcPr>
          <w:p w14:paraId="580081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2663B3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´Virgin´ PBR</w:t>
            </w:r>
          </w:p>
        </w:tc>
        <w:tc>
          <w:tcPr>
            <w:tcW w:w="603" w:type="dxa"/>
            <w:tcBorders>
              <w:top w:val="nil"/>
              <w:left w:val="nil"/>
              <w:bottom w:val="nil"/>
              <w:right w:val="nil"/>
            </w:tcBorders>
            <w:shd w:val="clear" w:color="D9D9D9" w:fill="D9D9D9"/>
            <w:noWrap/>
            <w:vAlign w:val="bottom"/>
            <w:hideMark/>
          </w:tcPr>
          <w:p w14:paraId="59F3B9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61C40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7E33FC7D" w14:textId="77777777" w:rsidTr="00B85FFD">
        <w:trPr>
          <w:trHeight w:val="290"/>
        </w:trPr>
        <w:tc>
          <w:tcPr>
            <w:tcW w:w="1985" w:type="dxa"/>
            <w:tcBorders>
              <w:top w:val="nil"/>
              <w:left w:val="nil"/>
              <w:bottom w:val="nil"/>
              <w:right w:val="nil"/>
            </w:tcBorders>
            <w:shd w:val="clear" w:color="auto" w:fill="auto"/>
            <w:noWrap/>
            <w:vAlign w:val="bottom"/>
            <w:hideMark/>
          </w:tcPr>
          <w:p w14:paraId="105D17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E593A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pallida (DS)</w:t>
            </w:r>
          </w:p>
        </w:tc>
        <w:tc>
          <w:tcPr>
            <w:tcW w:w="603" w:type="dxa"/>
            <w:tcBorders>
              <w:top w:val="nil"/>
              <w:left w:val="nil"/>
              <w:bottom w:val="nil"/>
              <w:right w:val="nil"/>
            </w:tcBorders>
            <w:shd w:val="clear" w:color="auto" w:fill="auto"/>
            <w:noWrap/>
            <w:vAlign w:val="bottom"/>
            <w:hideMark/>
          </w:tcPr>
          <w:p w14:paraId="2029AC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9C463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087DB20" w14:textId="77777777" w:rsidTr="00B85FFD">
        <w:trPr>
          <w:trHeight w:val="290"/>
        </w:trPr>
        <w:tc>
          <w:tcPr>
            <w:tcW w:w="1985" w:type="dxa"/>
            <w:tcBorders>
              <w:top w:val="nil"/>
              <w:left w:val="nil"/>
              <w:bottom w:val="nil"/>
              <w:right w:val="nil"/>
            </w:tcBorders>
            <w:shd w:val="clear" w:color="D9D9D9" w:fill="D9D9D9"/>
            <w:noWrap/>
            <w:vAlign w:val="bottom"/>
            <w:hideMark/>
          </w:tcPr>
          <w:p w14:paraId="2B6A40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641AF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pallida ´Hula Dancer´</w:t>
            </w:r>
          </w:p>
        </w:tc>
        <w:tc>
          <w:tcPr>
            <w:tcW w:w="603" w:type="dxa"/>
            <w:tcBorders>
              <w:top w:val="nil"/>
              <w:left w:val="nil"/>
              <w:bottom w:val="nil"/>
              <w:right w:val="nil"/>
            </w:tcBorders>
            <w:shd w:val="clear" w:color="D9D9D9" w:fill="D9D9D9"/>
            <w:noWrap/>
            <w:vAlign w:val="bottom"/>
            <w:hideMark/>
          </w:tcPr>
          <w:p w14:paraId="40FD82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873E0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2B33E99" w14:textId="77777777" w:rsidTr="00B85FFD">
        <w:trPr>
          <w:trHeight w:val="290"/>
        </w:trPr>
        <w:tc>
          <w:tcPr>
            <w:tcW w:w="1985" w:type="dxa"/>
            <w:tcBorders>
              <w:top w:val="nil"/>
              <w:left w:val="nil"/>
              <w:bottom w:val="nil"/>
              <w:right w:val="nil"/>
            </w:tcBorders>
            <w:shd w:val="clear" w:color="auto" w:fill="auto"/>
            <w:noWrap/>
            <w:vAlign w:val="bottom"/>
            <w:hideMark/>
          </w:tcPr>
          <w:p w14:paraId="26EE59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0E5CB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paradoxa var. paradoxa</w:t>
            </w:r>
          </w:p>
        </w:tc>
        <w:tc>
          <w:tcPr>
            <w:tcW w:w="603" w:type="dxa"/>
            <w:tcBorders>
              <w:top w:val="nil"/>
              <w:left w:val="nil"/>
              <w:bottom w:val="nil"/>
              <w:right w:val="nil"/>
            </w:tcBorders>
            <w:shd w:val="clear" w:color="auto" w:fill="auto"/>
            <w:noWrap/>
            <w:vAlign w:val="bottom"/>
            <w:hideMark/>
          </w:tcPr>
          <w:p w14:paraId="2AB6FB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D6C7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F0D8A6D" w14:textId="77777777" w:rsidTr="00B85FFD">
        <w:trPr>
          <w:trHeight w:val="290"/>
        </w:trPr>
        <w:tc>
          <w:tcPr>
            <w:tcW w:w="1985" w:type="dxa"/>
            <w:tcBorders>
              <w:top w:val="nil"/>
              <w:left w:val="nil"/>
              <w:bottom w:val="nil"/>
              <w:right w:val="nil"/>
            </w:tcBorders>
            <w:shd w:val="clear" w:color="D9D9D9" w:fill="D9D9D9"/>
            <w:noWrap/>
            <w:vAlign w:val="bottom"/>
            <w:hideMark/>
          </w:tcPr>
          <w:p w14:paraId="617558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DD166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´Fatal Attraction´ PBR (DS)</w:t>
            </w:r>
          </w:p>
        </w:tc>
        <w:tc>
          <w:tcPr>
            <w:tcW w:w="603" w:type="dxa"/>
            <w:tcBorders>
              <w:top w:val="nil"/>
              <w:left w:val="nil"/>
              <w:bottom w:val="nil"/>
              <w:right w:val="nil"/>
            </w:tcBorders>
            <w:shd w:val="clear" w:color="D9D9D9" w:fill="D9D9D9"/>
            <w:noWrap/>
            <w:vAlign w:val="bottom"/>
            <w:hideMark/>
          </w:tcPr>
          <w:p w14:paraId="15632A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85CE6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2499DF08" w14:textId="77777777" w:rsidTr="00B85FFD">
        <w:trPr>
          <w:trHeight w:val="290"/>
        </w:trPr>
        <w:tc>
          <w:tcPr>
            <w:tcW w:w="1985" w:type="dxa"/>
            <w:tcBorders>
              <w:top w:val="nil"/>
              <w:left w:val="nil"/>
              <w:bottom w:val="nil"/>
              <w:right w:val="nil"/>
            </w:tcBorders>
            <w:shd w:val="clear" w:color="auto" w:fill="auto"/>
            <w:noWrap/>
            <w:vAlign w:val="bottom"/>
            <w:hideMark/>
          </w:tcPr>
          <w:p w14:paraId="05844B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F4951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´Magnus´ (DS)</w:t>
            </w:r>
          </w:p>
        </w:tc>
        <w:tc>
          <w:tcPr>
            <w:tcW w:w="603" w:type="dxa"/>
            <w:tcBorders>
              <w:top w:val="nil"/>
              <w:left w:val="nil"/>
              <w:bottom w:val="nil"/>
              <w:right w:val="nil"/>
            </w:tcBorders>
            <w:shd w:val="clear" w:color="auto" w:fill="auto"/>
            <w:noWrap/>
            <w:vAlign w:val="bottom"/>
            <w:hideMark/>
          </w:tcPr>
          <w:p w14:paraId="7ADA42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240A2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8499F32" w14:textId="77777777" w:rsidTr="00B85FFD">
        <w:trPr>
          <w:trHeight w:val="290"/>
        </w:trPr>
        <w:tc>
          <w:tcPr>
            <w:tcW w:w="1985" w:type="dxa"/>
            <w:tcBorders>
              <w:top w:val="nil"/>
              <w:left w:val="nil"/>
              <w:bottom w:val="nil"/>
              <w:right w:val="nil"/>
            </w:tcBorders>
            <w:shd w:val="clear" w:color="D9D9D9" w:fill="D9D9D9"/>
            <w:noWrap/>
            <w:vAlign w:val="bottom"/>
            <w:hideMark/>
          </w:tcPr>
          <w:p w14:paraId="3E0DEB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70143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´PowWow White´</w:t>
            </w:r>
          </w:p>
        </w:tc>
        <w:tc>
          <w:tcPr>
            <w:tcW w:w="603" w:type="dxa"/>
            <w:tcBorders>
              <w:top w:val="nil"/>
              <w:left w:val="nil"/>
              <w:bottom w:val="nil"/>
              <w:right w:val="nil"/>
            </w:tcBorders>
            <w:shd w:val="clear" w:color="D9D9D9" w:fill="D9D9D9"/>
            <w:noWrap/>
            <w:vAlign w:val="bottom"/>
            <w:hideMark/>
          </w:tcPr>
          <w:p w14:paraId="467FA8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688F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58F3B855" w14:textId="77777777" w:rsidTr="00B85FFD">
        <w:trPr>
          <w:trHeight w:val="290"/>
        </w:trPr>
        <w:tc>
          <w:tcPr>
            <w:tcW w:w="1985" w:type="dxa"/>
            <w:tcBorders>
              <w:top w:val="nil"/>
              <w:left w:val="nil"/>
              <w:bottom w:val="nil"/>
              <w:right w:val="nil"/>
            </w:tcBorders>
            <w:shd w:val="clear" w:color="auto" w:fill="auto"/>
            <w:noWrap/>
            <w:vAlign w:val="bottom"/>
            <w:hideMark/>
          </w:tcPr>
          <w:p w14:paraId="0B6CFF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F95B6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´PowWow Wild Berry´</w:t>
            </w:r>
          </w:p>
        </w:tc>
        <w:tc>
          <w:tcPr>
            <w:tcW w:w="603" w:type="dxa"/>
            <w:tcBorders>
              <w:top w:val="nil"/>
              <w:left w:val="nil"/>
              <w:bottom w:val="nil"/>
              <w:right w:val="nil"/>
            </w:tcBorders>
            <w:shd w:val="clear" w:color="auto" w:fill="auto"/>
            <w:noWrap/>
            <w:vAlign w:val="bottom"/>
            <w:hideMark/>
          </w:tcPr>
          <w:p w14:paraId="5D8219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31FE0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640E8651" w14:textId="77777777" w:rsidTr="00B85FFD">
        <w:trPr>
          <w:trHeight w:val="290"/>
        </w:trPr>
        <w:tc>
          <w:tcPr>
            <w:tcW w:w="1985" w:type="dxa"/>
            <w:tcBorders>
              <w:top w:val="nil"/>
              <w:left w:val="nil"/>
              <w:bottom w:val="nil"/>
              <w:right w:val="nil"/>
            </w:tcBorders>
            <w:shd w:val="clear" w:color="D9D9D9" w:fill="D9D9D9"/>
            <w:noWrap/>
            <w:vAlign w:val="bottom"/>
            <w:hideMark/>
          </w:tcPr>
          <w:p w14:paraId="18F373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E9213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´Prairie Blaze Orange Sunset´</w:t>
            </w:r>
          </w:p>
        </w:tc>
        <w:tc>
          <w:tcPr>
            <w:tcW w:w="603" w:type="dxa"/>
            <w:tcBorders>
              <w:top w:val="nil"/>
              <w:left w:val="nil"/>
              <w:bottom w:val="nil"/>
              <w:right w:val="nil"/>
            </w:tcBorders>
            <w:shd w:val="clear" w:color="D9D9D9" w:fill="D9D9D9"/>
            <w:noWrap/>
            <w:vAlign w:val="bottom"/>
            <w:hideMark/>
          </w:tcPr>
          <w:p w14:paraId="54F051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6050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4A72B7D6" w14:textId="77777777" w:rsidTr="00B85FFD">
        <w:trPr>
          <w:trHeight w:val="290"/>
        </w:trPr>
        <w:tc>
          <w:tcPr>
            <w:tcW w:w="1985" w:type="dxa"/>
            <w:tcBorders>
              <w:top w:val="nil"/>
              <w:left w:val="nil"/>
              <w:bottom w:val="nil"/>
              <w:right w:val="nil"/>
            </w:tcBorders>
            <w:shd w:val="clear" w:color="auto" w:fill="auto"/>
            <w:noWrap/>
            <w:vAlign w:val="bottom"/>
            <w:hideMark/>
          </w:tcPr>
          <w:p w14:paraId="1C43BD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D9E1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´Prairie Splendor´</w:t>
            </w:r>
          </w:p>
        </w:tc>
        <w:tc>
          <w:tcPr>
            <w:tcW w:w="603" w:type="dxa"/>
            <w:tcBorders>
              <w:top w:val="nil"/>
              <w:left w:val="nil"/>
              <w:bottom w:val="nil"/>
              <w:right w:val="nil"/>
            </w:tcBorders>
            <w:shd w:val="clear" w:color="auto" w:fill="auto"/>
            <w:noWrap/>
            <w:vAlign w:val="bottom"/>
            <w:hideMark/>
          </w:tcPr>
          <w:p w14:paraId="5AA038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F92B6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2B8B790" w14:textId="77777777" w:rsidTr="00B85FFD">
        <w:trPr>
          <w:trHeight w:val="290"/>
        </w:trPr>
        <w:tc>
          <w:tcPr>
            <w:tcW w:w="1985" w:type="dxa"/>
            <w:tcBorders>
              <w:top w:val="nil"/>
              <w:left w:val="nil"/>
              <w:bottom w:val="nil"/>
              <w:right w:val="nil"/>
            </w:tcBorders>
            <w:shd w:val="clear" w:color="D9D9D9" w:fill="D9D9D9"/>
            <w:noWrap/>
            <w:vAlign w:val="bottom"/>
            <w:hideMark/>
          </w:tcPr>
          <w:p w14:paraId="2E035A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B188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´Primadonna Deep Rose´ (DS)</w:t>
            </w:r>
          </w:p>
        </w:tc>
        <w:tc>
          <w:tcPr>
            <w:tcW w:w="603" w:type="dxa"/>
            <w:tcBorders>
              <w:top w:val="nil"/>
              <w:left w:val="nil"/>
              <w:bottom w:val="nil"/>
              <w:right w:val="nil"/>
            </w:tcBorders>
            <w:shd w:val="clear" w:color="D9D9D9" w:fill="D9D9D9"/>
            <w:noWrap/>
            <w:vAlign w:val="bottom"/>
            <w:hideMark/>
          </w:tcPr>
          <w:p w14:paraId="22D816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6E6E3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EBF7E69" w14:textId="77777777" w:rsidTr="00B85FFD">
        <w:trPr>
          <w:trHeight w:val="290"/>
        </w:trPr>
        <w:tc>
          <w:tcPr>
            <w:tcW w:w="1985" w:type="dxa"/>
            <w:tcBorders>
              <w:top w:val="nil"/>
              <w:left w:val="nil"/>
              <w:bottom w:val="nil"/>
              <w:right w:val="nil"/>
            </w:tcBorders>
            <w:shd w:val="clear" w:color="auto" w:fill="auto"/>
            <w:noWrap/>
            <w:vAlign w:val="bottom"/>
            <w:hideMark/>
          </w:tcPr>
          <w:p w14:paraId="336702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C883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´Primadonna White´ (DS)</w:t>
            </w:r>
          </w:p>
        </w:tc>
        <w:tc>
          <w:tcPr>
            <w:tcW w:w="603" w:type="dxa"/>
            <w:tcBorders>
              <w:top w:val="nil"/>
              <w:left w:val="nil"/>
              <w:bottom w:val="nil"/>
              <w:right w:val="nil"/>
            </w:tcBorders>
            <w:shd w:val="clear" w:color="auto" w:fill="auto"/>
            <w:noWrap/>
            <w:vAlign w:val="bottom"/>
            <w:hideMark/>
          </w:tcPr>
          <w:p w14:paraId="547425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BF94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AEF9F3C" w14:textId="77777777" w:rsidTr="00B85FFD">
        <w:trPr>
          <w:trHeight w:val="290"/>
        </w:trPr>
        <w:tc>
          <w:tcPr>
            <w:tcW w:w="1985" w:type="dxa"/>
            <w:tcBorders>
              <w:top w:val="nil"/>
              <w:left w:val="nil"/>
              <w:bottom w:val="nil"/>
              <w:right w:val="nil"/>
            </w:tcBorders>
            <w:shd w:val="clear" w:color="D9D9D9" w:fill="D9D9D9"/>
            <w:noWrap/>
            <w:vAlign w:val="bottom"/>
            <w:hideMark/>
          </w:tcPr>
          <w:p w14:paraId="136179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D9070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purpurea ´White Swan´ (syn. ´Alba´) (DS)</w:t>
            </w:r>
          </w:p>
        </w:tc>
        <w:tc>
          <w:tcPr>
            <w:tcW w:w="603" w:type="dxa"/>
            <w:tcBorders>
              <w:top w:val="nil"/>
              <w:left w:val="nil"/>
              <w:bottom w:val="nil"/>
              <w:right w:val="nil"/>
            </w:tcBorders>
            <w:shd w:val="clear" w:color="D9D9D9" w:fill="D9D9D9"/>
            <w:noWrap/>
            <w:vAlign w:val="bottom"/>
            <w:hideMark/>
          </w:tcPr>
          <w:p w14:paraId="493B25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D28A2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C731676" w14:textId="77777777" w:rsidTr="00B85FFD">
        <w:trPr>
          <w:trHeight w:val="290"/>
        </w:trPr>
        <w:tc>
          <w:tcPr>
            <w:tcW w:w="1985" w:type="dxa"/>
            <w:tcBorders>
              <w:top w:val="nil"/>
              <w:left w:val="nil"/>
              <w:bottom w:val="nil"/>
              <w:right w:val="nil"/>
            </w:tcBorders>
            <w:shd w:val="clear" w:color="auto" w:fill="auto"/>
            <w:noWrap/>
            <w:vAlign w:val="bottom"/>
            <w:hideMark/>
          </w:tcPr>
          <w:p w14:paraId="75BC8F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DD044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Echinacea tennesseensis ´Rocky Top Hybrids´</w:t>
            </w:r>
          </w:p>
        </w:tc>
        <w:tc>
          <w:tcPr>
            <w:tcW w:w="603" w:type="dxa"/>
            <w:tcBorders>
              <w:top w:val="nil"/>
              <w:left w:val="nil"/>
              <w:bottom w:val="nil"/>
              <w:right w:val="nil"/>
            </w:tcBorders>
            <w:shd w:val="clear" w:color="auto" w:fill="auto"/>
            <w:noWrap/>
            <w:vAlign w:val="bottom"/>
            <w:hideMark/>
          </w:tcPr>
          <w:p w14:paraId="19E26E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EBAB9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5CE58FD9" w14:textId="77777777" w:rsidTr="00B85FFD">
        <w:trPr>
          <w:trHeight w:val="290"/>
        </w:trPr>
        <w:tc>
          <w:tcPr>
            <w:tcW w:w="1985" w:type="dxa"/>
            <w:tcBorders>
              <w:top w:val="nil"/>
              <w:left w:val="nil"/>
              <w:bottom w:val="nil"/>
              <w:right w:val="nil"/>
            </w:tcBorders>
            <w:shd w:val="clear" w:color="D9D9D9" w:fill="D9D9D9"/>
            <w:noWrap/>
            <w:vAlign w:val="bottom"/>
            <w:hideMark/>
          </w:tcPr>
          <w:p w14:paraId="6631B8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C8129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Echinops banaticus ´Blue Globe´</w:t>
            </w:r>
          </w:p>
        </w:tc>
        <w:tc>
          <w:tcPr>
            <w:tcW w:w="603" w:type="dxa"/>
            <w:tcBorders>
              <w:top w:val="nil"/>
              <w:left w:val="nil"/>
              <w:bottom w:val="nil"/>
              <w:right w:val="nil"/>
            </w:tcBorders>
            <w:shd w:val="clear" w:color="D9D9D9" w:fill="D9D9D9"/>
            <w:noWrap/>
            <w:vAlign w:val="bottom"/>
            <w:hideMark/>
          </w:tcPr>
          <w:p w14:paraId="221F03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ACD9B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D528EFD" w14:textId="77777777" w:rsidTr="00B85FFD">
        <w:trPr>
          <w:trHeight w:val="290"/>
        </w:trPr>
        <w:tc>
          <w:tcPr>
            <w:tcW w:w="1985" w:type="dxa"/>
            <w:tcBorders>
              <w:top w:val="nil"/>
              <w:left w:val="nil"/>
              <w:bottom w:val="nil"/>
              <w:right w:val="nil"/>
            </w:tcBorders>
            <w:shd w:val="clear" w:color="auto" w:fill="auto"/>
            <w:noWrap/>
            <w:vAlign w:val="bottom"/>
            <w:hideMark/>
          </w:tcPr>
          <w:p w14:paraId="6DCC63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0C66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Echinops ritro</w:t>
            </w:r>
          </w:p>
        </w:tc>
        <w:tc>
          <w:tcPr>
            <w:tcW w:w="603" w:type="dxa"/>
            <w:tcBorders>
              <w:top w:val="nil"/>
              <w:left w:val="nil"/>
              <w:bottom w:val="nil"/>
              <w:right w:val="nil"/>
            </w:tcBorders>
            <w:shd w:val="clear" w:color="auto" w:fill="auto"/>
            <w:noWrap/>
            <w:vAlign w:val="bottom"/>
            <w:hideMark/>
          </w:tcPr>
          <w:p w14:paraId="57CA47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1CE3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2F6A800" w14:textId="77777777" w:rsidTr="00B85FFD">
        <w:trPr>
          <w:trHeight w:val="290"/>
        </w:trPr>
        <w:tc>
          <w:tcPr>
            <w:tcW w:w="1985" w:type="dxa"/>
            <w:tcBorders>
              <w:top w:val="nil"/>
              <w:left w:val="nil"/>
              <w:bottom w:val="nil"/>
              <w:right w:val="nil"/>
            </w:tcBorders>
            <w:shd w:val="clear" w:color="D9D9D9" w:fill="D9D9D9"/>
            <w:noWrap/>
            <w:vAlign w:val="bottom"/>
            <w:hideMark/>
          </w:tcPr>
          <w:p w14:paraId="03442F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9E195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´Pink Elf´ PBR</w:t>
            </w:r>
          </w:p>
        </w:tc>
        <w:tc>
          <w:tcPr>
            <w:tcW w:w="603" w:type="dxa"/>
            <w:tcBorders>
              <w:top w:val="nil"/>
              <w:left w:val="nil"/>
              <w:bottom w:val="nil"/>
              <w:right w:val="nil"/>
            </w:tcBorders>
            <w:shd w:val="clear" w:color="D9D9D9" w:fill="D9D9D9"/>
            <w:noWrap/>
            <w:vAlign w:val="bottom"/>
            <w:hideMark/>
          </w:tcPr>
          <w:p w14:paraId="0E26E4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50CB1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0487E731" w14:textId="77777777" w:rsidTr="00B85FFD">
        <w:trPr>
          <w:trHeight w:val="290"/>
        </w:trPr>
        <w:tc>
          <w:tcPr>
            <w:tcW w:w="1985" w:type="dxa"/>
            <w:tcBorders>
              <w:top w:val="nil"/>
              <w:left w:val="nil"/>
              <w:bottom w:val="nil"/>
              <w:right w:val="nil"/>
            </w:tcBorders>
            <w:shd w:val="clear" w:color="auto" w:fill="auto"/>
            <w:noWrap/>
            <w:vAlign w:val="bottom"/>
            <w:hideMark/>
          </w:tcPr>
          <w:p w14:paraId="5B97E3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0D63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´Sunny and Share´ PBR</w:t>
            </w:r>
          </w:p>
        </w:tc>
        <w:tc>
          <w:tcPr>
            <w:tcW w:w="603" w:type="dxa"/>
            <w:tcBorders>
              <w:top w:val="nil"/>
              <w:left w:val="nil"/>
              <w:bottom w:val="nil"/>
              <w:right w:val="nil"/>
            </w:tcBorders>
            <w:shd w:val="clear" w:color="auto" w:fill="auto"/>
            <w:noWrap/>
            <w:vAlign w:val="bottom"/>
            <w:hideMark/>
          </w:tcPr>
          <w:p w14:paraId="35A6C4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9D612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520AD37E" w14:textId="77777777" w:rsidTr="00B85FFD">
        <w:trPr>
          <w:trHeight w:val="290"/>
        </w:trPr>
        <w:tc>
          <w:tcPr>
            <w:tcW w:w="1985" w:type="dxa"/>
            <w:tcBorders>
              <w:top w:val="nil"/>
              <w:left w:val="nil"/>
              <w:bottom w:val="nil"/>
              <w:right w:val="nil"/>
            </w:tcBorders>
            <w:shd w:val="clear" w:color="D9D9D9" w:fill="D9D9D9"/>
            <w:noWrap/>
            <w:vAlign w:val="bottom"/>
            <w:hideMark/>
          </w:tcPr>
          <w:p w14:paraId="6CBCFB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90A0A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cantabrigiense</w:t>
            </w:r>
          </w:p>
        </w:tc>
        <w:tc>
          <w:tcPr>
            <w:tcW w:w="603" w:type="dxa"/>
            <w:tcBorders>
              <w:top w:val="nil"/>
              <w:left w:val="nil"/>
              <w:bottom w:val="nil"/>
              <w:right w:val="nil"/>
            </w:tcBorders>
            <w:shd w:val="clear" w:color="D9D9D9" w:fill="D9D9D9"/>
            <w:noWrap/>
            <w:vAlign w:val="bottom"/>
            <w:hideMark/>
          </w:tcPr>
          <w:p w14:paraId="013E49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DA871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56247512" w14:textId="77777777" w:rsidTr="00B85FFD">
        <w:trPr>
          <w:trHeight w:val="290"/>
        </w:trPr>
        <w:tc>
          <w:tcPr>
            <w:tcW w:w="1985" w:type="dxa"/>
            <w:tcBorders>
              <w:top w:val="nil"/>
              <w:left w:val="nil"/>
              <w:bottom w:val="nil"/>
              <w:right w:val="nil"/>
            </w:tcBorders>
            <w:shd w:val="clear" w:color="auto" w:fill="auto"/>
            <w:noWrap/>
            <w:vAlign w:val="bottom"/>
            <w:hideMark/>
          </w:tcPr>
          <w:p w14:paraId="04606F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2A81C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perralchicum ´Frohnleiten´ (DS)</w:t>
            </w:r>
          </w:p>
        </w:tc>
        <w:tc>
          <w:tcPr>
            <w:tcW w:w="603" w:type="dxa"/>
            <w:tcBorders>
              <w:top w:val="nil"/>
              <w:left w:val="nil"/>
              <w:bottom w:val="nil"/>
              <w:right w:val="nil"/>
            </w:tcBorders>
            <w:shd w:val="clear" w:color="auto" w:fill="auto"/>
            <w:noWrap/>
            <w:vAlign w:val="bottom"/>
            <w:hideMark/>
          </w:tcPr>
          <w:p w14:paraId="064EDC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5F53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5B6314CA" w14:textId="77777777" w:rsidTr="00B85FFD">
        <w:trPr>
          <w:trHeight w:val="290"/>
        </w:trPr>
        <w:tc>
          <w:tcPr>
            <w:tcW w:w="1985" w:type="dxa"/>
            <w:tcBorders>
              <w:top w:val="nil"/>
              <w:left w:val="nil"/>
              <w:bottom w:val="nil"/>
              <w:right w:val="nil"/>
            </w:tcBorders>
            <w:shd w:val="clear" w:color="D9D9D9" w:fill="D9D9D9"/>
            <w:noWrap/>
            <w:vAlign w:val="bottom"/>
            <w:hideMark/>
          </w:tcPr>
          <w:p w14:paraId="4FAC22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9B05F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rubrum (DS)</w:t>
            </w:r>
          </w:p>
        </w:tc>
        <w:tc>
          <w:tcPr>
            <w:tcW w:w="603" w:type="dxa"/>
            <w:tcBorders>
              <w:top w:val="nil"/>
              <w:left w:val="nil"/>
              <w:bottom w:val="nil"/>
              <w:right w:val="nil"/>
            </w:tcBorders>
            <w:shd w:val="clear" w:color="D9D9D9" w:fill="D9D9D9"/>
            <w:noWrap/>
            <w:vAlign w:val="bottom"/>
            <w:hideMark/>
          </w:tcPr>
          <w:p w14:paraId="1E5041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7EAF2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739705C9" w14:textId="77777777" w:rsidTr="00B85FFD">
        <w:trPr>
          <w:trHeight w:val="290"/>
        </w:trPr>
        <w:tc>
          <w:tcPr>
            <w:tcW w:w="1985" w:type="dxa"/>
            <w:tcBorders>
              <w:top w:val="nil"/>
              <w:left w:val="nil"/>
              <w:bottom w:val="nil"/>
              <w:right w:val="nil"/>
            </w:tcBorders>
            <w:shd w:val="clear" w:color="auto" w:fill="auto"/>
            <w:noWrap/>
            <w:vAlign w:val="bottom"/>
            <w:hideMark/>
          </w:tcPr>
          <w:p w14:paraId="032177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ED90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rubrum ´Galadriel´</w:t>
            </w:r>
          </w:p>
        </w:tc>
        <w:tc>
          <w:tcPr>
            <w:tcW w:w="603" w:type="dxa"/>
            <w:tcBorders>
              <w:top w:val="nil"/>
              <w:left w:val="nil"/>
              <w:bottom w:val="nil"/>
              <w:right w:val="nil"/>
            </w:tcBorders>
            <w:shd w:val="clear" w:color="auto" w:fill="auto"/>
            <w:noWrap/>
            <w:vAlign w:val="bottom"/>
            <w:hideMark/>
          </w:tcPr>
          <w:p w14:paraId="75D0CE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68411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35F98B4B" w14:textId="77777777" w:rsidTr="00B85FFD">
        <w:trPr>
          <w:trHeight w:val="290"/>
        </w:trPr>
        <w:tc>
          <w:tcPr>
            <w:tcW w:w="1985" w:type="dxa"/>
            <w:tcBorders>
              <w:top w:val="nil"/>
              <w:left w:val="nil"/>
              <w:bottom w:val="nil"/>
              <w:right w:val="nil"/>
            </w:tcBorders>
            <w:shd w:val="clear" w:color="D9D9D9" w:fill="D9D9D9"/>
            <w:noWrap/>
            <w:vAlign w:val="bottom"/>
            <w:hideMark/>
          </w:tcPr>
          <w:p w14:paraId="03C5F7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CA320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versicolor ´Discolor´ (DS)</w:t>
            </w:r>
          </w:p>
        </w:tc>
        <w:tc>
          <w:tcPr>
            <w:tcW w:w="603" w:type="dxa"/>
            <w:tcBorders>
              <w:top w:val="nil"/>
              <w:left w:val="nil"/>
              <w:bottom w:val="nil"/>
              <w:right w:val="nil"/>
            </w:tcBorders>
            <w:shd w:val="clear" w:color="D9D9D9" w:fill="D9D9D9"/>
            <w:noWrap/>
            <w:vAlign w:val="bottom"/>
            <w:hideMark/>
          </w:tcPr>
          <w:p w14:paraId="792CA2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05FCA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72DB3645" w14:textId="77777777" w:rsidTr="00B85FFD">
        <w:trPr>
          <w:trHeight w:val="290"/>
        </w:trPr>
        <w:tc>
          <w:tcPr>
            <w:tcW w:w="1985" w:type="dxa"/>
            <w:tcBorders>
              <w:top w:val="nil"/>
              <w:left w:val="nil"/>
              <w:bottom w:val="nil"/>
              <w:right w:val="nil"/>
            </w:tcBorders>
            <w:shd w:val="clear" w:color="auto" w:fill="auto"/>
            <w:noWrap/>
            <w:vAlign w:val="bottom"/>
            <w:hideMark/>
          </w:tcPr>
          <w:p w14:paraId="41618C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660B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versicolor ´Sulphureum´ (DS)</w:t>
            </w:r>
          </w:p>
        </w:tc>
        <w:tc>
          <w:tcPr>
            <w:tcW w:w="603" w:type="dxa"/>
            <w:tcBorders>
              <w:top w:val="nil"/>
              <w:left w:val="nil"/>
              <w:bottom w:val="nil"/>
              <w:right w:val="nil"/>
            </w:tcBorders>
            <w:shd w:val="clear" w:color="auto" w:fill="auto"/>
            <w:noWrap/>
            <w:vAlign w:val="bottom"/>
            <w:hideMark/>
          </w:tcPr>
          <w:p w14:paraId="23D6C1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CDD1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39ECFE5F" w14:textId="77777777" w:rsidTr="00B85FFD">
        <w:trPr>
          <w:trHeight w:val="290"/>
        </w:trPr>
        <w:tc>
          <w:tcPr>
            <w:tcW w:w="1985" w:type="dxa"/>
            <w:tcBorders>
              <w:top w:val="nil"/>
              <w:left w:val="nil"/>
              <w:bottom w:val="nil"/>
              <w:right w:val="nil"/>
            </w:tcBorders>
            <w:shd w:val="clear" w:color="D9D9D9" w:fill="D9D9D9"/>
            <w:noWrap/>
            <w:vAlign w:val="bottom"/>
            <w:hideMark/>
          </w:tcPr>
          <w:p w14:paraId="5EBDE9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C249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warleyense</w:t>
            </w:r>
          </w:p>
        </w:tc>
        <w:tc>
          <w:tcPr>
            <w:tcW w:w="603" w:type="dxa"/>
            <w:tcBorders>
              <w:top w:val="nil"/>
              <w:left w:val="nil"/>
              <w:bottom w:val="nil"/>
              <w:right w:val="nil"/>
            </w:tcBorders>
            <w:shd w:val="clear" w:color="D9D9D9" w:fill="D9D9D9"/>
            <w:noWrap/>
            <w:vAlign w:val="bottom"/>
            <w:hideMark/>
          </w:tcPr>
          <w:p w14:paraId="5677BD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AB26C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0AF7A9A4" w14:textId="77777777" w:rsidTr="00B85FFD">
        <w:trPr>
          <w:trHeight w:val="290"/>
        </w:trPr>
        <w:tc>
          <w:tcPr>
            <w:tcW w:w="1985" w:type="dxa"/>
            <w:tcBorders>
              <w:top w:val="nil"/>
              <w:left w:val="nil"/>
              <w:bottom w:val="nil"/>
              <w:right w:val="nil"/>
            </w:tcBorders>
            <w:shd w:val="clear" w:color="auto" w:fill="auto"/>
            <w:noWrap/>
            <w:vAlign w:val="bottom"/>
            <w:hideMark/>
          </w:tcPr>
          <w:p w14:paraId="53E75E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E1977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warleyense ´Ellen Willmott´</w:t>
            </w:r>
          </w:p>
        </w:tc>
        <w:tc>
          <w:tcPr>
            <w:tcW w:w="603" w:type="dxa"/>
            <w:tcBorders>
              <w:top w:val="nil"/>
              <w:left w:val="nil"/>
              <w:bottom w:val="nil"/>
              <w:right w:val="nil"/>
            </w:tcBorders>
            <w:shd w:val="clear" w:color="auto" w:fill="auto"/>
            <w:noWrap/>
            <w:vAlign w:val="bottom"/>
            <w:hideMark/>
          </w:tcPr>
          <w:p w14:paraId="61F742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5C67E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69B16122" w14:textId="77777777" w:rsidTr="00B85FFD">
        <w:trPr>
          <w:trHeight w:val="290"/>
        </w:trPr>
        <w:tc>
          <w:tcPr>
            <w:tcW w:w="1985" w:type="dxa"/>
            <w:tcBorders>
              <w:top w:val="nil"/>
              <w:left w:val="nil"/>
              <w:bottom w:val="nil"/>
              <w:right w:val="nil"/>
            </w:tcBorders>
            <w:shd w:val="clear" w:color="D9D9D9" w:fill="D9D9D9"/>
            <w:noWrap/>
            <w:vAlign w:val="bottom"/>
            <w:hideMark/>
          </w:tcPr>
          <w:p w14:paraId="5A33C1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E9E01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 warleyense ´Orangekönigin´ (DS)</w:t>
            </w:r>
          </w:p>
        </w:tc>
        <w:tc>
          <w:tcPr>
            <w:tcW w:w="603" w:type="dxa"/>
            <w:tcBorders>
              <w:top w:val="nil"/>
              <w:left w:val="nil"/>
              <w:bottom w:val="nil"/>
              <w:right w:val="nil"/>
            </w:tcBorders>
            <w:shd w:val="clear" w:color="D9D9D9" w:fill="D9D9D9"/>
            <w:noWrap/>
            <w:vAlign w:val="bottom"/>
            <w:hideMark/>
          </w:tcPr>
          <w:p w14:paraId="5EA2EE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B9762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139F0933" w14:textId="77777777" w:rsidTr="00B85FFD">
        <w:trPr>
          <w:trHeight w:val="290"/>
        </w:trPr>
        <w:tc>
          <w:tcPr>
            <w:tcW w:w="1985" w:type="dxa"/>
            <w:tcBorders>
              <w:top w:val="nil"/>
              <w:left w:val="nil"/>
              <w:bottom w:val="nil"/>
              <w:right w:val="nil"/>
            </w:tcBorders>
            <w:shd w:val="clear" w:color="auto" w:fill="auto"/>
            <w:noWrap/>
            <w:vAlign w:val="bottom"/>
            <w:hideMark/>
          </w:tcPr>
          <w:p w14:paraId="54E850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F71E2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alpinum</w:t>
            </w:r>
          </w:p>
        </w:tc>
        <w:tc>
          <w:tcPr>
            <w:tcW w:w="603" w:type="dxa"/>
            <w:tcBorders>
              <w:top w:val="nil"/>
              <w:left w:val="nil"/>
              <w:bottom w:val="nil"/>
              <w:right w:val="nil"/>
            </w:tcBorders>
            <w:shd w:val="clear" w:color="auto" w:fill="auto"/>
            <w:noWrap/>
            <w:vAlign w:val="bottom"/>
            <w:hideMark/>
          </w:tcPr>
          <w:p w14:paraId="7F0780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DD01A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776EE7C6" w14:textId="77777777" w:rsidTr="00B85FFD">
        <w:trPr>
          <w:trHeight w:val="290"/>
        </w:trPr>
        <w:tc>
          <w:tcPr>
            <w:tcW w:w="1985" w:type="dxa"/>
            <w:tcBorders>
              <w:top w:val="nil"/>
              <w:left w:val="nil"/>
              <w:bottom w:val="nil"/>
              <w:right w:val="nil"/>
            </w:tcBorders>
            <w:shd w:val="clear" w:color="D9D9D9" w:fill="D9D9D9"/>
            <w:noWrap/>
            <w:vAlign w:val="bottom"/>
            <w:hideMark/>
          </w:tcPr>
          <w:p w14:paraId="5730AE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19083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grandiflorum ´Alabaster´</w:t>
            </w:r>
          </w:p>
        </w:tc>
        <w:tc>
          <w:tcPr>
            <w:tcW w:w="603" w:type="dxa"/>
            <w:tcBorders>
              <w:top w:val="nil"/>
              <w:left w:val="nil"/>
              <w:bottom w:val="nil"/>
              <w:right w:val="nil"/>
            </w:tcBorders>
            <w:shd w:val="clear" w:color="D9D9D9" w:fill="D9D9D9"/>
            <w:noWrap/>
            <w:vAlign w:val="bottom"/>
            <w:hideMark/>
          </w:tcPr>
          <w:p w14:paraId="201874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4732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770C026D" w14:textId="77777777" w:rsidTr="00B85FFD">
        <w:trPr>
          <w:trHeight w:val="290"/>
        </w:trPr>
        <w:tc>
          <w:tcPr>
            <w:tcW w:w="1985" w:type="dxa"/>
            <w:tcBorders>
              <w:top w:val="nil"/>
              <w:left w:val="nil"/>
              <w:bottom w:val="nil"/>
              <w:right w:val="nil"/>
            </w:tcBorders>
            <w:shd w:val="clear" w:color="auto" w:fill="auto"/>
            <w:noWrap/>
            <w:vAlign w:val="bottom"/>
            <w:hideMark/>
          </w:tcPr>
          <w:p w14:paraId="74BE9A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F459E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grandiflorum ´Lilafee´</w:t>
            </w:r>
          </w:p>
        </w:tc>
        <w:tc>
          <w:tcPr>
            <w:tcW w:w="603" w:type="dxa"/>
            <w:tcBorders>
              <w:top w:val="nil"/>
              <w:left w:val="nil"/>
              <w:bottom w:val="nil"/>
              <w:right w:val="nil"/>
            </w:tcBorders>
            <w:shd w:val="clear" w:color="auto" w:fill="auto"/>
            <w:noWrap/>
            <w:vAlign w:val="bottom"/>
            <w:hideMark/>
          </w:tcPr>
          <w:p w14:paraId="3CE595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E9CF9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6B02207E" w14:textId="77777777" w:rsidTr="00B85FFD">
        <w:trPr>
          <w:trHeight w:val="290"/>
        </w:trPr>
        <w:tc>
          <w:tcPr>
            <w:tcW w:w="1985" w:type="dxa"/>
            <w:tcBorders>
              <w:top w:val="nil"/>
              <w:left w:val="nil"/>
              <w:bottom w:val="nil"/>
              <w:right w:val="nil"/>
            </w:tcBorders>
            <w:shd w:val="clear" w:color="D9D9D9" w:fill="D9D9D9"/>
            <w:noWrap/>
            <w:vAlign w:val="bottom"/>
            <w:hideMark/>
          </w:tcPr>
          <w:p w14:paraId="22C5F6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F7F09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grandiflorum ´Rubinkrone´ (DS)</w:t>
            </w:r>
          </w:p>
        </w:tc>
        <w:tc>
          <w:tcPr>
            <w:tcW w:w="603" w:type="dxa"/>
            <w:tcBorders>
              <w:top w:val="nil"/>
              <w:left w:val="nil"/>
              <w:bottom w:val="nil"/>
              <w:right w:val="nil"/>
            </w:tcBorders>
            <w:shd w:val="clear" w:color="D9D9D9" w:fill="D9D9D9"/>
            <w:noWrap/>
            <w:vAlign w:val="bottom"/>
            <w:hideMark/>
          </w:tcPr>
          <w:p w14:paraId="679C6D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71B3D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47,00 Kč </w:t>
            </w:r>
          </w:p>
        </w:tc>
      </w:tr>
      <w:tr w:rsidR="00B85FFD" w:rsidRPr="00B85FFD" w14:paraId="66921CFC" w14:textId="77777777" w:rsidTr="00B85FFD">
        <w:trPr>
          <w:trHeight w:val="290"/>
        </w:trPr>
        <w:tc>
          <w:tcPr>
            <w:tcW w:w="1985" w:type="dxa"/>
            <w:tcBorders>
              <w:top w:val="nil"/>
              <w:left w:val="nil"/>
              <w:bottom w:val="nil"/>
              <w:right w:val="nil"/>
            </w:tcBorders>
            <w:shd w:val="clear" w:color="auto" w:fill="auto"/>
            <w:noWrap/>
            <w:vAlign w:val="bottom"/>
            <w:hideMark/>
          </w:tcPr>
          <w:p w14:paraId="4BA57C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6B4AE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pinnatum subsp. colchicum</w:t>
            </w:r>
          </w:p>
        </w:tc>
        <w:tc>
          <w:tcPr>
            <w:tcW w:w="603" w:type="dxa"/>
            <w:tcBorders>
              <w:top w:val="nil"/>
              <w:left w:val="nil"/>
              <w:bottom w:val="nil"/>
              <w:right w:val="nil"/>
            </w:tcBorders>
            <w:shd w:val="clear" w:color="auto" w:fill="auto"/>
            <w:noWrap/>
            <w:vAlign w:val="bottom"/>
            <w:hideMark/>
          </w:tcPr>
          <w:p w14:paraId="7C91EB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50331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78BA141F" w14:textId="77777777" w:rsidTr="00B85FFD">
        <w:trPr>
          <w:trHeight w:val="290"/>
        </w:trPr>
        <w:tc>
          <w:tcPr>
            <w:tcW w:w="1985" w:type="dxa"/>
            <w:tcBorders>
              <w:top w:val="nil"/>
              <w:left w:val="nil"/>
              <w:bottom w:val="nil"/>
              <w:right w:val="nil"/>
            </w:tcBorders>
            <w:shd w:val="clear" w:color="D9D9D9" w:fill="D9D9D9"/>
            <w:noWrap/>
            <w:vAlign w:val="bottom"/>
            <w:hideMark/>
          </w:tcPr>
          <w:p w14:paraId="0E6ED3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CA37B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Epimedium youngianum ´Niveum´</w:t>
            </w:r>
          </w:p>
        </w:tc>
        <w:tc>
          <w:tcPr>
            <w:tcW w:w="603" w:type="dxa"/>
            <w:tcBorders>
              <w:top w:val="nil"/>
              <w:left w:val="nil"/>
              <w:bottom w:val="nil"/>
              <w:right w:val="nil"/>
            </w:tcBorders>
            <w:shd w:val="clear" w:color="D9D9D9" w:fill="D9D9D9"/>
            <w:noWrap/>
            <w:vAlign w:val="bottom"/>
            <w:hideMark/>
          </w:tcPr>
          <w:p w14:paraId="36D71E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5B9EC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5358CB8C" w14:textId="77777777" w:rsidTr="00B85FFD">
        <w:trPr>
          <w:trHeight w:val="290"/>
        </w:trPr>
        <w:tc>
          <w:tcPr>
            <w:tcW w:w="1985" w:type="dxa"/>
            <w:tcBorders>
              <w:top w:val="nil"/>
              <w:left w:val="nil"/>
              <w:bottom w:val="nil"/>
              <w:right w:val="nil"/>
            </w:tcBorders>
            <w:shd w:val="clear" w:color="auto" w:fill="auto"/>
            <w:noWrap/>
            <w:vAlign w:val="bottom"/>
            <w:hideMark/>
          </w:tcPr>
          <w:p w14:paraId="15A2D0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2228F6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Eragrostis spectabilis</w:t>
            </w:r>
          </w:p>
        </w:tc>
        <w:tc>
          <w:tcPr>
            <w:tcW w:w="603" w:type="dxa"/>
            <w:tcBorders>
              <w:top w:val="nil"/>
              <w:left w:val="nil"/>
              <w:bottom w:val="nil"/>
              <w:right w:val="nil"/>
            </w:tcBorders>
            <w:shd w:val="clear" w:color="auto" w:fill="auto"/>
            <w:noWrap/>
            <w:vAlign w:val="bottom"/>
            <w:hideMark/>
          </w:tcPr>
          <w:p w14:paraId="189542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12429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0F8939D" w14:textId="77777777" w:rsidTr="00B85FFD">
        <w:trPr>
          <w:trHeight w:val="290"/>
        </w:trPr>
        <w:tc>
          <w:tcPr>
            <w:tcW w:w="1985" w:type="dxa"/>
            <w:tcBorders>
              <w:top w:val="nil"/>
              <w:left w:val="nil"/>
              <w:bottom w:val="nil"/>
              <w:right w:val="nil"/>
            </w:tcBorders>
            <w:shd w:val="clear" w:color="D9D9D9" w:fill="D9D9D9"/>
            <w:noWrap/>
            <w:vAlign w:val="bottom"/>
            <w:hideMark/>
          </w:tcPr>
          <w:p w14:paraId="10858E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EBC94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 isabellinus ´Cleopatra´</w:t>
            </w:r>
          </w:p>
        </w:tc>
        <w:tc>
          <w:tcPr>
            <w:tcW w:w="603" w:type="dxa"/>
            <w:tcBorders>
              <w:top w:val="nil"/>
              <w:left w:val="nil"/>
              <w:bottom w:val="nil"/>
              <w:right w:val="nil"/>
            </w:tcBorders>
            <w:shd w:val="clear" w:color="D9D9D9" w:fill="D9D9D9"/>
            <w:noWrap/>
            <w:vAlign w:val="bottom"/>
            <w:hideMark/>
          </w:tcPr>
          <w:p w14:paraId="53998A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4470A8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102,00 Kč </w:t>
            </w:r>
          </w:p>
        </w:tc>
      </w:tr>
      <w:tr w:rsidR="00B85FFD" w:rsidRPr="00B85FFD" w14:paraId="7DAD41E5" w14:textId="77777777" w:rsidTr="00B85FFD">
        <w:trPr>
          <w:trHeight w:val="290"/>
        </w:trPr>
        <w:tc>
          <w:tcPr>
            <w:tcW w:w="1985" w:type="dxa"/>
            <w:tcBorders>
              <w:top w:val="nil"/>
              <w:left w:val="nil"/>
              <w:bottom w:val="nil"/>
              <w:right w:val="nil"/>
            </w:tcBorders>
            <w:shd w:val="clear" w:color="auto" w:fill="auto"/>
            <w:noWrap/>
            <w:vAlign w:val="bottom"/>
            <w:hideMark/>
          </w:tcPr>
          <w:p w14:paraId="4B43C9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2A82A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 isabellinus ´Ruiter Hybrids´</w:t>
            </w:r>
          </w:p>
        </w:tc>
        <w:tc>
          <w:tcPr>
            <w:tcW w:w="603" w:type="dxa"/>
            <w:tcBorders>
              <w:top w:val="nil"/>
              <w:left w:val="nil"/>
              <w:bottom w:val="nil"/>
              <w:right w:val="nil"/>
            </w:tcBorders>
            <w:shd w:val="clear" w:color="auto" w:fill="auto"/>
            <w:noWrap/>
            <w:vAlign w:val="bottom"/>
            <w:hideMark/>
          </w:tcPr>
          <w:p w14:paraId="087070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auto" w:fill="auto"/>
            <w:noWrap/>
            <w:vAlign w:val="bottom"/>
            <w:hideMark/>
          </w:tcPr>
          <w:p w14:paraId="5C9FE8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110,00 Kč </w:t>
            </w:r>
          </w:p>
        </w:tc>
      </w:tr>
      <w:tr w:rsidR="00B85FFD" w:rsidRPr="00B85FFD" w14:paraId="703A279B" w14:textId="77777777" w:rsidTr="00B85FFD">
        <w:trPr>
          <w:trHeight w:val="290"/>
        </w:trPr>
        <w:tc>
          <w:tcPr>
            <w:tcW w:w="1985" w:type="dxa"/>
            <w:tcBorders>
              <w:top w:val="nil"/>
              <w:left w:val="nil"/>
              <w:bottom w:val="nil"/>
              <w:right w:val="nil"/>
            </w:tcBorders>
            <w:shd w:val="clear" w:color="D9D9D9" w:fill="D9D9D9"/>
            <w:noWrap/>
            <w:vAlign w:val="bottom"/>
            <w:hideMark/>
          </w:tcPr>
          <w:p w14:paraId="7AC5ED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623AC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himalaicus</w:t>
            </w:r>
          </w:p>
        </w:tc>
        <w:tc>
          <w:tcPr>
            <w:tcW w:w="603" w:type="dxa"/>
            <w:tcBorders>
              <w:top w:val="nil"/>
              <w:left w:val="nil"/>
              <w:bottom w:val="nil"/>
              <w:right w:val="nil"/>
            </w:tcBorders>
            <w:shd w:val="clear" w:color="D9D9D9" w:fill="D9D9D9"/>
            <w:noWrap/>
            <w:vAlign w:val="bottom"/>
            <w:hideMark/>
          </w:tcPr>
          <w:p w14:paraId="71A7B9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4A7471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170,00 Kč </w:t>
            </w:r>
          </w:p>
        </w:tc>
      </w:tr>
      <w:tr w:rsidR="00B85FFD" w:rsidRPr="00B85FFD" w14:paraId="156CDEBB" w14:textId="77777777" w:rsidTr="00B85FFD">
        <w:trPr>
          <w:trHeight w:val="290"/>
        </w:trPr>
        <w:tc>
          <w:tcPr>
            <w:tcW w:w="1985" w:type="dxa"/>
            <w:tcBorders>
              <w:top w:val="nil"/>
              <w:left w:val="nil"/>
              <w:bottom w:val="nil"/>
              <w:right w:val="nil"/>
            </w:tcBorders>
            <w:shd w:val="clear" w:color="auto" w:fill="auto"/>
            <w:noWrap/>
            <w:vAlign w:val="bottom"/>
            <w:hideMark/>
          </w:tcPr>
          <w:p w14:paraId="020E47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78E3F7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himalaicus</w:t>
            </w:r>
          </w:p>
        </w:tc>
        <w:tc>
          <w:tcPr>
            <w:tcW w:w="603" w:type="dxa"/>
            <w:tcBorders>
              <w:top w:val="nil"/>
              <w:left w:val="nil"/>
              <w:bottom w:val="nil"/>
              <w:right w:val="nil"/>
            </w:tcBorders>
            <w:shd w:val="clear" w:color="auto" w:fill="auto"/>
            <w:noWrap/>
            <w:vAlign w:val="bottom"/>
            <w:hideMark/>
          </w:tcPr>
          <w:p w14:paraId="5CA480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CR5</w:t>
            </w:r>
          </w:p>
        </w:tc>
        <w:tc>
          <w:tcPr>
            <w:tcW w:w="1843" w:type="dxa"/>
            <w:tcBorders>
              <w:top w:val="nil"/>
              <w:left w:val="nil"/>
              <w:bottom w:val="nil"/>
              <w:right w:val="nil"/>
            </w:tcBorders>
            <w:shd w:val="clear" w:color="auto" w:fill="auto"/>
            <w:noWrap/>
            <w:vAlign w:val="bottom"/>
            <w:hideMark/>
          </w:tcPr>
          <w:p w14:paraId="2DF119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220,00 Kč </w:t>
            </w:r>
          </w:p>
        </w:tc>
      </w:tr>
      <w:tr w:rsidR="00B85FFD" w:rsidRPr="00B85FFD" w14:paraId="0F219013" w14:textId="77777777" w:rsidTr="00B85FFD">
        <w:trPr>
          <w:trHeight w:val="290"/>
        </w:trPr>
        <w:tc>
          <w:tcPr>
            <w:tcW w:w="1985" w:type="dxa"/>
            <w:tcBorders>
              <w:top w:val="nil"/>
              <w:left w:val="nil"/>
              <w:bottom w:val="nil"/>
              <w:right w:val="nil"/>
            </w:tcBorders>
            <w:shd w:val="clear" w:color="D9D9D9" w:fill="D9D9D9"/>
            <w:noWrap/>
            <w:vAlign w:val="bottom"/>
            <w:hideMark/>
          </w:tcPr>
          <w:p w14:paraId="0CA976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C3368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isabellinus ´Ruiter´s Hybrids´</w:t>
            </w:r>
          </w:p>
        </w:tc>
        <w:tc>
          <w:tcPr>
            <w:tcW w:w="603" w:type="dxa"/>
            <w:tcBorders>
              <w:top w:val="nil"/>
              <w:left w:val="nil"/>
              <w:bottom w:val="nil"/>
              <w:right w:val="nil"/>
            </w:tcBorders>
            <w:shd w:val="clear" w:color="D9D9D9" w:fill="D9D9D9"/>
            <w:noWrap/>
            <w:vAlign w:val="bottom"/>
            <w:hideMark/>
          </w:tcPr>
          <w:p w14:paraId="3B4F61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6F619F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129,00 Kč </w:t>
            </w:r>
          </w:p>
        </w:tc>
      </w:tr>
      <w:tr w:rsidR="00B85FFD" w:rsidRPr="00B85FFD" w14:paraId="21CE1CBE" w14:textId="77777777" w:rsidTr="00B85FFD">
        <w:trPr>
          <w:trHeight w:val="290"/>
        </w:trPr>
        <w:tc>
          <w:tcPr>
            <w:tcW w:w="1985" w:type="dxa"/>
            <w:tcBorders>
              <w:top w:val="nil"/>
              <w:left w:val="nil"/>
              <w:bottom w:val="nil"/>
              <w:right w:val="nil"/>
            </w:tcBorders>
            <w:shd w:val="clear" w:color="auto" w:fill="auto"/>
            <w:noWrap/>
            <w:vAlign w:val="bottom"/>
            <w:hideMark/>
          </w:tcPr>
          <w:p w14:paraId="15A0E4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5869B8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stenophyllus (bungei)</w:t>
            </w:r>
          </w:p>
        </w:tc>
        <w:tc>
          <w:tcPr>
            <w:tcW w:w="603" w:type="dxa"/>
            <w:tcBorders>
              <w:top w:val="nil"/>
              <w:left w:val="nil"/>
              <w:bottom w:val="nil"/>
              <w:right w:val="nil"/>
            </w:tcBorders>
            <w:shd w:val="clear" w:color="auto" w:fill="auto"/>
            <w:noWrap/>
            <w:vAlign w:val="bottom"/>
            <w:hideMark/>
          </w:tcPr>
          <w:p w14:paraId="6AE8DE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02A227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80,00 Kč </w:t>
            </w:r>
          </w:p>
        </w:tc>
      </w:tr>
      <w:tr w:rsidR="00B85FFD" w:rsidRPr="00B85FFD" w14:paraId="2FACF9A2" w14:textId="77777777" w:rsidTr="00B85FFD">
        <w:trPr>
          <w:trHeight w:val="290"/>
        </w:trPr>
        <w:tc>
          <w:tcPr>
            <w:tcW w:w="1985" w:type="dxa"/>
            <w:tcBorders>
              <w:top w:val="nil"/>
              <w:left w:val="nil"/>
              <w:bottom w:val="nil"/>
              <w:right w:val="nil"/>
            </w:tcBorders>
            <w:shd w:val="clear" w:color="D9D9D9" w:fill="D9D9D9"/>
            <w:noWrap/>
            <w:vAlign w:val="bottom"/>
            <w:hideMark/>
          </w:tcPr>
          <w:p w14:paraId="7B3170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2BD85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Eremurus stenophyllus (bungei)</w:t>
            </w:r>
          </w:p>
        </w:tc>
        <w:tc>
          <w:tcPr>
            <w:tcW w:w="603" w:type="dxa"/>
            <w:tcBorders>
              <w:top w:val="nil"/>
              <w:left w:val="nil"/>
              <w:bottom w:val="nil"/>
              <w:right w:val="nil"/>
            </w:tcBorders>
            <w:shd w:val="clear" w:color="D9D9D9" w:fill="D9D9D9"/>
            <w:noWrap/>
            <w:vAlign w:val="bottom"/>
            <w:hideMark/>
          </w:tcPr>
          <w:p w14:paraId="2BB39C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248224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44FD1CAB" w14:textId="77777777" w:rsidTr="00B85FFD">
        <w:trPr>
          <w:trHeight w:val="290"/>
        </w:trPr>
        <w:tc>
          <w:tcPr>
            <w:tcW w:w="1985" w:type="dxa"/>
            <w:tcBorders>
              <w:top w:val="nil"/>
              <w:left w:val="nil"/>
              <w:bottom w:val="nil"/>
              <w:right w:val="nil"/>
            </w:tcBorders>
            <w:shd w:val="clear" w:color="auto" w:fill="auto"/>
            <w:noWrap/>
            <w:vAlign w:val="bottom"/>
            <w:hideMark/>
          </w:tcPr>
          <w:p w14:paraId="19F194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3DD5A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Erigeron ´Dunkelste Aller´</w:t>
            </w:r>
          </w:p>
        </w:tc>
        <w:tc>
          <w:tcPr>
            <w:tcW w:w="603" w:type="dxa"/>
            <w:tcBorders>
              <w:top w:val="nil"/>
              <w:left w:val="nil"/>
              <w:bottom w:val="nil"/>
              <w:right w:val="nil"/>
            </w:tcBorders>
            <w:shd w:val="clear" w:color="auto" w:fill="auto"/>
            <w:noWrap/>
            <w:vAlign w:val="bottom"/>
            <w:hideMark/>
          </w:tcPr>
          <w:p w14:paraId="3DF58D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041BD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C6F88F8" w14:textId="77777777" w:rsidTr="00B85FFD">
        <w:trPr>
          <w:trHeight w:val="290"/>
        </w:trPr>
        <w:tc>
          <w:tcPr>
            <w:tcW w:w="1985" w:type="dxa"/>
            <w:tcBorders>
              <w:top w:val="nil"/>
              <w:left w:val="nil"/>
              <w:bottom w:val="nil"/>
              <w:right w:val="nil"/>
            </w:tcBorders>
            <w:shd w:val="clear" w:color="D9D9D9" w:fill="D9D9D9"/>
            <w:noWrap/>
            <w:vAlign w:val="bottom"/>
            <w:hideMark/>
          </w:tcPr>
          <w:p w14:paraId="3D419A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8C834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Erigeron ´Karminstrahl´</w:t>
            </w:r>
          </w:p>
        </w:tc>
        <w:tc>
          <w:tcPr>
            <w:tcW w:w="603" w:type="dxa"/>
            <w:tcBorders>
              <w:top w:val="nil"/>
              <w:left w:val="nil"/>
              <w:bottom w:val="nil"/>
              <w:right w:val="nil"/>
            </w:tcBorders>
            <w:shd w:val="clear" w:color="D9D9D9" w:fill="D9D9D9"/>
            <w:noWrap/>
            <w:vAlign w:val="bottom"/>
            <w:hideMark/>
          </w:tcPr>
          <w:p w14:paraId="5387F2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15EC9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061E3D86" w14:textId="77777777" w:rsidTr="00B85FFD">
        <w:trPr>
          <w:trHeight w:val="290"/>
        </w:trPr>
        <w:tc>
          <w:tcPr>
            <w:tcW w:w="1985" w:type="dxa"/>
            <w:tcBorders>
              <w:top w:val="nil"/>
              <w:left w:val="nil"/>
              <w:bottom w:val="nil"/>
              <w:right w:val="nil"/>
            </w:tcBorders>
            <w:shd w:val="clear" w:color="auto" w:fill="auto"/>
            <w:noWrap/>
            <w:vAlign w:val="bottom"/>
            <w:hideMark/>
          </w:tcPr>
          <w:p w14:paraId="6DE67C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E3D05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Erigeron ´Quakeress´</w:t>
            </w:r>
          </w:p>
        </w:tc>
        <w:tc>
          <w:tcPr>
            <w:tcW w:w="603" w:type="dxa"/>
            <w:tcBorders>
              <w:top w:val="nil"/>
              <w:left w:val="nil"/>
              <w:bottom w:val="nil"/>
              <w:right w:val="nil"/>
            </w:tcBorders>
            <w:shd w:val="clear" w:color="auto" w:fill="auto"/>
            <w:noWrap/>
            <w:vAlign w:val="bottom"/>
            <w:hideMark/>
          </w:tcPr>
          <w:p w14:paraId="45FC54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488B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73F740A6" w14:textId="77777777" w:rsidTr="00B85FFD">
        <w:trPr>
          <w:trHeight w:val="290"/>
        </w:trPr>
        <w:tc>
          <w:tcPr>
            <w:tcW w:w="1985" w:type="dxa"/>
            <w:tcBorders>
              <w:top w:val="nil"/>
              <w:left w:val="nil"/>
              <w:bottom w:val="nil"/>
              <w:right w:val="nil"/>
            </w:tcBorders>
            <w:shd w:val="clear" w:color="D9D9D9" w:fill="D9D9D9"/>
            <w:noWrap/>
            <w:vAlign w:val="bottom"/>
            <w:hideMark/>
          </w:tcPr>
          <w:p w14:paraId="512AF2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794DB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Erigeron ´Schwarzes Meer´</w:t>
            </w:r>
          </w:p>
        </w:tc>
        <w:tc>
          <w:tcPr>
            <w:tcW w:w="603" w:type="dxa"/>
            <w:tcBorders>
              <w:top w:val="nil"/>
              <w:left w:val="nil"/>
              <w:bottom w:val="nil"/>
              <w:right w:val="nil"/>
            </w:tcBorders>
            <w:shd w:val="clear" w:color="D9D9D9" w:fill="D9D9D9"/>
            <w:noWrap/>
            <w:vAlign w:val="bottom"/>
            <w:hideMark/>
          </w:tcPr>
          <w:p w14:paraId="24BB63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3F6F3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0CF5C509" w14:textId="77777777" w:rsidTr="00B85FFD">
        <w:trPr>
          <w:trHeight w:val="290"/>
        </w:trPr>
        <w:tc>
          <w:tcPr>
            <w:tcW w:w="1985" w:type="dxa"/>
            <w:tcBorders>
              <w:top w:val="nil"/>
              <w:left w:val="nil"/>
              <w:bottom w:val="nil"/>
              <w:right w:val="nil"/>
            </w:tcBorders>
            <w:shd w:val="clear" w:color="auto" w:fill="auto"/>
            <w:noWrap/>
            <w:vAlign w:val="bottom"/>
            <w:hideMark/>
          </w:tcPr>
          <w:p w14:paraId="6F7823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F0267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Erigeron ´Schwarzes Meer´</w:t>
            </w:r>
          </w:p>
        </w:tc>
        <w:tc>
          <w:tcPr>
            <w:tcW w:w="603" w:type="dxa"/>
            <w:tcBorders>
              <w:top w:val="nil"/>
              <w:left w:val="nil"/>
              <w:bottom w:val="nil"/>
              <w:right w:val="nil"/>
            </w:tcBorders>
            <w:shd w:val="clear" w:color="auto" w:fill="auto"/>
            <w:noWrap/>
            <w:vAlign w:val="bottom"/>
            <w:hideMark/>
          </w:tcPr>
          <w:p w14:paraId="4A4120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F7880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3071DBF2" w14:textId="77777777" w:rsidTr="00B85FFD">
        <w:trPr>
          <w:trHeight w:val="290"/>
        </w:trPr>
        <w:tc>
          <w:tcPr>
            <w:tcW w:w="1985" w:type="dxa"/>
            <w:tcBorders>
              <w:top w:val="nil"/>
              <w:left w:val="nil"/>
              <w:bottom w:val="nil"/>
              <w:right w:val="nil"/>
            </w:tcBorders>
            <w:shd w:val="clear" w:color="D9D9D9" w:fill="D9D9D9"/>
            <w:noWrap/>
            <w:vAlign w:val="bottom"/>
            <w:hideMark/>
          </w:tcPr>
          <w:p w14:paraId="4B9496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E6646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Erigeron ´Sommerneuschnee´</w:t>
            </w:r>
          </w:p>
        </w:tc>
        <w:tc>
          <w:tcPr>
            <w:tcW w:w="603" w:type="dxa"/>
            <w:tcBorders>
              <w:top w:val="nil"/>
              <w:left w:val="nil"/>
              <w:bottom w:val="nil"/>
              <w:right w:val="nil"/>
            </w:tcBorders>
            <w:shd w:val="clear" w:color="D9D9D9" w:fill="D9D9D9"/>
            <w:noWrap/>
            <w:vAlign w:val="bottom"/>
            <w:hideMark/>
          </w:tcPr>
          <w:p w14:paraId="54A089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DB915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618AE40" w14:textId="77777777" w:rsidTr="00B85FFD">
        <w:trPr>
          <w:trHeight w:val="290"/>
        </w:trPr>
        <w:tc>
          <w:tcPr>
            <w:tcW w:w="1985" w:type="dxa"/>
            <w:tcBorders>
              <w:top w:val="nil"/>
              <w:left w:val="nil"/>
              <w:bottom w:val="nil"/>
              <w:right w:val="nil"/>
            </w:tcBorders>
            <w:shd w:val="clear" w:color="auto" w:fill="auto"/>
            <w:noWrap/>
            <w:vAlign w:val="bottom"/>
            <w:hideMark/>
          </w:tcPr>
          <w:p w14:paraId="1B0FB1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441E11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Eryngium bourgatii</w:t>
            </w:r>
          </w:p>
        </w:tc>
        <w:tc>
          <w:tcPr>
            <w:tcW w:w="603" w:type="dxa"/>
            <w:tcBorders>
              <w:top w:val="nil"/>
              <w:left w:val="nil"/>
              <w:bottom w:val="nil"/>
              <w:right w:val="nil"/>
            </w:tcBorders>
            <w:shd w:val="clear" w:color="auto" w:fill="auto"/>
            <w:noWrap/>
            <w:vAlign w:val="bottom"/>
            <w:hideMark/>
          </w:tcPr>
          <w:p w14:paraId="508D90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1E5C0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43231D1" w14:textId="77777777" w:rsidTr="00B85FFD">
        <w:trPr>
          <w:trHeight w:val="290"/>
        </w:trPr>
        <w:tc>
          <w:tcPr>
            <w:tcW w:w="1985" w:type="dxa"/>
            <w:tcBorders>
              <w:top w:val="nil"/>
              <w:left w:val="nil"/>
              <w:bottom w:val="nil"/>
              <w:right w:val="nil"/>
            </w:tcBorders>
            <w:shd w:val="clear" w:color="D9D9D9" w:fill="D9D9D9"/>
            <w:noWrap/>
            <w:vAlign w:val="bottom"/>
            <w:hideMark/>
          </w:tcPr>
          <w:p w14:paraId="3BE19C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4181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Eryngium planum</w:t>
            </w:r>
          </w:p>
        </w:tc>
        <w:tc>
          <w:tcPr>
            <w:tcW w:w="603" w:type="dxa"/>
            <w:tcBorders>
              <w:top w:val="nil"/>
              <w:left w:val="nil"/>
              <w:bottom w:val="nil"/>
              <w:right w:val="nil"/>
            </w:tcBorders>
            <w:shd w:val="clear" w:color="D9D9D9" w:fill="D9D9D9"/>
            <w:noWrap/>
            <w:vAlign w:val="bottom"/>
            <w:hideMark/>
          </w:tcPr>
          <w:p w14:paraId="4103D0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A589A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88BC059" w14:textId="77777777" w:rsidTr="00B85FFD">
        <w:trPr>
          <w:trHeight w:val="290"/>
        </w:trPr>
        <w:tc>
          <w:tcPr>
            <w:tcW w:w="1985" w:type="dxa"/>
            <w:tcBorders>
              <w:top w:val="nil"/>
              <w:left w:val="nil"/>
              <w:bottom w:val="nil"/>
              <w:right w:val="nil"/>
            </w:tcBorders>
            <w:shd w:val="clear" w:color="auto" w:fill="auto"/>
            <w:noWrap/>
            <w:vAlign w:val="bottom"/>
            <w:hideMark/>
          </w:tcPr>
          <w:p w14:paraId="54ADF2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038F3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Eryngium planum ´Blue Glitter´ (DS)</w:t>
            </w:r>
          </w:p>
        </w:tc>
        <w:tc>
          <w:tcPr>
            <w:tcW w:w="603" w:type="dxa"/>
            <w:tcBorders>
              <w:top w:val="nil"/>
              <w:left w:val="nil"/>
              <w:bottom w:val="nil"/>
              <w:right w:val="nil"/>
            </w:tcBorders>
            <w:shd w:val="clear" w:color="auto" w:fill="auto"/>
            <w:noWrap/>
            <w:vAlign w:val="bottom"/>
            <w:hideMark/>
          </w:tcPr>
          <w:p w14:paraId="13F06A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92196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523647F8" w14:textId="77777777" w:rsidTr="00B85FFD">
        <w:trPr>
          <w:trHeight w:val="290"/>
        </w:trPr>
        <w:tc>
          <w:tcPr>
            <w:tcW w:w="1985" w:type="dxa"/>
            <w:tcBorders>
              <w:top w:val="nil"/>
              <w:left w:val="nil"/>
              <w:bottom w:val="nil"/>
              <w:right w:val="nil"/>
            </w:tcBorders>
            <w:shd w:val="clear" w:color="D9D9D9" w:fill="D9D9D9"/>
            <w:noWrap/>
            <w:vAlign w:val="bottom"/>
            <w:hideMark/>
          </w:tcPr>
          <w:p w14:paraId="545EFB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ADFC6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Erythronium ´Pagoda´</w:t>
            </w:r>
          </w:p>
        </w:tc>
        <w:tc>
          <w:tcPr>
            <w:tcW w:w="603" w:type="dxa"/>
            <w:tcBorders>
              <w:top w:val="nil"/>
              <w:left w:val="nil"/>
              <w:bottom w:val="nil"/>
              <w:right w:val="nil"/>
            </w:tcBorders>
            <w:shd w:val="clear" w:color="D9D9D9" w:fill="D9D9D9"/>
            <w:noWrap/>
            <w:vAlign w:val="bottom"/>
            <w:hideMark/>
          </w:tcPr>
          <w:p w14:paraId="55C5A7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AA54A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0C194FA" w14:textId="77777777" w:rsidTr="00B85FFD">
        <w:trPr>
          <w:trHeight w:val="290"/>
        </w:trPr>
        <w:tc>
          <w:tcPr>
            <w:tcW w:w="1985" w:type="dxa"/>
            <w:tcBorders>
              <w:top w:val="nil"/>
              <w:left w:val="nil"/>
              <w:bottom w:val="nil"/>
              <w:right w:val="nil"/>
            </w:tcBorders>
            <w:shd w:val="clear" w:color="auto" w:fill="auto"/>
            <w:noWrap/>
            <w:vAlign w:val="bottom"/>
            <w:hideMark/>
          </w:tcPr>
          <w:p w14:paraId="0773D1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140D3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Erythronium ´White Beauty´</w:t>
            </w:r>
          </w:p>
        </w:tc>
        <w:tc>
          <w:tcPr>
            <w:tcW w:w="603" w:type="dxa"/>
            <w:tcBorders>
              <w:top w:val="nil"/>
              <w:left w:val="nil"/>
              <w:bottom w:val="nil"/>
              <w:right w:val="nil"/>
            </w:tcBorders>
            <w:shd w:val="clear" w:color="auto" w:fill="auto"/>
            <w:noWrap/>
            <w:vAlign w:val="bottom"/>
            <w:hideMark/>
          </w:tcPr>
          <w:p w14:paraId="2F06C7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1F95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1A5B7153" w14:textId="77777777" w:rsidTr="00B85FFD">
        <w:trPr>
          <w:trHeight w:val="290"/>
        </w:trPr>
        <w:tc>
          <w:tcPr>
            <w:tcW w:w="1985" w:type="dxa"/>
            <w:tcBorders>
              <w:top w:val="nil"/>
              <w:left w:val="nil"/>
              <w:bottom w:val="nil"/>
              <w:right w:val="nil"/>
            </w:tcBorders>
            <w:shd w:val="clear" w:color="D9D9D9" w:fill="D9D9D9"/>
            <w:noWrap/>
            <w:vAlign w:val="bottom"/>
            <w:hideMark/>
          </w:tcPr>
          <w:p w14:paraId="1D7CF3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DA7B1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Eupatorium maculatum (Atropurpureum Group) ´Riesenschirm´ (DS)</w:t>
            </w:r>
          </w:p>
        </w:tc>
        <w:tc>
          <w:tcPr>
            <w:tcW w:w="603" w:type="dxa"/>
            <w:tcBorders>
              <w:top w:val="nil"/>
              <w:left w:val="nil"/>
              <w:bottom w:val="nil"/>
              <w:right w:val="nil"/>
            </w:tcBorders>
            <w:shd w:val="clear" w:color="D9D9D9" w:fill="D9D9D9"/>
            <w:noWrap/>
            <w:vAlign w:val="bottom"/>
            <w:hideMark/>
          </w:tcPr>
          <w:p w14:paraId="055208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72826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3918CD60" w14:textId="77777777" w:rsidTr="00B85FFD">
        <w:trPr>
          <w:trHeight w:val="290"/>
        </w:trPr>
        <w:tc>
          <w:tcPr>
            <w:tcW w:w="1985" w:type="dxa"/>
            <w:tcBorders>
              <w:top w:val="nil"/>
              <w:left w:val="nil"/>
              <w:bottom w:val="nil"/>
              <w:right w:val="nil"/>
            </w:tcBorders>
            <w:shd w:val="clear" w:color="auto" w:fill="auto"/>
            <w:noWrap/>
            <w:vAlign w:val="bottom"/>
            <w:hideMark/>
          </w:tcPr>
          <w:p w14:paraId="411733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22FDC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Eupatorium maculatum ´Atropurpureum Group´ (DS)</w:t>
            </w:r>
          </w:p>
        </w:tc>
        <w:tc>
          <w:tcPr>
            <w:tcW w:w="603" w:type="dxa"/>
            <w:tcBorders>
              <w:top w:val="nil"/>
              <w:left w:val="nil"/>
              <w:bottom w:val="nil"/>
              <w:right w:val="nil"/>
            </w:tcBorders>
            <w:shd w:val="clear" w:color="auto" w:fill="auto"/>
            <w:noWrap/>
            <w:vAlign w:val="bottom"/>
            <w:hideMark/>
          </w:tcPr>
          <w:p w14:paraId="7129CB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6FBF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463A793" w14:textId="77777777" w:rsidTr="00B85FFD">
        <w:trPr>
          <w:trHeight w:val="290"/>
        </w:trPr>
        <w:tc>
          <w:tcPr>
            <w:tcW w:w="1985" w:type="dxa"/>
            <w:tcBorders>
              <w:top w:val="nil"/>
              <w:left w:val="nil"/>
              <w:bottom w:val="nil"/>
              <w:right w:val="nil"/>
            </w:tcBorders>
            <w:shd w:val="clear" w:color="D9D9D9" w:fill="D9D9D9"/>
            <w:noWrap/>
            <w:vAlign w:val="bottom"/>
            <w:hideMark/>
          </w:tcPr>
          <w:p w14:paraId="078BB6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5D27E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Eupatorium maculatum ´Phantom´ PBR</w:t>
            </w:r>
          </w:p>
        </w:tc>
        <w:tc>
          <w:tcPr>
            <w:tcW w:w="603" w:type="dxa"/>
            <w:tcBorders>
              <w:top w:val="nil"/>
              <w:left w:val="nil"/>
              <w:bottom w:val="nil"/>
              <w:right w:val="nil"/>
            </w:tcBorders>
            <w:shd w:val="clear" w:color="D9D9D9" w:fill="D9D9D9"/>
            <w:noWrap/>
            <w:vAlign w:val="bottom"/>
            <w:hideMark/>
          </w:tcPr>
          <w:p w14:paraId="4750FC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8E500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37C6E902" w14:textId="77777777" w:rsidTr="00B85FFD">
        <w:trPr>
          <w:trHeight w:val="290"/>
        </w:trPr>
        <w:tc>
          <w:tcPr>
            <w:tcW w:w="1985" w:type="dxa"/>
            <w:tcBorders>
              <w:top w:val="nil"/>
              <w:left w:val="nil"/>
              <w:bottom w:val="nil"/>
              <w:right w:val="nil"/>
            </w:tcBorders>
            <w:shd w:val="clear" w:color="auto" w:fill="auto"/>
            <w:noWrap/>
            <w:vAlign w:val="bottom"/>
            <w:hideMark/>
          </w:tcPr>
          <w:p w14:paraId="0E209F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48277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Eupatorium rugosum ´Chocolate´ (DS) (syn. Ageratina altissima)</w:t>
            </w:r>
          </w:p>
        </w:tc>
        <w:tc>
          <w:tcPr>
            <w:tcW w:w="603" w:type="dxa"/>
            <w:tcBorders>
              <w:top w:val="nil"/>
              <w:left w:val="nil"/>
              <w:bottom w:val="nil"/>
              <w:right w:val="nil"/>
            </w:tcBorders>
            <w:shd w:val="clear" w:color="auto" w:fill="auto"/>
            <w:noWrap/>
            <w:vAlign w:val="bottom"/>
            <w:hideMark/>
          </w:tcPr>
          <w:p w14:paraId="6C3842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54D0B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B595D2F" w14:textId="77777777" w:rsidTr="00B85FFD">
        <w:trPr>
          <w:trHeight w:val="290"/>
        </w:trPr>
        <w:tc>
          <w:tcPr>
            <w:tcW w:w="1985" w:type="dxa"/>
            <w:tcBorders>
              <w:top w:val="nil"/>
              <w:left w:val="nil"/>
              <w:bottom w:val="nil"/>
              <w:right w:val="nil"/>
            </w:tcBorders>
            <w:shd w:val="clear" w:color="D9D9D9" w:fill="D9D9D9"/>
            <w:noWrap/>
            <w:vAlign w:val="bottom"/>
            <w:hideMark/>
          </w:tcPr>
          <w:p w14:paraId="64E5CB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EC7EA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amygdaloides ´Purpurea´(DS)</w:t>
            </w:r>
          </w:p>
        </w:tc>
        <w:tc>
          <w:tcPr>
            <w:tcW w:w="603" w:type="dxa"/>
            <w:tcBorders>
              <w:top w:val="nil"/>
              <w:left w:val="nil"/>
              <w:bottom w:val="nil"/>
              <w:right w:val="nil"/>
            </w:tcBorders>
            <w:shd w:val="clear" w:color="D9D9D9" w:fill="D9D9D9"/>
            <w:noWrap/>
            <w:vAlign w:val="bottom"/>
            <w:hideMark/>
          </w:tcPr>
          <w:p w14:paraId="368DAC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1B6E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103C684" w14:textId="77777777" w:rsidTr="00B85FFD">
        <w:trPr>
          <w:trHeight w:val="290"/>
        </w:trPr>
        <w:tc>
          <w:tcPr>
            <w:tcW w:w="1985" w:type="dxa"/>
            <w:tcBorders>
              <w:top w:val="nil"/>
              <w:left w:val="nil"/>
              <w:bottom w:val="nil"/>
              <w:right w:val="nil"/>
            </w:tcBorders>
            <w:shd w:val="clear" w:color="auto" w:fill="auto"/>
            <w:noWrap/>
            <w:vAlign w:val="bottom"/>
            <w:hideMark/>
          </w:tcPr>
          <w:p w14:paraId="0E58AF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B42B9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amygdaloides var. robbiae</w:t>
            </w:r>
          </w:p>
        </w:tc>
        <w:tc>
          <w:tcPr>
            <w:tcW w:w="603" w:type="dxa"/>
            <w:tcBorders>
              <w:top w:val="nil"/>
              <w:left w:val="nil"/>
              <w:bottom w:val="nil"/>
              <w:right w:val="nil"/>
            </w:tcBorders>
            <w:shd w:val="clear" w:color="auto" w:fill="auto"/>
            <w:noWrap/>
            <w:vAlign w:val="bottom"/>
            <w:hideMark/>
          </w:tcPr>
          <w:p w14:paraId="49D779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A6A74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120DB7B3" w14:textId="77777777" w:rsidTr="00B85FFD">
        <w:trPr>
          <w:trHeight w:val="290"/>
        </w:trPr>
        <w:tc>
          <w:tcPr>
            <w:tcW w:w="1985" w:type="dxa"/>
            <w:tcBorders>
              <w:top w:val="nil"/>
              <w:left w:val="nil"/>
              <w:bottom w:val="nil"/>
              <w:right w:val="nil"/>
            </w:tcBorders>
            <w:shd w:val="clear" w:color="D9D9D9" w:fill="D9D9D9"/>
            <w:noWrap/>
            <w:vAlign w:val="bottom"/>
            <w:hideMark/>
          </w:tcPr>
          <w:p w14:paraId="58E367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6F476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cyparissias ´Fens Ruby´</w:t>
            </w:r>
          </w:p>
        </w:tc>
        <w:tc>
          <w:tcPr>
            <w:tcW w:w="603" w:type="dxa"/>
            <w:tcBorders>
              <w:top w:val="nil"/>
              <w:left w:val="nil"/>
              <w:bottom w:val="nil"/>
              <w:right w:val="nil"/>
            </w:tcBorders>
            <w:shd w:val="clear" w:color="D9D9D9" w:fill="D9D9D9"/>
            <w:noWrap/>
            <w:vAlign w:val="bottom"/>
            <w:hideMark/>
          </w:tcPr>
          <w:p w14:paraId="0B7D4D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11C34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882902D" w14:textId="77777777" w:rsidTr="00B85FFD">
        <w:trPr>
          <w:trHeight w:val="290"/>
        </w:trPr>
        <w:tc>
          <w:tcPr>
            <w:tcW w:w="1985" w:type="dxa"/>
            <w:tcBorders>
              <w:top w:val="nil"/>
              <w:left w:val="nil"/>
              <w:bottom w:val="nil"/>
              <w:right w:val="nil"/>
            </w:tcBorders>
            <w:shd w:val="clear" w:color="auto" w:fill="auto"/>
            <w:noWrap/>
            <w:vAlign w:val="bottom"/>
            <w:hideMark/>
          </w:tcPr>
          <w:p w14:paraId="334CFA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B3FAF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palustris (DS)</w:t>
            </w:r>
          </w:p>
        </w:tc>
        <w:tc>
          <w:tcPr>
            <w:tcW w:w="603" w:type="dxa"/>
            <w:tcBorders>
              <w:top w:val="nil"/>
              <w:left w:val="nil"/>
              <w:bottom w:val="nil"/>
              <w:right w:val="nil"/>
            </w:tcBorders>
            <w:shd w:val="clear" w:color="auto" w:fill="auto"/>
            <w:noWrap/>
            <w:vAlign w:val="bottom"/>
            <w:hideMark/>
          </w:tcPr>
          <w:p w14:paraId="452B27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3A629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67D925A" w14:textId="77777777" w:rsidTr="00B85FFD">
        <w:trPr>
          <w:trHeight w:val="290"/>
        </w:trPr>
        <w:tc>
          <w:tcPr>
            <w:tcW w:w="1985" w:type="dxa"/>
            <w:tcBorders>
              <w:top w:val="nil"/>
              <w:left w:val="nil"/>
              <w:bottom w:val="nil"/>
              <w:right w:val="nil"/>
            </w:tcBorders>
            <w:shd w:val="clear" w:color="D9D9D9" w:fill="D9D9D9"/>
            <w:noWrap/>
            <w:vAlign w:val="bottom"/>
            <w:hideMark/>
          </w:tcPr>
          <w:p w14:paraId="03E1D2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5F30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polychroma (DS)</w:t>
            </w:r>
          </w:p>
        </w:tc>
        <w:tc>
          <w:tcPr>
            <w:tcW w:w="603" w:type="dxa"/>
            <w:tcBorders>
              <w:top w:val="nil"/>
              <w:left w:val="nil"/>
              <w:bottom w:val="nil"/>
              <w:right w:val="nil"/>
            </w:tcBorders>
            <w:shd w:val="clear" w:color="D9D9D9" w:fill="D9D9D9"/>
            <w:noWrap/>
            <w:vAlign w:val="bottom"/>
            <w:hideMark/>
          </w:tcPr>
          <w:p w14:paraId="23C4FD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74AAA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62140DE8" w14:textId="77777777" w:rsidTr="00B85FFD">
        <w:trPr>
          <w:trHeight w:val="290"/>
        </w:trPr>
        <w:tc>
          <w:tcPr>
            <w:tcW w:w="1985" w:type="dxa"/>
            <w:tcBorders>
              <w:top w:val="nil"/>
              <w:left w:val="nil"/>
              <w:bottom w:val="nil"/>
              <w:right w:val="nil"/>
            </w:tcBorders>
            <w:shd w:val="clear" w:color="auto" w:fill="auto"/>
            <w:noWrap/>
            <w:vAlign w:val="bottom"/>
            <w:hideMark/>
          </w:tcPr>
          <w:p w14:paraId="7A646A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94B08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polychroma ´Bonfire´ PBR</w:t>
            </w:r>
          </w:p>
        </w:tc>
        <w:tc>
          <w:tcPr>
            <w:tcW w:w="603" w:type="dxa"/>
            <w:tcBorders>
              <w:top w:val="nil"/>
              <w:left w:val="nil"/>
              <w:bottom w:val="nil"/>
              <w:right w:val="nil"/>
            </w:tcBorders>
            <w:shd w:val="clear" w:color="auto" w:fill="auto"/>
            <w:noWrap/>
            <w:vAlign w:val="bottom"/>
            <w:hideMark/>
          </w:tcPr>
          <w:p w14:paraId="4E9BD9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BF070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6FFC45F9" w14:textId="77777777" w:rsidTr="00B85FFD">
        <w:trPr>
          <w:trHeight w:val="290"/>
        </w:trPr>
        <w:tc>
          <w:tcPr>
            <w:tcW w:w="1985" w:type="dxa"/>
            <w:tcBorders>
              <w:top w:val="nil"/>
              <w:left w:val="nil"/>
              <w:bottom w:val="nil"/>
              <w:right w:val="nil"/>
            </w:tcBorders>
            <w:shd w:val="clear" w:color="D9D9D9" w:fill="D9D9D9"/>
            <w:noWrap/>
            <w:vAlign w:val="bottom"/>
            <w:hideMark/>
          </w:tcPr>
          <w:p w14:paraId="366660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09EC1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Euphorbia seguieriana ssp. niciciana</w:t>
            </w:r>
          </w:p>
        </w:tc>
        <w:tc>
          <w:tcPr>
            <w:tcW w:w="603" w:type="dxa"/>
            <w:tcBorders>
              <w:top w:val="nil"/>
              <w:left w:val="nil"/>
              <w:bottom w:val="nil"/>
              <w:right w:val="nil"/>
            </w:tcBorders>
            <w:shd w:val="clear" w:color="D9D9D9" w:fill="D9D9D9"/>
            <w:noWrap/>
            <w:vAlign w:val="bottom"/>
            <w:hideMark/>
          </w:tcPr>
          <w:p w14:paraId="35639D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8AE1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34041C9E" w14:textId="77777777" w:rsidTr="00B85FFD">
        <w:trPr>
          <w:trHeight w:val="290"/>
        </w:trPr>
        <w:tc>
          <w:tcPr>
            <w:tcW w:w="1985" w:type="dxa"/>
            <w:tcBorders>
              <w:top w:val="nil"/>
              <w:left w:val="nil"/>
              <w:bottom w:val="nil"/>
              <w:right w:val="nil"/>
            </w:tcBorders>
            <w:shd w:val="clear" w:color="auto" w:fill="auto"/>
            <w:noWrap/>
            <w:vAlign w:val="bottom"/>
            <w:hideMark/>
          </w:tcPr>
          <w:p w14:paraId="3C155A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1A3F4E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cinerea (syn. ´Festina´)</w:t>
            </w:r>
          </w:p>
        </w:tc>
        <w:tc>
          <w:tcPr>
            <w:tcW w:w="603" w:type="dxa"/>
            <w:tcBorders>
              <w:top w:val="nil"/>
              <w:left w:val="nil"/>
              <w:bottom w:val="nil"/>
              <w:right w:val="nil"/>
            </w:tcBorders>
            <w:shd w:val="clear" w:color="auto" w:fill="auto"/>
            <w:noWrap/>
            <w:vAlign w:val="bottom"/>
            <w:hideMark/>
          </w:tcPr>
          <w:p w14:paraId="09ADB3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7DD68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9FD7B07" w14:textId="77777777" w:rsidTr="00B85FFD">
        <w:trPr>
          <w:trHeight w:val="290"/>
        </w:trPr>
        <w:tc>
          <w:tcPr>
            <w:tcW w:w="1985" w:type="dxa"/>
            <w:tcBorders>
              <w:top w:val="nil"/>
              <w:left w:val="nil"/>
              <w:bottom w:val="nil"/>
              <w:right w:val="nil"/>
            </w:tcBorders>
            <w:shd w:val="clear" w:color="D9D9D9" w:fill="D9D9D9"/>
            <w:noWrap/>
            <w:vAlign w:val="bottom"/>
            <w:hideMark/>
          </w:tcPr>
          <w:p w14:paraId="1CCAA6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255C93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cinerea ´Azurit´</w:t>
            </w:r>
          </w:p>
        </w:tc>
        <w:tc>
          <w:tcPr>
            <w:tcW w:w="603" w:type="dxa"/>
            <w:tcBorders>
              <w:top w:val="nil"/>
              <w:left w:val="nil"/>
              <w:bottom w:val="nil"/>
              <w:right w:val="nil"/>
            </w:tcBorders>
            <w:shd w:val="clear" w:color="D9D9D9" w:fill="D9D9D9"/>
            <w:noWrap/>
            <w:vAlign w:val="bottom"/>
            <w:hideMark/>
          </w:tcPr>
          <w:p w14:paraId="6B832B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2B80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CCE5019" w14:textId="77777777" w:rsidTr="00B85FFD">
        <w:trPr>
          <w:trHeight w:val="290"/>
        </w:trPr>
        <w:tc>
          <w:tcPr>
            <w:tcW w:w="1985" w:type="dxa"/>
            <w:tcBorders>
              <w:top w:val="nil"/>
              <w:left w:val="nil"/>
              <w:bottom w:val="nil"/>
              <w:right w:val="nil"/>
            </w:tcBorders>
            <w:shd w:val="clear" w:color="auto" w:fill="auto"/>
            <w:noWrap/>
            <w:vAlign w:val="bottom"/>
            <w:hideMark/>
          </w:tcPr>
          <w:p w14:paraId="0C65BC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5FFFE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cinerea ´Eisvogel´</w:t>
            </w:r>
          </w:p>
        </w:tc>
        <w:tc>
          <w:tcPr>
            <w:tcW w:w="603" w:type="dxa"/>
            <w:tcBorders>
              <w:top w:val="nil"/>
              <w:left w:val="nil"/>
              <w:bottom w:val="nil"/>
              <w:right w:val="nil"/>
            </w:tcBorders>
            <w:shd w:val="clear" w:color="auto" w:fill="auto"/>
            <w:noWrap/>
            <w:vAlign w:val="bottom"/>
            <w:hideMark/>
          </w:tcPr>
          <w:p w14:paraId="38DE45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21864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5E4FDC3" w14:textId="77777777" w:rsidTr="00B85FFD">
        <w:trPr>
          <w:trHeight w:val="290"/>
        </w:trPr>
        <w:tc>
          <w:tcPr>
            <w:tcW w:w="1985" w:type="dxa"/>
            <w:tcBorders>
              <w:top w:val="nil"/>
              <w:left w:val="nil"/>
              <w:bottom w:val="nil"/>
              <w:right w:val="nil"/>
            </w:tcBorders>
            <w:shd w:val="clear" w:color="D9D9D9" w:fill="D9D9D9"/>
            <w:noWrap/>
            <w:vAlign w:val="bottom"/>
            <w:hideMark/>
          </w:tcPr>
          <w:p w14:paraId="51E397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233955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cinerea ´Elijah Blue´</w:t>
            </w:r>
          </w:p>
        </w:tc>
        <w:tc>
          <w:tcPr>
            <w:tcW w:w="603" w:type="dxa"/>
            <w:tcBorders>
              <w:top w:val="nil"/>
              <w:left w:val="nil"/>
              <w:bottom w:val="nil"/>
              <w:right w:val="nil"/>
            </w:tcBorders>
            <w:shd w:val="clear" w:color="D9D9D9" w:fill="D9D9D9"/>
            <w:noWrap/>
            <w:vAlign w:val="bottom"/>
            <w:hideMark/>
          </w:tcPr>
          <w:p w14:paraId="698E73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8F33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4CFEB60" w14:textId="77777777" w:rsidTr="00B85FFD">
        <w:trPr>
          <w:trHeight w:val="290"/>
        </w:trPr>
        <w:tc>
          <w:tcPr>
            <w:tcW w:w="1985" w:type="dxa"/>
            <w:tcBorders>
              <w:top w:val="nil"/>
              <w:left w:val="nil"/>
              <w:bottom w:val="nil"/>
              <w:right w:val="nil"/>
            </w:tcBorders>
            <w:shd w:val="clear" w:color="auto" w:fill="auto"/>
            <w:noWrap/>
            <w:vAlign w:val="bottom"/>
            <w:hideMark/>
          </w:tcPr>
          <w:p w14:paraId="7CE805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6C1C23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gautieri</w:t>
            </w:r>
          </w:p>
        </w:tc>
        <w:tc>
          <w:tcPr>
            <w:tcW w:w="603" w:type="dxa"/>
            <w:tcBorders>
              <w:top w:val="nil"/>
              <w:left w:val="nil"/>
              <w:bottom w:val="nil"/>
              <w:right w:val="nil"/>
            </w:tcBorders>
            <w:shd w:val="clear" w:color="auto" w:fill="auto"/>
            <w:noWrap/>
            <w:vAlign w:val="bottom"/>
            <w:hideMark/>
          </w:tcPr>
          <w:p w14:paraId="0E8926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E9DBF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6893A06" w14:textId="77777777" w:rsidTr="00B85FFD">
        <w:trPr>
          <w:trHeight w:val="290"/>
        </w:trPr>
        <w:tc>
          <w:tcPr>
            <w:tcW w:w="1985" w:type="dxa"/>
            <w:tcBorders>
              <w:top w:val="nil"/>
              <w:left w:val="nil"/>
              <w:bottom w:val="nil"/>
              <w:right w:val="nil"/>
            </w:tcBorders>
            <w:shd w:val="clear" w:color="D9D9D9" w:fill="D9D9D9"/>
            <w:noWrap/>
            <w:vAlign w:val="bottom"/>
            <w:hideMark/>
          </w:tcPr>
          <w:p w14:paraId="7785A8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D9677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gautieri ´Pic Carlit´</w:t>
            </w:r>
          </w:p>
        </w:tc>
        <w:tc>
          <w:tcPr>
            <w:tcW w:w="603" w:type="dxa"/>
            <w:tcBorders>
              <w:top w:val="nil"/>
              <w:left w:val="nil"/>
              <w:bottom w:val="nil"/>
              <w:right w:val="nil"/>
            </w:tcBorders>
            <w:shd w:val="clear" w:color="D9D9D9" w:fill="D9D9D9"/>
            <w:noWrap/>
            <w:vAlign w:val="bottom"/>
            <w:hideMark/>
          </w:tcPr>
          <w:p w14:paraId="707068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35F9F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355D7E73" w14:textId="77777777" w:rsidTr="00B85FFD">
        <w:trPr>
          <w:trHeight w:val="290"/>
        </w:trPr>
        <w:tc>
          <w:tcPr>
            <w:tcW w:w="1985" w:type="dxa"/>
            <w:tcBorders>
              <w:top w:val="nil"/>
              <w:left w:val="nil"/>
              <w:bottom w:val="nil"/>
              <w:right w:val="nil"/>
            </w:tcBorders>
            <w:shd w:val="clear" w:color="auto" w:fill="auto"/>
            <w:noWrap/>
            <w:vAlign w:val="bottom"/>
            <w:hideMark/>
          </w:tcPr>
          <w:p w14:paraId="7983C9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FE389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mairei</w:t>
            </w:r>
          </w:p>
        </w:tc>
        <w:tc>
          <w:tcPr>
            <w:tcW w:w="603" w:type="dxa"/>
            <w:tcBorders>
              <w:top w:val="nil"/>
              <w:left w:val="nil"/>
              <w:bottom w:val="nil"/>
              <w:right w:val="nil"/>
            </w:tcBorders>
            <w:shd w:val="clear" w:color="auto" w:fill="auto"/>
            <w:noWrap/>
            <w:vAlign w:val="bottom"/>
            <w:hideMark/>
          </w:tcPr>
          <w:p w14:paraId="67220D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077F7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59F7638" w14:textId="77777777" w:rsidTr="00B85FFD">
        <w:trPr>
          <w:trHeight w:val="290"/>
        </w:trPr>
        <w:tc>
          <w:tcPr>
            <w:tcW w:w="1985" w:type="dxa"/>
            <w:tcBorders>
              <w:top w:val="nil"/>
              <w:left w:val="nil"/>
              <w:bottom w:val="nil"/>
              <w:right w:val="nil"/>
            </w:tcBorders>
            <w:shd w:val="clear" w:color="D9D9D9" w:fill="D9D9D9"/>
            <w:noWrap/>
            <w:vAlign w:val="bottom"/>
            <w:hideMark/>
          </w:tcPr>
          <w:p w14:paraId="5EC8E3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BBAA1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ovina</w:t>
            </w:r>
          </w:p>
        </w:tc>
        <w:tc>
          <w:tcPr>
            <w:tcW w:w="603" w:type="dxa"/>
            <w:tcBorders>
              <w:top w:val="nil"/>
              <w:left w:val="nil"/>
              <w:bottom w:val="nil"/>
              <w:right w:val="nil"/>
            </w:tcBorders>
            <w:shd w:val="clear" w:color="D9D9D9" w:fill="D9D9D9"/>
            <w:noWrap/>
            <w:vAlign w:val="bottom"/>
            <w:hideMark/>
          </w:tcPr>
          <w:p w14:paraId="21C995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D69F9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FE5904E" w14:textId="77777777" w:rsidTr="00B85FFD">
        <w:trPr>
          <w:trHeight w:val="290"/>
        </w:trPr>
        <w:tc>
          <w:tcPr>
            <w:tcW w:w="1985" w:type="dxa"/>
            <w:tcBorders>
              <w:top w:val="nil"/>
              <w:left w:val="nil"/>
              <w:bottom w:val="nil"/>
              <w:right w:val="nil"/>
            </w:tcBorders>
            <w:shd w:val="clear" w:color="auto" w:fill="auto"/>
            <w:noWrap/>
            <w:vAlign w:val="bottom"/>
            <w:hideMark/>
          </w:tcPr>
          <w:p w14:paraId="01872E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9FD2A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pallens</w:t>
            </w:r>
          </w:p>
        </w:tc>
        <w:tc>
          <w:tcPr>
            <w:tcW w:w="603" w:type="dxa"/>
            <w:tcBorders>
              <w:top w:val="nil"/>
              <w:left w:val="nil"/>
              <w:bottom w:val="nil"/>
              <w:right w:val="nil"/>
            </w:tcBorders>
            <w:shd w:val="clear" w:color="auto" w:fill="auto"/>
            <w:noWrap/>
            <w:vAlign w:val="bottom"/>
            <w:hideMark/>
          </w:tcPr>
          <w:p w14:paraId="4042B2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9CB86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ACC769B" w14:textId="77777777" w:rsidTr="00B85FFD">
        <w:trPr>
          <w:trHeight w:val="290"/>
        </w:trPr>
        <w:tc>
          <w:tcPr>
            <w:tcW w:w="1985" w:type="dxa"/>
            <w:tcBorders>
              <w:top w:val="nil"/>
              <w:left w:val="nil"/>
              <w:bottom w:val="nil"/>
              <w:right w:val="nil"/>
            </w:tcBorders>
            <w:shd w:val="clear" w:color="D9D9D9" w:fill="D9D9D9"/>
            <w:noWrap/>
            <w:vAlign w:val="bottom"/>
            <w:hideMark/>
          </w:tcPr>
          <w:p w14:paraId="54DDE4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FA2CF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rubra</w:t>
            </w:r>
          </w:p>
        </w:tc>
        <w:tc>
          <w:tcPr>
            <w:tcW w:w="603" w:type="dxa"/>
            <w:tcBorders>
              <w:top w:val="nil"/>
              <w:left w:val="nil"/>
              <w:bottom w:val="nil"/>
              <w:right w:val="nil"/>
            </w:tcBorders>
            <w:shd w:val="clear" w:color="D9D9D9" w:fill="D9D9D9"/>
            <w:noWrap/>
            <w:vAlign w:val="bottom"/>
            <w:hideMark/>
          </w:tcPr>
          <w:p w14:paraId="0405F9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3A47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A78E882" w14:textId="77777777" w:rsidTr="00B85FFD">
        <w:trPr>
          <w:trHeight w:val="290"/>
        </w:trPr>
        <w:tc>
          <w:tcPr>
            <w:tcW w:w="1985" w:type="dxa"/>
            <w:tcBorders>
              <w:top w:val="nil"/>
              <w:left w:val="nil"/>
              <w:bottom w:val="nil"/>
              <w:right w:val="nil"/>
            </w:tcBorders>
            <w:shd w:val="clear" w:color="auto" w:fill="auto"/>
            <w:noWrap/>
            <w:vAlign w:val="bottom"/>
            <w:hideMark/>
          </w:tcPr>
          <w:p w14:paraId="10EF0B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D86C2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Festuca valesiaca</w:t>
            </w:r>
          </w:p>
        </w:tc>
        <w:tc>
          <w:tcPr>
            <w:tcW w:w="603" w:type="dxa"/>
            <w:tcBorders>
              <w:top w:val="nil"/>
              <w:left w:val="nil"/>
              <w:bottom w:val="nil"/>
              <w:right w:val="nil"/>
            </w:tcBorders>
            <w:shd w:val="clear" w:color="auto" w:fill="auto"/>
            <w:noWrap/>
            <w:vAlign w:val="bottom"/>
            <w:hideMark/>
          </w:tcPr>
          <w:p w14:paraId="75E4EE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A9613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E8377D9" w14:textId="77777777" w:rsidTr="00B85FFD">
        <w:trPr>
          <w:trHeight w:val="290"/>
        </w:trPr>
        <w:tc>
          <w:tcPr>
            <w:tcW w:w="1985" w:type="dxa"/>
            <w:tcBorders>
              <w:top w:val="nil"/>
              <w:left w:val="nil"/>
              <w:bottom w:val="nil"/>
              <w:right w:val="nil"/>
            </w:tcBorders>
            <w:shd w:val="clear" w:color="D9D9D9" w:fill="D9D9D9"/>
            <w:noWrap/>
            <w:vAlign w:val="bottom"/>
            <w:hideMark/>
          </w:tcPr>
          <w:p w14:paraId="2B7C86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33B6E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Filipendula rubra ´Venusta´ (DS)</w:t>
            </w:r>
          </w:p>
        </w:tc>
        <w:tc>
          <w:tcPr>
            <w:tcW w:w="603" w:type="dxa"/>
            <w:tcBorders>
              <w:top w:val="nil"/>
              <w:left w:val="nil"/>
              <w:bottom w:val="nil"/>
              <w:right w:val="nil"/>
            </w:tcBorders>
            <w:shd w:val="clear" w:color="D9D9D9" w:fill="D9D9D9"/>
            <w:noWrap/>
            <w:vAlign w:val="bottom"/>
            <w:hideMark/>
          </w:tcPr>
          <w:p w14:paraId="79F917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401A7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13F35CD6" w14:textId="77777777" w:rsidTr="00B85FFD">
        <w:trPr>
          <w:trHeight w:val="290"/>
        </w:trPr>
        <w:tc>
          <w:tcPr>
            <w:tcW w:w="1985" w:type="dxa"/>
            <w:tcBorders>
              <w:top w:val="nil"/>
              <w:left w:val="nil"/>
              <w:bottom w:val="nil"/>
              <w:right w:val="nil"/>
            </w:tcBorders>
            <w:shd w:val="clear" w:color="auto" w:fill="auto"/>
            <w:noWrap/>
            <w:vAlign w:val="bottom"/>
            <w:hideMark/>
          </w:tcPr>
          <w:p w14:paraId="049988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282A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Filipendula ulmaria ´Plena´ (DS)</w:t>
            </w:r>
          </w:p>
        </w:tc>
        <w:tc>
          <w:tcPr>
            <w:tcW w:w="603" w:type="dxa"/>
            <w:tcBorders>
              <w:top w:val="nil"/>
              <w:left w:val="nil"/>
              <w:bottom w:val="nil"/>
              <w:right w:val="nil"/>
            </w:tcBorders>
            <w:shd w:val="clear" w:color="auto" w:fill="auto"/>
            <w:noWrap/>
            <w:vAlign w:val="bottom"/>
            <w:hideMark/>
          </w:tcPr>
          <w:p w14:paraId="4CDFF3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685BE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67D6336C" w14:textId="77777777" w:rsidTr="00B85FFD">
        <w:trPr>
          <w:trHeight w:val="290"/>
        </w:trPr>
        <w:tc>
          <w:tcPr>
            <w:tcW w:w="1985" w:type="dxa"/>
            <w:tcBorders>
              <w:top w:val="nil"/>
              <w:left w:val="nil"/>
              <w:bottom w:val="nil"/>
              <w:right w:val="nil"/>
            </w:tcBorders>
            <w:shd w:val="clear" w:color="D9D9D9" w:fill="D9D9D9"/>
            <w:noWrap/>
            <w:vAlign w:val="bottom"/>
            <w:hideMark/>
          </w:tcPr>
          <w:p w14:paraId="7A3D41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AF767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Filipendula vulgaris (DS)</w:t>
            </w:r>
          </w:p>
        </w:tc>
        <w:tc>
          <w:tcPr>
            <w:tcW w:w="603" w:type="dxa"/>
            <w:tcBorders>
              <w:top w:val="nil"/>
              <w:left w:val="nil"/>
              <w:bottom w:val="nil"/>
              <w:right w:val="nil"/>
            </w:tcBorders>
            <w:shd w:val="clear" w:color="D9D9D9" w:fill="D9D9D9"/>
            <w:noWrap/>
            <w:vAlign w:val="bottom"/>
            <w:hideMark/>
          </w:tcPr>
          <w:p w14:paraId="204E3A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331C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166316A" w14:textId="77777777" w:rsidTr="00B85FFD">
        <w:trPr>
          <w:trHeight w:val="290"/>
        </w:trPr>
        <w:tc>
          <w:tcPr>
            <w:tcW w:w="1985" w:type="dxa"/>
            <w:tcBorders>
              <w:top w:val="nil"/>
              <w:left w:val="nil"/>
              <w:bottom w:val="nil"/>
              <w:right w:val="nil"/>
            </w:tcBorders>
            <w:shd w:val="clear" w:color="auto" w:fill="auto"/>
            <w:noWrap/>
            <w:vAlign w:val="bottom"/>
            <w:hideMark/>
          </w:tcPr>
          <w:p w14:paraId="1F7FAE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05606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Filipendula vulgaris ´Plena´ (DS)</w:t>
            </w:r>
          </w:p>
        </w:tc>
        <w:tc>
          <w:tcPr>
            <w:tcW w:w="603" w:type="dxa"/>
            <w:tcBorders>
              <w:top w:val="nil"/>
              <w:left w:val="nil"/>
              <w:bottom w:val="nil"/>
              <w:right w:val="nil"/>
            </w:tcBorders>
            <w:shd w:val="clear" w:color="auto" w:fill="auto"/>
            <w:noWrap/>
            <w:vAlign w:val="bottom"/>
            <w:hideMark/>
          </w:tcPr>
          <w:p w14:paraId="7F33A2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AEA16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1028DA5" w14:textId="77777777" w:rsidTr="00B85FFD">
        <w:trPr>
          <w:trHeight w:val="290"/>
        </w:trPr>
        <w:tc>
          <w:tcPr>
            <w:tcW w:w="1985" w:type="dxa"/>
            <w:tcBorders>
              <w:top w:val="nil"/>
              <w:left w:val="nil"/>
              <w:bottom w:val="nil"/>
              <w:right w:val="nil"/>
            </w:tcBorders>
            <w:shd w:val="clear" w:color="D9D9D9" w:fill="D9D9D9"/>
            <w:noWrap/>
            <w:vAlign w:val="bottom"/>
            <w:hideMark/>
          </w:tcPr>
          <w:p w14:paraId="48824D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9F193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Fragaria ´Rotblühend´</w:t>
            </w:r>
          </w:p>
        </w:tc>
        <w:tc>
          <w:tcPr>
            <w:tcW w:w="603" w:type="dxa"/>
            <w:tcBorders>
              <w:top w:val="nil"/>
              <w:left w:val="nil"/>
              <w:bottom w:val="nil"/>
              <w:right w:val="nil"/>
            </w:tcBorders>
            <w:shd w:val="clear" w:color="D9D9D9" w:fill="D9D9D9"/>
            <w:noWrap/>
            <w:vAlign w:val="bottom"/>
            <w:hideMark/>
          </w:tcPr>
          <w:p w14:paraId="53BBB7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3697D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76A1650A" w14:textId="77777777" w:rsidTr="00B85FFD">
        <w:trPr>
          <w:trHeight w:val="290"/>
        </w:trPr>
        <w:tc>
          <w:tcPr>
            <w:tcW w:w="1985" w:type="dxa"/>
            <w:tcBorders>
              <w:top w:val="nil"/>
              <w:left w:val="nil"/>
              <w:bottom w:val="nil"/>
              <w:right w:val="nil"/>
            </w:tcBorders>
            <w:shd w:val="clear" w:color="auto" w:fill="auto"/>
            <w:noWrap/>
            <w:vAlign w:val="bottom"/>
            <w:hideMark/>
          </w:tcPr>
          <w:p w14:paraId="3A00E3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F2C7E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Fragaria vesca</w:t>
            </w:r>
          </w:p>
        </w:tc>
        <w:tc>
          <w:tcPr>
            <w:tcW w:w="603" w:type="dxa"/>
            <w:tcBorders>
              <w:top w:val="nil"/>
              <w:left w:val="nil"/>
              <w:bottom w:val="nil"/>
              <w:right w:val="nil"/>
            </w:tcBorders>
            <w:shd w:val="clear" w:color="auto" w:fill="auto"/>
            <w:noWrap/>
            <w:vAlign w:val="bottom"/>
            <w:hideMark/>
          </w:tcPr>
          <w:p w14:paraId="790790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3D59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8D0A206" w14:textId="77777777" w:rsidTr="00B85FFD">
        <w:trPr>
          <w:trHeight w:val="290"/>
        </w:trPr>
        <w:tc>
          <w:tcPr>
            <w:tcW w:w="1985" w:type="dxa"/>
            <w:tcBorders>
              <w:top w:val="nil"/>
              <w:left w:val="nil"/>
              <w:bottom w:val="nil"/>
              <w:right w:val="nil"/>
            </w:tcBorders>
            <w:shd w:val="clear" w:color="D9D9D9" w:fill="D9D9D9"/>
            <w:noWrap/>
            <w:vAlign w:val="bottom"/>
            <w:hideMark/>
          </w:tcPr>
          <w:p w14:paraId="28AE23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3B8C0A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Fragaria vesca v. semperflorens ´Alexandria´</w:t>
            </w:r>
          </w:p>
        </w:tc>
        <w:tc>
          <w:tcPr>
            <w:tcW w:w="603" w:type="dxa"/>
            <w:tcBorders>
              <w:top w:val="nil"/>
              <w:left w:val="nil"/>
              <w:bottom w:val="nil"/>
              <w:right w:val="nil"/>
            </w:tcBorders>
            <w:shd w:val="clear" w:color="D9D9D9" w:fill="D9D9D9"/>
            <w:noWrap/>
            <w:vAlign w:val="bottom"/>
            <w:hideMark/>
          </w:tcPr>
          <w:p w14:paraId="068DC4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7B57E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E2F76B7" w14:textId="77777777" w:rsidTr="00B85FFD">
        <w:trPr>
          <w:trHeight w:val="290"/>
        </w:trPr>
        <w:tc>
          <w:tcPr>
            <w:tcW w:w="1985" w:type="dxa"/>
            <w:tcBorders>
              <w:top w:val="nil"/>
              <w:left w:val="nil"/>
              <w:bottom w:val="nil"/>
              <w:right w:val="nil"/>
            </w:tcBorders>
            <w:shd w:val="clear" w:color="auto" w:fill="auto"/>
            <w:noWrap/>
            <w:vAlign w:val="bottom"/>
            <w:hideMark/>
          </w:tcPr>
          <w:p w14:paraId="56E4B3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1ED257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Fragaria vesca v. semperflorens ´Rügen´</w:t>
            </w:r>
          </w:p>
        </w:tc>
        <w:tc>
          <w:tcPr>
            <w:tcW w:w="603" w:type="dxa"/>
            <w:tcBorders>
              <w:top w:val="nil"/>
              <w:left w:val="nil"/>
              <w:bottom w:val="nil"/>
              <w:right w:val="nil"/>
            </w:tcBorders>
            <w:shd w:val="clear" w:color="auto" w:fill="auto"/>
            <w:noWrap/>
            <w:vAlign w:val="bottom"/>
            <w:hideMark/>
          </w:tcPr>
          <w:p w14:paraId="066076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A2EB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3C8AE8D" w14:textId="77777777" w:rsidTr="00B85FFD">
        <w:trPr>
          <w:trHeight w:val="290"/>
        </w:trPr>
        <w:tc>
          <w:tcPr>
            <w:tcW w:w="1985" w:type="dxa"/>
            <w:tcBorders>
              <w:top w:val="nil"/>
              <w:left w:val="nil"/>
              <w:bottom w:val="nil"/>
              <w:right w:val="nil"/>
            </w:tcBorders>
            <w:shd w:val="clear" w:color="D9D9D9" w:fill="D9D9D9"/>
            <w:noWrap/>
            <w:vAlign w:val="bottom"/>
            <w:hideMark/>
          </w:tcPr>
          <w:p w14:paraId="6DEA1F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9C557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Fritillaria imperialis ´Aurora´</w:t>
            </w:r>
          </w:p>
        </w:tc>
        <w:tc>
          <w:tcPr>
            <w:tcW w:w="603" w:type="dxa"/>
            <w:tcBorders>
              <w:top w:val="nil"/>
              <w:left w:val="nil"/>
              <w:bottom w:val="nil"/>
              <w:right w:val="nil"/>
            </w:tcBorders>
            <w:shd w:val="clear" w:color="D9D9D9" w:fill="D9D9D9"/>
            <w:noWrap/>
            <w:vAlign w:val="bottom"/>
            <w:hideMark/>
          </w:tcPr>
          <w:p w14:paraId="32C8B8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595883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1E4982BD" w14:textId="77777777" w:rsidTr="00B85FFD">
        <w:trPr>
          <w:trHeight w:val="290"/>
        </w:trPr>
        <w:tc>
          <w:tcPr>
            <w:tcW w:w="1985" w:type="dxa"/>
            <w:tcBorders>
              <w:top w:val="nil"/>
              <w:left w:val="nil"/>
              <w:bottom w:val="nil"/>
              <w:right w:val="nil"/>
            </w:tcBorders>
            <w:shd w:val="clear" w:color="auto" w:fill="auto"/>
            <w:noWrap/>
            <w:vAlign w:val="bottom"/>
            <w:hideMark/>
          </w:tcPr>
          <w:p w14:paraId="34DD20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22941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Fritillaria imperialis ´Lutea´</w:t>
            </w:r>
          </w:p>
        </w:tc>
        <w:tc>
          <w:tcPr>
            <w:tcW w:w="603" w:type="dxa"/>
            <w:tcBorders>
              <w:top w:val="nil"/>
              <w:left w:val="nil"/>
              <w:bottom w:val="nil"/>
              <w:right w:val="nil"/>
            </w:tcBorders>
            <w:shd w:val="clear" w:color="auto" w:fill="auto"/>
            <w:noWrap/>
            <w:vAlign w:val="bottom"/>
            <w:hideMark/>
          </w:tcPr>
          <w:p w14:paraId="23C5D1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76F133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120,00 Kč </w:t>
            </w:r>
          </w:p>
        </w:tc>
      </w:tr>
      <w:tr w:rsidR="00B85FFD" w:rsidRPr="00B85FFD" w14:paraId="5403C142" w14:textId="77777777" w:rsidTr="00B85FFD">
        <w:trPr>
          <w:trHeight w:val="290"/>
        </w:trPr>
        <w:tc>
          <w:tcPr>
            <w:tcW w:w="1985" w:type="dxa"/>
            <w:tcBorders>
              <w:top w:val="nil"/>
              <w:left w:val="nil"/>
              <w:bottom w:val="nil"/>
              <w:right w:val="nil"/>
            </w:tcBorders>
            <w:shd w:val="clear" w:color="D9D9D9" w:fill="D9D9D9"/>
            <w:noWrap/>
            <w:vAlign w:val="bottom"/>
            <w:hideMark/>
          </w:tcPr>
          <w:p w14:paraId="052953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D62AF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Fritillaria imperialis ´Lutea´</w:t>
            </w:r>
          </w:p>
        </w:tc>
        <w:tc>
          <w:tcPr>
            <w:tcW w:w="603" w:type="dxa"/>
            <w:tcBorders>
              <w:top w:val="nil"/>
              <w:left w:val="nil"/>
              <w:bottom w:val="nil"/>
              <w:right w:val="nil"/>
            </w:tcBorders>
            <w:shd w:val="clear" w:color="D9D9D9" w:fill="D9D9D9"/>
            <w:noWrap/>
            <w:vAlign w:val="bottom"/>
            <w:hideMark/>
          </w:tcPr>
          <w:p w14:paraId="6DFEFB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6A0EC7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162,00 Kč </w:t>
            </w:r>
          </w:p>
        </w:tc>
      </w:tr>
      <w:tr w:rsidR="00B85FFD" w:rsidRPr="00B85FFD" w14:paraId="2475B592" w14:textId="77777777" w:rsidTr="00B85FFD">
        <w:trPr>
          <w:trHeight w:val="290"/>
        </w:trPr>
        <w:tc>
          <w:tcPr>
            <w:tcW w:w="1985" w:type="dxa"/>
            <w:tcBorders>
              <w:top w:val="nil"/>
              <w:left w:val="nil"/>
              <w:bottom w:val="nil"/>
              <w:right w:val="nil"/>
            </w:tcBorders>
            <w:shd w:val="clear" w:color="auto" w:fill="auto"/>
            <w:noWrap/>
            <w:vAlign w:val="bottom"/>
            <w:hideMark/>
          </w:tcPr>
          <w:p w14:paraId="2F19E5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F92E2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Fritillaria imperialis ´Rubra Maxima´</w:t>
            </w:r>
          </w:p>
        </w:tc>
        <w:tc>
          <w:tcPr>
            <w:tcW w:w="603" w:type="dxa"/>
            <w:tcBorders>
              <w:top w:val="nil"/>
              <w:left w:val="nil"/>
              <w:bottom w:val="nil"/>
              <w:right w:val="nil"/>
            </w:tcBorders>
            <w:shd w:val="clear" w:color="auto" w:fill="auto"/>
            <w:noWrap/>
            <w:vAlign w:val="bottom"/>
            <w:hideMark/>
          </w:tcPr>
          <w:p w14:paraId="110B75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7FB6D7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38DD5D5A" w14:textId="77777777" w:rsidTr="00B85FFD">
        <w:trPr>
          <w:trHeight w:val="290"/>
        </w:trPr>
        <w:tc>
          <w:tcPr>
            <w:tcW w:w="1985" w:type="dxa"/>
            <w:tcBorders>
              <w:top w:val="nil"/>
              <w:left w:val="nil"/>
              <w:bottom w:val="nil"/>
              <w:right w:val="nil"/>
            </w:tcBorders>
            <w:shd w:val="clear" w:color="D9D9D9" w:fill="D9D9D9"/>
            <w:noWrap/>
            <w:vAlign w:val="bottom"/>
            <w:hideMark/>
          </w:tcPr>
          <w:p w14:paraId="52C36F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EA84D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Fritillaria meleagris (7)</w:t>
            </w:r>
          </w:p>
        </w:tc>
        <w:tc>
          <w:tcPr>
            <w:tcW w:w="603" w:type="dxa"/>
            <w:tcBorders>
              <w:top w:val="nil"/>
              <w:left w:val="nil"/>
              <w:bottom w:val="nil"/>
              <w:right w:val="nil"/>
            </w:tcBorders>
            <w:shd w:val="clear" w:color="D9D9D9" w:fill="D9D9D9"/>
            <w:noWrap/>
            <w:vAlign w:val="bottom"/>
            <w:hideMark/>
          </w:tcPr>
          <w:p w14:paraId="09A2BF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3874E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48,30 Kč </w:t>
            </w:r>
          </w:p>
        </w:tc>
      </w:tr>
      <w:tr w:rsidR="00B85FFD" w:rsidRPr="00B85FFD" w14:paraId="142A9D7A" w14:textId="77777777" w:rsidTr="00B85FFD">
        <w:trPr>
          <w:trHeight w:val="290"/>
        </w:trPr>
        <w:tc>
          <w:tcPr>
            <w:tcW w:w="1985" w:type="dxa"/>
            <w:tcBorders>
              <w:top w:val="nil"/>
              <w:left w:val="nil"/>
              <w:bottom w:val="nil"/>
              <w:right w:val="nil"/>
            </w:tcBorders>
            <w:shd w:val="clear" w:color="auto" w:fill="auto"/>
            <w:noWrap/>
            <w:vAlign w:val="bottom"/>
            <w:hideMark/>
          </w:tcPr>
          <w:p w14:paraId="1F530F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7DD8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Gaillardia aristata ´Amber Wheels´</w:t>
            </w:r>
          </w:p>
        </w:tc>
        <w:tc>
          <w:tcPr>
            <w:tcW w:w="603" w:type="dxa"/>
            <w:tcBorders>
              <w:top w:val="nil"/>
              <w:left w:val="nil"/>
              <w:bottom w:val="nil"/>
              <w:right w:val="nil"/>
            </w:tcBorders>
            <w:shd w:val="clear" w:color="auto" w:fill="auto"/>
            <w:noWrap/>
            <w:vAlign w:val="bottom"/>
            <w:hideMark/>
          </w:tcPr>
          <w:p w14:paraId="06E7B2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1AAE5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64AAD65" w14:textId="77777777" w:rsidTr="00B85FFD">
        <w:trPr>
          <w:trHeight w:val="290"/>
        </w:trPr>
        <w:tc>
          <w:tcPr>
            <w:tcW w:w="1985" w:type="dxa"/>
            <w:tcBorders>
              <w:top w:val="nil"/>
              <w:left w:val="nil"/>
              <w:bottom w:val="nil"/>
              <w:right w:val="nil"/>
            </w:tcBorders>
            <w:shd w:val="clear" w:color="D9D9D9" w:fill="D9D9D9"/>
            <w:noWrap/>
            <w:vAlign w:val="bottom"/>
            <w:hideMark/>
          </w:tcPr>
          <w:p w14:paraId="41E80C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E26A2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Gaillardia aristata ´Burgunder´</w:t>
            </w:r>
          </w:p>
        </w:tc>
        <w:tc>
          <w:tcPr>
            <w:tcW w:w="603" w:type="dxa"/>
            <w:tcBorders>
              <w:top w:val="nil"/>
              <w:left w:val="nil"/>
              <w:bottom w:val="nil"/>
              <w:right w:val="nil"/>
            </w:tcBorders>
            <w:shd w:val="clear" w:color="D9D9D9" w:fill="D9D9D9"/>
            <w:noWrap/>
            <w:vAlign w:val="bottom"/>
            <w:hideMark/>
          </w:tcPr>
          <w:p w14:paraId="2B25EE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94064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0BB271E" w14:textId="77777777" w:rsidTr="00B85FFD">
        <w:trPr>
          <w:trHeight w:val="290"/>
        </w:trPr>
        <w:tc>
          <w:tcPr>
            <w:tcW w:w="1985" w:type="dxa"/>
            <w:tcBorders>
              <w:top w:val="nil"/>
              <w:left w:val="nil"/>
              <w:bottom w:val="nil"/>
              <w:right w:val="nil"/>
            </w:tcBorders>
            <w:shd w:val="clear" w:color="auto" w:fill="auto"/>
            <w:noWrap/>
            <w:vAlign w:val="bottom"/>
            <w:hideMark/>
          </w:tcPr>
          <w:p w14:paraId="59EAEC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489AB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Gaillardia aristata ´Kobold´</w:t>
            </w:r>
          </w:p>
        </w:tc>
        <w:tc>
          <w:tcPr>
            <w:tcW w:w="603" w:type="dxa"/>
            <w:tcBorders>
              <w:top w:val="nil"/>
              <w:left w:val="nil"/>
              <w:bottom w:val="nil"/>
              <w:right w:val="nil"/>
            </w:tcBorders>
            <w:shd w:val="clear" w:color="auto" w:fill="auto"/>
            <w:noWrap/>
            <w:vAlign w:val="bottom"/>
            <w:hideMark/>
          </w:tcPr>
          <w:p w14:paraId="5097D6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C16C6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233CAD5" w14:textId="77777777" w:rsidTr="00B85FFD">
        <w:trPr>
          <w:trHeight w:val="290"/>
        </w:trPr>
        <w:tc>
          <w:tcPr>
            <w:tcW w:w="1985" w:type="dxa"/>
            <w:tcBorders>
              <w:top w:val="nil"/>
              <w:left w:val="nil"/>
              <w:bottom w:val="nil"/>
              <w:right w:val="nil"/>
            </w:tcBorders>
            <w:shd w:val="clear" w:color="D9D9D9" w:fill="D9D9D9"/>
            <w:noWrap/>
            <w:vAlign w:val="bottom"/>
            <w:hideMark/>
          </w:tcPr>
          <w:p w14:paraId="66D888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C0BF2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Gaillardia aristata ´Tokajer´</w:t>
            </w:r>
          </w:p>
        </w:tc>
        <w:tc>
          <w:tcPr>
            <w:tcW w:w="603" w:type="dxa"/>
            <w:tcBorders>
              <w:top w:val="nil"/>
              <w:left w:val="nil"/>
              <w:bottom w:val="nil"/>
              <w:right w:val="nil"/>
            </w:tcBorders>
            <w:shd w:val="clear" w:color="D9D9D9" w:fill="D9D9D9"/>
            <w:noWrap/>
            <w:vAlign w:val="bottom"/>
            <w:hideMark/>
          </w:tcPr>
          <w:p w14:paraId="115A79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6F864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E07C93D" w14:textId="77777777" w:rsidTr="00B85FFD">
        <w:trPr>
          <w:trHeight w:val="290"/>
        </w:trPr>
        <w:tc>
          <w:tcPr>
            <w:tcW w:w="1985" w:type="dxa"/>
            <w:tcBorders>
              <w:top w:val="nil"/>
              <w:left w:val="nil"/>
              <w:bottom w:val="nil"/>
              <w:right w:val="nil"/>
            </w:tcBorders>
            <w:shd w:val="clear" w:color="auto" w:fill="auto"/>
            <w:noWrap/>
            <w:vAlign w:val="bottom"/>
            <w:hideMark/>
          </w:tcPr>
          <w:p w14:paraId="67F902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DF00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Galium odoratum</w:t>
            </w:r>
          </w:p>
        </w:tc>
        <w:tc>
          <w:tcPr>
            <w:tcW w:w="603" w:type="dxa"/>
            <w:tcBorders>
              <w:top w:val="nil"/>
              <w:left w:val="nil"/>
              <w:bottom w:val="nil"/>
              <w:right w:val="nil"/>
            </w:tcBorders>
            <w:shd w:val="clear" w:color="auto" w:fill="auto"/>
            <w:noWrap/>
            <w:vAlign w:val="bottom"/>
            <w:hideMark/>
          </w:tcPr>
          <w:p w14:paraId="442397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478EC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CE68D98" w14:textId="77777777" w:rsidTr="00B85FFD">
        <w:trPr>
          <w:trHeight w:val="290"/>
        </w:trPr>
        <w:tc>
          <w:tcPr>
            <w:tcW w:w="1985" w:type="dxa"/>
            <w:tcBorders>
              <w:top w:val="nil"/>
              <w:left w:val="nil"/>
              <w:bottom w:val="nil"/>
              <w:right w:val="nil"/>
            </w:tcBorders>
            <w:shd w:val="clear" w:color="D9D9D9" w:fill="D9D9D9"/>
            <w:noWrap/>
            <w:vAlign w:val="bottom"/>
            <w:hideMark/>
          </w:tcPr>
          <w:p w14:paraId="1BC010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250D0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Gaura lindheimeri</w:t>
            </w:r>
          </w:p>
        </w:tc>
        <w:tc>
          <w:tcPr>
            <w:tcW w:w="603" w:type="dxa"/>
            <w:tcBorders>
              <w:top w:val="nil"/>
              <w:left w:val="nil"/>
              <w:bottom w:val="nil"/>
              <w:right w:val="nil"/>
            </w:tcBorders>
            <w:shd w:val="clear" w:color="D9D9D9" w:fill="D9D9D9"/>
            <w:noWrap/>
            <w:vAlign w:val="bottom"/>
            <w:hideMark/>
          </w:tcPr>
          <w:p w14:paraId="616A03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B1EEF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3A2C326" w14:textId="77777777" w:rsidTr="00B85FFD">
        <w:trPr>
          <w:trHeight w:val="290"/>
        </w:trPr>
        <w:tc>
          <w:tcPr>
            <w:tcW w:w="1985" w:type="dxa"/>
            <w:tcBorders>
              <w:top w:val="nil"/>
              <w:left w:val="nil"/>
              <w:bottom w:val="nil"/>
              <w:right w:val="nil"/>
            </w:tcBorders>
            <w:shd w:val="clear" w:color="auto" w:fill="auto"/>
            <w:noWrap/>
            <w:vAlign w:val="bottom"/>
            <w:hideMark/>
          </w:tcPr>
          <w:p w14:paraId="23D2D2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69ED6F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Gaura lindheimeri ´Ellura´</w:t>
            </w:r>
          </w:p>
        </w:tc>
        <w:tc>
          <w:tcPr>
            <w:tcW w:w="603" w:type="dxa"/>
            <w:tcBorders>
              <w:top w:val="nil"/>
              <w:left w:val="nil"/>
              <w:bottom w:val="nil"/>
              <w:right w:val="nil"/>
            </w:tcBorders>
            <w:shd w:val="clear" w:color="auto" w:fill="auto"/>
            <w:noWrap/>
            <w:vAlign w:val="bottom"/>
            <w:hideMark/>
          </w:tcPr>
          <w:p w14:paraId="54E1B6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19D2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1F6BE67" w14:textId="77777777" w:rsidTr="00B85FFD">
        <w:trPr>
          <w:trHeight w:val="290"/>
        </w:trPr>
        <w:tc>
          <w:tcPr>
            <w:tcW w:w="1985" w:type="dxa"/>
            <w:tcBorders>
              <w:top w:val="nil"/>
              <w:left w:val="nil"/>
              <w:bottom w:val="nil"/>
              <w:right w:val="nil"/>
            </w:tcBorders>
            <w:shd w:val="clear" w:color="D9D9D9" w:fill="D9D9D9"/>
            <w:noWrap/>
            <w:vAlign w:val="bottom"/>
            <w:hideMark/>
          </w:tcPr>
          <w:p w14:paraId="76257F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78A74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Gaura lindheimeri ´Snowbird´</w:t>
            </w:r>
          </w:p>
        </w:tc>
        <w:tc>
          <w:tcPr>
            <w:tcW w:w="603" w:type="dxa"/>
            <w:tcBorders>
              <w:top w:val="nil"/>
              <w:left w:val="nil"/>
              <w:bottom w:val="nil"/>
              <w:right w:val="nil"/>
            </w:tcBorders>
            <w:shd w:val="clear" w:color="D9D9D9" w:fill="D9D9D9"/>
            <w:noWrap/>
            <w:vAlign w:val="bottom"/>
            <w:hideMark/>
          </w:tcPr>
          <w:p w14:paraId="35A300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44DD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572B55BE" w14:textId="77777777" w:rsidTr="00B85FFD">
        <w:trPr>
          <w:trHeight w:val="290"/>
        </w:trPr>
        <w:tc>
          <w:tcPr>
            <w:tcW w:w="1985" w:type="dxa"/>
            <w:tcBorders>
              <w:top w:val="nil"/>
              <w:left w:val="nil"/>
              <w:bottom w:val="nil"/>
              <w:right w:val="nil"/>
            </w:tcBorders>
            <w:shd w:val="clear" w:color="auto" w:fill="auto"/>
            <w:noWrap/>
            <w:vAlign w:val="bottom"/>
            <w:hideMark/>
          </w:tcPr>
          <w:p w14:paraId="21F364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67A3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Gaura lindheimeri ´Whirling Butterflies´</w:t>
            </w:r>
          </w:p>
        </w:tc>
        <w:tc>
          <w:tcPr>
            <w:tcW w:w="603" w:type="dxa"/>
            <w:tcBorders>
              <w:top w:val="nil"/>
              <w:left w:val="nil"/>
              <w:bottom w:val="nil"/>
              <w:right w:val="nil"/>
            </w:tcBorders>
            <w:shd w:val="clear" w:color="auto" w:fill="auto"/>
            <w:noWrap/>
            <w:vAlign w:val="bottom"/>
            <w:hideMark/>
          </w:tcPr>
          <w:p w14:paraId="500364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D34A1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006BB57" w14:textId="77777777" w:rsidTr="00B85FFD">
        <w:trPr>
          <w:trHeight w:val="290"/>
        </w:trPr>
        <w:tc>
          <w:tcPr>
            <w:tcW w:w="1985" w:type="dxa"/>
            <w:tcBorders>
              <w:top w:val="nil"/>
              <w:left w:val="nil"/>
              <w:bottom w:val="nil"/>
              <w:right w:val="nil"/>
            </w:tcBorders>
            <w:shd w:val="clear" w:color="D9D9D9" w:fill="D9D9D9"/>
            <w:noWrap/>
            <w:vAlign w:val="bottom"/>
            <w:hideMark/>
          </w:tcPr>
          <w:p w14:paraId="348549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85F51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Gentiana asclepiadea (DS)</w:t>
            </w:r>
          </w:p>
        </w:tc>
        <w:tc>
          <w:tcPr>
            <w:tcW w:w="603" w:type="dxa"/>
            <w:tcBorders>
              <w:top w:val="nil"/>
              <w:left w:val="nil"/>
              <w:bottom w:val="nil"/>
              <w:right w:val="nil"/>
            </w:tcBorders>
            <w:shd w:val="clear" w:color="D9D9D9" w:fill="D9D9D9"/>
            <w:noWrap/>
            <w:vAlign w:val="bottom"/>
            <w:hideMark/>
          </w:tcPr>
          <w:p w14:paraId="7BCE8E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E4D21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59F9AB4E" w14:textId="77777777" w:rsidTr="00B85FFD">
        <w:trPr>
          <w:trHeight w:val="290"/>
        </w:trPr>
        <w:tc>
          <w:tcPr>
            <w:tcW w:w="1985" w:type="dxa"/>
            <w:tcBorders>
              <w:top w:val="nil"/>
              <w:left w:val="nil"/>
              <w:bottom w:val="nil"/>
              <w:right w:val="nil"/>
            </w:tcBorders>
            <w:shd w:val="clear" w:color="auto" w:fill="auto"/>
            <w:noWrap/>
            <w:vAlign w:val="bottom"/>
            <w:hideMark/>
          </w:tcPr>
          <w:p w14:paraId="0D4DD3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B48F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Gentiana cruciata (DS)</w:t>
            </w:r>
          </w:p>
        </w:tc>
        <w:tc>
          <w:tcPr>
            <w:tcW w:w="603" w:type="dxa"/>
            <w:tcBorders>
              <w:top w:val="nil"/>
              <w:left w:val="nil"/>
              <w:bottom w:val="nil"/>
              <w:right w:val="nil"/>
            </w:tcBorders>
            <w:shd w:val="clear" w:color="auto" w:fill="auto"/>
            <w:noWrap/>
            <w:vAlign w:val="bottom"/>
            <w:hideMark/>
          </w:tcPr>
          <w:p w14:paraId="12EE52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BF17A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CCAA8D4" w14:textId="77777777" w:rsidTr="00B85FFD">
        <w:trPr>
          <w:trHeight w:val="290"/>
        </w:trPr>
        <w:tc>
          <w:tcPr>
            <w:tcW w:w="1985" w:type="dxa"/>
            <w:tcBorders>
              <w:top w:val="nil"/>
              <w:left w:val="nil"/>
              <w:bottom w:val="nil"/>
              <w:right w:val="nil"/>
            </w:tcBorders>
            <w:shd w:val="clear" w:color="D9D9D9" w:fill="D9D9D9"/>
            <w:noWrap/>
            <w:vAlign w:val="bottom"/>
            <w:hideMark/>
          </w:tcPr>
          <w:p w14:paraId="5A2DBA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4997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´Dark Eyes´</w:t>
            </w:r>
          </w:p>
        </w:tc>
        <w:tc>
          <w:tcPr>
            <w:tcW w:w="603" w:type="dxa"/>
            <w:tcBorders>
              <w:top w:val="nil"/>
              <w:left w:val="nil"/>
              <w:bottom w:val="nil"/>
              <w:right w:val="nil"/>
            </w:tcBorders>
            <w:shd w:val="clear" w:color="D9D9D9" w:fill="D9D9D9"/>
            <w:noWrap/>
            <w:vAlign w:val="bottom"/>
            <w:hideMark/>
          </w:tcPr>
          <w:p w14:paraId="4D5115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3AB27F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105,00 Kč </w:t>
            </w:r>
          </w:p>
        </w:tc>
      </w:tr>
      <w:tr w:rsidR="00B85FFD" w:rsidRPr="00B85FFD" w14:paraId="269BEAD6" w14:textId="77777777" w:rsidTr="00B85FFD">
        <w:trPr>
          <w:trHeight w:val="290"/>
        </w:trPr>
        <w:tc>
          <w:tcPr>
            <w:tcW w:w="1985" w:type="dxa"/>
            <w:tcBorders>
              <w:top w:val="nil"/>
              <w:left w:val="nil"/>
              <w:bottom w:val="nil"/>
              <w:right w:val="nil"/>
            </w:tcBorders>
            <w:shd w:val="clear" w:color="auto" w:fill="auto"/>
            <w:noWrap/>
            <w:vAlign w:val="bottom"/>
            <w:hideMark/>
          </w:tcPr>
          <w:p w14:paraId="35BBB0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C6FC0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´Lakwijk Star´ (wlassovianum)</w:t>
            </w:r>
          </w:p>
        </w:tc>
        <w:tc>
          <w:tcPr>
            <w:tcW w:w="603" w:type="dxa"/>
            <w:tcBorders>
              <w:top w:val="nil"/>
              <w:left w:val="nil"/>
              <w:bottom w:val="nil"/>
              <w:right w:val="nil"/>
            </w:tcBorders>
            <w:shd w:val="clear" w:color="auto" w:fill="auto"/>
            <w:noWrap/>
            <w:vAlign w:val="bottom"/>
            <w:hideMark/>
          </w:tcPr>
          <w:p w14:paraId="663A99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12800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7DA70DFB" w14:textId="77777777" w:rsidTr="00B85FFD">
        <w:trPr>
          <w:trHeight w:val="290"/>
        </w:trPr>
        <w:tc>
          <w:tcPr>
            <w:tcW w:w="1985" w:type="dxa"/>
            <w:tcBorders>
              <w:top w:val="nil"/>
              <w:left w:val="nil"/>
              <w:bottom w:val="nil"/>
              <w:right w:val="nil"/>
            </w:tcBorders>
            <w:shd w:val="clear" w:color="D9D9D9" w:fill="D9D9D9"/>
            <w:noWrap/>
            <w:vAlign w:val="bottom"/>
            <w:hideMark/>
          </w:tcPr>
          <w:p w14:paraId="468CC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29277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´Orion´</w:t>
            </w:r>
          </w:p>
        </w:tc>
        <w:tc>
          <w:tcPr>
            <w:tcW w:w="603" w:type="dxa"/>
            <w:tcBorders>
              <w:top w:val="nil"/>
              <w:left w:val="nil"/>
              <w:bottom w:val="nil"/>
              <w:right w:val="nil"/>
            </w:tcBorders>
            <w:shd w:val="clear" w:color="D9D9D9" w:fill="D9D9D9"/>
            <w:noWrap/>
            <w:vAlign w:val="bottom"/>
            <w:hideMark/>
          </w:tcPr>
          <w:p w14:paraId="680717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32F6E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484B84D2" w14:textId="77777777" w:rsidTr="00B85FFD">
        <w:trPr>
          <w:trHeight w:val="290"/>
        </w:trPr>
        <w:tc>
          <w:tcPr>
            <w:tcW w:w="1985" w:type="dxa"/>
            <w:tcBorders>
              <w:top w:val="nil"/>
              <w:left w:val="nil"/>
              <w:bottom w:val="nil"/>
              <w:right w:val="nil"/>
            </w:tcBorders>
            <w:shd w:val="clear" w:color="auto" w:fill="auto"/>
            <w:noWrap/>
            <w:vAlign w:val="bottom"/>
            <w:hideMark/>
          </w:tcPr>
          <w:p w14:paraId="0CD055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60E7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´Patricia´ (DS)</w:t>
            </w:r>
          </w:p>
        </w:tc>
        <w:tc>
          <w:tcPr>
            <w:tcW w:w="603" w:type="dxa"/>
            <w:tcBorders>
              <w:top w:val="nil"/>
              <w:left w:val="nil"/>
              <w:bottom w:val="nil"/>
              <w:right w:val="nil"/>
            </w:tcBorders>
            <w:shd w:val="clear" w:color="auto" w:fill="auto"/>
            <w:noWrap/>
            <w:vAlign w:val="bottom"/>
            <w:hideMark/>
          </w:tcPr>
          <w:p w14:paraId="33A8B9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AD6AA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62,00 Kč </w:t>
            </w:r>
          </w:p>
        </w:tc>
      </w:tr>
      <w:tr w:rsidR="00B85FFD" w:rsidRPr="00B85FFD" w14:paraId="09446936" w14:textId="77777777" w:rsidTr="00B85FFD">
        <w:trPr>
          <w:trHeight w:val="290"/>
        </w:trPr>
        <w:tc>
          <w:tcPr>
            <w:tcW w:w="1985" w:type="dxa"/>
            <w:tcBorders>
              <w:top w:val="nil"/>
              <w:left w:val="nil"/>
              <w:bottom w:val="nil"/>
              <w:right w:val="nil"/>
            </w:tcBorders>
            <w:shd w:val="clear" w:color="D9D9D9" w:fill="D9D9D9"/>
            <w:noWrap/>
            <w:vAlign w:val="bottom"/>
            <w:hideMark/>
          </w:tcPr>
          <w:p w14:paraId="14334B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EE528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´Phillipe Vapelle´ (DS)</w:t>
            </w:r>
          </w:p>
        </w:tc>
        <w:tc>
          <w:tcPr>
            <w:tcW w:w="603" w:type="dxa"/>
            <w:tcBorders>
              <w:top w:val="nil"/>
              <w:left w:val="nil"/>
              <w:bottom w:val="nil"/>
              <w:right w:val="nil"/>
            </w:tcBorders>
            <w:shd w:val="clear" w:color="D9D9D9" w:fill="D9D9D9"/>
            <w:noWrap/>
            <w:vAlign w:val="bottom"/>
            <w:hideMark/>
          </w:tcPr>
          <w:p w14:paraId="0849C1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0A0F0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07C7AD06" w14:textId="77777777" w:rsidTr="00B85FFD">
        <w:trPr>
          <w:trHeight w:val="290"/>
        </w:trPr>
        <w:tc>
          <w:tcPr>
            <w:tcW w:w="1985" w:type="dxa"/>
            <w:tcBorders>
              <w:top w:val="nil"/>
              <w:left w:val="nil"/>
              <w:bottom w:val="nil"/>
              <w:right w:val="nil"/>
            </w:tcBorders>
            <w:shd w:val="clear" w:color="auto" w:fill="auto"/>
            <w:noWrap/>
            <w:vAlign w:val="bottom"/>
            <w:hideMark/>
          </w:tcPr>
          <w:p w14:paraId="2084EE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6CABC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´Rozanne´ PBR (DS)</w:t>
            </w:r>
          </w:p>
        </w:tc>
        <w:tc>
          <w:tcPr>
            <w:tcW w:w="603" w:type="dxa"/>
            <w:tcBorders>
              <w:top w:val="nil"/>
              <w:left w:val="nil"/>
              <w:bottom w:val="nil"/>
              <w:right w:val="nil"/>
            </w:tcBorders>
            <w:shd w:val="clear" w:color="auto" w:fill="auto"/>
            <w:noWrap/>
            <w:vAlign w:val="bottom"/>
            <w:hideMark/>
          </w:tcPr>
          <w:p w14:paraId="4AB1BF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00F58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74,00 Kč </w:t>
            </w:r>
          </w:p>
        </w:tc>
      </w:tr>
      <w:tr w:rsidR="00B85FFD" w:rsidRPr="00B85FFD" w14:paraId="57053C76" w14:textId="77777777" w:rsidTr="00B85FFD">
        <w:trPr>
          <w:trHeight w:val="290"/>
        </w:trPr>
        <w:tc>
          <w:tcPr>
            <w:tcW w:w="1985" w:type="dxa"/>
            <w:tcBorders>
              <w:top w:val="nil"/>
              <w:left w:val="nil"/>
              <w:bottom w:val="nil"/>
              <w:right w:val="nil"/>
            </w:tcBorders>
            <w:shd w:val="clear" w:color="D9D9D9" w:fill="D9D9D9"/>
            <w:noWrap/>
            <w:vAlign w:val="bottom"/>
            <w:hideMark/>
          </w:tcPr>
          <w:p w14:paraId="124569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F937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´Sirak´ (gracile)</w:t>
            </w:r>
          </w:p>
        </w:tc>
        <w:tc>
          <w:tcPr>
            <w:tcW w:w="603" w:type="dxa"/>
            <w:tcBorders>
              <w:top w:val="nil"/>
              <w:left w:val="nil"/>
              <w:bottom w:val="nil"/>
              <w:right w:val="nil"/>
            </w:tcBorders>
            <w:shd w:val="clear" w:color="D9D9D9" w:fill="D9D9D9"/>
            <w:noWrap/>
            <w:vAlign w:val="bottom"/>
            <w:hideMark/>
          </w:tcPr>
          <w:p w14:paraId="72E4CB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E66C0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2118A043" w14:textId="77777777" w:rsidTr="00B85FFD">
        <w:trPr>
          <w:trHeight w:val="290"/>
        </w:trPr>
        <w:tc>
          <w:tcPr>
            <w:tcW w:w="1985" w:type="dxa"/>
            <w:tcBorders>
              <w:top w:val="nil"/>
              <w:left w:val="nil"/>
              <w:bottom w:val="nil"/>
              <w:right w:val="nil"/>
            </w:tcBorders>
            <w:shd w:val="clear" w:color="auto" w:fill="auto"/>
            <w:noWrap/>
            <w:vAlign w:val="bottom"/>
            <w:hideMark/>
          </w:tcPr>
          <w:p w14:paraId="7EED63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07FC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´Tiny Monster´ (DS)</w:t>
            </w:r>
          </w:p>
        </w:tc>
        <w:tc>
          <w:tcPr>
            <w:tcW w:w="603" w:type="dxa"/>
            <w:tcBorders>
              <w:top w:val="nil"/>
              <w:left w:val="nil"/>
              <w:bottom w:val="nil"/>
              <w:right w:val="nil"/>
            </w:tcBorders>
            <w:shd w:val="clear" w:color="auto" w:fill="auto"/>
            <w:noWrap/>
            <w:vAlign w:val="bottom"/>
            <w:hideMark/>
          </w:tcPr>
          <w:p w14:paraId="716358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B5042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69CA99BE" w14:textId="77777777" w:rsidTr="00B85FFD">
        <w:trPr>
          <w:trHeight w:val="290"/>
        </w:trPr>
        <w:tc>
          <w:tcPr>
            <w:tcW w:w="1985" w:type="dxa"/>
            <w:tcBorders>
              <w:top w:val="nil"/>
              <w:left w:val="nil"/>
              <w:bottom w:val="nil"/>
              <w:right w:val="nil"/>
            </w:tcBorders>
            <w:shd w:val="clear" w:color="D9D9D9" w:fill="D9D9D9"/>
            <w:noWrap/>
            <w:vAlign w:val="bottom"/>
            <w:hideMark/>
          </w:tcPr>
          <w:p w14:paraId="48C8DD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CDE4D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´Turco´ (ibericum)</w:t>
            </w:r>
          </w:p>
        </w:tc>
        <w:tc>
          <w:tcPr>
            <w:tcW w:w="603" w:type="dxa"/>
            <w:tcBorders>
              <w:top w:val="nil"/>
              <w:left w:val="nil"/>
              <w:bottom w:val="nil"/>
              <w:right w:val="nil"/>
            </w:tcBorders>
            <w:shd w:val="clear" w:color="D9D9D9" w:fill="D9D9D9"/>
            <w:noWrap/>
            <w:vAlign w:val="bottom"/>
            <w:hideMark/>
          </w:tcPr>
          <w:p w14:paraId="57501D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791A7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E9F2465" w14:textId="77777777" w:rsidTr="00B85FFD">
        <w:trPr>
          <w:trHeight w:val="290"/>
        </w:trPr>
        <w:tc>
          <w:tcPr>
            <w:tcW w:w="1985" w:type="dxa"/>
            <w:tcBorders>
              <w:top w:val="nil"/>
              <w:left w:val="nil"/>
              <w:bottom w:val="nil"/>
              <w:right w:val="nil"/>
            </w:tcBorders>
            <w:shd w:val="clear" w:color="auto" w:fill="auto"/>
            <w:noWrap/>
            <w:vAlign w:val="bottom"/>
            <w:hideMark/>
          </w:tcPr>
          <w:p w14:paraId="1C78F7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AE40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johnsonii ´Johnson´s Blue´ (DS)</w:t>
            </w:r>
          </w:p>
        </w:tc>
        <w:tc>
          <w:tcPr>
            <w:tcW w:w="603" w:type="dxa"/>
            <w:tcBorders>
              <w:top w:val="nil"/>
              <w:left w:val="nil"/>
              <w:bottom w:val="nil"/>
              <w:right w:val="nil"/>
            </w:tcBorders>
            <w:shd w:val="clear" w:color="auto" w:fill="auto"/>
            <w:noWrap/>
            <w:vAlign w:val="bottom"/>
            <w:hideMark/>
          </w:tcPr>
          <w:p w14:paraId="22F024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1A554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0D25DC25" w14:textId="77777777" w:rsidTr="00B85FFD">
        <w:trPr>
          <w:trHeight w:val="290"/>
        </w:trPr>
        <w:tc>
          <w:tcPr>
            <w:tcW w:w="1985" w:type="dxa"/>
            <w:tcBorders>
              <w:top w:val="nil"/>
              <w:left w:val="nil"/>
              <w:bottom w:val="nil"/>
              <w:right w:val="nil"/>
            </w:tcBorders>
            <w:shd w:val="clear" w:color="D9D9D9" w:fill="D9D9D9"/>
            <w:noWrap/>
            <w:vAlign w:val="bottom"/>
            <w:hideMark/>
          </w:tcPr>
          <w:p w14:paraId="6A4439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623C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magnificum</w:t>
            </w:r>
          </w:p>
        </w:tc>
        <w:tc>
          <w:tcPr>
            <w:tcW w:w="603" w:type="dxa"/>
            <w:tcBorders>
              <w:top w:val="nil"/>
              <w:left w:val="nil"/>
              <w:bottom w:val="nil"/>
              <w:right w:val="nil"/>
            </w:tcBorders>
            <w:shd w:val="clear" w:color="D9D9D9" w:fill="D9D9D9"/>
            <w:noWrap/>
            <w:vAlign w:val="bottom"/>
            <w:hideMark/>
          </w:tcPr>
          <w:p w14:paraId="11AF7B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425E7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B9AFD84" w14:textId="77777777" w:rsidTr="00B85FFD">
        <w:trPr>
          <w:trHeight w:val="290"/>
        </w:trPr>
        <w:tc>
          <w:tcPr>
            <w:tcW w:w="1985" w:type="dxa"/>
            <w:tcBorders>
              <w:top w:val="nil"/>
              <w:left w:val="nil"/>
              <w:bottom w:val="nil"/>
              <w:right w:val="nil"/>
            </w:tcBorders>
            <w:shd w:val="clear" w:color="auto" w:fill="auto"/>
            <w:noWrap/>
            <w:vAlign w:val="bottom"/>
            <w:hideMark/>
          </w:tcPr>
          <w:p w14:paraId="007B33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60BD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magnificum ´Rosemoor´ (DS)</w:t>
            </w:r>
          </w:p>
        </w:tc>
        <w:tc>
          <w:tcPr>
            <w:tcW w:w="603" w:type="dxa"/>
            <w:tcBorders>
              <w:top w:val="nil"/>
              <w:left w:val="nil"/>
              <w:bottom w:val="nil"/>
              <w:right w:val="nil"/>
            </w:tcBorders>
            <w:shd w:val="clear" w:color="auto" w:fill="auto"/>
            <w:noWrap/>
            <w:vAlign w:val="bottom"/>
            <w:hideMark/>
          </w:tcPr>
          <w:p w14:paraId="47426A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9FF8B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08F2B06" w14:textId="77777777" w:rsidTr="00B85FFD">
        <w:trPr>
          <w:trHeight w:val="290"/>
        </w:trPr>
        <w:tc>
          <w:tcPr>
            <w:tcW w:w="1985" w:type="dxa"/>
            <w:tcBorders>
              <w:top w:val="nil"/>
              <w:left w:val="nil"/>
              <w:bottom w:val="nil"/>
              <w:right w:val="nil"/>
            </w:tcBorders>
            <w:shd w:val="clear" w:color="D9D9D9" w:fill="D9D9D9"/>
            <w:noWrap/>
            <w:vAlign w:val="bottom"/>
            <w:hideMark/>
          </w:tcPr>
          <w:p w14:paraId="43FC8C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AB01C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magnificum ´Rosemoor´ (DS)</w:t>
            </w:r>
          </w:p>
        </w:tc>
        <w:tc>
          <w:tcPr>
            <w:tcW w:w="603" w:type="dxa"/>
            <w:tcBorders>
              <w:top w:val="nil"/>
              <w:left w:val="nil"/>
              <w:bottom w:val="nil"/>
              <w:right w:val="nil"/>
            </w:tcBorders>
            <w:shd w:val="clear" w:color="D9D9D9" w:fill="D9D9D9"/>
            <w:noWrap/>
            <w:vAlign w:val="bottom"/>
            <w:hideMark/>
          </w:tcPr>
          <w:p w14:paraId="613126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59BAE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2768D00D" w14:textId="77777777" w:rsidTr="00B85FFD">
        <w:trPr>
          <w:trHeight w:val="290"/>
        </w:trPr>
        <w:tc>
          <w:tcPr>
            <w:tcW w:w="1985" w:type="dxa"/>
            <w:tcBorders>
              <w:top w:val="nil"/>
              <w:left w:val="nil"/>
              <w:bottom w:val="nil"/>
              <w:right w:val="nil"/>
            </w:tcBorders>
            <w:shd w:val="clear" w:color="auto" w:fill="auto"/>
            <w:noWrap/>
            <w:vAlign w:val="bottom"/>
            <w:hideMark/>
          </w:tcPr>
          <w:p w14:paraId="7F7252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FD40A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oxonianum ´Claridge Druce´ (DS)</w:t>
            </w:r>
          </w:p>
        </w:tc>
        <w:tc>
          <w:tcPr>
            <w:tcW w:w="603" w:type="dxa"/>
            <w:tcBorders>
              <w:top w:val="nil"/>
              <w:left w:val="nil"/>
              <w:bottom w:val="nil"/>
              <w:right w:val="nil"/>
            </w:tcBorders>
            <w:shd w:val="clear" w:color="auto" w:fill="auto"/>
            <w:noWrap/>
            <w:vAlign w:val="bottom"/>
            <w:hideMark/>
          </w:tcPr>
          <w:p w14:paraId="6493C5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3FE8C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1C4C658A" w14:textId="77777777" w:rsidTr="00B85FFD">
        <w:trPr>
          <w:trHeight w:val="290"/>
        </w:trPr>
        <w:tc>
          <w:tcPr>
            <w:tcW w:w="1985" w:type="dxa"/>
            <w:tcBorders>
              <w:top w:val="nil"/>
              <w:left w:val="nil"/>
              <w:bottom w:val="nil"/>
              <w:right w:val="nil"/>
            </w:tcBorders>
            <w:shd w:val="clear" w:color="D9D9D9" w:fill="D9D9D9"/>
            <w:noWrap/>
            <w:vAlign w:val="bottom"/>
            <w:hideMark/>
          </w:tcPr>
          <w:p w14:paraId="7B0243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0E2DD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oxonianum ´Hollywood´</w:t>
            </w:r>
          </w:p>
        </w:tc>
        <w:tc>
          <w:tcPr>
            <w:tcW w:w="603" w:type="dxa"/>
            <w:tcBorders>
              <w:top w:val="nil"/>
              <w:left w:val="nil"/>
              <w:bottom w:val="nil"/>
              <w:right w:val="nil"/>
            </w:tcBorders>
            <w:shd w:val="clear" w:color="D9D9D9" w:fill="D9D9D9"/>
            <w:noWrap/>
            <w:vAlign w:val="bottom"/>
            <w:hideMark/>
          </w:tcPr>
          <w:p w14:paraId="3A50F8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F5F76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79DA20A5" w14:textId="77777777" w:rsidTr="00B85FFD">
        <w:trPr>
          <w:trHeight w:val="290"/>
        </w:trPr>
        <w:tc>
          <w:tcPr>
            <w:tcW w:w="1985" w:type="dxa"/>
            <w:tcBorders>
              <w:top w:val="nil"/>
              <w:left w:val="nil"/>
              <w:bottom w:val="nil"/>
              <w:right w:val="nil"/>
            </w:tcBorders>
            <w:shd w:val="clear" w:color="auto" w:fill="auto"/>
            <w:noWrap/>
            <w:vAlign w:val="bottom"/>
            <w:hideMark/>
          </w:tcPr>
          <w:p w14:paraId="39E028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8C75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oxonianum ´Katherine Adele´</w:t>
            </w:r>
          </w:p>
        </w:tc>
        <w:tc>
          <w:tcPr>
            <w:tcW w:w="603" w:type="dxa"/>
            <w:tcBorders>
              <w:top w:val="nil"/>
              <w:left w:val="nil"/>
              <w:bottom w:val="nil"/>
              <w:right w:val="nil"/>
            </w:tcBorders>
            <w:shd w:val="clear" w:color="auto" w:fill="auto"/>
            <w:noWrap/>
            <w:vAlign w:val="bottom"/>
            <w:hideMark/>
          </w:tcPr>
          <w:p w14:paraId="12952E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3484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0FD0BB2F" w14:textId="77777777" w:rsidTr="00B85FFD">
        <w:trPr>
          <w:trHeight w:val="290"/>
        </w:trPr>
        <w:tc>
          <w:tcPr>
            <w:tcW w:w="1985" w:type="dxa"/>
            <w:tcBorders>
              <w:top w:val="nil"/>
              <w:left w:val="nil"/>
              <w:bottom w:val="nil"/>
              <w:right w:val="nil"/>
            </w:tcBorders>
            <w:shd w:val="clear" w:color="D9D9D9" w:fill="D9D9D9"/>
            <w:noWrap/>
            <w:vAlign w:val="bottom"/>
            <w:hideMark/>
          </w:tcPr>
          <w:p w14:paraId="40235E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F295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 oxonianum ´Rose Clair´</w:t>
            </w:r>
          </w:p>
        </w:tc>
        <w:tc>
          <w:tcPr>
            <w:tcW w:w="603" w:type="dxa"/>
            <w:tcBorders>
              <w:top w:val="nil"/>
              <w:left w:val="nil"/>
              <w:bottom w:val="nil"/>
              <w:right w:val="nil"/>
            </w:tcBorders>
            <w:shd w:val="clear" w:color="D9D9D9" w:fill="D9D9D9"/>
            <w:noWrap/>
            <w:vAlign w:val="bottom"/>
            <w:hideMark/>
          </w:tcPr>
          <w:p w14:paraId="206A3D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C287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7ACB7C3F" w14:textId="77777777" w:rsidTr="00B85FFD">
        <w:trPr>
          <w:trHeight w:val="290"/>
        </w:trPr>
        <w:tc>
          <w:tcPr>
            <w:tcW w:w="1985" w:type="dxa"/>
            <w:tcBorders>
              <w:top w:val="nil"/>
              <w:left w:val="nil"/>
              <w:bottom w:val="nil"/>
              <w:right w:val="nil"/>
            </w:tcBorders>
            <w:shd w:val="clear" w:color="auto" w:fill="auto"/>
            <w:noWrap/>
            <w:vAlign w:val="bottom"/>
            <w:hideMark/>
          </w:tcPr>
          <w:p w14:paraId="55A9A1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B360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cantabrigiense ´Berggarten´</w:t>
            </w:r>
          </w:p>
        </w:tc>
        <w:tc>
          <w:tcPr>
            <w:tcW w:w="603" w:type="dxa"/>
            <w:tcBorders>
              <w:top w:val="nil"/>
              <w:left w:val="nil"/>
              <w:bottom w:val="nil"/>
              <w:right w:val="nil"/>
            </w:tcBorders>
            <w:shd w:val="clear" w:color="auto" w:fill="auto"/>
            <w:noWrap/>
            <w:vAlign w:val="bottom"/>
            <w:hideMark/>
          </w:tcPr>
          <w:p w14:paraId="677962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6C9E7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FC41A86" w14:textId="77777777" w:rsidTr="00B85FFD">
        <w:trPr>
          <w:trHeight w:val="290"/>
        </w:trPr>
        <w:tc>
          <w:tcPr>
            <w:tcW w:w="1985" w:type="dxa"/>
            <w:tcBorders>
              <w:top w:val="nil"/>
              <w:left w:val="nil"/>
              <w:bottom w:val="nil"/>
              <w:right w:val="nil"/>
            </w:tcBorders>
            <w:shd w:val="clear" w:color="D9D9D9" w:fill="D9D9D9"/>
            <w:noWrap/>
            <w:vAlign w:val="bottom"/>
            <w:hideMark/>
          </w:tcPr>
          <w:p w14:paraId="6B6A67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C0373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cantabrigiense ´Biokovo´ (DS)</w:t>
            </w:r>
          </w:p>
        </w:tc>
        <w:tc>
          <w:tcPr>
            <w:tcW w:w="603" w:type="dxa"/>
            <w:tcBorders>
              <w:top w:val="nil"/>
              <w:left w:val="nil"/>
              <w:bottom w:val="nil"/>
              <w:right w:val="nil"/>
            </w:tcBorders>
            <w:shd w:val="clear" w:color="D9D9D9" w:fill="D9D9D9"/>
            <w:noWrap/>
            <w:vAlign w:val="bottom"/>
            <w:hideMark/>
          </w:tcPr>
          <w:p w14:paraId="5B624C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288D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9A50E80" w14:textId="77777777" w:rsidTr="00B85FFD">
        <w:trPr>
          <w:trHeight w:val="290"/>
        </w:trPr>
        <w:tc>
          <w:tcPr>
            <w:tcW w:w="1985" w:type="dxa"/>
            <w:tcBorders>
              <w:top w:val="nil"/>
              <w:left w:val="nil"/>
              <w:bottom w:val="nil"/>
              <w:right w:val="nil"/>
            </w:tcBorders>
            <w:shd w:val="clear" w:color="auto" w:fill="auto"/>
            <w:noWrap/>
            <w:vAlign w:val="bottom"/>
            <w:hideMark/>
          </w:tcPr>
          <w:p w14:paraId="013A7C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BC8AF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cantabrigiense ´Cambridge´ (DS)</w:t>
            </w:r>
          </w:p>
        </w:tc>
        <w:tc>
          <w:tcPr>
            <w:tcW w:w="603" w:type="dxa"/>
            <w:tcBorders>
              <w:top w:val="nil"/>
              <w:left w:val="nil"/>
              <w:bottom w:val="nil"/>
              <w:right w:val="nil"/>
            </w:tcBorders>
            <w:shd w:val="clear" w:color="auto" w:fill="auto"/>
            <w:noWrap/>
            <w:vAlign w:val="bottom"/>
            <w:hideMark/>
          </w:tcPr>
          <w:p w14:paraId="1D0639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2D53D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09E8FF0E" w14:textId="77777777" w:rsidTr="00B85FFD">
        <w:trPr>
          <w:trHeight w:val="290"/>
        </w:trPr>
        <w:tc>
          <w:tcPr>
            <w:tcW w:w="1985" w:type="dxa"/>
            <w:tcBorders>
              <w:top w:val="nil"/>
              <w:left w:val="nil"/>
              <w:bottom w:val="nil"/>
              <w:right w:val="nil"/>
            </w:tcBorders>
            <w:shd w:val="clear" w:color="D9D9D9" w:fill="D9D9D9"/>
            <w:noWrap/>
            <w:vAlign w:val="bottom"/>
            <w:hideMark/>
          </w:tcPr>
          <w:p w14:paraId="6C2A04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2F82E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cantabrigiense ´Crystal Rose´</w:t>
            </w:r>
          </w:p>
        </w:tc>
        <w:tc>
          <w:tcPr>
            <w:tcW w:w="603" w:type="dxa"/>
            <w:tcBorders>
              <w:top w:val="nil"/>
              <w:left w:val="nil"/>
              <w:bottom w:val="nil"/>
              <w:right w:val="nil"/>
            </w:tcBorders>
            <w:shd w:val="clear" w:color="D9D9D9" w:fill="D9D9D9"/>
            <w:noWrap/>
            <w:vAlign w:val="bottom"/>
            <w:hideMark/>
          </w:tcPr>
          <w:p w14:paraId="260A7C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B4465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E3E4808" w14:textId="77777777" w:rsidTr="00B85FFD">
        <w:trPr>
          <w:trHeight w:val="290"/>
        </w:trPr>
        <w:tc>
          <w:tcPr>
            <w:tcW w:w="1985" w:type="dxa"/>
            <w:tcBorders>
              <w:top w:val="nil"/>
              <w:left w:val="nil"/>
              <w:bottom w:val="nil"/>
              <w:right w:val="nil"/>
            </w:tcBorders>
            <w:shd w:val="clear" w:color="auto" w:fill="auto"/>
            <w:noWrap/>
            <w:vAlign w:val="bottom"/>
            <w:hideMark/>
          </w:tcPr>
          <w:p w14:paraId="4A8D81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1C0D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cantabrigiense ´Karmina´ (DS)</w:t>
            </w:r>
          </w:p>
        </w:tc>
        <w:tc>
          <w:tcPr>
            <w:tcW w:w="603" w:type="dxa"/>
            <w:tcBorders>
              <w:top w:val="nil"/>
              <w:left w:val="nil"/>
              <w:bottom w:val="nil"/>
              <w:right w:val="nil"/>
            </w:tcBorders>
            <w:shd w:val="clear" w:color="auto" w:fill="auto"/>
            <w:noWrap/>
            <w:vAlign w:val="bottom"/>
            <w:hideMark/>
          </w:tcPr>
          <w:p w14:paraId="4E5836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91DFB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0BD1CAF1" w14:textId="77777777" w:rsidTr="00B85FFD">
        <w:trPr>
          <w:trHeight w:val="290"/>
        </w:trPr>
        <w:tc>
          <w:tcPr>
            <w:tcW w:w="1985" w:type="dxa"/>
            <w:tcBorders>
              <w:top w:val="nil"/>
              <w:left w:val="nil"/>
              <w:bottom w:val="nil"/>
              <w:right w:val="nil"/>
            </w:tcBorders>
            <w:shd w:val="clear" w:color="D9D9D9" w:fill="D9D9D9"/>
            <w:noWrap/>
            <w:vAlign w:val="bottom"/>
            <w:hideMark/>
          </w:tcPr>
          <w:p w14:paraId="365E48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A0893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cantabrigiense ´St. Ola´ (DS)</w:t>
            </w:r>
          </w:p>
        </w:tc>
        <w:tc>
          <w:tcPr>
            <w:tcW w:w="603" w:type="dxa"/>
            <w:tcBorders>
              <w:top w:val="nil"/>
              <w:left w:val="nil"/>
              <w:bottom w:val="nil"/>
              <w:right w:val="nil"/>
            </w:tcBorders>
            <w:shd w:val="clear" w:color="D9D9D9" w:fill="D9D9D9"/>
            <w:noWrap/>
            <w:vAlign w:val="bottom"/>
            <w:hideMark/>
          </w:tcPr>
          <w:p w14:paraId="1607EF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7440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2FBF606" w14:textId="77777777" w:rsidTr="00B85FFD">
        <w:trPr>
          <w:trHeight w:val="290"/>
        </w:trPr>
        <w:tc>
          <w:tcPr>
            <w:tcW w:w="1985" w:type="dxa"/>
            <w:tcBorders>
              <w:top w:val="nil"/>
              <w:left w:val="nil"/>
              <w:bottom w:val="nil"/>
              <w:right w:val="nil"/>
            </w:tcBorders>
            <w:shd w:val="clear" w:color="auto" w:fill="auto"/>
            <w:noWrap/>
            <w:vAlign w:val="bottom"/>
            <w:hideMark/>
          </w:tcPr>
          <w:p w14:paraId="0A6344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4447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endresii ´Wargrave Pink´ (DS)</w:t>
            </w:r>
          </w:p>
        </w:tc>
        <w:tc>
          <w:tcPr>
            <w:tcW w:w="603" w:type="dxa"/>
            <w:tcBorders>
              <w:top w:val="nil"/>
              <w:left w:val="nil"/>
              <w:bottom w:val="nil"/>
              <w:right w:val="nil"/>
            </w:tcBorders>
            <w:shd w:val="clear" w:color="auto" w:fill="auto"/>
            <w:noWrap/>
            <w:vAlign w:val="bottom"/>
            <w:hideMark/>
          </w:tcPr>
          <w:p w14:paraId="5F6CBF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E861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2B98B577" w14:textId="77777777" w:rsidTr="00B85FFD">
        <w:trPr>
          <w:trHeight w:val="290"/>
        </w:trPr>
        <w:tc>
          <w:tcPr>
            <w:tcW w:w="1985" w:type="dxa"/>
            <w:tcBorders>
              <w:top w:val="nil"/>
              <w:left w:val="nil"/>
              <w:bottom w:val="nil"/>
              <w:right w:val="nil"/>
            </w:tcBorders>
            <w:shd w:val="clear" w:color="D9D9D9" w:fill="D9D9D9"/>
            <w:noWrap/>
            <w:vAlign w:val="bottom"/>
            <w:hideMark/>
          </w:tcPr>
          <w:p w14:paraId="6719F8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A69D7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himalayense ´Baby Blue´</w:t>
            </w:r>
          </w:p>
        </w:tc>
        <w:tc>
          <w:tcPr>
            <w:tcW w:w="603" w:type="dxa"/>
            <w:tcBorders>
              <w:top w:val="nil"/>
              <w:left w:val="nil"/>
              <w:bottom w:val="nil"/>
              <w:right w:val="nil"/>
            </w:tcBorders>
            <w:shd w:val="clear" w:color="D9D9D9" w:fill="D9D9D9"/>
            <w:noWrap/>
            <w:vAlign w:val="bottom"/>
            <w:hideMark/>
          </w:tcPr>
          <w:p w14:paraId="79873C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41B04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D573FD2" w14:textId="77777777" w:rsidTr="00B85FFD">
        <w:trPr>
          <w:trHeight w:val="290"/>
        </w:trPr>
        <w:tc>
          <w:tcPr>
            <w:tcW w:w="1985" w:type="dxa"/>
            <w:tcBorders>
              <w:top w:val="nil"/>
              <w:left w:val="nil"/>
              <w:bottom w:val="nil"/>
              <w:right w:val="nil"/>
            </w:tcBorders>
            <w:shd w:val="clear" w:color="auto" w:fill="auto"/>
            <w:noWrap/>
            <w:vAlign w:val="bottom"/>
            <w:hideMark/>
          </w:tcPr>
          <w:p w14:paraId="1C7667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55A63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himalayense ´Gravetye´ (DS)</w:t>
            </w:r>
          </w:p>
        </w:tc>
        <w:tc>
          <w:tcPr>
            <w:tcW w:w="603" w:type="dxa"/>
            <w:tcBorders>
              <w:top w:val="nil"/>
              <w:left w:val="nil"/>
              <w:bottom w:val="nil"/>
              <w:right w:val="nil"/>
            </w:tcBorders>
            <w:shd w:val="clear" w:color="auto" w:fill="auto"/>
            <w:noWrap/>
            <w:vAlign w:val="bottom"/>
            <w:hideMark/>
          </w:tcPr>
          <w:p w14:paraId="77B5C8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3CF93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C46665A" w14:textId="77777777" w:rsidTr="00B85FFD">
        <w:trPr>
          <w:trHeight w:val="290"/>
        </w:trPr>
        <w:tc>
          <w:tcPr>
            <w:tcW w:w="1985" w:type="dxa"/>
            <w:tcBorders>
              <w:top w:val="nil"/>
              <w:left w:val="nil"/>
              <w:bottom w:val="nil"/>
              <w:right w:val="nil"/>
            </w:tcBorders>
            <w:shd w:val="clear" w:color="D9D9D9" w:fill="D9D9D9"/>
            <w:noWrap/>
            <w:vAlign w:val="bottom"/>
            <w:hideMark/>
          </w:tcPr>
          <w:p w14:paraId="37382D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14431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himalayense ´Plenum´ (DS)</w:t>
            </w:r>
          </w:p>
        </w:tc>
        <w:tc>
          <w:tcPr>
            <w:tcW w:w="603" w:type="dxa"/>
            <w:tcBorders>
              <w:top w:val="nil"/>
              <w:left w:val="nil"/>
              <w:bottom w:val="nil"/>
              <w:right w:val="nil"/>
            </w:tcBorders>
            <w:shd w:val="clear" w:color="D9D9D9" w:fill="D9D9D9"/>
            <w:noWrap/>
            <w:vAlign w:val="bottom"/>
            <w:hideMark/>
          </w:tcPr>
          <w:p w14:paraId="302081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A10A9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4DFF1621" w14:textId="77777777" w:rsidTr="00B85FFD">
        <w:trPr>
          <w:trHeight w:val="290"/>
        </w:trPr>
        <w:tc>
          <w:tcPr>
            <w:tcW w:w="1985" w:type="dxa"/>
            <w:tcBorders>
              <w:top w:val="nil"/>
              <w:left w:val="nil"/>
              <w:bottom w:val="nil"/>
              <w:right w:val="nil"/>
            </w:tcBorders>
            <w:shd w:val="clear" w:color="auto" w:fill="auto"/>
            <w:noWrap/>
            <w:vAlign w:val="bottom"/>
            <w:hideMark/>
          </w:tcPr>
          <w:p w14:paraId="53D142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FA47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´Bevan´ (DS)</w:t>
            </w:r>
          </w:p>
        </w:tc>
        <w:tc>
          <w:tcPr>
            <w:tcW w:w="603" w:type="dxa"/>
            <w:tcBorders>
              <w:top w:val="nil"/>
              <w:left w:val="nil"/>
              <w:bottom w:val="nil"/>
              <w:right w:val="nil"/>
            </w:tcBorders>
            <w:shd w:val="clear" w:color="auto" w:fill="auto"/>
            <w:noWrap/>
            <w:vAlign w:val="bottom"/>
            <w:hideMark/>
          </w:tcPr>
          <w:p w14:paraId="25A014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948EE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C778928" w14:textId="77777777" w:rsidTr="00B85FFD">
        <w:trPr>
          <w:trHeight w:val="290"/>
        </w:trPr>
        <w:tc>
          <w:tcPr>
            <w:tcW w:w="1985" w:type="dxa"/>
            <w:tcBorders>
              <w:top w:val="nil"/>
              <w:left w:val="nil"/>
              <w:bottom w:val="nil"/>
              <w:right w:val="nil"/>
            </w:tcBorders>
            <w:shd w:val="clear" w:color="D9D9D9" w:fill="D9D9D9"/>
            <w:noWrap/>
            <w:vAlign w:val="bottom"/>
            <w:hideMark/>
          </w:tcPr>
          <w:p w14:paraId="4E00C5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E93A3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´Czakor´</w:t>
            </w:r>
          </w:p>
        </w:tc>
        <w:tc>
          <w:tcPr>
            <w:tcW w:w="603" w:type="dxa"/>
            <w:tcBorders>
              <w:top w:val="nil"/>
              <w:left w:val="nil"/>
              <w:bottom w:val="nil"/>
              <w:right w:val="nil"/>
            </w:tcBorders>
            <w:shd w:val="clear" w:color="D9D9D9" w:fill="D9D9D9"/>
            <w:noWrap/>
            <w:vAlign w:val="bottom"/>
            <w:hideMark/>
          </w:tcPr>
          <w:p w14:paraId="51060F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086BF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0E728A15" w14:textId="77777777" w:rsidTr="00B85FFD">
        <w:trPr>
          <w:trHeight w:val="290"/>
        </w:trPr>
        <w:tc>
          <w:tcPr>
            <w:tcW w:w="1985" w:type="dxa"/>
            <w:tcBorders>
              <w:top w:val="nil"/>
              <w:left w:val="nil"/>
              <w:bottom w:val="nil"/>
              <w:right w:val="nil"/>
            </w:tcBorders>
            <w:shd w:val="clear" w:color="auto" w:fill="auto"/>
            <w:noWrap/>
            <w:vAlign w:val="bottom"/>
            <w:hideMark/>
          </w:tcPr>
          <w:p w14:paraId="10D5C4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3D9D4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´Geranimo White´</w:t>
            </w:r>
          </w:p>
        </w:tc>
        <w:tc>
          <w:tcPr>
            <w:tcW w:w="603" w:type="dxa"/>
            <w:tcBorders>
              <w:top w:val="nil"/>
              <w:left w:val="nil"/>
              <w:bottom w:val="nil"/>
              <w:right w:val="nil"/>
            </w:tcBorders>
            <w:shd w:val="clear" w:color="auto" w:fill="auto"/>
            <w:noWrap/>
            <w:vAlign w:val="bottom"/>
            <w:hideMark/>
          </w:tcPr>
          <w:p w14:paraId="06A736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7E1D9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22F5163" w14:textId="77777777" w:rsidTr="00B85FFD">
        <w:trPr>
          <w:trHeight w:val="290"/>
        </w:trPr>
        <w:tc>
          <w:tcPr>
            <w:tcW w:w="1985" w:type="dxa"/>
            <w:tcBorders>
              <w:top w:val="nil"/>
              <w:left w:val="nil"/>
              <w:bottom w:val="nil"/>
              <w:right w:val="nil"/>
            </w:tcBorders>
            <w:shd w:val="clear" w:color="D9D9D9" w:fill="D9D9D9"/>
            <w:noWrap/>
            <w:vAlign w:val="bottom"/>
            <w:hideMark/>
          </w:tcPr>
          <w:p w14:paraId="5B27FC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0CCA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´Ingwersen´ (DS)</w:t>
            </w:r>
          </w:p>
        </w:tc>
        <w:tc>
          <w:tcPr>
            <w:tcW w:w="603" w:type="dxa"/>
            <w:tcBorders>
              <w:top w:val="nil"/>
              <w:left w:val="nil"/>
              <w:bottom w:val="nil"/>
              <w:right w:val="nil"/>
            </w:tcBorders>
            <w:shd w:val="clear" w:color="D9D9D9" w:fill="D9D9D9"/>
            <w:noWrap/>
            <w:vAlign w:val="bottom"/>
            <w:hideMark/>
          </w:tcPr>
          <w:p w14:paraId="0DB416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0C0DE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499596B" w14:textId="77777777" w:rsidTr="00B85FFD">
        <w:trPr>
          <w:trHeight w:val="290"/>
        </w:trPr>
        <w:tc>
          <w:tcPr>
            <w:tcW w:w="1985" w:type="dxa"/>
            <w:tcBorders>
              <w:top w:val="nil"/>
              <w:left w:val="nil"/>
              <w:bottom w:val="nil"/>
              <w:right w:val="nil"/>
            </w:tcBorders>
            <w:shd w:val="clear" w:color="auto" w:fill="auto"/>
            <w:noWrap/>
            <w:vAlign w:val="bottom"/>
            <w:hideMark/>
          </w:tcPr>
          <w:p w14:paraId="3C51F5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3D00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´Ridsko´</w:t>
            </w:r>
          </w:p>
        </w:tc>
        <w:tc>
          <w:tcPr>
            <w:tcW w:w="603" w:type="dxa"/>
            <w:tcBorders>
              <w:top w:val="nil"/>
              <w:left w:val="nil"/>
              <w:bottom w:val="nil"/>
              <w:right w:val="nil"/>
            </w:tcBorders>
            <w:shd w:val="clear" w:color="auto" w:fill="auto"/>
            <w:noWrap/>
            <w:vAlign w:val="bottom"/>
            <w:hideMark/>
          </w:tcPr>
          <w:p w14:paraId="524F44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5F9A0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4730C6B9" w14:textId="77777777" w:rsidTr="00B85FFD">
        <w:trPr>
          <w:trHeight w:val="290"/>
        </w:trPr>
        <w:tc>
          <w:tcPr>
            <w:tcW w:w="1985" w:type="dxa"/>
            <w:tcBorders>
              <w:top w:val="nil"/>
              <w:left w:val="nil"/>
              <w:bottom w:val="nil"/>
              <w:right w:val="nil"/>
            </w:tcBorders>
            <w:shd w:val="clear" w:color="D9D9D9" w:fill="D9D9D9"/>
            <w:noWrap/>
            <w:vAlign w:val="bottom"/>
            <w:hideMark/>
          </w:tcPr>
          <w:p w14:paraId="5A082C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68DA6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´Spessart´ (DS)</w:t>
            </w:r>
          </w:p>
        </w:tc>
        <w:tc>
          <w:tcPr>
            <w:tcW w:w="603" w:type="dxa"/>
            <w:tcBorders>
              <w:top w:val="nil"/>
              <w:left w:val="nil"/>
              <w:bottom w:val="nil"/>
              <w:right w:val="nil"/>
            </w:tcBorders>
            <w:shd w:val="clear" w:color="D9D9D9" w:fill="D9D9D9"/>
            <w:noWrap/>
            <w:vAlign w:val="bottom"/>
            <w:hideMark/>
          </w:tcPr>
          <w:p w14:paraId="034B21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5DA2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17944A9" w14:textId="77777777" w:rsidTr="00B85FFD">
        <w:trPr>
          <w:trHeight w:val="290"/>
        </w:trPr>
        <w:tc>
          <w:tcPr>
            <w:tcW w:w="1985" w:type="dxa"/>
            <w:tcBorders>
              <w:top w:val="nil"/>
              <w:left w:val="nil"/>
              <w:bottom w:val="nil"/>
              <w:right w:val="nil"/>
            </w:tcBorders>
            <w:shd w:val="clear" w:color="auto" w:fill="auto"/>
            <w:noWrap/>
            <w:vAlign w:val="bottom"/>
            <w:hideMark/>
          </w:tcPr>
          <w:p w14:paraId="354482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03FB9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macrorrhizum ´White Ness´ (DS)</w:t>
            </w:r>
          </w:p>
        </w:tc>
        <w:tc>
          <w:tcPr>
            <w:tcW w:w="603" w:type="dxa"/>
            <w:tcBorders>
              <w:top w:val="nil"/>
              <w:left w:val="nil"/>
              <w:bottom w:val="nil"/>
              <w:right w:val="nil"/>
            </w:tcBorders>
            <w:shd w:val="clear" w:color="auto" w:fill="auto"/>
            <w:noWrap/>
            <w:vAlign w:val="bottom"/>
            <w:hideMark/>
          </w:tcPr>
          <w:p w14:paraId="47B185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6583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4CF5CD32" w14:textId="77777777" w:rsidTr="00B85FFD">
        <w:trPr>
          <w:trHeight w:val="290"/>
        </w:trPr>
        <w:tc>
          <w:tcPr>
            <w:tcW w:w="1985" w:type="dxa"/>
            <w:tcBorders>
              <w:top w:val="nil"/>
              <w:left w:val="nil"/>
              <w:bottom w:val="nil"/>
              <w:right w:val="nil"/>
            </w:tcBorders>
            <w:shd w:val="clear" w:color="D9D9D9" w:fill="D9D9D9"/>
            <w:noWrap/>
            <w:vAlign w:val="bottom"/>
            <w:hideMark/>
          </w:tcPr>
          <w:p w14:paraId="344BE5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EBBF2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maculatum ´Elizabeth Ann´ PBR</w:t>
            </w:r>
          </w:p>
        </w:tc>
        <w:tc>
          <w:tcPr>
            <w:tcW w:w="603" w:type="dxa"/>
            <w:tcBorders>
              <w:top w:val="nil"/>
              <w:left w:val="nil"/>
              <w:bottom w:val="nil"/>
              <w:right w:val="nil"/>
            </w:tcBorders>
            <w:shd w:val="clear" w:color="D9D9D9" w:fill="D9D9D9"/>
            <w:noWrap/>
            <w:vAlign w:val="bottom"/>
            <w:hideMark/>
          </w:tcPr>
          <w:p w14:paraId="6B64D3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61209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54ED4423" w14:textId="77777777" w:rsidTr="00B85FFD">
        <w:trPr>
          <w:trHeight w:val="290"/>
        </w:trPr>
        <w:tc>
          <w:tcPr>
            <w:tcW w:w="1985" w:type="dxa"/>
            <w:tcBorders>
              <w:top w:val="nil"/>
              <w:left w:val="nil"/>
              <w:bottom w:val="nil"/>
              <w:right w:val="nil"/>
            </w:tcBorders>
            <w:shd w:val="clear" w:color="auto" w:fill="auto"/>
            <w:noWrap/>
            <w:vAlign w:val="bottom"/>
            <w:hideMark/>
          </w:tcPr>
          <w:p w14:paraId="0CCDE1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15328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nodosum</w:t>
            </w:r>
          </w:p>
        </w:tc>
        <w:tc>
          <w:tcPr>
            <w:tcW w:w="603" w:type="dxa"/>
            <w:tcBorders>
              <w:top w:val="nil"/>
              <w:left w:val="nil"/>
              <w:bottom w:val="nil"/>
              <w:right w:val="nil"/>
            </w:tcBorders>
            <w:shd w:val="clear" w:color="auto" w:fill="auto"/>
            <w:noWrap/>
            <w:vAlign w:val="bottom"/>
            <w:hideMark/>
          </w:tcPr>
          <w:p w14:paraId="7E43CD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A2F55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54A6C223" w14:textId="77777777" w:rsidTr="00B85FFD">
        <w:trPr>
          <w:trHeight w:val="290"/>
        </w:trPr>
        <w:tc>
          <w:tcPr>
            <w:tcW w:w="1985" w:type="dxa"/>
            <w:tcBorders>
              <w:top w:val="nil"/>
              <w:left w:val="nil"/>
              <w:bottom w:val="nil"/>
              <w:right w:val="nil"/>
            </w:tcBorders>
            <w:shd w:val="clear" w:color="D9D9D9" w:fill="D9D9D9"/>
            <w:noWrap/>
            <w:vAlign w:val="bottom"/>
            <w:hideMark/>
          </w:tcPr>
          <w:p w14:paraId="2D5BD1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728D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phaeum ´Album´</w:t>
            </w:r>
          </w:p>
        </w:tc>
        <w:tc>
          <w:tcPr>
            <w:tcW w:w="603" w:type="dxa"/>
            <w:tcBorders>
              <w:top w:val="nil"/>
              <w:left w:val="nil"/>
              <w:bottom w:val="nil"/>
              <w:right w:val="nil"/>
            </w:tcBorders>
            <w:shd w:val="clear" w:color="D9D9D9" w:fill="D9D9D9"/>
            <w:noWrap/>
            <w:vAlign w:val="bottom"/>
            <w:hideMark/>
          </w:tcPr>
          <w:p w14:paraId="63A639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B0046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33621EE2" w14:textId="77777777" w:rsidTr="00B85FFD">
        <w:trPr>
          <w:trHeight w:val="290"/>
        </w:trPr>
        <w:tc>
          <w:tcPr>
            <w:tcW w:w="1985" w:type="dxa"/>
            <w:tcBorders>
              <w:top w:val="nil"/>
              <w:left w:val="nil"/>
              <w:bottom w:val="nil"/>
              <w:right w:val="nil"/>
            </w:tcBorders>
            <w:shd w:val="clear" w:color="auto" w:fill="auto"/>
            <w:noWrap/>
            <w:vAlign w:val="bottom"/>
            <w:hideMark/>
          </w:tcPr>
          <w:p w14:paraId="1C728D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1B52B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phaeum ´Alec´s Pink´</w:t>
            </w:r>
          </w:p>
        </w:tc>
        <w:tc>
          <w:tcPr>
            <w:tcW w:w="603" w:type="dxa"/>
            <w:tcBorders>
              <w:top w:val="nil"/>
              <w:left w:val="nil"/>
              <w:bottom w:val="nil"/>
              <w:right w:val="nil"/>
            </w:tcBorders>
            <w:shd w:val="clear" w:color="auto" w:fill="auto"/>
            <w:noWrap/>
            <w:vAlign w:val="bottom"/>
            <w:hideMark/>
          </w:tcPr>
          <w:p w14:paraId="4E53FB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DEFB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71CFD5BD" w14:textId="77777777" w:rsidTr="00B85FFD">
        <w:trPr>
          <w:trHeight w:val="290"/>
        </w:trPr>
        <w:tc>
          <w:tcPr>
            <w:tcW w:w="1985" w:type="dxa"/>
            <w:tcBorders>
              <w:top w:val="nil"/>
              <w:left w:val="nil"/>
              <w:bottom w:val="nil"/>
              <w:right w:val="nil"/>
            </w:tcBorders>
            <w:shd w:val="clear" w:color="D9D9D9" w:fill="D9D9D9"/>
            <w:noWrap/>
            <w:vAlign w:val="bottom"/>
            <w:hideMark/>
          </w:tcPr>
          <w:p w14:paraId="56479A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F8FE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phaeum ´Lily Lovell´</w:t>
            </w:r>
          </w:p>
        </w:tc>
        <w:tc>
          <w:tcPr>
            <w:tcW w:w="603" w:type="dxa"/>
            <w:tcBorders>
              <w:top w:val="nil"/>
              <w:left w:val="nil"/>
              <w:bottom w:val="nil"/>
              <w:right w:val="nil"/>
            </w:tcBorders>
            <w:shd w:val="clear" w:color="D9D9D9" w:fill="D9D9D9"/>
            <w:noWrap/>
            <w:vAlign w:val="bottom"/>
            <w:hideMark/>
          </w:tcPr>
          <w:p w14:paraId="5245A1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44B8F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095AD4F1" w14:textId="77777777" w:rsidTr="00B85FFD">
        <w:trPr>
          <w:trHeight w:val="290"/>
        </w:trPr>
        <w:tc>
          <w:tcPr>
            <w:tcW w:w="1985" w:type="dxa"/>
            <w:tcBorders>
              <w:top w:val="nil"/>
              <w:left w:val="nil"/>
              <w:bottom w:val="nil"/>
              <w:right w:val="nil"/>
            </w:tcBorders>
            <w:shd w:val="clear" w:color="auto" w:fill="auto"/>
            <w:noWrap/>
            <w:vAlign w:val="bottom"/>
            <w:hideMark/>
          </w:tcPr>
          <w:p w14:paraId="4D479D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F763D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phaeum ´Raven´</w:t>
            </w:r>
          </w:p>
        </w:tc>
        <w:tc>
          <w:tcPr>
            <w:tcW w:w="603" w:type="dxa"/>
            <w:tcBorders>
              <w:top w:val="nil"/>
              <w:left w:val="nil"/>
              <w:bottom w:val="nil"/>
              <w:right w:val="nil"/>
            </w:tcBorders>
            <w:shd w:val="clear" w:color="auto" w:fill="auto"/>
            <w:noWrap/>
            <w:vAlign w:val="bottom"/>
            <w:hideMark/>
          </w:tcPr>
          <w:p w14:paraId="0622D4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1432E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5A4A3E0E" w14:textId="77777777" w:rsidTr="00B85FFD">
        <w:trPr>
          <w:trHeight w:val="290"/>
        </w:trPr>
        <w:tc>
          <w:tcPr>
            <w:tcW w:w="1985" w:type="dxa"/>
            <w:tcBorders>
              <w:top w:val="nil"/>
              <w:left w:val="nil"/>
              <w:bottom w:val="nil"/>
              <w:right w:val="nil"/>
            </w:tcBorders>
            <w:shd w:val="clear" w:color="D9D9D9" w:fill="D9D9D9"/>
            <w:noWrap/>
            <w:vAlign w:val="bottom"/>
            <w:hideMark/>
          </w:tcPr>
          <w:p w14:paraId="7CA7D4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81CC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phaeum ´Samobor´ (DS)</w:t>
            </w:r>
          </w:p>
        </w:tc>
        <w:tc>
          <w:tcPr>
            <w:tcW w:w="603" w:type="dxa"/>
            <w:tcBorders>
              <w:top w:val="nil"/>
              <w:left w:val="nil"/>
              <w:bottom w:val="nil"/>
              <w:right w:val="nil"/>
            </w:tcBorders>
            <w:shd w:val="clear" w:color="D9D9D9" w:fill="D9D9D9"/>
            <w:noWrap/>
            <w:vAlign w:val="bottom"/>
            <w:hideMark/>
          </w:tcPr>
          <w:p w14:paraId="07863F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44D08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F4EF5B5" w14:textId="77777777" w:rsidTr="00B85FFD">
        <w:trPr>
          <w:trHeight w:val="290"/>
        </w:trPr>
        <w:tc>
          <w:tcPr>
            <w:tcW w:w="1985" w:type="dxa"/>
            <w:tcBorders>
              <w:top w:val="nil"/>
              <w:left w:val="nil"/>
              <w:bottom w:val="nil"/>
              <w:right w:val="nil"/>
            </w:tcBorders>
            <w:shd w:val="clear" w:color="auto" w:fill="auto"/>
            <w:noWrap/>
            <w:vAlign w:val="bottom"/>
            <w:hideMark/>
          </w:tcPr>
          <w:p w14:paraId="6D3B78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980D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phaeum ´Wendy´s Blush´</w:t>
            </w:r>
          </w:p>
        </w:tc>
        <w:tc>
          <w:tcPr>
            <w:tcW w:w="603" w:type="dxa"/>
            <w:tcBorders>
              <w:top w:val="nil"/>
              <w:left w:val="nil"/>
              <w:bottom w:val="nil"/>
              <w:right w:val="nil"/>
            </w:tcBorders>
            <w:shd w:val="clear" w:color="auto" w:fill="auto"/>
            <w:noWrap/>
            <w:vAlign w:val="bottom"/>
            <w:hideMark/>
          </w:tcPr>
          <w:p w14:paraId="6D5A0E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DD4F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2AB09941" w14:textId="77777777" w:rsidTr="00B85FFD">
        <w:trPr>
          <w:trHeight w:val="290"/>
        </w:trPr>
        <w:tc>
          <w:tcPr>
            <w:tcW w:w="1985" w:type="dxa"/>
            <w:tcBorders>
              <w:top w:val="nil"/>
              <w:left w:val="nil"/>
              <w:bottom w:val="nil"/>
              <w:right w:val="nil"/>
            </w:tcBorders>
            <w:shd w:val="clear" w:color="D9D9D9" w:fill="D9D9D9"/>
            <w:noWrap/>
            <w:vAlign w:val="bottom"/>
            <w:hideMark/>
          </w:tcPr>
          <w:p w14:paraId="433501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638F7E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pratense</w:t>
            </w:r>
          </w:p>
        </w:tc>
        <w:tc>
          <w:tcPr>
            <w:tcW w:w="603" w:type="dxa"/>
            <w:tcBorders>
              <w:top w:val="nil"/>
              <w:left w:val="nil"/>
              <w:bottom w:val="nil"/>
              <w:right w:val="nil"/>
            </w:tcBorders>
            <w:shd w:val="clear" w:color="D9D9D9" w:fill="D9D9D9"/>
            <w:noWrap/>
            <w:vAlign w:val="bottom"/>
            <w:hideMark/>
          </w:tcPr>
          <w:p w14:paraId="12FE91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2377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01999DA9" w14:textId="77777777" w:rsidTr="00B85FFD">
        <w:trPr>
          <w:trHeight w:val="290"/>
        </w:trPr>
        <w:tc>
          <w:tcPr>
            <w:tcW w:w="1985" w:type="dxa"/>
            <w:tcBorders>
              <w:top w:val="nil"/>
              <w:left w:val="nil"/>
              <w:bottom w:val="nil"/>
              <w:right w:val="nil"/>
            </w:tcBorders>
            <w:shd w:val="clear" w:color="auto" w:fill="auto"/>
            <w:noWrap/>
            <w:vAlign w:val="bottom"/>
            <w:hideMark/>
          </w:tcPr>
          <w:p w14:paraId="53F416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12D5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pratense ´Cloud Nine´ PBR</w:t>
            </w:r>
          </w:p>
        </w:tc>
        <w:tc>
          <w:tcPr>
            <w:tcW w:w="603" w:type="dxa"/>
            <w:tcBorders>
              <w:top w:val="nil"/>
              <w:left w:val="nil"/>
              <w:bottom w:val="nil"/>
              <w:right w:val="nil"/>
            </w:tcBorders>
            <w:shd w:val="clear" w:color="auto" w:fill="auto"/>
            <w:noWrap/>
            <w:vAlign w:val="bottom"/>
            <w:hideMark/>
          </w:tcPr>
          <w:p w14:paraId="2B984F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D3D3E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18A5CB8D" w14:textId="77777777" w:rsidTr="00B85FFD">
        <w:trPr>
          <w:trHeight w:val="290"/>
        </w:trPr>
        <w:tc>
          <w:tcPr>
            <w:tcW w:w="1985" w:type="dxa"/>
            <w:tcBorders>
              <w:top w:val="nil"/>
              <w:left w:val="nil"/>
              <w:bottom w:val="nil"/>
              <w:right w:val="nil"/>
            </w:tcBorders>
            <w:shd w:val="clear" w:color="D9D9D9" w:fill="D9D9D9"/>
            <w:noWrap/>
            <w:vAlign w:val="bottom"/>
            <w:hideMark/>
          </w:tcPr>
          <w:p w14:paraId="7D41FB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76272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pratense ´Midnight Ghost´ PBR</w:t>
            </w:r>
          </w:p>
        </w:tc>
        <w:tc>
          <w:tcPr>
            <w:tcW w:w="603" w:type="dxa"/>
            <w:tcBorders>
              <w:top w:val="nil"/>
              <w:left w:val="nil"/>
              <w:bottom w:val="nil"/>
              <w:right w:val="nil"/>
            </w:tcBorders>
            <w:shd w:val="clear" w:color="D9D9D9" w:fill="D9D9D9"/>
            <w:noWrap/>
            <w:vAlign w:val="bottom"/>
            <w:hideMark/>
          </w:tcPr>
          <w:p w14:paraId="46CE6C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83808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18CA2B21" w14:textId="77777777" w:rsidTr="00B85FFD">
        <w:trPr>
          <w:trHeight w:val="290"/>
        </w:trPr>
        <w:tc>
          <w:tcPr>
            <w:tcW w:w="1985" w:type="dxa"/>
            <w:tcBorders>
              <w:top w:val="nil"/>
              <w:left w:val="nil"/>
              <w:bottom w:val="nil"/>
              <w:right w:val="nil"/>
            </w:tcBorders>
            <w:shd w:val="clear" w:color="auto" w:fill="auto"/>
            <w:noWrap/>
            <w:vAlign w:val="bottom"/>
            <w:hideMark/>
          </w:tcPr>
          <w:p w14:paraId="2B7EAC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9E21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pratense ´Mrs. Kendall Clark´ (DS)</w:t>
            </w:r>
          </w:p>
        </w:tc>
        <w:tc>
          <w:tcPr>
            <w:tcW w:w="603" w:type="dxa"/>
            <w:tcBorders>
              <w:top w:val="nil"/>
              <w:left w:val="nil"/>
              <w:bottom w:val="nil"/>
              <w:right w:val="nil"/>
            </w:tcBorders>
            <w:shd w:val="clear" w:color="auto" w:fill="auto"/>
            <w:noWrap/>
            <w:vAlign w:val="bottom"/>
            <w:hideMark/>
          </w:tcPr>
          <w:p w14:paraId="0E7983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6C118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36761E10" w14:textId="77777777" w:rsidTr="00B85FFD">
        <w:trPr>
          <w:trHeight w:val="290"/>
        </w:trPr>
        <w:tc>
          <w:tcPr>
            <w:tcW w:w="1985" w:type="dxa"/>
            <w:tcBorders>
              <w:top w:val="nil"/>
              <w:left w:val="nil"/>
              <w:bottom w:val="nil"/>
              <w:right w:val="nil"/>
            </w:tcBorders>
            <w:shd w:val="clear" w:color="D9D9D9" w:fill="D9D9D9"/>
            <w:noWrap/>
            <w:vAlign w:val="bottom"/>
            <w:hideMark/>
          </w:tcPr>
          <w:p w14:paraId="1EE559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F9C97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renardii (DS)</w:t>
            </w:r>
          </w:p>
        </w:tc>
        <w:tc>
          <w:tcPr>
            <w:tcW w:w="603" w:type="dxa"/>
            <w:tcBorders>
              <w:top w:val="nil"/>
              <w:left w:val="nil"/>
              <w:bottom w:val="nil"/>
              <w:right w:val="nil"/>
            </w:tcBorders>
            <w:shd w:val="clear" w:color="D9D9D9" w:fill="D9D9D9"/>
            <w:noWrap/>
            <w:vAlign w:val="bottom"/>
            <w:hideMark/>
          </w:tcPr>
          <w:p w14:paraId="155CBD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1CC52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57757E40" w14:textId="77777777" w:rsidTr="00B85FFD">
        <w:trPr>
          <w:trHeight w:val="290"/>
        </w:trPr>
        <w:tc>
          <w:tcPr>
            <w:tcW w:w="1985" w:type="dxa"/>
            <w:tcBorders>
              <w:top w:val="nil"/>
              <w:left w:val="nil"/>
              <w:bottom w:val="nil"/>
              <w:right w:val="nil"/>
            </w:tcBorders>
            <w:shd w:val="clear" w:color="auto" w:fill="auto"/>
            <w:noWrap/>
            <w:vAlign w:val="bottom"/>
            <w:hideMark/>
          </w:tcPr>
          <w:p w14:paraId="6C6C20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B1E52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renardii ´Chantilly´</w:t>
            </w:r>
          </w:p>
        </w:tc>
        <w:tc>
          <w:tcPr>
            <w:tcW w:w="603" w:type="dxa"/>
            <w:tcBorders>
              <w:top w:val="nil"/>
              <w:left w:val="nil"/>
              <w:bottom w:val="nil"/>
              <w:right w:val="nil"/>
            </w:tcBorders>
            <w:shd w:val="clear" w:color="auto" w:fill="auto"/>
            <w:noWrap/>
            <w:vAlign w:val="bottom"/>
            <w:hideMark/>
          </w:tcPr>
          <w:p w14:paraId="2555A0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0E8A1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6002B6D5" w14:textId="77777777" w:rsidTr="00B85FFD">
        <w:trPr>
          <w:trHeight w:val="290"/>
        </w:trPr>
        <w:tc>
          <w:tcPr>
            <w:tcW w:w="1985" w:type="dxa"/>
            <w:tcBorders>
              <w:top w:val="nil"/>
              <w:left w:val="nil"/>
              <w:bottom w:val="nil"/>
              <w:right w:val="nil"/>
            </w:tcBorders>
            <w:shd w:val="clear" w:color="D9D9D9" w:fill="D9D9D9"/>
            <w:noWrap/>
            <w:vAlign w:val="bottom"/>
            <w:hideMark/>
          </w:tcPr>
          <w:p w14:paraId="517943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4290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sanguineum ´Album´ (DS)</w:t>
            </w:r>
          </w:p>
        </w:tc>
        <w:tc>
          <w:tcPr>
            <w:tcW w:w="603" w:type="dxa"/>
            <w:tcBorders>
              <w:top w:val="nil"/>
              <w:left w:val="nil"/>
              <w:bottom w:val="nil"/>
              <w:right w:val="nil"/>
            </w:tcBorders>
            <w:shd w:val="clear" w:color="D9D9D9" w:fill="D9D9D9"/>
            <w:noWrap/>
            <w:vAlign w:val="bottom"/>
            <w:hideMark/>
          </w:tcPr>
          <w:p w14:paraId="2551B0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EB39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95ADF40" w14:textId="77777777" w:rsidTr="00B85FFD">
        <w:trPr>
          <w:trHeight w:val="290"/>
        </w:trPr>
        <w:tc>
          <w:tcPr>
            <w:tcW w:w="1985" w:type="dxa"/>
            <w:tcBorders>
              <w:top w:val="nil"/>
              <w:left w:val="nil"/>
              <w:bottom w:val="nil"/>
              <w:right w:val="nil"/>
            </w:tcBorders>
            <w:shd w:val="clear" w:color="auto" w:fill="auto"/>
            <w:noWrap/>
            <w:vAlign w:val="bottom"/>
            <w:hideMark/>
          </w:tcPr>
          <w:p w14:paraId="632D04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111F3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sanguineum ´Apfelblüte´</w:t>
            </w:r>
          </w:p>
        </w:tc>
        <w:tc>
          <w:tcPr>
            <w:tcW w:w="603" w:type="dxa"/>
            <w:tcBorders>
              <w:top w:val="nil"/>
              <w:left w:val="nil"/>
              <w:bottom w:val="nil"/>
              <w:right w:val="nil"/>
            </w:tcBorders>
            <w:shd w:val="clear" w:color="auto" w:fill="auto"/>
            <w:noWrap/>
            <w:vAlign w:val="bottom"/>
            <w:hideMark/>
          </w:tcPr>
          <w:p w14:paraId="38BAF3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71485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F34E158" w14:textId="77777777" w:rsidTr="00B85FFD">
        <w:trPr>
          <w:trHeight w:val="290"/>
        </w:trPr>
        <w:tc>
          <w:tcPr>
            <w:tcW w:w="1985" w:type="dxa"/>
            <w:tcBorders>
              <w:top w:val="nil"/>
              <w:left w:val="nil"/>
              <w:bottom w:val="nil"/>
              <w:right w:val="nil"/>
            </w:tcBorders>
            <w:shd w:val="clear" w:color="D9D9D9" w:fill="D9D9D9"/>
            <w:noWrap/>
            <w:vAlign w:val="bottom"/>
            <w:hideMark/>
          </w:tcPr>
          <w:p w14:paraId="5E337A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7EADD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sanguineum ´Elke´</w:t>
            </w:r>
          </w:p>
        </w:tc>
        <w:tc>
          <w:tcPr>
            <w:tcW w:w="603" w:type="dxa"/>
            <w:tcBorders>
              <w:top w:val="nil"/>
              <w:left w:val="nil"/>
              <w:bottom w:val="nil"/>
              <w:right w:val="nil"/>
            </w:tcBorders>
            <w:shd w:val="clear" w:color="D9D9D9" w:fill="D9D9D9"/>
            <w:noWrap/>
            <w:vAlign w:val="bottom"/>
            <w:hideMark/>
          </w:tcPr>
          <w:p w14:paraId="08336C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7DFC9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269C83FF" w14:textId="77777777" w:rsidTr="00B85FFD">
        <w:trPr>
          <w:trHeight w:val="290"/>
        </w:trPr>
        <w:tc>
          <w:tcPr>
            <w:tcW w:w="1985" w:type="dxa"/>
            <w:tcBorders>
              <w:top w:val="nil"/>
              <w:left w:val="nil"/>
              <w:bottom w:val="nil"/>
              <w:right w:val="nil"/>
            </w:tcBorders>
            <w:shd w:val="clear" w:color="auto" w:fill="auto"/>
            <w:noWrap/>
            <w:vAlign w:val="bottom"/>
            <w:hideMark/>
          </w:tcPr>
          <w:p w14:paraId="4AB5B0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73A6B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sanguineum ´Elsbeth´ (DS)</w:t>
            </w:r>
          </w:p>
        </w:tc>
        <w:tc>
          <w:tcPr>
            <w:tcW w:w="603" w:type="dxa"/>
            <w:tcBorders>
              <w:top w:val="nil"/>
              <w:left w:val="nil"/>
              <w:bottom w:val="nil"/>
              <w:right w:val="nil"/>
            </w:tcBorders>
            <w:shd w:val="clear" w:color="auto" w:fill="auto"/>
            <w:noWrap/>
            <w:vAlign w:val="bottom"/>
            <w:hideMark/>
          </w:tcPr>
          <w:p w14:paraId="574161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23AD8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300DF60" w14:textId="77777777" w:rsidTr="00B85FFD">
        <w:trPr>
          <w:trHeight w:val="290"/>
        </w:trPr>
        <w:tc>
          <w:tcPr>
            <w:tcW w:w="1985" w:type="dxa"/>
            <w:tcBorders>
              <w:top w:val="nil"/>
              <w:left w:val="nil"/>
              <w:bottom w:val="nil"/>
              <w:right w:val="nil"/>
            </w:tcBorders>
            <w:shd w:val="clear" w:color="D9D9D9" w:fill="D9D9D9"/>
            <w:noWrap/>
            <w:vAlign w:val="bottom"/>
            <w:hideMark/>
          </w:tcPr>
          <w:p w14:paraId="5D809E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A558B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sanguineum ´Max Frei´ (DS)</w:t>
            </w:r>
          </w:p>
        </w:tc>
        <w:tc>
          <w:tcPr>
            <w:tcW w:w="603" w:type="dxa"/>
            <w:tcBorders>
              <w:top w:val="nil"/>
              <w:left w:val="nil"/>
              <w:bottom w:val="nil"/>
              <w:right w:val="nil"/>
            </w:tcBorders>
            <w:shd w:val="clear" w:color="D9D9D9" w:fill="D9D9D9"/>
            <w:noWrap/>
            <w:vAlign w:val="bottom"/>
            <w:hideMark/>
          </w:tcPr>
          <w:p w14:paraId="2EC730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A625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511AB8F" w14:textId="77777777" w:rsidTr="00B85FFD">
        <w:trPr>
          <w:trHeight w:val="290"/>
        </w:trPr>
        <w:tc>
          <w:tcPr>
            <w:tcW w:w="1985" w:type="dxa"/>
            <w:tcBorders>
              <w:top w:val="nil"/>
              <w:left w:val="nil"/>
              <w:bottom w:val="nil"/>
              <w:right w:val="nil"/>
            </w:tcBorders>
            <w:shd w:val="clear" w:color="auto" w:fill="auto"/>
            <w:noWrap/>
            <w:vAlign w:val="bottom"/>
            <w:hideMark/>
          </w:tcPr>
          <w:p w14:paraId="13864B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1FEED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sanguineum var. striatum (DS)</w:t>
            </w:r>
          </w:p>
        </w:tc>
        <w:tc>
          <w:tcPr>
            <w:tcW w:w="603" w:type="dxa"/>
            <w:tcBorders>
              <w:top w:val="nil"/>
              <w:left w:val="nil"/>
              <w:bottom w:val="nil"/>
              <w:right w:val="nil"/>
            </w:tcBorders>
            <w:shd w:val="clear" w:color="auto" w:fill="auto"/>
            <w:noWrap/>
            <w:vAlign w:val="bottom"/>
            <w:hideMark/>
          </w:tcPr>
          <w:p w14:paraId="4BE4F7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A0461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FFA4DC5" w14:textId="77777777" w:rsidTr="00B85FFD">
        <w:trPr>
          <w:trHeight w:val="290"/>
        </w:trPr>
        <w:tc>
          <w:tcPr>
            <w:tcW w:w="1985" w:type="dxa"/>
            <w:tcBorders>
              <w:top w:val="nil"/>
              <w:left w:val="nil"/>
              <w:bottom w:val="nil"/>
              <w:right w:val="nil"/>
            </w:tcBorders>
            <w:shd w:val="clear" w:color="D9D9D9" w:fill="D9D9D9"/>
            <w:noWrap/>
            <w:vAlign w:val="bottom"/>
            <w:hideMark/>
          </w:tcPr>
          <w:p w14:paraId="11EF52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52DC8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sylvaticum ´Album´</w:t>
            </w:r>
          </w:p>
        </w:tc>
        <w:tc>
          <w:tcPr>
            <w:tcW w:w="603" w:type="dxa"/>
            <w:tcBorders>
              <w:top w:val="nil"/>
              <w:left w:val="nil"/>
              <w:bottom w:val="nil"/>
              <w:right w:val="nil"/>
            </w:tcBorders>
            <w:shd w:val="clear" w:color="D9D9D9" w:fill="D9D9D9"/>
            <w:noWrap/>
            <w:vAlign w:val="bottom"/>
            <w:hideMark/>
          </w:tcPr>
          <w:p w14:paraId="687B39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A5F95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68410218" w14:textId="77777777" w:rsidTr="00B85FFD">
        <w:trPr>
          <w:trHeight w:val="290"/>
        </w:trPr>
        <w:tc>
          <w:tcPr>
            <w:tcW w:w="1985" w:type="dxa"/>
            <w:tcBorders>
              <w:top w:val="nil"/>
              <w:left w:val="nil"/>
              <w:bottom w:val="nil"/>
              <w:right w:val="nil"/>
            </w:tcBorders>
            <w:shd w:val="clear" w:color="auto" w:fill="auto"/>
            <w:noWrap/>
            <w:vAlign w:val="bottom"/>
            <w:hideMark/>
          </w:tcPr>
          <w:p w14:paraId="608653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C4B07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sylvaticum ´Baker´s Pink´</w:t>
            </w:r>
          </w:p>
        </w:tc>
        <w:tc>
          <w:tcPr>
            <w:tcW w:w="603" w:type="dxa"/>
            <w:tcBorders>
              <w:top w:val="nil"/>
              <w:left w:val="nil"/>
              <w:bottom w:val="nil"/>
              <w:right w:val="nil"/>
            </w:tcBorders>
            <w:shd w:val="clear" w:color="auto" w:fill="auto"/>
            <w:noWrap/>
            <w:vAlign w:val="bottom"/>
            <w:hideMark/>
          </w:tcPr>
          <w:p w14:paraId="056583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26719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4B4D8675" w14:textId="77777777" w:rsidTr="00B85FFD">
        <w:trPr>
          <w:trHeight w:val="290"/>
        </w:trPr>
        <w:tc>
          <w:tcPr>
            <w:tcW w:w="1985" w:type="dxa"/>
            <w:tcBorders>
              <w:top w:val="nil"/>
              <w:left w:val="nil"/>
              <w:bottom w:val="nil"/>
              <w:right w:val="nil"/>
            </w:tcBorders>
            <w:shd w:val="clear" w:color="D9D9D9" w:fill="D9D9D9"/>
            <w:noWrap/>
            <w:vAlign w:val="bottom"/>
            <w:hideMark/>
          </w:tcPr>
          <w:p w14:paraId="20FA3B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ADC60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sylvaticum ´Bridget Lion´</w:t>
            </w:r>
          </w:p>
        </w:tc>
        <w:tc>
          <w:tcPr>
            <w:tcW w:w="603" w:type="dxa"/>
            <w:tcBorders>
              <w:top w:val="nil"/>
              <w:left w:val="nil"/>
              <w:bottom w:val="nil"/>
              <w:right w:val="nil"/>
            </w:tcBorders>
            <w:shd w:val="clear" w:color="D9D9D9" w:fill="D9D9D9"/>
            <w:noWrap/>
            <w:vAlign w:val="bottom"/>
            <w:hideMark/>
          </w:tcPr>
          <w:p w14:paraId="338151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3255C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2B0F8A78" w14:textId="77777777" w:rsidTr="00B85FFD">
        <w:trPr>
          <w:trHeight w:val="290"/>
        </w:trPr>
        <w:tc>
          <w:tcPr>
            <w:tcW w:w="1985" w:type="dxa"/>
            <w:tcBorders>
              <w:top w:val="nil"/>
              <w:left w:val="nil"/>
              <w:bottom w:val="nil"/>
              <w:right w:val="nil"/>
            </w:tcBorders>
            <w:shd w:val="clear" w:color="auto" w:fill="auto"/>
            <w:noWrap/>
            <w:vAlign w:val="bottom"/>
            <w:hideMark/>
          </w:tcPr>
          <w:p w14:paraId="782C10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D7349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sylvaticum ´Mayflower´ (DS)</w:t>
            </w:r>
          </w:p>
        </w:tc>
        <w:tc>
          <w:tcPr>
            <w:tcW w:w="603" w:type="dxa"/>
            <w:tcBorders>
              <w:top w:val="nil"/>
              <w:left w:val="nil"/>
              <w:bottom w:val="nil"/>
              <w:right w:val="nil"/>
            </w:tcBorders>
            <w:shd w:val="clear" w:color="auto" w:fill="auto"/>
            <w:noWrap/>
            <w:vAlign w:val="bottom"/>
            <w:hideMark/>
          </w:tcPr>
          <w:p w14:paraId="5AC594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8E818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751217FF" w14:textId="77777777" w:rsidTr="00B85FFD">
        <w:trPr>
          <w:trHeight w:val="290"/>
        </w:trPr>
        <w:tc>
          <w:tcPr>
            <w:tcW w:w="1985" w:type="dxa"/>
            <w:tcBorders>
              <w:top w:val="nil"/>
              <w:left w:val="nil"/>
              <w:bottom w:val="nil"/>
              <w:right w:val="nil"/>
            </w:tcBorders>
            <w:shd w:val="clear" w:color="D9D9D9" w:fill="D9D9D9"/>
            <w:noWrap/>
            <w:vAlign w:val="bottom"/>
            <w:hideMark/>
          </w:tcPr>
          <w:p w14:paraId="0E3FD4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1C5CB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Geranium wlassovianum (DS)</w:t>
            </w:r>
          </w:p>
        </w:tc>
        <w:tc>
          <w:tcPr>
            <w:tcW w:w="603" w:type="dxa"/>
            <w:tcBorders>
              <w:top w:val="nil"/>
              <w:left w:val="nil"/>
              <w:bottom w:val="nil"/>
              <w:right w:val="nil"/>
            </w:tcBorders>
            <w:shd w:val="clear" w:color="D9D9D9" w:fill="D9D9D9"/>
            <w:noWrap/>
            <w:vAlign w:val="bottom"/>
            <w:hideMark/>
          </w:tcPr>
          <w:p w14:paraId="5C189B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7027A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239F7311" w14:textId="77777777" w:rsidTr="00B85FFD">
        <w:trPr>
          <w:trHeight w:val="290"/>
        </w:trPr>
        <w:tc>
          <w:tcPr>
            <w:tcW w:w="1985" w:type="dxa"/>
            <w:tcBorders>
              <w:top w:val="nil"/>
              <w:left w:val="nil"/>
              <w:bottom w:val="nil"/>
              <w:right w:val="nil"/>
            </w:tcBorders>
            <w:shd w:val="clear" w:color="auto" w:fill="auto"/>
            <w:noWrap/>
            <w:vAlign w:val="bottom"/>
            <w:hideMark/>
          </w:tcPr>
          <w:p w14:paraId="522F7D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2ECDA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´Flames of Passion´ PBR</w:t>
            </w:r>
          </w:p>
        </w:tc>
        <w:tc>
          <w:tcPr>
            <w:tcW w:w="603" w:type="dxa"/>
            <w:tcBorders>
              <w:top w:val="nil"/>
              <w:left w:val="nil"/>
              <w:bottom w:val="nil"/>
              <w:right w:val="nil"/>
            </w:tcBorders>
            <w:shd w:val="clear" w:color="auto" w:fill="auto"/>
            <w:noWrap/>
            <w:vAlign w:val="bottom"/>
            <w:hideMark/>
          </w:tcPr>
          <w:p w14:paraId="537527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0713F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63E3136B" w14:textId="77777777" w:rsidTr="00B85FFD">
        <w:trPr>
          <w:trHeight w:val="290"/>
        </w:trPr>
        <w:tc>
          <w:tcPr>
            <w:tcW w:w="1985" w:type="dxa"/>
            <w:tcBorders>
              <w:top w:val="nil"/>
              <w:left w:val="nil"/>
              <w:bottom w:val="nil"/>
              <w:right w:val="nil"/>
            </w:tcBorders>
            <w:shd w:val="clear" w:color="D9D9D9" w:fill="D9D9D9"/>
            <w:noWrap/>
            <w:vAlign w:val="bottom"/>
            <w:hideMark/>
          </w:tcPr>
          <w:p w14:paraId="370E16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2750B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´Mai Tai´ PBR</w:t>
            </w:r>
          </w:p>
        </w:tc>
        <w:tc>
          <w:tcPr>
            <w:tcW w:w="603" w:type="dxa"/>
            <w:tcBorders>
              <w:top w:val="nil"/>
              <w:left w:val="nil"/>
              <w:bottom w:val="nil"/>
              <w:right w:val="nil"/>
            </w:tcBorders>
            <w:shd w:val="clear" w:color="D9D9D9" w:fill="D9D9D9"/>
            <w:noWrap/>
            <w:vAlign w:val="bottom"/>
            <w:hideMark/>
          </w:tcPr>
          <w:p w14:paraId="4F49B0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8FFAE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58122104" w14:textId="77777777" w:rsidTr="00B85FFD">
        <w:trPr>
          <w:trHeight w:val="290"/>
        </w:trPr>
        <w:tc>
          <w:tcPr>
            <w:tcW w:w="1985" w:type="dxa"/>
            <w:tcBorders>
              <w:top w:val="nil"/>
              <w:left w:val="nil"/>
              <w:bottom w:val="nil"/>
              <w:right w:val="nil"/>
            </w:tcBorders>
            <w:shd w:val="clear" w:color="auto" w:fill="auto"/>
            <w:noWrap/>
            <w:vAlign w:val="bottom"/>
            <w:hideMark/>
          </w:tcPr>
          <w:p w14:paraId="196CDB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023BE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´Mango Lassi´</w:t>
            </w:r>
          </w:p>
        </w:tc>
        <w:tc>
          <w:tcPr>
            <w:tcW w:w="603" w:type="dxa"/>
            <w:tcBorders>
              <w:top w:val="nil"/>
              <w:left w:val="nil"/>
              <w:bottom w:val="nil"/>
              <w:right w:val="nil"/>
            </w:tcBorders>
            <w:shd w:val="clear" w:color="auto" w:fill="auto"/>
            <w:noWrap/>
            <w:vAlign w:val="bottom"/>
            <w:hideMark/>
          </w:tcPr>
          <w:p w14:paraId="765115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FA6AB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49,00 Kč </w:t>
            </w:r>
          </w:p>
        </w:tc>
      </w:tr>
      <w:tr w:rsidR="00B85FFD" w:rsidRPr="00B85FFD" w14:paraId="3CEDF7D4" w14:textId="77777777" w:rsidTr="00B85FFD">
        <w:trPr>
          <w:trHeight w:val="290"/>
        </w:trPr>
        <w:tc>
          <w:tcPr>
            <w:tcW w:w="1985" w:type="dxa"/>
            <w:tcBorders>
              <w:top w:val="nil"/>
              <w:left w:val="nil"/>
              <w:bottom w:val="nil"/>
              <w:right w:val="nil"/>
            </w:tcBorders>
            <w:shd w:val="clear" w:color="D9D9D9" w:fill="D9D9D9"/>
            <w:noWrap/>
            <w:vAlign w:val="bottom"/>
            <w:hideMark/>
          </w:tcPr>
          <w:p w14:paraId="4A8969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4ABAA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´Totally Tangerine´ PBR</w:t>
            </w:r>
          </w:p>
        </w:tc>
        <w:tc>
          <w:tcPr>
            <w:tcW w:w="603" w:type="dxa"/>
            <w:tcBorders>
              <w:top w:val="nil"/>
              <w:left w:val="nil"/>
              <w:bottom w:val="nil"/>
              <w:right w:val="nil"/>
            </w:tcBorders>
            <w:shd w:val="clear" w:color="D9D9D9" w:fill="D9D9D9"/>
            <w:noWrap/>
            <w:vAlign w:val="bottom"/>
            <w:hideMark/>
          </w:tcPr>
          <w:p w14:paraId="18AC1A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D78C3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71,00 Kč </w:t>
            </w:r>
          </w:p>
        </w:tc>
      </w:tr>
      <w:tr w:rsidR="00B85FFD" w:rsidRPr="00B85FFD" w14:paraId="3CAD33F0" w14:textId="77777777" w:rsidTr="00B85FFD">
        <w:trPr>
          <w:trHeight w:val="290"/>
        </w:trPr>
        <w:tc>
          <w:tcPr>
            <w:tcW w:w="1985" w:type="dxa"/>
            <w:tcBorders>
              <w:top w:val="nil"/>
              <w:left w:val="nil"/>
              <w:bottom w:val="nil"/>
              <w:right w:val="nil"/>
            </w:tcBorders>
            <w:shd w:val="clear" w:color="auto" w:fill="auto"/>
            <w:noWrap/>
            <w:vAlign w:val="bottom"/>
            <w:hideMark/>
          </w:tcPr>
          <w:p w14:paraId="104941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565A2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´Totally Tangerine´ PBR</w:t>
            </w:r>
          </w:p>
        </w:tc>
        <w:tc>
          <w:tcPr>
            <w:tcW w:w="603" w:type="dxa"/>
            <w:tcBorders>
              <w:top w:val="nil"/>
              <w:left w:val="nil"/>
              <w:bottom w:val="nil"/>
              <w:right w:val="nil"/>
            </w:tcBorders>
            <w:shd w:val="clear" w:color="auto" w:fill="auto"/>
            <w:noWrap/>
            <w:vAlign w:val="bottom"/>
            <w:hideMark/>
          </w:tcPr>
          <w:p w14:paraId="0709C4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CBA93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50C37293" w14:textId="77777777" w:rsidTr="00B85FFD">
        <w:trPr>
          <w:trHeight w:val="290"/>
        </w:trPr>
        <w:tc>
          <w:tcPr>
            <w:tcW w:w="1985" w:type="dxa"/>
            <w:tcBorders>
              <w:top w:val="nil"/>
              <w:left w:val="nil"/>
              <w:bottom w:val="nil"/>
              <w:right w:val="nil"/>
            </w:tcBorders>
            <w:shd w:val="clear" w:color="D9D9D9" w:fill="D9D9D9"/>
            <w:noWrap/>
            <w:vAlign w:val="bottom"/>
            <w:hideMark/>
          </w:tcPr>
          <w:p w14:paraId="5BAE4B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828C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coccineum ´Borisii´</w:t>
            </w:r>
          </w:p>
        </w:tc>
        <w:tc>
          <w:tcPr>
            <w:tcW w:w="603" w:type="dxa"/>
            <w:tcBorders>
              <w:top w:val="nil"/>
              <w:left w:val="nil"/>
              <w:bottom w:val="nil"/>
              <w:right w:val="nil"/>
            </w:tcBorders>
            <w:shd w:val="clear" w:color="D9D9D9" w:fill="D9D9D9"/>
            <w:noWrap/>
            <w:vAlign w:val="bottom"/>
            <w:hideMark/>
          </w:tcPr>
          <w:p w14:paraId="535846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C8D38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155CC85" w14:textId="77777777" w:rsidTr="00B85FFD">
        <w:trPr>
          <w:trHeight w:val="290"/>
        </w:trPr>
        <w:tc>
          <w:tcPr>
            <w:tcW w:w="1985" w:type="dxa"/>
            <w:tcBorders>
              <w:top w:val="nil"/>
              <w:left w:val="nil"/>
              <w:bottom w:val="nil"/>
              <w:right w:val="nil"/>
            </w:tcBorders>
            <w:shd w:val="clear" w:color="auto" w:fill="auto"/>
            <w:noWrap/>
            <w:vAlign w:val="bottom"/>
            <w:hideMark/>
          </w:tcPr>
          <w:p w14:paraId="750F60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A0235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Geum coccineum ´Karlskaer´</w:t>
            </w:r>
          </w:p>
        </w:tc>
        <w:tc>
          <w:tcPr>
            <w:tcW w:w="603" w:type="dxa"/>
            <w:tcBorders>
              <w:top w:val="nil"/>
              <w:left w:val="nil"/>
              <w:bottom w:val="nil"/>
              <w:right w:val="nil"/>
            </w:tcBorders>
            <w:shd w:val="clear" w:color="auto" w:fill="auto"/>
            <w:noWrap/>
            <w:vAlign w:val="bottom"/>
            <w:hideMark/>
          </w:tcPr>
          <w:p w14:paraId="71DC87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43C1D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49B413CC" w14:textId="77777777" w:rsidTr="00B85FFD">
        <w:trPr>
          <w:trHeight w:val="290"/>
        </w:trPr>
        <w:tc>
          <w:tcPr>
            <w:tcW w:w="1985" w:type="dxa"/>
            <w:tcBorders>
              <w:top w:val="nil"/>
              <w:left w:val="nil"/>
              <w:bottom w:val="nil"/>
              <w:right w:val="nil"/>
            </w:tcBorders>
            <w:shd w:val="clear" w:color="D9D9D9" w:fill="D9D9D9"/>
            <w:noWrap/>
            <w:vAlign w:val="bottom"/>
            <w:hideMark/>
          </w:tcPr>
          <w:p w14:paraId="5393CA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7D070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Gillenia trifoliata (DS)</w:t>
            </w:r>
          </w:p>
        </w:tc>
        <w:tc>
          <w:tcPr>
            <w:tcW w:w="603" w:type="dxa"/>
            <w:tcBorders>
              <w:top w:val="nil"/>
              <w:left w:val="nil"/>
              <w:bottom w:val="nil"/>
              <w:right w:val="nil"/>
            </w:tcBorders>
            <w:shd w:val="clear" w:color="D9D9D9" w:fill="D9D9D9"/>
            <w:noWrap/>
            <w:vAlign w:val="bottom"/>
            <w:hideMark/>
          </w:tcPr>
          <w:p w14:paraId="427137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C58E7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91B7754" w14:textId="77777777" w:rsidTr="00B85FFD">
        <w:trPr>
          <w:trHeight w:val="290"/>
        </w:trPr>
        <w:tc>
          <w:tcPr>
            <w:tcW w:w="1985" w:type="dxa"/>
            <w:tcBorders>
              <w:top w:val="nil"/>
              <w:left w:val="nil"/>
              <w:bottom w:val="nil"/>
              <w:right w:val="nil"/>
            </w:tcBorders>
            <w:shd w:val="clear" w:color="auto" w:fill="auto"/>
            <w:noWrap/>
            <w:vAlign w:val="bottom"/>
            <w:hideMark/>
          </w:tcPr>
          <w:p w14:paraId="1C685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AE992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Glechoma hederacea f. roseiflora park Milotice</w:t>
            </w:r>
          </w:p>
        </w:tc>
        <w:tc>
          <w:tcPr>
            <w:tcW w:w="603" w:type="dxa"/>
            <w:tcBorders>
              <w:top w:val="nil"/>
              <w:left w:val="nil"/>
              <w:bottom w:val="nil"/>
              <w:right w:val="nil"/>
            </w:tcBorders>
            <w:shd w:val="clear" w:color="auto" w:fill="auto"/>
            <w:noWrap/>
            <w:vAlign w:val="bottom"/>
            <w:hideMark/>
          </w:tcPr>
          <w:p w14:paraId="1DB6E2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C1FC0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7368736" w14:textId="77777777" w:rsidTr="00B85FFD">
        <w:trPr>
          <w:trHeight w:val="290"/>
        </w:trPr>
        <w:tc>
          <w:tcPr>
            <w:tcW w:w="1985" w:type="dxa"/>
            <w:tcBorders>
              <w:top w:val="nil"/>
              <w:left w:val="nil"/>
              <w:bottom w:val="nil"/>
              <w:right w:val="nil"/>
            </w:tcBorders>
            <w:shd w:val="clear" w:color="D9D9D9" w:fill="D9D9D9"/>
            <w:noWrap/>
            <w:vAlign w:val="bottom"/>
            <w:hideMark/>
          </w:tcPr>
          <w:p w14:paraId="6DBD9F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E91E8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Glyceria maxima</w:t>
            </w:r>
          </w:p>
        </w:tc>
        <w:tc>
          <w:tcPr>
            <w:tcW w:w="603" w:type="dxa"/>
            <w:tcBorders>
              <w:top w:val="nil"/>
              <w:left w:val="nil"/>
              <w:bottom w:val="nil"/>
              <w:right w:val="nil"/>
            </w:tcBorders>
            <w:shd w:val="clear" w:color="D9D9D9" w:fill="D9D9D9"/>
            <w:noWrap/>
            <w:vAlign w:val="bottom"/>
            <w:hideMark/>
          </w:tcPr>
          <w:p w14:paraId="5E9844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276EB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57FD1B64" w14:textId="77777777" w:rsidTr="00B85FFD">
        <w:trPr>
          <w:trHeight w:val="290"/>
        </w:trPr>
        <w:tc>
          <w:tcPr>
            <w:tcW w:w="1985" w:type="dxa"/>
            <w:tcBorders>
              <w:top w:val="nil"/>
              <w:left w:val="nil"/>
              <w:bottom w:val="nil"/>
              <w:right w:val="nil"/>
            </w:tcBorders>
            <w:shd w:val="clear" w:color="auto" w:fill="auto"/>
            <w:noWrap/>
            <w:vAlign w:val="bottom"/>
            <w:hideMark/>
          </w:tcPr>
          <w:p w14:paraId="01EE15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5B81B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Gypsophila ´Rosenschleier´ (DS)</w:t>
            </w:r>
          </w:p>
        </w:tc>
        <w:tc>
          <w:tcPr>
            <w:tcW w:w="603" w:type="dxa"/>
            <w:tcBorders>
              <w:top w:val="nil"/>
              <w:left w:val="nil"/>
              <w:bottom w:val="nil"/>
              <w:right w:val="nil"/>
            </w:tcBorders>
            <w:shd w:val="clear" w:color="auto" w:fill="auto"/>
            <w:noWrap/>
            <w:vAlign w:val="bottom"/>
            <w:hideMark/>
          </w:tcPr>
          <w:p w14:paraId="22F4E3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7C1FC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69CA7B89" w14:textId="77777777" w:rsidTr="00B85FFD">
        <w:trPr>
          <w:trHeight w:val="290"/>
        </w:trPr>
        <w:tc>
          <w:tcPr>
            <w:tcW w:w="1985" w:type="dxa"/>
            <w:tcBorders>
              <w:top w:val="nil"/>
              <w:left w:val="nil"/>
              <w:bottom w:val="nil"/>
              <w:right w:val="nil"/>
            </w:tcBorders>
            <w:shd w:val="clear" w:color="D9D9D9" w:fill="D9D9D9"/>
            <w:noWrap/>
            <w:vAlign w:val="bottom"/>
            <w:hideMark/>
          </w:tcPr>
          <w:p w14:paraId="24109D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C7AE1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Gypsophila paniculata ´Bristol Fairy´ (DS)</w:t>
            </w:r>
          </w:p>
        </w:tc>
        <w:tc>
          <w:tcPr>
            <w:tcW w:w="603" w:type="dxa"/>
            <w:tcBorders>
              <w:top w:val="nil"/>
              <w:left w:val="nil"/>
              <w:bottom w:val="nil"/>
              <w:right w:val="nil"/>
            </w:tcBorders>
            <w:shd w:val="clear" w:color="D9D9D9" w:fill="D9D9D9"/>
            <w:noWrap/>
            <w:vAlign w:val="bottom"/>
            <w:hideMark/>
          </w:tcPr>
          <w:p w14:paraId="012433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4DF68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08D28E1E" w14:textId="77777777" w:rsidTr="00B85FFD">
        <w:trPr>
          <w:trHeight w:val="290"/>
        </w:trPr>
        <w:tc>
          <w:tcPr>
            <w:tcW w:w="1985" w:type="dxa"/>
            <w:tcBorders>
              <w:top w:val="nil"/>
              <w:left w:val="nil"/>
              <w:bottom w:val="nil"/>
              <w:right w:val="nil"/>
            </w:tcBorders>
            <w:shd w:val="clear" w:color="auto" w:fill="auto"/>
            <w:noWrap/>
            <w:vAlign w:val="bottom"/>
            <w:hideMark/>
          </w:tcPr>
          <w:p w14:paraId="17F217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D8516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Gypsophila paniculata ´Flamingo´ (DS)</w:t>
            </w:r>
          </w:p>
        </w:tc>
        <w:tc>
          <w:tcPr>
            <w:tcW w:w="603" w:type="dxa"/>
            <w:tcBorders>
              <w:top w:val="nil"/>
              <w:left w:val="nil"/>
              <w:bottom w:val="nil"/>
              <w:right w:val="nil"/>
            </w:tcBorders>
            <w:shd w:val="clear" w:color="auto" w:fill="auto"/>
            <w:noWrap/>
            <w:vAlign w:val="bottom"/>
            <w:hideMark/>
          </w:tcPr>
          <w:p w14:paraId="35AC0E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4C731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53,00 Kč </w:t>
            </w:r>
          </w:p>
        </w:tc>
      </w:tr>
      <w:tr w:rsidR="00B85FFD" w:rsidRPr="00B85FFD" w14:paraId="4F71F203" w14:textId="77777777" w:rsidTr="00B85FFD">
        <w:trPr>
          <w:trHeight w:val="290"/>
        </w:trPr>
        <w:tc>
          <w:tcPr>
            <w:tcW w:w="1985" w:type="dxa"/>
            <w:tcBorders>
              <w:top w:val="nil"/>
              <w:left w:val="nil"/>
              <w:bottom w:val="nil"/>
              <w:right w:val="nil"/>
            </w:tcBorders>
            <w:shd w:val="clear" w:color="D9D9D9" w:fill="D9D9D9"/>
            <w:noWrap/>
            <w:vAlign w:val="bottom"/>
            <w:hideMark/>
          </w:tcPr>
          <w:p w14:paraId="10A2B9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B4B6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Gypsophila repens ´Filou Rose´</w:t>
            </w:r>
          </w:p>
        </w:tc>
        <w:tc>
          <w:tcPr>
            <w:tcW w:w="603" w:type="dxa"/>
            <w:tcBorders>
              <w:top w:val="nil"/>
              <w:left w:val="nil"/>
              <w:bottom w:val="nil"/>
              <w:right w:val="nil"/>
            </w:tcBorders>
            <w:shd w:val="clear" w:color="D9D9D9" w:fill="D9D9D9"/>
            <w:noWrap/>
            <w:vAlign w:val="bottom"/>
            <w:hideMark/>
          </w:tcPr>
          <w:p w14:paraId="28BCD9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0001D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0356BCAA" w14:textId="77777777" w:rsidTr="00B85FFD">
        <w:trPr>
          <w:trHeight w:val="290"/>
        </w:trPr>
        <w:tc>
          <w:tcPr>
            <w:tcW w:w="1985" w:type="dxa"/>
            <w:tcBorders>
              <w:top w:val="nil"/>
              <w:left w:val="nil"/>
              <w:bottom w:val="nil"/>
              <w:right w:val="nil"/>
            </w:tcBorders>
            <w:shd w:val="clear" w:color="auto" w:fill="auto"/>
            <w:noWrap/>
            <w:vAlign w:val="bottom"/>
            <w:hideMark/>
          </w:tcPr>
          <w:p w14:paraId="615E36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65CDA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Gypsophila repens ´Filou White´</w:t>
            </w:r>
          </w:p>
        </w:tc>
        <w:tc>
          <w:tcPr>
            <w:tcW w:w="603" w:type="dxa"/>
            <w:tcBorders>
              <w:top w:val="nil"/>
              <w:left w:val="nil"/>
              <w:bottom w:val="nil"/>
              <w:right w:val="nil"/>
            </w:tcBorders>
            <w:shd w:val="clear" w:color="auto" w:fill="auto"/>
            <w:noWrap/>
            <w:vAlign w:val="bottom"/>
            <w:hideMark/>
          </w:tcPr>
          <w:p w14:paraId="6346E8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4E5D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A646C30" w14:textId="77777777" w:rsidTr="00B85FFD">
        <w:trPr>
          <w:trHeight w:val="290"/>
        </w:trPr>
        <w:tc>
          <w:tcPr>
            <w:tcW w:w="1985" w:type="dxa"/>
            <w:tcBorders>
              <w:top w:val="nil"/>
              <w:left w:val="nil"/>
              <w:bottom w:val="nil"/>
              <w:right w:val="nil"/>
            </w:tcBorders>
            <w:shd w:val="clear" w:color="D9D9D9" w:fill="D9D9D9"/>
            <w:noWrap/>
            <w:vAlign w:val="bottom"/>
            <w:hideMark/>
          </w:tcPr>
          <w:p w14:paraId="31906F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0D1D94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Hakonechloa macra</w:t>
            </w:r>
          </w:p>
        </w:tc>
        <w:tc>
          <w:tcPr>
            <w:tcW w:w="603" w:type="dxa"/>
            <w:tcBorders>
              <w:top w:val="nil"/>
              <w:left w:val="nil"/>
              <w:bottom w:val="nil"/>
              <w:right w:val="nil"/>
            </w:tcBorders>
            <w:shd w:val="clear" w:color="D9D9D9" w:fill="D9D9D9"/>
            <w:noWrap/>
            <w:vAlign w:val="bottom"/>
            <w:hideMark/>
          </w:tcPr>
          <w:p w14:paraId="42E0EA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9B00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020A8313" w14:textId="77777777" w:rsidTr="00B85FFD">
        <w:trPr>
          <w:trHeight w:val="290"/>
        </w:trPr>
        <w:tc>
          <w:tcPr>
            <w:tcW w:w="1985" w:type="dxa"/>
            <w:tcBorders>
              <w:top w:val="nil"/>
              <w:left w:val="nil"/>
              <w:bottom w:val="nil"/>
              <w:right w:val="nil"/>
            </w:tcBorders>
            <w:shd w:val="clear" w:color="auto" w:fill="auto"/>
            <w:noWrap/>
            <w:vAlign w:val="bottom"/>
            <w:hideMark/>
          </w:tcPr>
          <w:p w14:paraId="599753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1D650B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Hakonechloa macra ´Albostriata´ TC</w:t>
            </w:r>
          </w:p>
        </w:tc>
        <w:tc>
          <w:tcPr>
            <w:tcW w:w="603" w:type="dxa"/>
            <w:tcBorders>
              <w:top w:val="nil"/>
              <w:left w:val="nil"/>
              <w:bottom w:val="nil"/>
              <w:right w:val="nil"/>
            </w:tcBorders>
            <w:shd w:val="clear" w:color="auto" w:fill="auto"/>
            <w:noWrap/>
            <w:vAlign w:val="bottom"/>
            <w:hideMark/>
          </w:tcPr>
          <w:p w14:paraId="487C87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C5488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5F47DF51" w14:textId="77777777" w:rsidTr="00B85FFD">
        <w:trPr>
          <w:trHeight w:val="290"/>
        </w:trPr>
        <w:tc>
          <w:tcPr>
            <w:tcW w:w="1985" w:type="dxa"/>
            <w:tcBorders>
              <w:top w:val="nil"/>
              <w:left w:val="nil"/>
              <w:bottom w:val="nil"/>
              <w:right w:val="nil"/>
            </w:tcBorders>
            <w:shd w:val="clear" w:color="D9D9D9" w:fill="D9D9D9"/>
            <w:noWrap/>
            <w:vAlign w:val="bottom"/>
            <w:hideMark/>
          </w:tcPr>
          <w:p w14:paraId="685329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97287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Hakonechloa macra ´Aureola´ TC</w:t>
            </w:r>
          </w:p>
        </w:tc>
        <w:tc>
          <w:tcPr>
            <w:tcW w:w="603" w:type="dxa"/>
            <w:tcBorders>
              <w:top w:val="nil"/>
              <w:left w:val="nil"/>
              <w:bottom w:val="nil"/>
              <w:right w:val="nil"/>
            </w:tcBorders>
            <w:shd w:val="clear" w:color="D9D9D9" w:fill="D9D9D9"/>
            <w:noWrap/>
            <w:vAlign w:val="bottom"/>
            <w:hideMark/>
          </w:tcPr>
          <w:p w14:paraId="19B3C6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0E07D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6A918A3C" w14:textId="77777777" w:rsidTr="00B85FFD">
        <w:trPr>
          <w:trHeight w:val="290"/>
        </w:trPr>
        <w:tc>
          <w:tcPr>
            <w:tcW w:w="1985" w:type="dxa"/>
            <w:tcBorders>
              <w:top w:val="nil"/>
              <w:left w:val="nil"/>
              <w:bottom w:val="nil"/>
              <w:right w:val="nil"/>
            </w:tcBorders>
            <w:shd w:val="clear" w:color="auto" w:fill="auto"/>
            <w:noWrap/>
            <w:vAlign w:val="bottom"/>
            <w:hideMark/>
          </w:tcPr>
          <w:p w14:paraId="634F14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6BC69F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Hakonechloa macra ´Beni Kaze´ PBR TC</w:t>
            </w:r>
          </w:p>
        </w:tc>
        <w:tc>
          <w:tcPr>
            <w:tcW w:w="603" w:type="dxa"/>
            <w:tcBorders>
              <w:top w:val="nil"/>
              <w:left w:val="nil"/>
              <w:bottom w:val="nil"/>
              <w:right w:val="nil"/>
            </w:tcBorders>
            <w:shd w:val="clear" w:color="auto" w:fill="auto"/>
            <w:noWrap/>
            <w:vAlign w:val="bottom"/>
            <w:hideMark/>
          </w:tcPr>
          <w:p w14:paraId="3DF3FD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444B2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2B3D0CA5" w14:textId="77777777" w:rsidTr="00B85FFD">
        <w:trPr>
          <w:trHeight w:val="290"/>
        </w:trPr>
        <w:tc>
          <w:tcPr>
            <w:tcW w:w="1985" w:type="dxa"/>
            <w:tcBorders>
              <w:top w:val="nil"/>
              <w:left w:val="nil"/>
              <w:bottom w:val="nil"/>
              <w:right w:val="nil"/>
            </w:tcBorders>
            <w:shd w:val="clear" w:color="D9D9D9" w:fill="D9D9D9"/>
            <w:noWrap/>
            <w:vAlign w:val="bottom"/>
            <w:hideMark/>
          </w:tcPr>
          <w:p w14:paraId="6C7112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48F148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Hakonechloa macra ´Nicolas´ PBR</w:t>
            </w:r>
          </w:p>
        </w:tc>
        <w:tc>
          <w:tcPr>
            <w:tcW w:w="603" w:type="dxa"/>
            <w:tcBorders>
              <w:top w:val="nil"/>
              <w:left w:val="nil"/>
              <w:bottom w:val="nil"/>
              <w:right w:val="nil"/>
            </w:tcBorders>
            <w:shd w:val="clear" w:color="D9D9D9" w:fill="D9D9D9"/>
            <w:noWrap/>
            <w:vAlign w:val="bottom"/>
            <w:hideMark/>
          </w:tcPr>
          <w:p w14:paraId="6B6AB3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78458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646362A3" w14:textId="77777777" w:rsidTr="00B85FFD">
        <w:trPr>
          <w:trHeight w:val="290"/>
        </w:trPr>
        <w:tc>
          <w:tcPr>
            <w:tcW w:w="1985" w:type="dxa"/>
            <w:tcBorders>
              <w:top w:val="nil"/>
              <w:left w:val="nil"/>
              <w:bottom w:val="nil"/>
              <w:right w:val="nil"/>
            </w:tcBorders>
            <w:shd w:val="clear" w:color="auto" w:fill="auto"/>
            <w:noWrap/>
            <w:vAlign w:val="bottom"/>
            <w:hideMark/>
          </w:tcPr>
          <w:p w14:paraId="601ADB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15441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´Amber´</w:t>
            </w:r>
          </w:p>
        </w:tc>
        <w:tc>
          <w:tcPr>
            <w:tcW w:w="603" w:type="dxa"/>
            <w:tcBorders>
              <w:top w:val="nil"/>
              <w:left w:val="nil"/>
              <w:bottom w:val="nil"/>
              <w:right w:val="nil"/>
            </w:tcBorders>
            <w:shd w:val="clear" w:color="auto" w:fill="auto"/>
            <w:noWrap/>
            <w:vAlign w:val="bottom"/>
            <w:hideMark/>
          </w:tcPr>
          <w:p w14:paraId="184F4F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599B2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8E54005" w14:textId="77777777" w:rsidTr="00B85FFD">
        <w:trPr>
          <w:trHeight w:val="290"/>
        </w:trPr>
        <w:tc>
          <w:tcPr>
            <w:tcW w:w="1985" w:type="dxa"/>
            <w:tcBorders>
              <w:top w:val="nil"/>
              <w:left w:val="nil"/>
              <w:bottom w:val="nil"/>
              <w:right w:val="nil"/>
            </w:tcBorders>
            <w:shd w:val="clear" w:color="D9D9D9" w:fill="D9D9D9"/>
            <w:noWrap/>
            <w:vAlign w:val="bottom"/>
            <w:hideMark/>
          </w:tcPr>
          <w:p w14:paraId="53CBEB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09B6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´Baudirektor Linne´ (DS)</w:t>
            </w:r>
          </w:p>
        </w:tc>
        <w:tc>
          <w:tcPr>
            <w:tcW w:w="603" w:type="dxa"/>
            <w:tcBorders>
              <w:top w:val="nil"/>
              <w:left w:val="nil"/>
              <w:bottom w:val="nil"/>
              <w:right w:val="nil"/>
            </w:tcBorders>
            <w:shd w:val="clear" w:color="D9D9D9" w:fill="D9D9D9"/>
            <w:noWrap/>
            <w:vAlign w:val="bottom"/>
            <w:hideMark/>
          </w:tcPr>
          <w:p w14:paraId="7CA36E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4C3DC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6BB49F99" w14:textId="77777777" w:rsidTr="00B85FFD">
        <w:trPr>
          <w:trHeight w:val="290"/>
        </w:trPr>
        <w:tc>
          <w:tcPr>
            <w:tcW w:w="1985" w:type="dxa"/>
            <w:tcBorders>
              <w:top w:val="nil"/>
              <w:left w:val="nil"/>
              <w:bottom w:val="nil"/>
              <w:right w:val="nil"/>
            </w:tcBorders>
            <w:shd w:val="clear" w:color="auto" w:fill="auto"/>
            <w:noWrap/>
            <w:vAlign w:val="bottom"/>
            <w:hideMark/>
          </w:tcPr>
          <w:p w14:paraId="5DD5BF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1521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´Can Can´</w:t>
            </w:r>
          </w:p>
        </w:tc>
        <w:tc>
          <w:tcPr>
            <w:tcW w:w="603" w:type="dxa"/>
            <w:tcBorders>
              <w:top w:val="nil"/>
              <w:left w:val="nil"/>
              <w:bottom w:val="nil"/>
              <w:right w:val="nil"/>
            </w:tcBorders>
            <w:shd w:val="clear" w:color="auto" w:fill="auto"/>
            <w:noWrap/>
            <w:vAlign w:val="bottom"/>
            <w:hideMark/>
          </w:tcPr>
          <w:p w14:paraId="01AD76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6A324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3B7D5D2" w14:textId="77777777" w:rsidTr="00B85FFD">
        <w:trPr>
          <w:trHeight w:val="290"/>
        </w:trPr>
        <w:tc>
          <w:tcPr>
            <w:tcW w:w="1985" w:type="dxa"/>
            <w:tcBorders>
              <w:top w:val="nil"/>
              <w:left w:val="nil"/>
              <w:bottom w:val="nil"/>
              <w:right w:val="nil"/>
            </w:tcBorders>
            <w:shd w:val="clear" w:color="D9D9D9" w:fill="D9D9D9"/>
            <w:noWrap/>
            <w:vAlign w:val="bottom"/>
            <w:hideMark/>
          </w:tcPr>
          <w:p w14:paraId="0B5BAA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AE2B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´Carmen´</w:t>
            </w:r>
          </w:p>
        </w:tc>
        <w:tc>
          <w:tcPr>
            <w:tcW w:w="603" w:type="dxa"/>
            <w:tcBorders>
              <w:top w:val="nil"/>
              <w:left w:val="nil"/>
              <w:bottom w:val="nil"/>
              <w:right w:val="nil"/>
            </w:tcBorders>
            <w:shd w:val="clear" w:color="D9D9D9" w:fill="D9D9D9"/>
            <w:noWrap/>
            <w:vAlign w:val="bottom"/>
            <w:hideMark/>
          </w:tcPr>
          <w:p w14:paraId="72C2B4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29470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F99A88A" w14:textId="77777777" w:rsidTr="00B85FFD">
        <w:trPr>
          <w:trHeight w:val="290"/>
        </w:trPr>
        <w:tc>
          <w:tcPr>
            <w:tcW w:w="1985" w:type="dxa"/>
            <w:tcBorders>
              <w:top w:val="nil"/>
              <w:left w:val="nil"/>
              <w:bottom w:val="nil"/>
              <w:right w:val="nil"/>
            </w:tcBorders>
            <w:shd w:val="clear" w:color="auto" w:fill="auto"/>
            <w:noWrap/>
            <w:vAlign w:val="bottom"/>
            <w:hideMark/>
          </w:tcPr>
          <w:p w14:paraId="3E9284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5DEBC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´Eldorado´ (DS)</w:t>
            </w:r>
          </w:p>
        </w:tc>
        <w:tc>
          <w:tcPr>
            <w:tcW w:w="603" w:type="dxa"/>
            <w:tcBorders>
              <w:top w:val="nil"/>
              <w:left w:val="nil"/>
              <w:bottom w:val="nil"/>
              <w:right w:val="nil"/>
            </w:tcBorders>
            <w:shd w:val="clear" w:color="auto" w:fill="auto"/>
            <w:noWrap/>
            <w:vAlign w:val="bottom"/>
            <w:hideMark/>
          </w:tcPr>
          <w:p w14:paraId="1CDF61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0AE73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2854CF6" w14:textId="77777777" w:rsidTr="00B85FFD">
        <w:trPr>
          <w:trHeight w:val="290"/>
        </w:trPr>
        <w:tc>
          <w:tcPr>
            <w:tcW w:w="1985" w:type="dxa"/>
            <w:tcBorders>
              <w:top w:val="nil"/>
              <w:left w:val="nil"/>
              <w:bottom w:val="nil"/>
              <w:right w:val="nil"/>
            </w:tcBorders>
            <w:shd w:val="clear" w:color="D9D9D9" w:fill="D9D9D9"/>
            <w:noWrap/>
            <w:vAlign w:val="bottom"/>
            <w:hideMark/>
          </w:tcPr>
          <w:p w14:paraId="44E3A2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BDA35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´Feuersiegel´ (DS)</w:t>
            </w:r>
          </w:p>
        </w:tc>
        <w:tc>
          <w:tcPr>
            <w:tcW w:w="603" w:type="dxa"/>
            <w:tcBorders>
              <w:top w:val="nil"/>
              <w:left w:val="nil"/>
              <w:bottom w:val="nil"/>
              <w:right w:val="nil"/>
            </w:tcBorders>
            <w:shd w:val="clear" w:color="D9D9D9" w:fill="D9D9D9"/>
            <w:noWrap/>
            <w:vAlign w:val="bottom"/>
            <w:hideMark/>
          </w:tcPr>
          <w:p w14:paraId="2D3F0D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6F00F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17BDDC02" w14:textId="77777777" w:rsidTr="00B85FFD">
        <w:trPr>
          <w:trHeight w:val="290"/>
        </w:trPr>
        <w:tc>
          <w:tcPr>
            <w:tcW w:w="1985" w:type="dxa"/>
            <w:tcBorders>
              <w:top w:val="nil"/>
              <w:left w:val="nil"/>
              <w:bottom w:val="nil"/>
              <w:right w:val="nil"/>
            </w:tcBorders>
            <w:shd w:val="clear" w:color="auto" w:fill="auto"/>
            <w:noWrap/>
            <w:vAlign w:val="bottom"/>
            <w:hideMark/>
          </w:tcPr>
          <w:p w14:paraId="6EE63C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BA50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´Feuersiegel´ (DS)</w:t>
            </w:r>
          </w:p>
        </w:tc>
        <w:tc>
          <w:tcPr>
            <w:tcW w:w="603" w:type="dxa"/>
            <w:tcBorders>
              <w:top w:val="nil"/>
              <w:left w:val="nil"/>
              <w:bottom w:val="nil"/>
              <w:right w:val="nil"/>
            </w:tcBorders>
            <w:shd w:val="clear" w:color="auto" w:fill="auto"/>
            <w:noWrap/>
            <w:vAlign w:val="bottom"/>
            <w:hideMark/>
          </w:tcPr>
          <w:p w14:paraId="33ADBF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B87E7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02767E2" w14:textId="77777777" w:rsidTr="00B85FFD">
        <w:trPr>
          <w:trHeight w:val="290"/>
        </w:trPr>
        <w:tc>
          <w:tcPr>
            <w:tcW w:w="1985" w:type="dxa"/>
            <w:tcBorders>
              <w:top w:val="nil"/>
              <w:left w:val="nil"/>
              <w:bottom w:val="nil"/>
              <w:right w:val="nil"/>
            </w:tcBorders>
            <w:shd w:val="clear" w:color="D9D9D9" w:fill="D9D9D9"/>
            <w:noWrap/>
            <w:vAlign w:val="bottom"/>
            <w:hideMark/>
          </w:tcPr>
          <w:p w14:paraId="69AE06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4D8A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´Flammenrad´</w:t>
            </w:r>
          </w:p>
        </w:tc>
        <w:tc>
          <w:tcPr>
            <w:tcW w:w="603" w:type="dxa"/>
            <w:tcBorders>
              <w:top w:val="nil"/>
              <w:left w:val="nil"/>
              <w:bottom w:val="nil"/>
              <w:right w:val="nil"/>
            </w:tcBorders>
            <w:shd w:val="clear" w:color="D9D9D9" w:fill="D9D9D9"/>
            <w:noWrap/>
            <w:vAlign w:val="bottom"/>
            <w:hideMark/>
          </w:tcPr>
          <w:p w14:paraId="3DC310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F6351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6F09AFC9" w14:textId="77777777" w:rsidTr="00B85FFD">
        <w:trPr>
          <w:trHeight w:val="290"/>
        </w:trPr>
        <w:tc>
          <w:tcPr>
            <w:tcW w:w="1985" w:type="dxa"/>
            <w:tcBorders>
              <w:top w:val="nil"/>
              <w:left w:val="nil"/>
              <w:bottom w:val="nil"/>
              <w:right w:val="nil"/>
            </w:tcBorders>
            <w:shd w:val="clear" w:color="auto" w:fill="auto"/>
            <w:noWrap/>
            <w:vAlign w:val="bottom"/>
            <w:hideMark/>
          </w:tcPr>
          <w:p w14:paraId="22C91E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AD50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´Kanaria´ (DS)</w:t>
            </w:r>
          </w:p>
        </w:tc>
        <w:tc>
          <w:tcPr>
            <w:tcW w:w="603" w:type="dxa"/>
            <w:tcBorders>
              <w:top w:val="nil"/>
              <w:left w:val="nil"/>
              <w:bottom w:val="nil"/>
              <w:right w:val="nil"/>
            </w:tcBorders>
            <w:shd w:val="clear" w:color="auto" w:fill="auto"/>
            <w:noWrap/>
            <w:vAlign w:val="bottom"/>
            <w:hideMark/>
          </w:tcPr>
          <w:p w14:paraId="4BF4BF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758A6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3B26236" w14:textId="77777777" w:rsidTr="00B85FFD">
        <w:trPr>
          <w:trHeight w:val="290"/>
        </w:trPr>
        <w:tc>
          <w:tcPr>
            <w:tcW w:w="1985" w:type="dxa"/>
            <w:tcBorders>
              <w:top w:val="nil"/>
              <w:left w:val="nil"/>
              <w:bottom w:val="nil"/>
              <w:right w:val="nil"/>
            </w:tcBorders>
            <w:shd w:val="clear" w:color="D9D9D9" w:fill="D9D9D9"/>
            <w:noWrap/>
            <w:vAlign w:val="bottom"/>
            <w:hideMark/>
          </w:tcPr>
          <w:p w14:paraId="61A9A7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48639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´Kanaria´ (DS)</w:t>
            </w:r>
          </w:p>
        </w:tc>
        <w:tc>
          <w:tcPr>
            <w:tcW w:w="603" w:type="dxa"/>
            <w:tcBorders>
              <w:top w:val="nil"/>
              <w:left w:val="nil"/>
              <w:bottom w:val="nil"/>
              <w:right w:val="nil"/>
            </w:tcBorders>
            <w:shd w:val="clear" w:color="D9D9D9" w:fill="D9D9D9"/>
            <w:noWrap/>
            <w:vAlign w:val="bottom"/>
            <w:hideMark/>
          </w:tcPr>
          <w:p w14:paraId="6C5056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108A5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4DA07026" w14:textId="77777777" w:rsidTr="00B85FFD">
        <w:trPr>
          <w:trHeight w:val="290"/>
        </w:trPr>
        <w:tc>
          <w:tcPr>
            <w:tcW w:w="1985" w:type="dxa"/>
            <w:tcBorders>
              <w:top w:val="nil"/>
              <w:left w:val="nil"/>
              <w:bottom w:val="nil"/>
              <w:right w:val="nil"/>
            </w:tcBorders>
            <w:shd w:val="clear" w:color="auto" w:fill="auto"/>
            <w:noWrap/>
            <w:vAlign w:val="bottom"/>
            <w:hideMark/>
          </w:tcPr>
          <w:p w14:paraId="0D6E78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6222D9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´Kupferzwerg´ (DS)</w:t>
            </w:r>
          </w:p>
        </w:tc>
        <w:tc>
          <w:tcPr>
            <w:tcW w:w="603" w:type="dxa"/>
            <w:tcBorders>
              <w:top w:val="nil"/>
              <w:left w:val="nil"/>
              <w:bottom w:val="nil"/>
              <w:right w:val="nil"/>
            </w:tcBorders>
            <w:shd w:val="clear" w:color="auto" w:fill="auto"/>
            <w:noWrap/>
            <w:vAlign w:val="bottom"/>
            <w:hideMark/>
          </w:tcPr>
          <w:p w14:paraId="6DF041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516FA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200DE49" w14:textId="77777777" w:rsidTr="00B85FFD">
        <w:trPr>
          <w:trHeight w:val="290"/>
        </w:trPr>
        <w:tc>
          <w:tcPr>
            <w:tcW w:w="1985" w:type="dxa"/>
            <w:tcBorders>
              <w:top w:val="nil"/>
              <w:left w:val="nil"/>
              <w:bottom w:val="nil"/>
              <w:right w:val="nil"/>
            </w:tcBorders>
            <w:shd w:val="clear" w:color="D9D9D9" w:fill="D9D9D9"/>
            <w:noWrap/>
            <w:vAlign w:val="bottom"/>
            <w:hideMark/>
          </w:tcPr>
          <w:p w14:paraId="1EFB4E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9F7BA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´Moerheim Beauty´ (DS)</w:t>
            </w:r>
          </w:p>
        </w:tc>
        <w:tc>
          <w:tcPr>
            <w:tcW w:w="603" w:type="dxa"/>
            <w:tcBorders>
              <w:top w:val="nil"/>
              <w:left w:val="nil"/>
              <w:bottom w:val="nil"/>
              <w:right w:val="nil"/>
            </w:tcBorders>
            <w:shd w:val="clear" w:color="D9D9D9" w:fill="D9D9D9"/>
            <w:noWrap/>
            <w:vAlign w:val="bottom"/>
            <w:hideMark/>
          </w:tcPr>
          <w:p w14:paraId="1FB731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1E750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3D5659F" w14:textId="77777777" w:rsidTr="00B85FFD">
        <w:trPr>
          <w:trHeight w:val="290"/>
        </w:trPr>
        <w:tc>
          <w:tcPr>
            <w:tcW w:w="1985" w:type="dxa"/>
            <w:tcBorders>
              <w:top w:val="nil"/>
              <w:left w:val="nil"/>
              <w:bottom w:val="nil"/>
              <w:right w:val="nil"/>
            </w:tcBorders>
            <w:shd w:val="clear" w:color="auto" w:fill="auto"/>
            <w:noWrap/>
            <w:vAlign w:val="bottom"/>
            <w:hideMark/>
          </w:tcPr>
          <w:p w14:paraId="665C6C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2B9D1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´Potter´s Wheel´</w:t>
            </w:r>
          </w:p>
        </w:tc>
        <w:tc>
          <w:tcPr>
            <w:tcW w:w="603" w:type="dxa"/>
            <w:tcBorders>
              <w:top w:val="nil"/>
              <w:left w:val="nil"/>
              <w:bottom w:val="nil"/>
              <w:right w:val="nil"/>
            </w:tcBorders>
            <w:shd w:val="clear" w:color="auto" w:fill="auto"/>
            <w:noWrap/>
            <w:vAlign w:val="bottom"/>
            <w:hideMark/>
          </w:tcPr>
          <w:p w14:paraId="2DB32E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E1702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2AE88528" w14:textId="77777777" w:rsidTr="00B85FFD">
        <w:trPr>
          <w:trHeight w:val="290"/>
        </w:trPr>
        <w:tc>
          <w:tcPr>
            <w:tcW w:w="1985" w:type="dxa"/>
            <w:tcBorders>
              <w:top w:val="nil"/>
              <w:left w:val="nil"/>
              <w:bottom w:val="nil"/>
              <w:right w:val="nil"/>
            </w:tcBorders>
            <w:shd w:val="clear" w:color="D9D9D9" w:fill="D9D9D9"/>
            <w:noWrap/>
            <w:vAlign w:val="bottom"/>
            <w:hideMark/>
          </w:tcPr>
          <w:p w14:paraId="0CA86B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42AB5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´Potter´s Wheel´</w:t>
            </w:r>
          </w:p>
        </w:tc>
        <w:tc>
          <w:tcPr>
            <w:tcW w:w="603" w:type="dxa"/>
            <w:tcBorders>
              <w:top w:val="nil"/>
              <w:left w:val="nil"/>
              <w:bottom w:val="nil"/>
              <w:right w:val="nil"/>
            </w:tcBorders>
            <w:shd w:val="clear" w:color="D9D9D9" w:fill="D9D9D9"/>
            <w:noWrap/>
            <w:vAlign w:val="bottom"/>
            <w:hideMark/>
          </w:tcPr>
          <w:p w14:paraId="6586D7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0FAA7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CD465E2" w14:textId="77777777" w:rsidTr="00B85FFD">
        <w:trPr>
          <w:trHeight w:val="290"/>
        </w:trPr>
        <w:tc>
          <w:tcPr>
            <w:tcW w:w="1985" w:type="dxa"/>
            <w:tcBorders>
              <w:top w:val="nil"/>
              <w:left w:val="nil"/>
              <w:bottom w:val="nil"/>
              <w:right w:val="nil"/>
            </w:tcBorders>
            <w:shd w:val="clear" w:color="auto" w:fill="auto"/>
            <w:noWrap/>
            <w:vAlign w:val="bottom"/>
            <w:hideMark/>
          </w:tcPr>
          <w:p w14:paraId="35490F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EEB0B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´Rubinzwerg´ (DS)</w:t>
            </w:r>
          </w:p>
        </w:tc>
        <w:tc>
          <w:tcPr>
            <w:tcW w:w="603" w:type="dxa"/>
            <w:tcBorders>
              <w:top w:val="nil"/>
              <w:left w:val="nil"/>
              <w:bottom w:val="nil"/>
              <w:right w:val="nil"/>
            </w:tcBorders>
            <w:shd w:val="clear" w:color="auto" w:fill="auto"/>
            <w:noWrap/>
            <w:vAlign w:val="bottom"/>
            <w:hideMark/>
          </w:tcPr>
          <w:p w14:paraId="2A1387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A334B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9ADCCED" w14:textId="77777777" w:rsidTr="00B85FFD">
        <w:trPr>
          <w:trHeight w:val="290"/>
        </w:trPr>
        <w:tc>
          <w:tcPr>
            <w:tcW w:w="1985" w:type="dxa"/>
            <w:tcBorders>
              <w:top w:val="nil"/>
              <w:left w:val="nil"/>
              <w:bottom w:val="nil"/>
              <w:right w:val="nil"/>
            </w:tcBorders>
            <w:shd w:val="clear" w:color="D9D9D9" w:fill="D9D9D9"/>
            <w:noWrap/>
            <w:vAlign w:val="bottom"/>
            <w:hideMark/>
          </w:tcPr>
          <w:p w14:paraId="6B554F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CDC3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´Salsa´ PBR</w:t>
            </w:r>
          </w:p>
        </w:tc>
        <w:tc>
          <w:tcPr>
            <w:tcW w:w="603" w:type="dxa"/>
            <w:tcBorders>
              <w:top w:val="nil"/>
              <w:left w:val="nil"/>
              <w:bottom w:val="nil"/>
              <w:right w:val="nil"/>
            </w:tcBorders>
            <w:shd w:val="clear" w:color="D9D9D9" w:fill="D9D9D9"/>
            <w:noWrap/>
            <w:vAlign w:val="bottom"/>
            <w:hideMark/>
          </w:tcPr>
          <w:p w14:paraId="6AD4FE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83AFA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6BE04FE9" w14:textId="77777777" w:rsidTr="00B85FFD">
        <w:trPr>
          <w:trHeight w:val="290"/>
        </w:trPr>
        <w:tc>
          <w:tcPr>
            <w:tcW w:w="1985" w:type="dxa"/>
            <w:tcBorders>
              <w:top w:val="nil"/>
              <w:left w:val="nil"/>
              <w:bottom w:val="nil"/>
              <w:right w:val="nil"/>
            </w:tcBorders>
            <w:shd w:val="clear" w:color="auto" w:fill="auto"/>
            <w:noWrap/>
            <w:vAlign w:val="bottom"/>
            <w:hideMark/>
          </w:tcPr>
          <w:p w14:paraId="7B9B83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034D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Helenium ´Waltraut´ (DS)</w:t>
            </w:r>
          </w:p>
        </w:tc>
        <w:tc>
          <w:tcPr>
            <w:tcW w:w="603" w:type="dxa"/>
            <w:tcBorders>
              <w:top w:val="nil"/>
              <w:left w:val="nil"/>
              <w:bottom w:val="nil"/>
              <w:right w:val="nil"/>
            </w:tcBorders>
            <w:shd w:val="clear" w:color="auto" w:fill="auto"/>
            <w:noWrap/>
            <w:vAlign w:val="bottom"/>
            <w:hideMark/>
          </w:tcPr>
          <w:p w14:paraId="51D25A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DF786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702EAAC" w14:textId="77777777" w:rsidTr="00B85FFD">
        <w:trPr>
          <w:trHeight w:val="290"/>
        </w:trPr>
        <w:tc>
          <w:tcPr>
            <w:tcW w:w="1985" w:type="dxa"/>
            <w:tcBorders>
              <w:top w:val="nil"/>
              <w:left w:val="nil"/>
              <w:bottom w:val="nil"/>
              <w:right w:val="nil"/>
            </w:tcBorders>
            <w:shd w:val="clear" w:color="D9D9D9" w:fill="D9D9D9"/>
            <w:noWrap/>
            <w:vAlign w:val="bottom"/>
            <w:hideMark/>
          </w:tcPr>
          <w:p w14:paraId="17668D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5E1B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Helianthemum ´Ben Fhada´</w:t>
            </w:r>
          </w:p>
        </w:tc>
        <w:tc>
          <w:tcPr>
            <w:tcW w:w="603" w:type="dxa"/>
            <w:tcBorders>
              <w:top w:val="nil"/>
              <w:left w:val="nil"/>
              <w:bottom w:val="nil"/>
              <w:right w:val="nil"/>
            </w:tcBorders>
            <w:shd w:val="clear" w:color="D9D9D9" w:fill="D9D9D9"/>
            <w:noWrap/>
            <w:vAlign w:val="bottom"/>
            <w:hideMark/>
          </w:tcPr>
          <w:p w14:paraId="394656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A68F1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5FE0C9D6" w14:textId="77777777" w:rsidTr="00B85FFD">
        <w:trPr>
          <w:trHeight w:val="290"/>
        </w:trPr>
        <w:tc>
          <w:tcPr>
            <w:tcW w:w="1985" w:type="dxa"/>
            <w:tcBorders>
              <w:top w:val="nil"/>
              <w:left w:val="nil"/>
              <w:bottom w:val="nil"/>
              <w:right w:val="nil"/>
            </w:tcBorders>
            <w:shd w:val="clear" w:color="auto" w:fill="auto"/>
            <w:noWrap/>
            <w:vAlign w:val="bottom"/>
            <w:hideMark/>
          </w:tcPr>
          <w:p w14:paraId="15F176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5E67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Helianthemum ´Golden Queen´</w:t>
            </w:r>
          </w:p>
        </w:tc>
        <w:tc>
          <w:tcPr>
            <w:tcW w:w="603" w:type="dxa"/>
            <w:tcBorders>
              <w:top w:val="nil"/>
              <w:left w:val="nil"/>
              <w:bottom w:val="nil"/>
              <w:right w:val="nil"/>
            </w:tcBorders>
            <w:shd w:val="clear" w:color="auto" w:fill="auto"/>
            <w:noWrap/>
            <w:vAlign w:val="bottom"/>
            <w:hideMark/>
          </w:tcPr>
          <w:p w14:paraId="1FAFB6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30848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DF729B8" w14:textId="77777777" w:rsidTr="00B85FFD">
        <w:trPr>
          <w:trHeight w:val="290"/>
        </w:trPr>
        <w:tc>
          <w:tcPr>
            <w:tcW w:w="1985" w:type="dxa"/>
            <w:tcBorders>
              <w:top w:val="nil"/>
              <w:left w:val="nil"/>
              <w:bottom w:val="nil"/>
              <w:right w:val="nil"/>
            </w:tcBorders>
            <w:shd w:val="clear" w:color="D9D9D9" w:fill="D9D9D9"/>
            <w:noWrap/>
            <w:vAlign w:val="bottom"/>
            <w:hideMark/>
          </w:tcPr>
          <w:p w14:paraId="4DABF8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6448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Helianthemum ´Supreme´</w:t>
            </w:r>
          </w:p>
        </w:tc>
        <w:tc>
          <w:tcPr>
            <w:tcW w:w="603" w:type="dxa"/>
            <w:tcBorders>
              <w:top w:val="nil"/>
              <w:left w:val="nil"/>
              <w:bottom w:val="nil"/>
              <w:right w:val="nil"/>
            </w:tcBorders>
            <w:shd w:val="clear" w:color="D9D9D9" w:fill="D9D9D9"/>
            <w:noWrap/>
            <w:vAlign w:val="bottom"/>
            <w:hideMark/>
          </w:tcPr>
          <w:p w14:paraId="773877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C4CEB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65D56F3" w14:textId="77777777" w:rsidTr="00B85FFD">
        <w:trPr>
          <w:trHeight w:val="290"/>
        </w:trPr>
        <w:tc>
          <w:tcPr>
            <w:tcW w:w="1985" w:type="dxa"/>
            <w:tcBorders>
              <w:top w:val="nil"/>
              <w:left w:val="nil"/>
              <w:bottom w:val="nil"/>
              <w:right w:val="nil"/>
            </w:tcBorders>
            <w:shd w:val="clear" w:color="auto" w:fill="auto"/>
            <w:noWrap/>
            <w:vAlign w:val="bottom"/>
            <w:hideMark/>
          </w:tcPr>
          <w:p w14:paraId="4E0849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EEDA6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Helianthemum ´The Bride´</w:t>
            </w:r>
          </w:p>
        </w:tc>
        <w:tc>
          <w:tcPr>
            <w:tcW w:w="603" w:type="dxa"/>
            <w:tcBorders>
              <w:top w:val="nil"/>
              <w:left w:val="nil"/>
              <w:bottom w:val="nil"/>
              <w:right w:val="nil"/>
            </w:tcBorders>
            <w:shd w:val="clear" w:color="auto" w:fill="auto"/>
            <w:noWrap/>
            <w:vAlign w:val="bottom"/>
            <w:hideMark/>
          </w:tcPr>
          <w:p w14:paraId="6E2724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EB525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074F7AD" w14:textId="77777777" w:rsidTr="00B85FFD">
        <w:trPr>
          <w:trHeight w:val="290"/>
        </w:trPr>
        <w:tc>
          <w:tcPr>
            <w:tcW w:w="1985" w:type="dxa"/>
            <w:tcBorders>
              <w:top w:val="nil"/>
              <w:left w:val="nil"/>
              <w:bottom w:val="nil"/>
              <w:right w:val="nil"/>
            </w:tcBorders>
            <w:shd w:val="clear" w:color="D9D9D9" w:fill="D9D9D9"/>
            <w:noWrap/>
            <w:vAlign w:val="bottom"/>
            <w:hideMark/>
          </w:tcPr>
          <w:p w14:paraId="35DD6F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0CAA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Helianthemum ´Wisley Pink´</w:t>
            </w:r>
          </w:p>
        </w:tc>
        <w:tc>
          <w:tcPr>
            <w:tcW w:w="603" w:type="dxa"/>
            <w:tcBorders>
              <w:top w:val="nil"/>
              <w:left w:val="nil"/>
              <w:bottom w:val="nil"/>
              <w:right w:val="nil"/>
            </w:tcBorders>
            <w:shd w:val="clear" w:color="D9D9D9" w:fill="D9D9D9"/>
            <w:noWrap/>
            <w:vAlign w:val="bottom"/>
            <w:hideMark/>
          </w:tcPr>
          <w:p w14:paraId="7FFB47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F483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25FD37D4" w14:textId="77777777" w:rsidTr="00B85FFD">
        <w:trPr>
          <w:trHeight w:val="290"/>
        </w:trPr>
        <w:tc>
          <w:tcPr>
            <w:tcW w:w="1985" w:type="dxa"/>
            <w:tcBorders>
              <w:top w:val="nil"/>
              <w:left w:val="nil"/>
              <w:bottom w:val="nil"/>
              <w:right w:val="nil"/>
            </w:tcBorders>
            <w:shd w:val="clear" w:color="auto" w:fill="auto"/>
            <w:noWrap/>
            <w:vAlign w:val="bottom"/>
            <w:hideMark/>
          </w:tcPr>
          <w:p w14:paraId="524EA1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DA8F7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Helianthus ´Carine´</w:t>
            </w:r>
          </w:p>
        </w:tc>
        <w:tc>
          <w:tcPr>
            <w:tcW w:w="603" w:type="dxa"/>
            <w:tcBorders>
              <w:top w:val="nil"/>
              <w:left w:val="nil"/>
              <w:bottom w:val="nil"/>
              <w:right w:val="nil"/>
            </w:tcBorders>
            <w:shd w:val="clear" w:color="auto" w:fill="auto"/>
            <w:noWrap/>
            <w:vAlign w:val="bottom"/>
            <w:hideMark/>
          </w:tcPr>
          <w:p w14:paraId="461956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551F1F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6E5807E4" w14:textId="77777777" w:rsidTr="00B85FFD">
        <w:trPr>
          <w:trHeight w:val="290"/>
        </w:trPr>
        <w:tc>
          <w:tcPr>
            <w:tcW w:w="1985" w:type="dxa"/>
            <w:tcBorders>
              <w:top w:val="nil"/>
              <w:left w:val="nil"/>
              <w:bottom w:val="nil"/>
              <w:right w:val="nil"/>
            </w:tcBorders>
            <w:shd w:val="clear" w:color="D9D9D9" w:fill="D9D9D9"/>
            <w:noWrap/>
            <w:vAlign w:val="bottom"/>
            <w:hideMark/>
          </w:tcPr>
          <w:p w14:paraId="7E5398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808BA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Helianthus ´Carine´</w:t>
            </w:r>
          </w:p>
        </w:tc>
        <w:tc>
          <w:tcPr>
            <w:tcW w:w="603" w:type="dxa"/>
            <w:tcBorders>
              <w:top w:val="nil"/>
              <w:left w:val="nil"/>
              <w:bottom w:val="nil"/>
              <w:right w:val="nil"/>
            </w:tcBorders>
            <w:shd w:val="clear" w:color="D9D9D9" w:fill="D9D9D9"/>
            <w:noWrap/>
            <w:vAlign w:val="bottom"/>
            <w:hideMark/>
          </w:tcPr>
          <w:p w14:paraId="31F3C3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6F92D0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6D40486" w14:textId="77777777" w:rsidTr="00B85FFD">
        <w:trPr>
          <w:trHeight w:val="290"/>
        </w:trPr>
        <w:tc>
          <w:tcPr>
            <w:tcW w:w="1985" w:type="dxa"/>
            <w:tcBorders>
              <w:top w:val="nil"/>
              <w:left w:val="nil"/>
              <w:bottom w:val="nil"/>
              <w:right w:val="nil"/>
            </w:tcBorders>
            <w:shd w:val="clear" w:color="auto" w:fill="auto"/>
            <w:noWrap/>
            <w:vAlign w:val="bottom"/>
            <w:hideMark/>
          </w:tcPr>
          <w:p w14:paraId="42339F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16B8A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Helianthus ´Lemon Queen´ (DS)</w:t>
            </w:r>
          </w:p>
        </w:tc>
        <w:tc>
          <w:tcPr>
            <w:tcW w:w="603" w:type="dxa"/>
            <w:tcBorders>
              <w:top w:val="nil"/>
              <w:left w:val="nil"/>
              <w:bottom w:val="nil"/>
              <w:right w:val="nil"/>
            </w:tcBorders>
            <w:shd w:val="clear" w:color="auto" w:fill="auto"/>
            <w:noWrap/>
            <w:vAlign w:val="bottom"/>
            <w:hideMark/>
          </w:tcPr>
          <w:p w14:paraId="25A2AE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D0C95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EAF21A5" w14:textId="77777777" w:rsidTr="00B85FFD">
        <w:trPr>
          <w:trHeight w:val="290"/>
        </w:trPr>
        <w:tc>
          <w:tcPr>
            <w:tcW w:w="1985" w:type="dxa"/>
            <w:tcBorders>
              <w:top w:val="nil"/>
              <w:left w:val="nil"/>
              <w:bottom w:val="nil"/>
              <w:right w:val="nil"/>
            </w:tcBorders>
            <w:shd w:val="clear" w:color="D9D9D9" w:fill="D9D9D9"/>
            <w:noWrap/>
            <w:vAlign w:val="bottom"/>
            <w:hideMark/>
          </w:tcPr>
          <w:p w14:paraId="5EBE38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8CA2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Helianthus giganteus ´Sheila´s Sunshine´ (DS)</w:t>
            </w:r>
          </w:p>
        </w:tc>
        <w:tc>
          <w:tcPr>
            <w:tcW w:w="603" w:type="dxa"/>
            <w:tcBorders>
              <w:top w:val="nil"/>
              <w:left w:val="nil"/>
              <w:bottom w:val="nil"/>
              <w:right w:val="nil"/>
            </w:tcBorders>
            <w:shd w:val="clear" w:color="D9D9D9" w:fill="D9D9D9"/>
            <w:noWrap/>
            <w:vAlign w:val="bottom"/>
            <w:hideMark/>
          </w:tcPr>
          <w:p w14:paraId="283F75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58C9E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473B1D63" w14:textId="77777777" w:rsidTr="00B85FFD">
        <w:trPr>
          <w:trHeight w:val="290"/>
        </w:trPr>
        <w:tc>
          <w:tcPr>
            <w:tcW w:w="1985" w:type="dxa"/>
            <w:tcBorders>
              <w:top w:val="nil"/>
              <w:left w:val="nil"/>
              <w:bottom w:val="nil"/>
              <w:right w:val="nil"/>
            </w:tcBorders>
            <w:shd w:val="clear" w:color="auto" w:fill="auto"/>
            <w:noWrap/>
            <w:vAlign w:val="bottom"/>
            <w:hideMark/>
          </w:tcPr>
          <w:p w14:paraId="3FAA7A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A2B60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Helictotrichon sempervirens</w:t>
            </w:r>
          </w:p>
        </w:tc>
        <w:tc>
          <w:tcPr>
            <w:tcW w:w="603" w:type="dxa"/>
            <w:tcBorders>
              <w:top w:val="nil"/>
              <w:left w:val="nil"/>
              <w:bottom w:val="nil"/>
              <w:right w:val="nil"/>
            </w:tcBorders>
            <w:shd w:val="clear" w:color="auto" w:fill="auto"/>
            <w:noWrap/>
            <w:vAlign w:val="bottom"/>
            <w:hideMark/>
          </w:tcPr>
          <w:p w14:paraId="3D2B08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6ED43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6F58D23" w14:textId="77777777" w:rsidTr="00B85FFD">
        <w:trPr>
          <w:trHeight w:val="290"/>
        </w:trPr>
        <w:tc>
          <w:tcPr>
            <w:tcW w:w="1985" w:type="dxa"/>
            <w:tcBorders>
              <w:top w:val="nil"/>
              <w:left w:val="nil"/>
              <w:bottom w:val="nil"/>
              <w:right w:val="nil"/>
            </w:tcBorders>
            <w:shd w:val="clear" w:color="D9D9D9" w:fill="D9D9D9"/>
            <w:noWrap/>
            <w:vAlign w:val="bottom"/>
            <w:hideMark/>
          </w:tcPr>
          <w:p w14:paraId="41E33E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45F2BD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Helictotrichon sempervirens ´Saphirsprudel´</w:t>
            </w:r>
          </w:p>
        </w:tc>
        <w:tc>
          <w:tcPr>
            <w:tcW w:w="603" w:type="dxa"/>
            <w:tcBorders>
              <w:top w:val="nil"/>
              <w:left w:val="nil"/>
              <w:bottom w:val="nil"/>
              <w:right w:val="nil"/>
            </w:tcBorders>
            <w:shd w:val="clear" w:color="D9D9D9" w:fill="D9D9D9"/>
            <w:noWrap/>
            <w:vAlign w:val="bottom"/>
            <w:hideMark/>
          </w:tcPr>
          <w:p w14:paraId="0C6C27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39F8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98CE03F" w14:textId="77777777" w:rsidTr="00B85FFD">
        <w:trPr>
          <w:trHeight w:val="290"/>
        </w:trPr>
        <w:tc>
          <w:tcPr>
            <w:tcW w:w="1985" w:type="dxa"/>
            <w:tcBorders>
              <w:top w:val="nil"/>
              <w:left w:val="nil"/>
              <w:bottom w:val="nil"/>
              <w:right w:val="nil"/>
            </w:tcBorders>
            <w:shd w:val="clear" w:color="auto" w:fill="auto"/>
            <w:noWrap/>
            <w:vAlign w:val="bottom"/>
            <w:hideMark/>
          </w:tcPr>
          <w:p w14:paraId="553442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D681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´Asahi´</w:t>
            </w:r>
          </w:p>
        </w:tc>
        <w:tc>
          <w:tcPr>
            <w:tcW w:w="603" w:type="dxa"/>
            <w:tcBorders>
              <w:top w:val="nil"/>
              <w:left w:val="nil"/>
              <w:bottom w:val="nil"/>
              <w:right w:val="nil"/>
            </w:tcBorders>
            <w:shd w:val="clear" w:color="auto" w:fill="auto"/>
            <w:noWrap/>
            <w:vAlign w:val="bottom"/>
            <w:hideMark/>
          </w:tcPr>
          <w:p w14:paraId="5020CC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53EE9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23F62C11" w14:textId="77777777" w:rsidTr="00B85FFD">
        <w:trPr>
          <w:trHeight w:val="290"/>
        </w:trPr>
        <w:tc>
          <w:tcPr>
            <w:tcW w:w="1985" w:type="dxa"/>
            <w:tcBorders>
              <w:top w:val="nil"/>
              <w:left w:val="nil"/>
              <w:bottom w:val="nil"/>
              <w:right w:val="nil"/>
            </w:tcBorders>
            <w:shd w:val="clear" w:color="D9D9D9" w:fill="D9D9D9"/>
            <w:noWrap/>
            <w:vAlign w:val="bottom"/>
            <w:hideMark/>
          </w:tcPr>
          <w:p w14:paraId="1C83A3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130FF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´Bleeding Hearts´</w:t>
            </w:r>
          </w:p>
        </w:tc>
        <w:tc>
          <w:tcPr>
            <w:tcW w:w="603" w:type="dxa"/>
            <w:tcBorders>
              <w:top w:val="nil"/>
              <w:left w:val="nil"/>
              <w:bottom w:val="nil"/>
              <w:right w:val="nil"/>
            </w:tcBorders>
            <w:shd w:val="clear" w:color="D9D9D9" w:fill="D9D9D9"/>
            <w:noWrap/>
            <w:vAlign w:val="bottom"/>
            <w:hideMark/>
          </w:tcPr>
          <w:p w14:paraId="4FB8DC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2020E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9E9D0C4" w14:textId="77777777" w:rsidTr="00B85FFD">
        <w:trPr>
          <w:trHeight w:val="290"/>
        </w:trPr>
        <w:tc>
          <w:tcPr>
            <w:tcW w:w="1985" w:type="dxa"/>
            <w:tcBorders>
              <w:top w:val="nil"/>
              <w:left w:val="nil"/>
              <w:bottom w:val="nil"/>
              <w:right w:val="nil"/>
            </w:tcBorders>
            <w:shd w:val="clear" w:color="auto" w:fill="auto"/>
            <w:noWrap/>
            <w:vAlign w:val="bottom"/>
            <w:hideMark/>
          </w:tcPr>
          <w:p w14:paraId="36055C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6A826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´Burning Hearts´</w:t>
            </w:r>
          </w:p>
        </w:tc>
        <w:tc>
          <w:tcPr>
            <w:tcW w:w="603" w:type="dxa"/>
            <w:tcBorders>
              <w:top w:val="nil"/>
              <w:left w:val="nil"/>
              <w:bottom w:val="nil"/>
              <w:right w:val="nil"/>
            </w:tcBorders>
            <w:shd w:val="clear" w:color="auto" w:fill="auto"/>
            <w:noWrap/>
            <w:vAlign w:val="bottom"/>
            <w:hideMark/>
          </w:tcPr>
          <w:p w14:paraId="7BD8D7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BF31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93B8170" w14:textId="77777777" w:rsidTr="00B85FFD">
        <w:trPr>
          <w:trHeight w:val="290"/>
        </w:trPr>
        <w:tc>
          <w:tcPr>
            <w:tcW w:w="1985" w:type="dxa"/>
            <w:tcBorders>
              <w:top w:val="nil"/>
              <w:left w:val="nil"/>
              <w:bottom w:val="nil"/>
              <w:right w:val="nil"/>
            </w:tcBorders>
            <w:shd w:val="clear" w:color="D9D9D9" w:fill="D9D9D9"/>
            <w:noWrap/>
            <w:vAlign w:val="bottom"/>
            <w:hideMark/>
          </w:tcPr>
          <w:p w14:paraId="49FAE0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87D74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´Goldgrünherz´ (DS)</w:t>
            </w:r>
          </w:p>
        </w:tc>
        <w:tc>
          <w:tcPr>
            <w:tcW w:w="603" w:type="dxa"/>
            <w:tcBorders>
              <w:top w:val="nil"/>
              <w:left w:val="nil"/>
              <w:bottom w:val="nil"/>
              <w:right w:val="nil"/>
            </w:tcBorders>
            <w:shd w:val="clear" w:color="D9D9D9" w:fill="D9D9D9"/>
            <w:noWrap/>
            <w:vAlign w:val="bottom"/>
            <w:hideMark/>
          </w:tcPr>
          <w:p w14:paraId="3FE929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EEA2F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0D7DF16C" w14:textId="77777777" w:rsidTr="00B85FFD">
        <w:trPr>
          <w:trHeight w:val="290"/>
        </w:trPr>
        <w:tc>
          <w:tcPr>
            <w:tcW w:w="1985" w:type="dxa"/>
            <w:tcBorders>
              <w:top w:val="nil"/>
              <w:left w:val="nil"/>
              <w:bottom w:val="nil"/>
              <w:right w:val="nil"/>
            </w:tcBorders>
            <w:shd w:val="clear" w:color="auto" w:fill="auto"/>
            <w:noWrap/>
            <w:vAlign w:val="bottom"/>
            <w:hideMark/>
          </w:tcPr>
          <w:p w14:paraId="6AE170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59BCA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´Goldgrünherz´ (DS)</w:t>
            </w:r>
          </w:p>
        </w:tc>
        <w:tc>
          <w:tcPr>
            <w:tcW w:w="603" w:type="dxa"/>
            <w:tcBorders>
              <w:top w:val="nil"/>
              <w:left w:val="nil"/>
              <w:bottom w:val="nil"/>
              <w:right w:val="nil"/>
            </w:tcBorders>
            <w:shd w:val="clear" w:color="auto" w:fill="auto"/>
            <w:noWrap/>
            <w:vAlign w:val="bottom"/>
            <w:hideMark/>
          </w:tcPr>
          <w:p w14:paraId="24A4F7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7B107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73F72A74" w14:textId="77777777" w:rsidTr="00B85FFD">
        <w:trPr>
          <w:trHeight w:val="290"/>
        </w:trPr>
        <w:tc>
          <w:tcPr>
            <w:tcW w:w="1985" w:type="dxa"/>
            <w:tcBorders>
              <w:top w:val="nil"/>
              <w:left w:val="nil"/>
              <w:bottom w:val="nil"/>
              <w:right w:val="nil"/>
            </w:tcBorders>
            <w:shd w:val="clear" w:color="D9D9D9" w:fill="D9D9D9"/>
            <w:noWrap/>
            <w:vAlign w:val="bottom"/>
            <w:hideMark/>
          </w:tcPr>
          <w:p w14:paraId="33A378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151BB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´Goldgrünherz´ (DS)</w:t>
            </w:r>
          </w:p>
        </w:tc>
        <w:tc>
          <w:tcPr>
            <w:tcW w:w="603" w:type="dxa"/>
            <w:tcBorders>
              <w:top w:val="nil"/>
              <w:left w:val="nil"/>
              <w:bottom w:val="nil"/>
              <w:right w:val="nil"/>
            </w:tcBorders>
            <w:shd w:val="clear" w:color="D9D9D9" w:fill="D9D9D9"/>
            <w:noWrap/>
            <w:vAlign w:val="bottom"/>
            <w:hideMark/>
          </w:tcPr>
          <w:p w14:paraId="579905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48741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F991E42" w14:textId="77777777" w:rsidTr="00B85FFD">
        <w:trPr>
          <w:trHeight w:val="290"/>
        </w:trPr>
        <w:tc>
          <w:tcPr>
            <w:tcW w:w="1985" w:type="dxa"/>
            <w:tcBorders>
              <w:top w:val="nil"/>
              <w:left w:val="nil"/>
              <w:bottom w:val="nil"/>
              <w:right w:val="nil"/>
            </w:tcBorders>
            <w:shd w:val="clear" w:color="auto" w:fill="auto"/>
            <w:noWrap/>
            <w:vAlign w:val="bottom"/>
            <w:hideMark/>
          </w:tcPr>
          <w:p w14:paraId="6C249C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396A3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´Spitzentänzerin´</w:t>
            </w:r>
          </w:p>
        </w:tc>
        <w:tc>
          <w:tcPr>
            <w:tcW w:w="603" w:type="dxa"/>
            <w:tcBorders>
              <w:top w:val="nil"/>
              <w:left w:val="nil"/>
              <w:bottom w:val="nil"/>
              <w:right w:val="nil"/>
            </w:tcBorders>
            <w:shd w:val="clear" w:color="auto" w:fill="auto"/>
            <w:noWrap/>
            <w:vAlign w:val="bottom"/>
            <w:hideMark/>
          </w:tcPr>
          <w:p w14:paraId="54FE69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F19E5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798054EB" w14:textId="77777777" w:rsidTr="00B85FFD">
        <w:trPr>
          <w:trHeight w:val="290"/>
        </w:trPr>
        <w:tc>
          <w:tcPr>
            <w:tcW w:w="1985" w:type="dxa"/>
            <w:tcBorders>
              <w:top w:val="nil"/>
              <w:left w:val="nil"/>
              <w:bottom w:val="nil"/>
              <w:right w:val="nil"/>
            </w:tcBorders>
            <w:shd w:val="clear" w:color="D9D9D9" w:fill="D9D9D9"/>
            <w:noWrap/>
            <w:vAlign w:val="bottom"/>
            <w:hideMark/>
          </w:tcPr>
          <w:p w14:paraId="102AB3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3F9F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´Spitzentänzerin´</w:t>
            </w:r>
          </w:p>
        </w:tc>
        <w:tc>
          <w:tcPr>
            <w:tcW w:w="603" w:type="dxa"/>
            <w:tcBorders>
              <w:top w:val="nil"/>
              <w:left w:val="nil"/>
              <w:bottom w:val="nil"/>
              <w:right w:val="nil"/>
            </w:tcBorders>
            <w:shd w:val="clear" w:color="D9D9D9" w:fill="D9D9D9"/>
            <w:noWrap/>
            <w:vAlign w:val="bottom"/>
            <w:hideMark/>
          </w:tcPr>
          <w:p w14:paraId="10C593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6BF71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2D229AEF" w14:textId="77777777" w:rsidTr="00B85FFD">
        <w:trPr>
          <w:trHeight w:val="290"/>
        </w:trPr>
        <w:tc>
          <w:tcPr>
            <w:tcW w:w="1985" w:type="dxa"/>
            <w:tcBorders>
              <w:top w:val="nil"/>
              <w:left w:val="nil"/>
              <w:bottom w:val="nil"/>
              <w:right w:val="nil"/>
            </w:tcBorders>
            <w:shd w:val="clear" w:color="auto" w:fill="auto"/>
            <w:noWrap/>
            <w:vAlign w:val="bottom"/>
            <w:hideMark/>
          </w:tcPr>
          <w:p w14:paraId="4B46C4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EFB8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´Venus´</w:t>
            </w:r>
          </w:p>
        </w:tc>
        <w:tc>
          <w:tcPr>
            <w:tcW w:w="603" w:type="dxa"/>
            <w:tcBorders>
              <w:top w:val="nil"/>
              <w:left w:val="nil"/>
              <w:bottom w:val="nil"/>
              <w:right w:val="nil"/>
            </w:tcBorders>
            <w:shd w:val="clear" w:color="auto" w:fill="auto"/>
            <w:noWrap/>
            <w:vAlign w:val="bottom"/>
            <w:hideMark/>
          </w:tcPr>
          <w:p w14:paraId="2B8ADD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94EBF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4526729C" w14:textId="77777777" w:rsidTr="00B85FFD">
        <w:trPr>
          <w:trHeight w:val="290"/>
        </w:trPr>
        <w:tc>
          <w:tcPr>
            <w:tcW w:w="1985" w:type="dxa"/>
            <w:tcBorders>
              <w:top w:val="nil"/>
              <w:left w:val="nil"/>
              <w:bottom w:val="nil"/>
              <w:right w:val="nil"/>
            </w:tcBorders>
            <w:shd w:val="clear" w:color="D9D9D9" w:fill="D9D9D9"/>
            <w:noWrap/>
            <w:vAlign w:val="bottom"/>
            <w:hideMark/>
          </w:tcPr>
          <w:p w14:paraId="239E98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3ABF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Heliopsis helianthoides var. scabra ´Venus´</w:t>
            </w:r>
          </w:p>
        </w:tc>
        <w:tc>
          <w:tcPr>
            <w:tcW w:w="603" w:type="dxa"/>
            <w:tcBorders>
              <w:top w:val="nil"/>
              <w:left w:val="nil"/>
              <w:bottom w:val="nil"/>
              <w:right w:val="nil"/>
            </w:tcBorders>
            <w:shd w:val="clear" w:color="D9D9D9" w:fill="D9D9D9"/>
            <w:noWrap/>
            <w:vAlign w:val="bottom"/>
            <w:hideMark/>
          </w:tcPr>
          <w:p w14:paraId="66CF6B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E4DAE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36EA81A" w14:textId="77777777" w:rsidTr="00B85FFD">
        <w:trPr>
          <w:trHeight w:val="290"/>
        </w:trPr>
        <w:tc>
          <w:tcPr>
            <w:tcW w:w="1985" w:type="dxa"/>
            <w:tcBorders>
              <w:top w:val="nil"/>
              <w:left w:val="nil"/>
              <w:bottom w:val="nil"/>
              <w:right w:val="nil"/>
            </w:tcBorders>
            <w:shd w:val="clear" w:color="auto" w:fill="auto"/>
            <w:noWrap/>
            <w:vAlign w:val="bottom"/>
            <w:hideMark/>
          </w:tcPr>
          <w:p w14:paraId="6F07A2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2E5EB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(DS)</w:t>
            </w:r>
          </w:p>
        </w:tc>
        <w:tc>
          <w:tcPr>
            <w:tcW w:w="603" w:type="dxa"/>
            <w:tcBorders>
              <w:top w:val="nil"/>
              <w:left w:val="nil"/>
              <w:bottom w:val="nil"/>
              <w:right w:val="nil"/>
            </w:tcBorders>
            <w:shd w:val="clear" w:color="auto" w:fill="auto"/>
            <w:noWrap/>
            <w:vAlign w:val="bottom"/>
            <w:hideMark/>
          </w:tcPr>
          <w:p w14:paraId="197F9C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F97F3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00DA5AD5" w14:textId="77777777" w:rsidTr="00B85FFD">
        <w:trPr>
          <w:trHeight w:val="290"/>
        </w:trPr>
        <w:tc>
          <w:tcPr>
            <w:tcW w:w="1985" w:type="dxa"/>
            <w:tcBorders>
              <w:top w:val="nil"/>
              <w:left w:val="nil"/>
              <w:bottom w:val="nil"/>
              <w:right w:val="nil"/>
            </w:tcBorders>
            <w:shd w:val="clear" w:color="D9D9D9" w:fill="D9D9D9"/>
            <w:noWrap/>
            <w:vAlign w:val="bottom"/>
            <w:hideMark/>
          </w:tcPr>
          <w:p w14:paraId="1733AC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4691B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(DS) white long flowering</w:t>
            </w:r>
          </w:p>
        </w:tc>
        <w:tc>
          <w:tcPr>
            <w:tcW w:w="603" w:type="dxa"/>
            <w:tcBorders>
              <w:top w:val="nil"/>
              <w:left w:val="nil"/>
              <w:bottom w:val="nil"/>
              <w:right w:val="nil"/>
            </w:tcBorders>
            <w:shd w:val="clear" w:color="D9D9D9" w:fill="D9D9D9"/>
            <w:noWrap/>
            <w:vAlign w:val="bottom"/>
            <w:hideMark/>
          </w:tcPr>
          <w:p w14:paraId="3F556B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B07AF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277685EC" w14:textId="77777777" w:rsidTr="00B85FFD">
        <w:trPr>
          <w:trHeight w:val="290"/>
        </w:trPr>
        <w:tc>
          <w:tcPr>
            <w:tcW w:w="1985" w:type="dxa"/>
            <w:tcBorders>
              <w:top w:val="nil"/>
              <w:left w:val="nil"/>
              <w:bottom w:val="nil"/>
              <w:right w:val="nil"/>
            </w:tcBorders>
            <w:shd w:val="clear" w:color="auto" w:fill="auto"/>
            <w:noWrap/>
            <w:vAlign w:val="bottom"/>
            <w:hideMark/>
          </w:tcPr>
          <w:p w14:paraId="53DB3C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CA056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´Apricot´</w:t>
            </w:r>
          </w:p>
        </w:tc>
        <w:tc>
          <w:tcPr>
            <w:tcW w:w="603" w:type="dxa"/>
            <w:tcBorders>
              <w:top w:val="nil"/>
              <w:left w:val="nil"/>
              <w:bottom w:val="nil"/>
              <w:right w:val="nil"/>
            </w:tcBorders>
            <w:shd w:val="clear" w:color="auto" w:fill="auto"/>
            <w:noWrap/>
            <w:vAlign w:val="bottom"/>
            <w:hideMark/>
          </w:tcPr>
          <w:p w14:paraId="4E3399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C933C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6C45BDA1" w14:textId="77777777" w:rsidTr="00B85FFD">
        <w:trPr>
          <w:trHeight w:val="290"/>
        </w:trPr>
        <w:tc>
          <w:tcPr>
            <w:tcW w:w="1985" w:type="dxa"/>
            <w:tcBorders>
              <w:top w:val="nil"/>
              <w:left w:val="nil"/>
              <w:bottom w:val="nil"/>
              <w:right w:val="nil"/>
            </w:tcBorders>
            <w:shd w:val="clear" w:color="D9D9D9" w:fill="D9D9D9"/>
            <w:noWrap/>
            <w:vAlign w:val="bottom"/>
            <w:hideMark/>
          </w:tcPr>
          <w:p w14:paraId="08FC70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7786A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´Blue Lady´</w:t>
            </w:r>
          </w:p>
        </w:tc>
        <w:tc>
          <w:tcPr>
            <w:tcW w:w="603" w:type="dxa"/>
            <w:tcBorders>
              <w:top w:val="nil"/>
              <w:left w:val="nil"/>
              <w:bottom w:val="nil"/>
              <w:right w:val="nil"/>
            </w:tcBorders>
            <w:shd w:val="clear" w:color="D9D9D9" w:fill="D9D9D9"/>
            <w:noWrap/>
            <w:vAlign w:val="bottom"/>
            <w:hideMark/>
          </w:tcPr>
          <w:p w14:paraId="4198F2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3937D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3DF41478" w14:textId="77777777" w:rsidTr="00B85FFD">
        <w:trPr>
          <w:trHeight w:val="290"/>
        </w:trPr>
        <w:tc>
          <w:tcPr>
            <w:tcW w:w="1985" w:type="dxa"/>
            <w:tcBorders>
              <w:top w:val="nil"/>
              <w:left w:val="nil"/>
              <w:bottom w:val="nil"/>
              <w:right w:val="nil"/>
            </w:tcBorders>
            <w:shd w:val="clear" w:color="auto" w:fill="auto"/>
            <w:noWrap/>
            <w:vAlign w:val="bottom"/>
            <w:hideMark/>
          </w:tcPr>
          <w:p w14:paraId="4A88B7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9E29D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Ellen Flash´</w:t>
            </w:r>
          </w:p>
        </w:tc>
        <w:tc>
          <w:tcPr>
            <w:tcW w:w="603" w:type="dxa"/>
            <w:tcBorders>
              <w:top w:val="nil"/>
              <w:left w:val="nil"/>
              <w:bottom w:val="nil"/>
              <w:right w:val="nil"/>
            </w:tcBorders>
            <w:shd w:val="clear" w:color="auto" w:fill="auto"/>
            <w:noWrap/>
            <w:vAlign w:val="bottom"/>
            <w:hideMark/>
          </w:tcPr>
          <w:p w14:paraId="05BA56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8A145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691E51A0" w14:textId="77777777" w:rsidTr="00B85FFD">
        <w:trPr>
          <w:trHeight w:val="290"/>
        </w:trPr>
        <w:tc>
          <w:tcPr>
            <w:tcW w:w="1985" w:type="dxa"/>
            <w:tcBorders>
              <w:top w:val="nil"/>
              <w:left w:val="nil"/>
              <w:bottom w:val="nil"/>
              <w:right w:val="nil"/>
            </w:tcBorders>
            <w:shd w:val="clear" w:color="D9D9D9" w:fill="D9D9D9"/>
            <w:noWrap/>
            <w:vAlign w:val="bottom"/>
            <w:hideMark/>
          </w:tcPr>
          <w:p w14:paraId="57C218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C39CA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Ellen Picotee´</w:t>
            </w:r>
          </w:p>
        </w:tc>
        <w:tc>
          <w:tcPr>
            <w:tcW w:w="603" w:type="dxa"/>
            <w:tcBorders>
              <w:top w:val="nil"/>
              <w:left w:val="nil"/>
              <w:bottom w:val="nil"/>
              <w:right w:val="nil"/>
            </w:tcBorders>
            <w:shd w:val="clear" w:color="D9D9D9" w:fill="D9D9D9"/>
            <w:noWrap/>
            <w:vAlign w:val="bottom"/>
            <w:hideMark/>
          </w:tcPr>
          <w:p w14:paraId="601255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A5850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426DAB20" w14:textId="77777777" w:rsidTr="00B85FFD">
        <w:trPr>
          <w:trHeight w:val="290"/>
        </w:trPr>
        <w:tc>
          <w:tcPr>
            <w:tcW w:w="1985" w:type="dxa"/>
            <w:tcBorders>
              <w:top w:val="nil"/>
              <w:left w:val="nil"/>
              <w:bottom w:val="nil"/>
              <w:right w:val="nil"/>
            </w:tcBorders>
            <w:shd w:val="clear" w:color="auto" w:fill="auto"/>
            <w:noWrap/>
            <w:vAlign w:val="bottom"/>
            <w:hideMark/>
          </w:tcPr>
          <w:p w14:paraId="4B2E67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E4D32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Ellen Pink Spotted´</w:t>
            </w:r>
          </w:p>
        </w:tc>
        <w:tc>
          <w:tcPr>
            <w:tcW w:w="603" w:type="dxa"/>
            <w:tcBorders>
              <w:top w:val="nil"/>
              <w:left w:val="nil"/>
              <w:bottom w:val="nil"/>
              <w:right w:val="nil"/>
            </w:tcBorders>
            <w:shd w:val="clear" w:color="auto" w:fill="auto"/>
            <w:noWrap/>
            <w:vAlign w:val="bottom"/>
            <w:hideMark/>
          </w:tcPr>
          <w:p w14:paraId="0298C3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98871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3AE9ED5A" w14:textId="77777777" w:rsidTr="00B85FFD">
        <w:trPr>
          <w:trHeight w:val="290"/>
        </w:trPr>
        <w:tc>
          <w:tcPr>
            <w:tcW w:w="1985" w:type="dxa"/>
            <w:tcBorders>
              <w:top w:val="nil"/>
              <w:left w:val="nil"/>
              <w:bottom w:val="nil"/>
              <w:right w:val="nil"/>
            </w:tcBorders>
            <w:shd w:val="clear" w:color="D9D9D9" w:fill="D9D9D9"/>
            <w:noWrap/>
            <w:vAlign w:val="bottom"/>
            <w:hideMark/>
          </w:tcPr>
          <w:p w14:paraId="044AB3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0CD98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Ellen Red´</w:t>
            </w:r>
          </w:p>
        </w:tc>
        <w:tc>
          <w:tcPr>
            <w:tcW w:w="603" w:type="dxa"/>
            <w:tcBorders>
              <w:top w:val="nil"/>
              <w:left w:val="nil"/>
              <w:bottom w:val="nil"/>
              <w:right w:val="nil"/>
            </w:tcBorders>
            <w:shd w:val="clear" w:color="D9D9D9" w:fill="D9D9D9"/>
            <w:noWrap/>
            <w:vAlign w:val="bottom"/>
            <w:hideMark/>
          </w:tcPr>
          <w:p w14:paraId="2A60F0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3F14B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6106020F" w14:textId="77777777" w:rsidTr="00B85FFD">
        <w:trPr>
          <w:trHeight w:val="290"/>
        </w:trPr>
        <w:tc>
          <w:tcPr>
            <w:tcW w:w="1985" w:type="dxa"/>
            <w:tcBorders>
              <w:top w:val="nil"/>
              <w:left w:val="nil"/>
              <w:bottom w:val="nil"/>
              <w:right w:val="nil"/>
            </w:tcBorders>
            <w:shd w:val="clear" w:color="auto" w:fill="auto"/>
            <w:noWrap/>
            <w:vAlign w:val="bottom"/>
            <w:hideMark/>
          </w:tcPr>
          <w:p w14:paraId="3B4361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30404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Ellen White Spotted´</w:t>
            </w:r>
          </w:p>
        </w:tc>
        <w:tc>
          <w:tcPr>
            <w:tcW w:w="603" w:type="dxa"/>
            <w:tcBorders>
              <w:top w:val="nil"/>
              <w:left w:val="nil"/>
              <w:bottom w:val="nil"/>
              <w:right w:val="nil"/>
            </w:tcBorders>
            <w:shd w:val="clear" w:color="auto" w:fill="auto"/>
            <w:noWrap/>
            <w:vAlign w:val="bottom"/>
            <w:hideMark/>
          </w:tcPr>
          <w:p w14:paraId="6C2D54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21A2B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1E0217F6" w14:textId="77777777" w:rsidTr="00B85FFD">
        <w:trPr>
          <w:trHeight w:val="290"/>
        </w:trPr>
        <w:tc>
          <w:tcPr>
            <w:tcW w:w="1985" w:type="dxa"/>
            <w:tcBorders>
              <w:top w:val="nil"/>
              <w:left w:val="nil"/>
              <w:bottom w:val="nil"/>
              <w:right w:val="nil"/>
            </w:tcBorders>
            <w:shd w:val="clear" w:color="D9D9D9" w:fill="D9D9D9"/>
            <w:noWrap/>
            <w:vAlign w:val="bottom"/>
            <w:hideMark/>
          </w:tcPr>
          <w:p w14:paraId="3E89F5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AE73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Ellen Yellow´</w:t>
            </w:r>
          </w:p>
        </w:tc>
        <w:tc>
          <w:tcPr>
            <w:tcW w:w="603" w:type="dxa"/>
            <w:tcBorders>
              <w:top w:val="nil"/>
              <w:left w:val="nil"/>
              <w:bottom w:val="nil"/>
              <w:right w:val="nil"/>
            </w:tcBorders>
            <w:shd w:val="clear" w:color="D9D9D9" w:fill="D9D9D9"/>
            <w:noWrap/>
            <w:vAlign w:val="bottom"/>
            <w:hideMark/>
          </w:tcPr>
          <w:p w14:paraId="389897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0F339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6D133FEC" w14:textId="77777777" w:rsidTr="00B85FFD">
        <w:trPr>
          <w:trHeight w:val="290"/>
        </w:trPr>
        <w:tc>
          <w:tcPr>
            <w:tcW w:w="1985" w:type="dxa"/>
            <w:tcBorders>
              <w:top w:val="nil"/>
              <w:left w:val="nil"/>
              <w:bottom w:val="nil"/>
              <w:right w:val="nil"/>
            </w:tcBorders>
            <w:shd w:val="clear" w:color="auto" w:fill="auto"/>
            <w:noWrap/>
            <w:vAlign w:val="bottom"/>
            <w:hideMark/>
          </w:tcPr>
          <w:p w14:paraId="515DEA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AEE51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´Double Red´</w:t>
            </w:r>
          </w:p>
        </w:tc>
        <w:tc>
          <w:tcPr>
            <w:tcW w:w="603" w:type="dxa"/>
            <w:tcBorders>
              <w:top w:val="nil"/>
              <w:left w:val="nil"/>
              <w:bottom w:val="nil"/>
              <w:right w:val="nil"/>
            </w:tcBorders>
            <w:shd w:val="clear" w:color="auto" w:fill="auto"/>
            <w:noWrap/>
            <w:vAlign w:val="bottom"/>
            <w:hideMark/>
          </w:tcPr>
          <w:p w14:paraId="43CC17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7BCB2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86,00 Kč </w:t>
            </w:r>
          </w:p>
        </w:tc>
      </w:tr>
      <w:tr w:rsidR="00B85FFD" w:rsidRPr="00B85FFD" w14:paraId="34673630" w14:textId="77777777" w:rsidTr="00B85FFD">
        <w:trPr>
          <w:trHeight w:val="290"/>
        </w:trPr>
        <w:tc>
          <w:tcPr>
            <w:tcW w:w="1985" w:type="dxa"/>
            <w:tcBorders>
              <w:top w:val="nil"/>
              <w:left w:val="nil"/>
              <w:bottom w:val="nil"/>
              <w:right w:val="nil"/>
            </w:tcBorders>
            <w:shd w:val="clear" w:color="D9D9D9" w:fill="D9D9D9"/>
            <w:noWrap/>
            <w:vAlign w:val="bottom"/>
            <w:hideMark/>
          </w:tcPr>
          <w:p w14:paraId="16882C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10E0C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´Peach´</w:t>
            </w:r>
          </w:p>
        </w:tc>
        <w:tc>
          <w:tcPr>
            <w:tcW w:w="603" w:type="dxa"/>
            <w:tcBorders>
              <w:top w:val="nil"/>
              <w:left w:val="nil"/>
              <w:bottom w:val="nil"/>
              <w:right w:val="nil"/>
            </w:tcBorders>
            <w:shd w:val="clear" w:color="D9D9D9" w:fill="D9D9D9"/>
            <w:noWrap/>
            <w:vAlign w:val="bottom"/>
            <w:hideMark/>
          </w:tcPr>
          <w:p w14:paraId="131351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73697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433FCD92" w14:textId="77777777" w:rsidTr="00B85FFD">
        <w:trPr>
          <w:trHeight w:val="290"/>
        </w:trPr>
        <w:tc>
          <w:tcPr>
            <w:tcW w:w="1985" w:type="dxa"/>
            <w:tcBorders>
              <w:top w:val="nil"/>
              <w:left w:val="nil"/>
              <w:bottom w:val="nil"/>
              <w:right w:val="nil"/>
            </w:tcBorders>
            <w:shd w:val="clear" w:color="auto" w:fill="auto"/>
            <w:noWrap/>
            <w:vAlign w:val="bottom"/>
            <w:hideMark/>
          </w:tcPr>
          <w:p w14:paraId="7696A4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C2E02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´Pretty Ellen Pink´</w:t>
            </w:r>
          </w:p>
        </w:tc>
        <w:tc>
          <w:tcPr>
            <w:tcW w:w="603" w:type="dxa"/>
            <w:tcBorders>
              <w:top w:val="nil"/>
              <w:left w:val="nil"/>
              <w:bottom w:val="nil"/>
              <w:right w:val="nil"/>
            </w:tcBorders>
            <w:shd w:val="clear" w:color="auto" w:fill="auto"/>
            <w:noWrap/>
            <w:vAlign w:val="bottom"/>
            <w:hideMark/>
          </w:tcPr>
          <w:p w14:paraId="5C30FD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E8584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48343E88" w14:textId="77777777" w:rsidTr="00B85FFD">
        <w:trPr>
          <w:trHeight w:val="290"/>
        </w:trPr>
        <w:tc>
          <w:tcPr>
            <w:tcW w:w="1985" w:type="dxa"/>
            <w:tcBorders>
              <w:top w:val="nil"/>
              <w:left w:val="nil"/>
              <w:bottom w:val="nil"/>
              <w:right w:val="nil"/>
            </w:tcBorders>
            <w:shd w:val="clear" w:color="D9D9D9" w:fill="D9D9D9"/>
            <w:noWrap/>
            <w:vAlign w:val="bottom"/>
            <w:hideMark/>
          </w:tcPr>
          <w:p w14:paraId="01BE23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524D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´Pretty Ellen White Spotted´</w:t>
            </w:r>
          </w:p>
        </w:tc>
        <w:tc>
          <w:tcPr>
            <w:tcW w:w="603" w:type="dxa"/>
            <w:tcBorders>
              <w:top w:val="nil"/>
              <w:left w:val="nil"/>
              <w:bottom w:val="nil"/>
              <w:right w:val="nil"/>
            </w:tcBorders>
            <w:shd w:val="clear" w:color="D9D9D9" w:fill="D9D9D9"/>
            <w:noWrap/>
            <w:vAlign w:val="bottom"/>
            <w:hideMark/>
          </w:tcPr>
          <w:p w14:paraId="4E7454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FCCA0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44019A04" w14:textId="77777777" w:rsidTr="00B85FFD">
        <w:trPr>
          <w:trHeight w:val="290"/>
        </w:trPr>
        <w:tc>
          <w:tcPr>
            <w:tcW w:w="1985" w:type="dxa"/>
            <w:tcBorders>
              <w:top w:val="nil"/>
              <w:left w:val="nil"/>
              <w:bottom w:val="nil"/>
              <w:right w:val="nil"/>
            </w:tcBorders>
            <w:shd w:val="clear" w:color="auto" w:fill="auto"/>
            <w:noWrap/>
            <w:vAlign w:val="bottom"/>
            <w:hideMark/>
          </w:tcPr>
          <w:p w14:paraId="174FD0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0584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´Red Hybrids´</w:t>
            </w:r>
          </w:p>
        </w:tc>
        <w:tc>
          <w:tcPr>
            <w:tcW w:w="603" w:type="dxa"/>
            <w:tcBorders>
              <w:top w:val="nil"/>
              <w:left w:val="nil"/>
              <w:bottom w:val="nil"/>
              <w:right w:val="nil"/>
            </w:tcBorders>
            <w:shd w:val="clear" w:color="auto" w:fill="auto"/>
            <w:noWrap/>
            <w:vAlign w:val="bottom"/>
            <w:hideMark/>
          </w:tcPr>
          <w:p w14:paraId="2AC8FF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0AC3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1F71145" w14:textId="77777777" w:rsidTr="00B85FFD">
        <w:trPr>
          <w:trHeight w:val="290"/>
        </w:trPr>
        <w:tc>
          <w:tcPr>
            <w:tcW w:w="1985" w:type="dxa"/>
            <w:tcBorders>
              <w:top w:val="nil"/>
              <w:left w:val="nil"/>
              <w:bottom w:val="nil"/>
              <w:right w:val="nil"/>
            </w:tcBorders>
            <w:shd w:val="clear" w:color="D9D9D9" w:fill="D9D9D9"/>
            <w:noWrap/>
            <w:vAlign w:val="bottom"/>
            <w:hideMark/>
          </w:tcPr>
          <w:p w14:paraId="0C7E61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75FC7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´Red Hybrids´</w:t>
            </w:r>
          </w:p>
        </w:tc>
        <w:tc>
          <w:tcPr>
            <w:tcW w:w="603" w:type="dxa"/>
            <w:tcBorders>
              <w:top w:val="nil"/>
              <w:left w:val="nil"/>
              <w:bottom w:val="nil"/>
              <w:right w:val="nil"/>
            </w:tcBorders>
            <w:shd w:val="clear" w:color="D9D9D9" w:fill="D9D9D9"/>
            <w:noWrap/>
            <w:vAlign w:val="bottom"/>
            <w:hideMark/>
          </w:tcPr>
          <w:p w14:paraId="606849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BE742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015E97AE" w14:textId="77777777" w:rsidTr="00B85FFD">
        <w:trPr>
          <w:trHeight w:val="290"/>
        </w:trPr>
        <w:tc>
          <w:tcPr>
            <w:tcW w:w="1985" w:type="dxa"/>
            <w:tcBorders>
              <w:top w:val="nil"/>
              <w:left w:val="nil"/>
              <w:bottom w:val="nil"/>
              <w:right w:val="nil"/>
            </w:tcBorders>
            <w:shd w:val="clear" w:color="auto" w:fill="auto"/>
            <w:noWrap/>
            <w:vAlign w:val="bottom"/>
            <w:hideMark/>
          </w:tcPr>
          <w:p w14:paraId="4E5E2C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DE4D3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´Slaty Blue´</w:t>
            </w:r>
          </w:p>
        </w:tc>
        <w:tc>
          <w:tcPr>
            <w:tcW w:w="603" w:type="dxa"/>
            <w:tcBorders>
              <w:top w:val="nil"/>
              <w:left w:val="nil"/>
              <w:bottom w:val="nil"/>
              <w:right w:val="nil"/>
            </w:tcBorders>
            <w:shd w:val="clear" w:color="auto" w:fill="auto"/>
            <w:noWrap/>
            <w:vAlign w:val="bottom"/>
            <w:hideMark/>
          </w:tcPr>
          <w:p w14:paraId="1EA2CD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6C07B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310E18C4" w14:textId="77777777" w:rsidTr="00B85FFD">
        <w:trPr>
          <w:trHeight w:val="290"/>
        </w:trPr>
        <w:tc>
          <w:tcPr>
            <w:tcW w:w="1985" w:type="dxa"/>
            <w:tcBorders>
              <w:top w:val="nil"/>
              <w:left w:val="nil"/>
              <w:bottom w:val="nil"/>
              <w:right w:val="nil"/>
            </w:tcBorders>
            <w:shd w:val="clear" w:color="D9D9D9" w:fill="D9D9D9"/>
            <w:noWrap/>
            <w:vAlign w:val="bottom"/>
            <w:hideMark/>
          </w:tcPr>
          <w:p w14:paraId="24ED8F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9D8E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(Orientalis Group) ´Yellow Lady´</w:t>
            </w:r>
          </w:p>
        </w:tc>
        <w:tc>
          <w:tcPr>
            <w:tcW w:w="603" w:type="dxa"/>
            <w:tcBorders>
              <w:top w:val="nil"/>
              <w:left w:val="nil"/>
              <w:bottom w:val="nil"/>
              <w:right w:val="nil"/>
            </w:tcBorders>
            <w:shd w:val="clear" w:color="D9D9D9" w:fill="D9D9D9"/>
            <w:noWrap/>
            <w:vAlign w:val="bottom"/>
            <w:hideMark/>
          </w:tcPr>
          <w:p w14:paraId="5F6DBA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F970E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3EF0DA70" w14:textId="77777777" w:rsidTr="00B85FFD">
        <w:trPr>
          <w:trHeight w:val="290"/>
        </w:trPr>
        <w:tc>
          <w:tcPr>
            <w:tcW w:w="1985" w:type="dxa"/>
            <w:tcBorders>
              <w:top w:val="nil"/>
              <w:left w:val="nil"/>
              <w:bottom w:val="nil"/>
              <w:right w:val="nil"/>
            </w:tcBorders>
            <w:shd w:val="clear" w:color="auto" w:fill="auto"/>
            <w:noWrap/>
            <w:vAlign w:val="bottom"/>
            <w:hideMark/>
          </w:tcPr>
          <w:p w14:paraId="04D8E6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FD77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foetidus (DS)</w:t>
            </w:r>
          </w:p>
        </w:tc>
        <w:tc>
          <w:tcPr>
            <w:tcW w:w="603" w:type="dxa"/>
            <w:tcBorders>
              <w:top w:val="nil"/>
              <w:left w:val="nil"/>
              <w:bottom w:val="nil"/>
              <w:right w:val="nil"/>
            </w:tcBorders>
            <w:shd w:val="clear" w:color="auto" w:fill="auto"/>
            <w:noWrap/>
            <w:vAlign w:val="bottom"/>
            <w:hideMark/>
          </w:tcPr>
          <w:p w14:paraId="09E51F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5F97B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5AAD2529" w14:textId="77777777" w:rsidTr="00B85FFD">
        <w:trPr>
          <w:trHeight w:val="290"/>
        </w:trPr>
        <w:tc>
          <w:tcPr>
            <w:tcW w:w="1985" w:type="dxa"/>
            <w:tcBorders>
              <w:top w:val="nil"/>
              <w:left w:val="nil"/>
              <w:bottom w:val="nil"/>
              <w:right w:val="nil"/>
            </w:tcBorders>
            <w:shd w:val="clear" w:color="D9D9D9" w:fill="D9D9D9"/>
            <w:noWrap/>
            <w:vAlign w:val="bottom"/>
            <w:hideMark/>
          </w:tcPr>
          <w:p w14:paraId="38F8C4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3AA82B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Helleborus niger (DS)</w:t>
            </w:r>
          </w:p>
        </w:tc>
        <w:tc>
          <w:tcPr>
            <w:tcW w:w="603" w:type="dxa"/>
            <w:tcBorders>
              <w:top w:val="nil"/>
              <w:left w:val="nil"/>
              <w:bottom w:val="nil"/>
              <w:right w:val="nil"/>
            </w:tcBorders>
            <w:shd w:val="clear" w:color="D9D9D9" w:fill="D9D9D9"/>
            <w:noWrap/>
            <w:vAlign w:val="bottom"/>
            <w:hideMark/>
          </w:tcPr>
          <w:p w14:paraId="609E0C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56B0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31451FB6" w14:textId="77777777" w:rsidTr="00B85FFD">
        <w:trPr>
          <w:trHeight w:val="290"/>
        </w:trPr>
        <w:tc>
          <w:tcPr>
            <w:tcW w:w="1985" w:type="dxa"/>
            <w:tcBorders>
              <w:top w:val="nil"/>
              <w:left w:val="nil"/>
              <w:bottom w:val="nil"/>
              <w:right w:val="nil"/>
            </w:tcBorders>
            <w:shd w:val="clear" w:color="auto" w:fill="auto"/>
            <w:noWrap/>
            <w:vAlign w:val="bottom"/>
            <w:hideMark/>
          </w:tcPr>
          <w:p w14:paraId="3F777D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1459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 nižší, světle žlutá</w:t>
            </w:r>
          </w:p>
        </w:tc>
        <w:tc>
          <w:tcPr>
            <w:tcW w:w="603" w:type="dxa"/>
            <w:tcBorders>
              <w:top w:val="nil"/>
              <w:left w:val="nil"/>
              <w:bottom w:val="nil"/>
              <w:right w:val="nil"/>
            </w:tcBorders>
            <w:shd w:val="clear" w:color="auto" w:fill="auto"/>
            <w:noWrap/>
            <w:vAlign w:val="bottom"/>
            <w:hideMark/>
          </w:tcPr>
          <w:p w14:paraId="35B2C5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64E9F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2DFAAE79" w14:textId="77777777" w:rsidTr="00B85FFD">
        <w:trPr>
          <w:trHeight w:val="290"/>
        </w:trPr>
        <w:tc>
          <w:tcPr>
            <w:tcW w:w="1985" w:type="dxa"/>
            <w:tcBorders>
              <w:top w:val="nil"/>
              <w:left w:val="nil"/>
              <w:bottom w:val="nil"/>
              <w:right w:val="nil"/>
            </w:tcBorders>
            <w:shd w:val="clear" w:color="D9D9D9" w:fill="D9D9D9"/>
            <w:noWrap/>
            <w:vAlign w:val="bottom"/>
            <w:hideMark/>
          </w:tcPr>
          <w:p w14:paraId="43DE49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1C70D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´All American Baby´</w:t>
            </w:r>
          </w:p>
        </w:tc>
        <w:tc>
          <w:tcPr>
            <w:tcW w:w="603" w:type="dxa"/>
            <w:tcBorders>
              <w:top w:val="nil"/>
              <w:left w:val="nil"/>
              <w:bottom w:val="nil"/>
              <w:right w:val="nil"/>
            </w:tcBorders>
            <w:shd w:val="clear" w:color="D9D9D9" w:fill="D9D9D9"/>
            <w:noWrap/>
            <w:vAlign w:val="bottom"/>
            <w:hideMark/>
          </w:tcPr>
          <w:p w14:paraId="0C6BF8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532EE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8F85785" w14:textId="77777777" w:rsidTr="00B85FFD">
        <w:trPr>
          <w:trHeight w:val="290"/>
        </w:trPr>
        <w:tc>
          <w:tcPr>
            <w:tcW w:w="1985" w:type="dxa"/>
            <w:tcBorders>
              <w:top w:val="nil"/>
              <w:left w:val="nil"/>
              <w:bottom w:val="nil"/>
              <w:right w:val="nil"/>
            </w:tcBorders>
            <w:shd w:val="clear" w:color="auto" w:fill="auto"/>
            <w:noWrap/>
            <w:vAlign w:val="bottom"/>
            <w:hideMark/>
          </w:tcPr>
          <w:p w14:paraId="050433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D280E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´Barbary Corsair´</w:t>
            </w:r>
          </w:p>
        </w:tc>
        <w:tc>
          <w:tcPr>
            <w:tcW w:w="603" w:type="dxa"/>
            <w:tcBorders>
              <w:top w:val="nil"/>
              <w:left w:val="nil"/>
              <w:bottom w:val="nil"/>
              <w:right w:val="nil"/>
            </w:tcBorders>
            <w:shd w:val="clear" w:color="auto" w:fill="auto"/>
            <w:noWrap/>
            <w:vAlign w:val="bottom"/>
            <w:hideMark/>
          </w:tcPr>
          <w:p w14:paraId="54C44A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95EE8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6918595D" w14:textId="77777777" w:rsidTr="00B85FFD">
        <w:trPr>
          <w:trHeight w:val="290"/>
        </w:trPr>
        <w:tc>
          <w:tcPr>
            <w:tcW w:w="1985" w:type="dxa"/>
            <w:tcBorders>
              <w:top w:val="nil"/>
              <w:left w:val="nil"/>
              <w:bottom w:val="nil"/>
              <w:right w:val="nil"/>
            </w:tcBorders>
            <w:shd w:val="clear" w:color="D9D9D9" w:fill="D9D9D9"/>
            <w:noWrap/>
            <w:vAlign w:val="bottom"/>
            <w:hideMark/>
          </w:tcPr>
          <w:p w14:paraId="0A4250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D0E67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´Bela Lugosi´</w:t>
            </w:r>
          </w:p>
        </w:tc>
        <w:tc>
          <w:tcPr>
            <w:tcW w:w="603" w:type="dxa"/>
            <w:tcBorders>
              <w:top w:val="nil"/>
              <w:left w:val="nil"/>
              <w:bottom w:val="nil"/>
              <w:right w:val="nil"/>
            </w:tcBorders>
            <w:shd w:val="clear" w:color="D9D9D9" w:fill="D9D9D9"/>
            <w:noWrap/>
            <w:vAlign w:val="bottom"/>
            <w:hideMark/>
          </w:tcPr>
          <w:p w14:paraId="1CB0B2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41C978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98,00 Kč </w:t>
            </w:r>
          </w:p>
        </w:tc>
      </w:tr>
      <w:tr w:rsidR="00B85FFD" w:rsidRPr="00B85FFD" w14:paraId="57C33767" w14:textId="77777777" w:rsidTr="00B85FFD">
        <w:trPr>
          <w:trHeight w:val="290"/>
        </w:trPr>
        <w:tc>
          <w:tcPr>
            <w:tcW w:w="1985" w:type="dxa"/>
            <w:tcBorders>
              <w:top w:val="nil"/>
              <w:left w:val="nil"/>
              <w:bottom w:val="nil"/>
              <w:right w:val="nil"/>
            </w:tcBorders>
            <w:shd w:val="clear" w:color="auto" w:fill="auto"/>
            <w:noWrap/>
            <w:vAlign w:val="bottom"/>
            <w:hideMark/>
          </w:tcPr>
          <w:p w14:paraId="662944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83A10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´Black Arrowhead´</w:t>
            </w:r>
          </w:p>
        </w:tc>
        <w:tc>
          <w:tcPr>
            <w:tcW w:w="603" w:type="dxa"/>
            <w:tcBorders>
              <w:top w:val="nil"/>
              <w:left w:val="nil"/>
              <w:bottom w:val="nil"/>
              <w:right w:val="nil"/>
            </w:tcBorders>
            <w:shd w:val="clear" w:color="auto" w:fill="auto"/>
            <w:noWrap/>
            <w:vAlign w:val="bottom"/>
            <w:hideMark/>
          </w:tcPr>
          <w:p w14:paraId="468D6F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AEAAB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678F3DD5" w14:textId="77777777" w:rsidTr="00B85FFD">
        <w:trPr>
          <w:trHeight w:val="290"/>
        </w:trPr>
        <w:tc>
          <w:tcPr>
            <w:tcW w:w="1985" w:type="dxa"/>
            <w:tcBorders>
              <w:top w:val="nil"/>
              <w:left w:val="nil"/>
              <w:bottom w:val="nil"/>
              <w:right w:val="nil"/>
            </w:tcBorders>
            <w:shd w:val="clear" w:color="D9D9D9" w:fill="D9D9D9"/>
            <w:noWrap/>
            <w:vAlign w:val="bottom"/>
            <w:hideMark/>
          </w:tcPr>
          <w:p w14:paraId="773150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9F194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´Brilliant Circle´</w:t>
            </w:r>
          </w:p>
        </w:tc>
        <w:tc>
          <w:tcPr>
            <w:tcW w:w="603" w:type="dxa"/>
            <w:tcBorders>
              <w:top w:val="nil"/>
              <w:left w:val="nil"/>
              <w:bottom w:val="nil"/>
              <w:right w:val="nil"/>
            </w:tcBorders>
            <w:shd w:val="clear" w:color="D9D9D9" w:fill="D9D9D9"/>
            <w:noWrap/>
            <w:vAlign w:val="bottom"/>
            <w:hideMark/>
          </w:tcPr>
          <w:p w14:paraId="03CE88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55922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2D6D9B7" w14:textId="77777777" w:rsidTr="00B85FFD">
        <w:trPr>
          <w:trHeight w:val="290"/>
        </w:trPr>
        <w:tc>
          <w:tcPr>
            <w:tcW w:w="1985" w:type="dxa"/>
            <w:tcBorders>
              <w:top w:val="nil"/>
              <w:left w:val="nil"/>
              <w:bottom w:val="nil"/>
              <w:right w:val="nil"/>
            </w:tcBorders>
            <w:shd w:val="clear" w:color="auto" w:fill="auto"/>
            <w:noWrap/>
            <w:vAlign w:val="bottom"/>
            <w:hideMark/>
          </w:tcPr>
          <w:p w14:paraId="7D4400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D6EC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´Brilliant Circle´</w:t>
            </w:r>
          </w:p>
        </w:tc>
        <w:tc>
          <w:tcPr>
            <w:tcW w:w="603" w:type="dxa"/>
            <w:tcBorders>
              <w:top w:val="nil"/>
              <w:left w:val="nil"/>
              <w:bottom w:val="nil"/>
              <w:right w:val="nil"/>
            </w:tcBorders>
            <w:shd w:val="clear" w:color="auto" w:fill="auto"/>
            <w:noWrap/>
            <w:vAlign w:val="bottom"/>
            <w:hideMark/>
          </w:tcPr>
          <w:p w14:paraId="343546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7AD044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2F2E1ACA" w14:textId="77777777" w:rsidTr="00B85FFD">
        <w:trPr>
          <w:trHeight w:val="290"/>
        </w:trPr>
        <w:tc>
          <w:tcPr>
            <w:tcW w:w="1985" w:type="dxa"/>
            <w:tcBorders>
              <w:top w:val="nil"/>
              <w:left w:val="nil"/>
              <w:bottom w:val="nil"/>
              <w:right w:val="nil"/>
            </w:tcBorders>
            <w:shd w:val="clear" w:color="D9D9D9" w:fill="D9D9D9"/>
            <w:noWrap/>
            <w:vAlign w:val="bottom"/>
            <w:hideMark/>
          </w:tcPr>
          <w:p w14:paraId="276AF7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9A68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´Calico Jack´</w:t>
            </w:r>
          </w:p>
        </w:tc>
        <w:tc>
          <w:tcPr>
            <w:tcW w:w="603" w:type="dxa"/>
            <w:tcBorders>
              <w:top w:val="nil"/>
              <w:left w:val="nil"/>
              <w:bottom w:val="nil"/>
              <w:right w:val="nil"/>
            </w:tcBorders>
            <w:shd w:val="clear" w:color="D9D9D9" w:fill="D9D9D9"/>
            <w:noWrap/>
            <w:vAlign w:val="bottom"/>
            <w:hideMark/>
          </w:tcPr>
          <w:p w14:paraId="37B32A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6F83D2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90,00 Kč </w:t>
            </w:r>
          </w:p>
        </w:tc>
      </w:tr>
      <w:tr w:rsidR="00B85FFD" w:rsidRPr="00B85FFD" w14:paraId="747335EF" w14:textId="77777777" w:rsidTr="00B85FFD">
        <w:trPr>
          <w:trHeight w:val="290"/>
        </w:trPr>
        <w:tc>
          <w:tcPr>
            <w:tcW w:w="1985" w:type="dxa"/>
            <w:tcBorders>
              <w:top w:val="nil"/>
              <w:left w:val="nil"/>
              <w:bottom w:val="nil"/>
              <w:right w:val="nil"/>
            </w:tcBorders>
            <w:shd w:val="clear" w:color="auto" w:fill="auto"/>
            <w:noWrap/>
            <w:vAlign w:val="bottom"/>
            <w:hideMark/>
          </w:tcPr>
          <w:p w14:paraId="16C67F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80668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´Corky´ (DS)</w:t>
            </w:r>
          </w:p>
        </w:tc>
        <w:tc>
          <w:tcPr>
            <w:tcW w:w="603" w:type="dxa"/>
            <w:tcBorders>
              <w:top w:val="nil"/>
              <w:left w:val="nil"/>
              <w:bottom w:val="nil"/>
              <w:right w:val="nil"/>
            </w:tcBorders>
            <w:shd w:val="clear" w:color="auto" w:fill="auto"/>
            <w:noWrap/>
            <w:vAlign w:val="bottom"/>
            <w:hideMark/>
          </w:tcPr>
          <w:p w14:paraId="08EA8E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959C8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2A2B42C2" w14:textId="77777777" w:rsidTr="00B85FFD">
        <w:trPr>
          <w:trHeight w:val="290"/>
        </w:trPr>
        <w:tc>
          <w:tcPr>
            <w:tcW w:w="1985" w:type="dxa"/>
            <w:tcBorders>
              <w:top w:val="nil"/>
              <w:left w:val="nil"/>
              <w:bottom w:val="nil"/>
              <w:right w:val="nil"/>
            </w:tcBorders>
            <w:shd w:val="clear" w:color="D9D9D9" w:fill="D9D9D9"/>
            <w:noWrap/>
            <w:vAlign w:val="bottom"/>
            <w:hideMark/>
          </w:tcPr>
          <w:p w14:paraId="02E903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034E1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´Crimson Pirate´</w:t>
            </w:r>
          </w:p>
        </w:tc>
        <w:tc>
          <w:tcPr>
            <w:tcW w:w="603" w:type="dxa"/>
            <w:tcBorders>
              <w:top w:val="nil"/>
              <w:left w:val="nil"/>
              <w:bottom w:val="nil"/>
              <w:right w:val="nil"/>
            </w:tcBorders>
            <w:shd w:val="clear" w:color="D9D9D9" w:fill="D9D9D9"/>
            <w:noWrap/>
            <w:vAlign w:val="bottom"/>
            <w:hideMark/>
          </w:tcPr>
          <w:p w14:paraId="47B936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7740D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0A2F8E2" w14:textId="77777777" w:rsidTr="00B85FFD">
        <w:trPr>
          <w:trHeight w:val="290"/>
        </w:trPr>
        <w:tc>
          <w:tcPr>
            <w:tcW w:w="1985" w:type="dxa"/>
            <w:tcBorders>
              <w:top w:val="nil"/>
              <w:left w:val="nil"/>
              <w:bottom w:val="nil"/>
              <w:right w:val="nil"/>
            </w:tcBorders>
            <w:shd w:val="clear" w:color="auto" w:fill="auto"/>
            <w:noWrap/>
            <w:vAlign w:val="bottom"/>
            <w:hideMark/>
          </w:tcPr>
          <w:p w14:paraId="58ACCF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8944B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´Dancing Shiva´ (DS)</w:t>
            </w:r>
          </w:p>
        </w:tc>
        <w:tc>
          <w:tcPr>
            <w:tcW w:w="603" w:type="dxa"/>
            <w:tcBorders>
              <w:top w:val="nil"/>
              <w:left w:val="nil"/>
              <w:bottom w:val="nil"/>
              <w:right w:val="nil"/>
            </w:tcBorders>
            <w:shd w:val="clear" w:color="auto" w:fill="auto"/>
            <w:noWrap/>
            <w:vAlign w:val="bottom"/>
            <w:hideMark/>
          </w:tcPr>
          <w:p w14:paraId="6C105F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B2334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4E9E563B" w14:textId="77777777" w:rsidTr="00B85FFD">
        <w:trPr>
          <w:trHeight w:val="290"/>
        </w:trPr>
        <w:tc>
          <w:tcPr>
            <w:tcW w:w="1985" w:type="dxa"/>
            <w:tcBorders>
              <w:top w:val="nil"/>
              <w:left w:val="nil"/>
              <w:bottom w:val="nil"/>
              <w:right w:val="nil"/>
            </w:tcBorders>
            <w:shd w:val="clear" w:color="D9D9D9" w:fill="D9D9D9"/>
            <w:noWrap/>
            <w:vAlign w:val="bottom"/>
            <w:hideMark/>
          </w:tcPr>
          <w:p w14:paraId="2732C7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226D0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´Eight Miles High´</w:t>
            </w:r>
          </w:p>
        </w:tc>
        <w:tc>
          <w:tcPr>
            <w:tcW w:w="603" w:type="dxa"/>
            <w:tcBorders>
              <w:top w:val="nil"/>
              <w:left w:val="nil"/>
              <w:bottom w:val="nil"/>
              <w:right w:val="nil"/>
            </w:tcBorders>
            <w:shd w:val="clear" w:color="D9D9D9" w:fill="D9D9D9"/>
            <w:noWrap/>
            <w:vAlign w:val="bottom"/>
            <w:hideMark/>
          </w:tcPr>
          <w:p w14:paraId="0612A8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4C46D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45ECC567" w14:textId="77777777" w:rsidTr="00B85FFD">
        <w:trPr>
          <w:trHeight w:val="290"/>
        </w:trPr>
        <w:tc>
          <w:tcPr>
            <w:tcW w:w="1985" w:type="dxa"/>
            <w:tcBorders>
              <w:top w:val="nil"/>
              <w:left w:val="nil"/>
              <w:bottom w:val="nil"/>
              <w:right w:val="nil"/>
            </w:tcBorders>
            <w:shd w:val="clear" w:color="auto" w:fill="auto"/>
            <w:noWrap/>
            <w:vAlign w:val="bottom"/>
            <w:hideMark/>
          </w:tcPr>
          <w:p w14:paraId="2B5EF6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51C55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´El Desperado´ (DS)</w:t>
            </w:r>
          </w:p>
        </w:tc>
        <w:tc>
          <w:tcPr>
            <w:tcW w:w="603" w:type="dxa"/>
            <w:tcBorders>
              <w:top w:val="nil"/>
              <w:left w:val="nil"/>
              <w:bottom w:val="nil"/>
              <w:right w:val="nil"/>
            </w:tcBorders>
            <w:shd w:val="clear" w:color="auto" w:fill="auto"/>
            <w:noWrap/>
            <w:vAlign w:val="bottom"/>
            <w:hideMark/>
          </w:tcPr>
          <w:p w14:paraId="5B19FA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EAE0B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67,00 Kč </w:t>
            </w:r>
          </w:p>
        </w:tc>
      </w:tr>
      <w:tr w:rsidR="00B85FFD" w:rsidRPr="00B85FFD" w14:paraId="31D68EB3" w14:textId="77777777" w:rsidTr="00B85FFD">
        <w:trPr>
          <w:trHeight w:val="290"/>
        </w:trPr>
        <w:tc>
          <w:tcPr>
            <w:tcW w:w="1985" w:type="dxa"/>
            <w:tcBorders>
              <w:top w:val="nil"/>
              <w:left w:val="nil"/>
              <w:bottom w:val="nil"/>
              <w:right w:val="nil"/>
            </w:tcBorders>
            <w:shd w:val="clear" w:color="D9D9D9" w:fill="D9D9D9"/>
            <w:noWrap/>
            <w:vAlign w:val="bottom"/>
            <w:hideMark/>
          </w:tcPr>
          <w:p w14:paraId="275DDB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CA24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´Entrapment´</w:t>
            </w:r>
          </w:p>
        </w:tc>
        <w:tc>
          <w:tcPr>
            <w:tcW w:w="603" w:type="dxa"/>
            <w:tcBorders>
              <w:top w:val="nil"/>
              <w:left w:val="nil"/>
              <w:bottom w:val="nil"/>
              <w:right w:val="nil"/>
            </w:tcBorders>
            <w:shd w:val="clear" w:color="D9D9D9" w:fill="D9D9D9"/>
            <w:noWrap/>
            <w:vAlign w:val="bottom"/>
            <w:hideMark/>
          </w:tcPr>
          <w:p w14:paraId="23F2BE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27AF3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62,00 Kč </w:t>
            </w:r>
          </w:p>
        </w:tc>
      </w:tr>
      <w:tr w:rsidR="00B85FFD" w:rsidRPr="00B85FFD" w14:paraId="79C2A95C" w14:textId="77777777" w:rsidTr="00B85FFD">
        <w:trPr>
          <w:trHeight w:val="290"/>
        </w:trPr>
        <w:tc>
          <w:tcPr>
            <w:tcW w:w="1985" w:type="dxa"/>
            <w:tcBorders>
              <w:top w:val="nil"/>
              <w:left w:val="nil"/>
              <w:bottom w:val="nil"/>
              <w:right w:val="nil"/>
            </w:tcBorders>
            <w:shd w:val="clear" w:color="auto" w:fill="auto"/>
            <w:noWrap/>
            <w:vAlign w:val="bottom"/>
            <w:hideMark/>
          </w:tcPr>
          <w:p w14:paraId="0F2D3C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657C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´Final Touch´</w:t>
            </w:r>
          </w:p>
        </w:tc>
        <w:tc>
          <w:tcPr>
            <w:tcW w:w="603" w:type="dxa"/>
            <w:tcBorders>
              <w:top w:val="nil"/>
              <w:left w:val="nil"/>
              <w:bottom w:val="nil"/>
              <w:right w:val="nil"/>
            </w:tcBorders>
            <w:shd w:val="clear" w:color="auto" w:fill="auto"/>
            <w:noWrap/>
            <w:vAlign w:val="bottom"/>
            <w:hideMark/>
          </w:tcPr>
          <w:p w14:paraId="31564F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572677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2F206C04" w14:textId="77777777" w:rsidTr="00B85FFD">
        <w:trPr>
          <w:trHeight w:val="290"/>
        </w:trPr>
        <w:tc>
          <w:tcPr>
            <w:tcW w:w="1985" w:type="dxa"/>
            <w:tcBorders>
              <w:top w:val="nil"/>
              <w:left w:val="nil"/>
              <w:bottom w:val="nil"/>
              <w:right w:val="nil"/>
            </w:tcBorders>
            <w:shd w:val="clear" w:color="D9D9D9" w:fill="D9D9D9"/>
            <w:noWrap/>
            <w:vAlign w:val="bottom"/>
            <w:hideMark/>
          </w:tcPr>
          <w:p w14:paraId="3BE81C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288A1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´Flamenco Dress´</w:t>
            </w:r>
          </w:p>
        </w:tc>
        <w:tc>
          <w:tcPr>
            <w:tcW w:w="603" w:type="dxa"/>
            <w:tcBorders>
              <w:top w:val="nil"/>
              <w:left w:val="nil"/>
              <w:bottom w:val="nil"/>
              <w:right w:val="nil"/>
            </w:tcBorders>
            <w:shd w:val="clear" w:color="D9D9D9" w:fill="D9D9D9"/>
            <w:noWrap/>
            <w:vAlign w:val="bottom"/>
            <w:hideMark/>
          </w:tcPr>
          <w:p w14:paraId="5EB993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05BDC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3E7DC891" w14:textId="77777777" w:rsidTr="00B85FFD">
        <w:trPr>
          <w:trHeight w:val="290"/>
        </w:trPr>
        <w:tc>
          <w:tcPr>
            <w:tcW w:w="1985" w:type="dxa"/>
            <w:tcBorders>
              <w:top w:val="nil"/>
              <w:left w:val="nil"/>
              <w:bottom w:val="nil"/>
              <w:right w:val="nil"/>
            </w:tcBorders>
            <w:shd w:val="clear" w:color="auto" w:fill="auto"/>
            <w:noWrap/>
            <w:vAlign w:val="bottom"/>
            <w:hideMark/>
          </w:tcPr>
          <w:p w14:paraId="09DCA5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0CDB2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´Fooled Me´</w:t>
            </w:r>
          </w:p>
        </w:tc>
        <w:tc>
          <w:tcPr>
            <w:tcW w:w="603" w:type="dxa"/>
            <w:tcBorders>
              <w:top w:val="nil"/>
              <w:left w:val="nil"/>
              <w:bottom w:val="nil"/>
              <w:right w:val="nil"/>
            </w:tcBorders>
            <w:shd w:val="clear" w:color="auto" w:fill="auto"/>
            <w:noWrap/>
            <w:vAlign w:val="bottom"/>
            <w:hideMark/>
          </w:tcPr>
          <w:p w14:paraId="1E449B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91826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61,00 Kč </w:t>
            </w:r>
          </w:p>
        </w:tc>
      </w:tr>
      <w:tr w:rsidR="00B85FFD" w:rsidRPr="00B85FFD" w14:paraId="2428CB62" w14:textId="77777777" w:rsidTr="00B85FFD">
        <w:trPr>
          <w:trHeight w:val="290"/>
        </w:trPr>
        <w:tc>
          <w:tcPr>
            <w:tcW w:w="1985" w:type="dxa"/>
            <w:tcBorders>
              <w:top w:val="nil"/>
              <w:left w:val="nil"/>
              <w:bottom w:val="nil"/>
              <w:right w:val="nil"/>
            </w:tcBorders>
            <w:shd w:val="clear" w:color="D9D9D9" w:fill="D9D9D9"/>
            <w:noWrap/>
            <w:vAlign w:val="bottom"/>
            <w:hideMark/>
          </w:tcPr>
          <w:p w14:paraId="7A8447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FB053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´Gentle Shepherd´ (DS)</w:t>
            </w:r>
          </w:p>
        </w:tc>
        <w:tc>
          <w:tcPr>
            <w:tcW w:w="603" w:type="dxa"/>
            <w:tcBorders>
              <w:top w:val="nil"/>
              <w:left w:val="nil"/>
              <w:bottom w:val="nil"/>
              <w:right w:val="nil"/>
            </w:tcBorders>
            <w:shd w:val="clear" w:color="D9D9D9" w:fill="D9D9D9"/>
            <w:noWrap/>
            <w:vAlign w:val="bottom"/>
            <w:hideMark/>
          </w:tcPr>
          <w:p w14:paraId="6A6D14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5C867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63,00 Kč </w:t>
            </w:r>
          </w:p>
        </w:tc>
      </w:tr>
      <w:tr w:rsidR="00B85FFD" w:rsidRPr="00B85FFD" w14:paraId="2DB056AD" w14:textId="77777777" w:rsidTr="00B85FFD">
        <w:trPr>
          <w:trHeight w:val="290"/>
        </w:trPr>
        <w:tc>
          <w:tcPr>
            <w:tcW w:w="1985" w:type="dxa"/>
            <w:tcBorders>
              <w:top w:val="nil"/>
              <w:left w:val="nil"/>
              <w:bottom w:val="nil"/>
              <w:right w:val="nil"/>
            </w:tcBorders>
            <w:shd w:val="clear" w:color="auto" w:fill="auto"/>
            <w:noWrap/>
            <w:vAlign w:val="bottom"/>
            <w:hideMark/>
          </w:tcPr>
          <w:p w14:paraId="4C0F2E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6CD5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´Golden Chimes´ (DS)</w:t>
            </w:r>
          </w:p>
        </w:tc>
        <w:tc>
          <w:tcPr>
            <w:tcW w:w="603" w:type="dxa"/>
            <w:tcBorders>
              <w:top w:val="nil"/>
              <w:left w:val="nil"/>
              <w:bottom w:val="nil"/>
              <w:right w:val="nil"/>
            </w:tcBorders>
            <w:shd w:val="clear" w:color="auto" w:fill="auto"/>
            <w:noWrap/>
            <w:vAlign w:val="bottom"/>
            <w:hideMark/>
          </w:tcPr>
          <w:p w14:paraId="535A14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1DF46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73C8DD7B" w14:textId="77777777" w:rsidTr="00B85FFD">
        <w:trPr>
          <w:trHeight w:val="290"/>
        </w:trPr>
        <w:tc>
          <w:tcPr>
            <w:tcW w:w="1985" w:type="dxa"/>
            <w:tcBorders>
              <w:top w:val="nil"/>
              <w:left w:val="nil"/>
              <w:bottom w:val="nil"/>
              <w:right w:val="nil"/>
            </w:tcBorders>
            <w:shd w:val="clear" w:color="D9D9D9" w:fill="D9D9D9"/>
            <w:noWrap/>
            <w:vAlign w:val="bottom"/>
            <w:hideMark/>
          </w:tcPr>
          <w:p w14:paraId="60F9F2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FCF85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´Green Flutter´</w:t>
            </w:r>
          </w:p>
        </w:tc>
        <w:tc>
          <w:tcPr>
            <w:tcW w:w="603" w:type="dxa"/>
            <w:tcBorders>
              <w:top w:val="nil"/>
              <w:left w:val="nil"/>
              <w:bottom w:val="nil"/>
              <w:right w:val="nil"/>
            </w:tcBorders>
            <w:shd w:val="clear" w:color="D9D9D9" w:fill="D9D9D9"/>
            <w:noWrap/>
            <w:vAlign w:val="bottom"/>
            <w:hideMark/>
          </w:tcPr>
          <w:p w14:paraId="073E69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073C1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61,00 Kč </w:t>
            </w:r>
          </w:p>
        </w:tc>
      </w:tr>
      <w:tr w:rsidR="00B85FFD" w:rsidRPr="00B85FFD" w14:paraId="55E45B23" w14:textId="77777777" w:rsidTr="00B85FFD">
        <w:trPr>
          <w:trHeight w:val="290"/>
        </w:trPr>
        <w:tc>
          <w:tcPr>
            <w:tcW w:w="1985" w:type="dxa"/>
            <w:tcBorders>
              <w:top w:val="nil"/>
              <w:left w:val="nil"/>
              <w:bottom w:val="nil"/>
              <w:right w:val="nil"/>
            </w:tcBorders>
            <w:shd w:val="clear" w:color="auto" w:fill="auto"/>
            <w:noWrap/>
            <w:vAlign w:val="bottom"/>
            <w:hideMark/>
          </w:tcPr>
          <w:p w14:paraId="7BE5AA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D833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´Green Kwanso´ (fulva, 1917)</w:t>
            </w:r>
          </w:p>
        </w:tc>
        <w:tc>
          <w:tcPr>
            <w:tcW w:w="603" w:type="dxa"/>
            <w:tcBorders>
              <w:top w:val="nil"/>
              <w:left w:val="nil"/>
              <w:bottom w:val="nil"/>
              <w:right w:val="nil"/>
            </w:tcBorders>
            <w:shd w:val="clear" w:color="auto" w:fill="auto"/>
            <w:noWrap/>
            <w:vAlign w:val="bottom"/>
            <w:hideMark/>
          </w:tcPr>
          <w:p w14:paraId="653318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7432A4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210392E7" w14:textId="77777777" w:rsidTr="00B85FFD">
        <w:trPr>
          <w:trHeight w:val="290"/>
        </w:trPr>
        <w:tc>
          <w:tcPr>
            <w:tcW w:w="1985" w:type="dxa"/>
            <w:tcBorders>
              <w:top w:val="nil"/>
              <w:left w:val="nil"/>
              <w:bottom w:val="nil"/>
              <w:right w:val="nil"/>
            </w:tcBorders>
            <w:shd w:val="clear" w:color="D9D9D9" w:fill="D9D9D9"/>
            <w:noWrap/>
            <w:vAlign w:val="bottom"/>
            <w:hideMark/>
          </w:tcPr>
          <w:p w14:paraId="348922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C0D0C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´Holiday Delight´</w:t>
            </w:r>
          </w:p>
        </w:tc>
        <w:tc>
          <w:tcPr>
            <w:tcW w:w="603" w:type="dxa"/>
            <w:tcBorders>
              <w:top w:val="nil"/>
              <w:left w:val="nil"/>
              <w:bottom w:val="nil"/>
              <w:right w:val="nil"/>
            </w:tcBorders>
            <w:shd w:val="clear" w:color="D9D9D9" w:fill="D9D9D9"/>
            <w:noWrap/>
            <w:vAlign w:val="bottom"/>
            <w:hideMark/>
          </w:tcPr>
          <w:p w14:paraId="6B9CCC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95084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2861AC97" w14:textId="77777777" w:rsidTr="00B85FFD">
        <w:trPr>
          <w:trHeight w:val="290"/>
        </w:trPr>
        <w:tc>
          <w:tcPr>
            <w:tcW w:w="1985" w:type="dxa"/>
            <w:tcBorders>
              <w:top w:val="nil"/>
              <w:left w:val="nil"/>
              <w:bottom w:val="nil"/>
              <w:right w:val="nil"/>
            </w:tcBorders>
            <w:shd w:val="clear" w:color="auto" w:fill="auto"/>
            <w:noWrap/>
            <w:vAlign w:val="bottom"/>
            <w:hideMark/>
          </w:tcPr>
          <w:p w14:paraId="212767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FAA6F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´Hyperion´</w:t>
            </w:r>
          </w:p>
        </w:tc>
        <w:tc>
          <w:tcPr>
            <w:tcW w:w="603" w:type="dxa"/>
            <w:tcBorders>
              <w:top w:val="nil"/>
              <w:left w:val="nil"/>
              <w:bottom w:val="nil"/>
              <w:right w:val="nil"/>
            </w:tcBorders>
            <w:shd w:val="clear" w:color="auto" w:fill="auto"/>
            <w:noWrap/>
            <w:vAlign w:val="bottom"/>
            <w:hideMark/>
          </w:tcPr>
          <w:p w14:paraId="487867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E18CC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07B64751" w14:textId="77777777" w:rsidTr="00B85FFD">
        <w:trPr>
          <w:trHeight w:val="290"/>
        </w:trPr>
        <w:tc>
          <w:tcPr>
            <w:tcW w:w="1985" w:type="dxa"/>
            <w:tcBorders>
              <w:top w:val="nil"/>
              <w:left w:val="nil"/>
              <w:bottom w:val="nil"/>
              <w:right w:val="nil"/>
            </w:tcBorders>
            <w:shd w:val="clear" w:color="D9D9D9" w:fill="D9D9D9"/>
            <w:noWrap/>
            <w:vAlign w:val="bottom"/>
            <w:hideMark/>
          </w:tcPr>
          <w:p w14:paraId="4626EC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E576D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´Chewonki´</w:t>
            </w:r>
          </w:p>
        </w:tc>
        <w:tc>
          <w:tcPr>
            <w:tcW w:w="603" w:type="dxa"/>
            <w:tcBorders>
              <w:top w:val="nil"/>
              <w:left w:val="nil"/>
              <w:bottom w:val="nil"/>
              <w:right w:val="nil"/>
            </w:tcBorders>
            <w:shd w:val="clear" w:color="D9D9D9" w:fill="D9D9D9"/>
            <w:noWrap/>
            <w:vAlign w:val="bottom"/>
            <w:hideMark/>
          </w:tcPr>
          <w:p w14:paraId="5B0D0F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F07C2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43B574BA" w14:textId="77777777" w:rsidTr="00B85FFD">
        <w:trPr>
          <w:trHeight w:val="290"/>
        </w:trPr>
        <w:tc>
          <w:tcPr>
            <w:tcW w:w="1985" w:type="dxa"/>
            <w:tcBorders>
              <w:top w:val="nil"/>
              <w:left w:val="nil"/>
              <w:bottom w:val="nil"/>
              <w:right w:val="nil"/>
            </w:tcBorders>
            <w:shd w:val="clear" w:color="auto" w:fill="auto"/>
            <w:noWrap/>
            <w:vAlign w:val="bottom"/>
            <w:hideMark/>
          </w:tcPr>
          <w:p w14:paraId="76DA90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D8AB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´Chocolate Candy´</w:t>
            </w:r>
          </w:p>
        </w:tc>
        <w:tc>
          <w:tcPr>
            <w:tcW w:w="603" w:type="dxa"/>
            <w:tcBorders>
              <w:top w:val="nil"/>
              <w:left w:val="nil"/>
              <w:bottom w:val="nil"/>
              <w:right w:val="nil"/>
            </w:tcBorders>
            <w:shd w:val="clear" w:color="auto" w:fill="auto"/>
            <w:noWrap/>
            <w:vAlign w:val="bottom"/>
            <w:hideMark/>
          </w:tcPr>
          <w:p w14:paraId="482E2E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EB07C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70C0EAB8" w14:textId="77777777" w:rsidTr="00B85FFD">
        <w:trPr>
          <w:trHeight w:val="290"/>
        </w:trPr>
        <w:tc>
          <w:tcPr>
            <w:tcW w:w="1985" w:type="dxa"/>
            <w:tcBorders>
              <w:top w:val="nil"/>
              <w:left w:val="nil"/>
              <w:bottom w:val="nil"/>
              <w:right w:val="nil"/>
            </w:tcBorders>
            <w:shd w:val="clear" w:color="D9D9D9" w:fill="D9D9D9"/>
            <w:noWrap/>
            <w:vAlign w:val="bottom"/>
            <w:hideMark/>
          </w:tcPr>
          <w:p w14:paraId="234BDB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0267A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´Chocolate Candy´</w:t>
            </w:r>
          </w:p>
        </w:tc>
        <w:tc>
          <w:tcPr>
            <w:tcW w:w="603" w:type="dxa"/>
            <w:tcBorders>
              <w:top w:val="nil"/>
              <w:left w:val="nil"/>
              <w:bottom w:val="nil"/>
              <w:right w:val="nil"/>
            </w:tcBorders>
            <w:shd w:val="clear" w:color="D9D9D9" w:fill="D9D9D9"/>
            <w:noWrap/>
            <w:vAlign w:val="bottom"/>
            <w:hideMark/>
          </w:tcPr>
          <w:p w14:paraId="4F38EA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558880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5C48EF5C" w14:textId="77777777" w:rsidTr="00B85FFD">
        <w:trPr>
          <w:trHeight w:val="290"/>
        </w:trPr>
        <w:tc>
          <w:tcPr>
            <w:tcW w:w="1985" w:type="dxa"/>
            <w:tcBorders>
              <w:top w:val="nil"/>
              <w:left w:val="nil"/>
              <w:bottom w:val="nil"/>
              <w:right w:val="nil"/>
            </w:tcBorders>
            <w:shd w:val="clear" w:color="auto" w:fill="auto"/>
            <w:noWrap/>
            <w:vAlign w:val="bottom"/>
            <w:hideMark/>
          </w:tcPr>
          <w:p w14:paraId="33F976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45433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´Chokecherry Mountain´</w:t>
            </w:r>
          </w:p>
        </w:tc>
        <w:tc>
          <w:tcPr>
            <w:tcW w:w="603" w:type="dxa"/>
            <w:tcBorders>
              <w:top w:val="nil"/>
              <w:left w:val="nil"/>
              <w:bottom w:val="nil"/>
              <w:right w:val="nil"/>
            </w:tcBorders>
            <w:shd w:val="clear" w:color="auto" w:fill="auto"/>
            <w:noWrap/>
            <w:vAlign w:val="bottom"/>
            <w:hideMark/>
          </w:tcPr>
          <w:p w14:paraId="2D3907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7FD2FD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4F038CBD" w14:textId="77777777" w:rsidTr="00B85FFD">
        <w:trPr>
          <w:trHeight w:val="290"/>
        </w:trPr>
        <w:tc>
          <w:tcPr>
            <w:tcW w:w="1985" w:type="dxa"/>
            <w:tcBorders>
              <w:top w:val="nil"/>
              <w:left w:val="nil"/>
              <w:bottom w:val="nil"/>
              <w:right w:val="nil"/>
            </w:tcBorders>
            <w:shd w:val="clear" w:color="D9D9D9" w:fill="D9D9D9"/>
            <w:noWrap/>
            <w:vAlign w:val="bottom"/>
            <w:hideMark/>
          </w:tcPr>
          <w:p w14:paraId="751388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5E9A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´Chokecherry Mountain´</w:t>
            </w:r>
          </w:p>
        </w:tc>
        <w:tc>
          <w:tcPr>
            <w:tcW w:w="603" w:type="dxa"/>
            <w:tcBorders>
              <w:top w:val="nil"/>
              <w:left w:val="nil"/>
              <w:bottom w:val="nil"/>
              <w:right w:val="nil"/>
            </w:tcBorders>
            <w:shd w:val="clear" w:color="D9D9D9" w:fill="D9D9D9"/>
            <w:noWrap/>
            <w:vAlign w:val="bottom"/>
            <w:hideMark/>
          </w:tcPr>
          <w:p w14:paraId="0D6C24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08BCD3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4D26E756" w14:textId="77777777" w:rsidTr="00B85FFD">
        <w:trPr>
          <w:trHeight w:val="290"/>
        </w:trPr>
        <w:tc>
          <w:tcPr>
            <w:tcW w:w="1985" w:type="dxa"/>
            <w:tcBorders>
              <w:top w:val="nil"/>
              <w:left w:val="nil"/>
              <w:bottom w:val="nil"/>
              <w:right w:val="nil"/>
            </w:tcBorders>
            <w:shd w:val="clear" w:color="auto" w:fill="auto"/>
            <w:noWrap/>
            <w:vAlign w:val="bottom"/>
            <w:hideMark/>
          </w:tcPr>
          <w:p w14:paraId="563AFE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054D8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´Christmas Is´</w:t>
            </w:r>
          </w:p>
        </w:tc>
        <w:tc>
          <w:tcPr>
            <w:tcW w:w="603" w:type="dxa"/>
            <w:tcBorders>
              <w:top w:val="nil"/>
              <w:left w:val="nil"/>
              <w:bottom w:val="nil"/>
              <w:right w:val="nil"/>
            </w:tcBorders>
            <w:shd w:val="clear" w:color="auto" w:fill="auto"/>
            <w:noWrap/>
            <w:vAlign w:val="bottom"/>
            <w:hideMark/>
          </w:tcPr>
          <w:p w14:paraId="420631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29C9C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3DF7390C" w14:textId="77777777" w:rsidTr="00B85FFD">
        <w:trPr>
          <w:trHeight w:val="290"/>
        </w:trPr>
        <w:tc>
          <w:tcPr>
            <w:tcW w:w="1985" w:type="dxa"/>
            <w:tcBorders>
              <w:top w:val="nil"/>
              <w:left w:val="nil"/>
              <w:bottom w:val="nil"/>
              <w:right w:val="nil"/>
            </w:tcBorders>
            <w:shd w:val="clear" w:color="D9D9D9" w:fill="D9D9D9"/>
            <w:noWrap/>
            <w:vAlign w:val="bottom"/>
            <w:hideMark/>
          </w:tcPr>
          <w:p w14:paraId="6885A2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9B3A0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´Christmas Is´</w:t>
            </w:r>
          </w:p>
        </w:tc>
        <w:tc>
          <w:tcPr>
            <w:tcW w:w="603" w:type="dxa"/>
            <w:tcBorders>
              <w:top w:val="nil"/>
              <w:left w:val="nil"/>
              <w:bottom w:val="nil"/>
              <w:right w:val="nil"/>
            </w:tcBorders>
            <w:shd w:val="clear" w:color="D9D9D9" w:fill="D9D9D9"/>
            <w:noWrap/>
            <w:vAlign w:val="bottom"/>
            <w:hideMark/>
          </w:tcPr>
          <w:p w14:paraId="2B130E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153219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62,00 Kč </w:t>
            </w:r>
          </w:p>
        </w:tc>
      </w:tr>
      <w:tr w:rsidR="00B85FFD" w:rsidRPr="00B85FFD" w14:paraId="1AFBBEBC" w14:textId="77777777" w:rsidTr="00B85FFD">
        <w:trPr>
          <w:trHeight w:val="290"/>
        </w:trPr>
        <w:tc>
          <w:tcPr>
            <w:tcW w:w="1985" w:type="dxa"/>
            <w:tcBorders>
              <w:top w:val="nil"/>
              <w:left w:val="nil"/>
              <w:bottom w:val="nil"/>
              <w:right w:val="nil"/>
            </w:tcBorders>
            <w:shd w:val="clear" w:color="auto" w:fill="auto"/>
            <w:noWrap/>
            <w:vAlign w:val="bottom"/>
            <w:hideMark/>
          </w:tcPr>
          <w:p w14:paraId="505465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D3B2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´Iron Gate Glacier´ (DS)</w:t>
            </w:r>
          </w:p>
        </w:tc>
        <w:tc>
          <w:tcPr>
            <w:tcW w:w="603" w:type="dxa"/>
            <w:tcBorders>
              <w:top w:val="nil"/>
              <w:left w:val="nil"/>
              <w:bottom w:val="nil"/>
              <w:right w:val="nil"/>
            </w:tcBorders>
            <w:shd w:val="clear" w:color="auto" w:fill="auto"/>
            <w:noWrap/>
            <w:vAlign w:val="bottom"/>
            <w:hideMark/>
          </w:tcPr>
          <w:p w14:paraId="64808B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27058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0DD19017" w14:textId="77777777" w:rsidTr="00B85FFD">
        <w:trPr>
          <w:trHeight w:val="290"/>
        </w:trPr>
        <w:tc>
          <w:tcPr>
            <w:tcW w:w="1985" w:type="dxa"/>
            <w:tcBorders>
              <w:top w:val="nil"/>
              <w:left w:val="nil"/>
              <w:bottom w:val="nil"/>
              <w:right w:val="nil"/>
            </w:tcBorders>
            <w:shd w:val="clear" w:color="D9D9D9" w:fill="D9D9D9"/>
            <w:noWrap/>
            <w:vAlign w:val="bottom"/>
            <w:hideMark/>
          </w:tcPr>
          <w:p w14:paraId="46D0F3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2AF6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´Lavender Deal´</w:t>
            </w:r>
          </w:p>
        </w:tc>
        <w:tc>
          <w:tcPr>
            <w:tcW w:w="603" w:type="dxa"/>
            <w:tcBorders>
              <w:top w:val="nil"/>
              <w:left w:val="nil"/>
              <w:bottom w:val="nil"/>
              <w:right w:val="nil"/>
            </w:tcBorders>
            <w:shd w:val="clear" w:color="D9D9D9" w:fill="D9D9D9"/>
            <w:noWrap/>
            <w:vAlign w:val="bottom"/>
            <w:hideMark/>
          </w:tcPr>
          <w:p w14:paraId="603250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054D9E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0DD40C36" w14:textId="77777777" w:rsidTr="00B85FFD">
        <w:trPr>
          <w:trHeight w:val="290"/>
        </w:trPr>
        <w:tc>
          <w:tcPr>
            <w:tcW w:w="1985" w:type="dxa"/>
            <w:tcBorders>
              <w:top w:val="nil"/>
              <w:left w:val="nil"/>
              <w:bottom w:val="nil"/>
              <w:right w:val="nil"/>
            </w:tcBorders>
            <w:shd w:val="clear" w:color="auto" w:fill="auto"/>
            <w:noWrap/>
            <w:vAlign w:val="bottom"/>
            <w:hideMark/>
          </w:tcPr>
          <w:p w14:paraId="3B917A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71A35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´Lavender Deal´</w:t>
            </w:r>
          </w:p>
        </w:tc>
        <w:tc>
          <w:tcPr>
            <w:tcW w:w="603" w:type="dxa"/>
            <w:tcBorders>
              <w:top w:val="nil"/>
              <w:left w:val="nil"/>
              <w:bottom w:val="nil"/>
              <w:right w:val="nil"/>
            </w:tcBorders>
            <w:shd w:val="clear" w:color="auto" w:fill="auto"/>
            <w:noWrap/>
            <w:vAlign w:val="bottom"/>
            <w:hideMark/>
          </w:tcPr>
          <w:p w14:paraId="238DCB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1B5FD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75F5742E" w14:textId="77777777" w:rsidTr="00B85FFD">
        <w:trPr>
          <w:trHeight w:val="290"/>
        </w:trPr>
        <w:tc>
          <w:tcPr>
            <w:tcW w:w="1985" w:type="dxa"/>
            <w:tcBorders>
              <w:top w:val="nil"/>
              <w:left w:val="nil"/>
              <w:bottom w:val="nil"/>
              <w:right w:val="nil"/>
            </w:tcBorders>
            <w:shd w:val="clear" w:color="D9D9D9" w:fill="D9D9D9"/>
            <w:noWrap/>
            <w:vAlign w:val="bottom"/>
            <w:hideMark/>
          </w:tcPr>
          <w:p w14:paraId="1AE531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59DA3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´Little Anna Rosa´</w:t>
            </w:r>
          </w:p>
        </w:tc>
        <w:tc>
          <w:tcPr>
            <w:tcW w:w="603" w:type="dxa"/>
            <w:tcBorders>
              <w:top w:val="nil"/>
              <w:left w:val="nil"/>
              <w:bottom w:val="nil"/>
              <w:right w:val="nil"/>
            </w:tcBorders>
            <w:shd w:val="clear" w:color="D9D9D9" w:fill="D9D9D9"/>
            <w:noWrap/>
            <w:vAlign w:val="bottom"/>
            <w:hideMark/>
          </w:tcPr>
          <w:p w14:paraId="6BA6CD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9380A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727CEA0D" w14:textId="77777777" w:rsidTr="00B85FFD">
        <w:trPr>
          <w:trHeight w:val="290"/>
        </w:trPr>
        <w:tc>
          <w:tcPr>
            <w:tcW w:w="1985" w:type="dxa"/>
            <w:tcBorders>
              <w:top w:val="nil"/>
              <w:left w:val="nil"/>
              <w:bottom w:val="nil"/>
              <w:right w:val="nil"/>
            </w:tcBorders>
            <w:shd w:val="clear" w:color="auto" w:fill="auto"/>
            <w:noWrap/>
            <w:vAlign w:val="bottom"/>
            <w:hideMark/>
          </w:tcPr>
          <w:p w14:paraId="6476EE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1A9F8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´Mary Todd´</w:t>
            </w:r>
          </w:p>
        </w:tc>
        <w:tc>
          <w:tcPr>
            <w:tcW w:w="603" w:type="dxa"/>
            <w:tcBorders>
              <w:top w:val="nil"/>
              <w:left w:val="nil"/>
              <w:bottom w:val="nil"/>
              <w:right w:val="nil"/>
            </w:tcBorders>
            <w:shd w:val="clear" w:color="auto" w:fill="auto"/>
            <w:noWrap/>
            <w:vAlign w:val="bottom"/>
            <w:hideMark/>
          </w:tcPr>
          <w:p w14:paraId="30A694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01AD5A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53BE8BA3" w14:textId="77777777" w:rsidTr="00B85FFD">
        <w:trPr>
          <w:trHeight w:val="290"/>
        </w:trPr>
        <w:tc>
          <w:tcPr>
            <w:tcW w:w="1985" w:type="dxa"/>
            <w:tcBorders>
              <w:top w:val="nil"/>
              <w:left w:val="nil"/>
              <w:bottom w:val="nil"/>
              <w:right w:val="nil"/>
            </w:tcBorders>
            <w:shd w:val="clear" w:color="D9D9D9" w:fill="D9D9D9"/>
            <w:noWrap/>
            <w:vAlign w:val="bottom"/>
            <w:hideMark/>
          </w:tcPr>
          <w:p w14:paraId="3D2BE5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8212A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´Mary Todd´</w:t>
            </w:r>
          </w:p>
        </w:tc>
        <w:tc>
          <w:tcPr>
            <w:tcW w:w="603" w:type="dxa"/>
            <w:tcBorders>
              <w:top w:val="nil"/>
              <w:left w:val="nil"/>
              <w:bottom w:val="nil"/>
              <w:right w:val="nil"/>
            </w:tcBorders>
            <w:shd w:val="clear" w:color="D9D9D9" w:fill="D9D9D9"/>
            <w:noWrap/>
            <w:vAlign w:val="bottom"/>
            <w:hideMark/>
          </w:tcPr>
          <w:p w14:paraId="0B6D92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58B80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56A07940" w14:textId="77777777" w:rsidTr="00B85FFD">
        <w:trPr>
          <w:trHeight w:val="290"/>
        </w:trPr>
        <w:tc>
          <w:tcPr>
            <w:tcW w:w="1985" w:type="dxa"/>
            <w:tcBorders>
              <w:top w:val="nil"/>
              <w:left w:val="nil"/>
              <w:bottom w:val="nil"/>
              <w:right w:val="nil"/>
            </w:tcBorders>
            <w:shd w:val="clear" w:color="auto" w:fill="auto"/>
            <w:noWrap/>
            <w:vAlign w:val="bottom"/>
            <w:hideMark/>
          </w:tcPr>
          <w:p w14:paraId="4FFFC1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1ABA0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´Mauna Loa´</w:t>
            </w:r>
          </w:p>
        </w:tc>
        <w:tc>
          <w:tcPr>
            <w:tcW w:w="603" w:type="dxa"/>
            <w:tcBorders>
              <w:top w:val="nil"/>
              <w:left w:val="nil"/>
              <w:bottom w:val="nil"/>
              <w:right w:val="nil"/>
            </w:tcBorders>
            <w:shd w:val="clear" w:color="auto" w:fill="auto"/>
            <w:noWrap/>
            <w:vAlign w:val="bottom"/>
            <w:hideMark/>
          </w:tcPr>
          <w:p w14:paraId="5043BE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51F59D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1778D41D" w14:textId="77777777" w:rsidTr="00B85FFD">
        <w:trPr>
          <w:trHeight w:val="290"/>
        </w:trPr>
        <w:tc>
          <w:tcPr>
            <w:tcW w:w="1985" w:type="dxa"/>
            <w:tcBorders>
              <w:top w:val="nil"/>
              <w:left w:val="nil"/>
              <w:bottom w:val="nil"/>
              <w:right w:val="nil"/>
            </w:tcBorders>
            <w:shd w:val="clear" w:color="D9D9D9" w:fill="D9D9D9"/>
            <w:noWrap/>
            <w:vAlign w:val="bottom"/>
            <w:hideMark/>
          </w:tcPr>
          <w:p w14:paraId="655863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F836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´Mike Reed´</w:t>
            </w:r>
          </w:p>
        </w:tc>
        <w:tc>
          <w:tcPr>
            <w:tcW w:w="603" w:type="dxa"/>
            <w:tcBorders>
              <w:top w:val="nil"/>
              <w:left w:val="nil"/>
              <w:bottom w:val="nil"/>
              <w:right w:val="nil"/>
            </w:tcBorders>
            <w:shd w:val="clear" w:color="D9D9D9" w:fill="D9D9D9"/>
            <w:noWrap/>
            <w:vAlign w:val="bottom"/>
            <w:hideMark/>
          </w:tcPr>
          <w:p w14:paraId="6F3DDD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33607B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2AEB5614" w14:textId="77777777" w:rsidTr="00B85FFD">
        <w:trPr>
          <w:trHeight w:val="290"/>
        </w:trPr>
        <w:tc>
          <w:tcPr>
            <w:tcW w:w="1985" w:type="dxa"/>
            <w:tcBorders>
              <w:top w:val="nil"/>
              <w:left w:val="nil"/>
              <w:bottom w:val="nil"/>
              <w:right w:val="nil"/>
            </w:tcBorders>
            <w:shd w:val="clear" w:color="auto" w:fill="auto"/>
            <w:noWrap/>
            <w:vAlign w:val="bottom"/>
            <w:hideMark/>
          </w:tcPr>
          <w:p w14:paraId="116E22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91DD5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´Mike Reed´</w:t>
            </w:r>
          </w:p>
        </w:tc>
        <w:tc>
          <w:tcPr>
            <w:tcW w:w="603" w:type="dxa"/>
            <w:tcBorders>
              <w:top w:val="nil"/>
              <w:left w:val="nil"/>
              <w:bottom w:val="nil"/>
              <w:right w:val="nil"/>
            </w:tcBorders>
            <w:shd w:val="clear" w:color="auto" w:fill="auto"/>
            <w:noWrap/>
            <w:vAlign w:val="bottom"/>
            <w:hideMark/>
          </w:tcPr>
          <w:p w14:paraId="189805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B2664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29AA6CB7" w14:textId="77777777" w:rsidTr="00B85FFD">
        <w:trPr>
          <w:trHeight w:val="290"/>
        </w:trPr>
        <w:tc>
          <w:tcPr>
            <w:tcW w:w="1985" w:type="dxa"/>
            <w:tcBorders>
              <w:top w:val="nil"/>
              <w:left w:val="nil"/>
              <w:bottom w:val="nil"/>
              <w:right w:val="nil"/>
            </w:tcBorders>
            <w:shd w:val="clear" w:color="D9D9D9" w:fill="D9D9D9"/>
            <w:noWrap/>
            <w:vAlign w:val="bottom"/>
            <w:hideMark/>
          </w:tcPr>
          <w:p w14:paraId="2151F8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ACED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´Night Embers´</w:t>
            </w:r>
          </w:p>
        </w:tc>
        <w:tc>
          <w:tcPr>
            <w:tcW w:w="603" w:type="dxa"/>
            <w:tcBorders>
              <w:top w:val="nil"/>
              <w:left w:val="nil"/>
              <w:bottom w:val="nil"/>
              <w:right w:val="nil"/>
            </w:tcBorders>
            <w:shd w:val="clear" w:color="D9D9D9" w:fill="D9D9D9"/>
            <w:noWrap/>
            <w:vAlign w:val="bottom"/>
            <w:hideMark/>
          </w:tcPr>
          <w:p w14:paraId="652A35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F44B3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50979111" w14:textId="77777777" w:rsidTr="00B85FFD">
        <w:trPr>
          <w:trHeight w:val="290"/>
        </w:trPr>
        <w:tc>
          <w:tcPr>
            <w:tcW w:w="1985" w:type="dxa"/>
            <w:tcBorders>
              <w:top w:val="nil"/>
              <w:left w:val="nil"/>
              <w:bottom w:val="nil"/>
              <w:right w:val="nil"/>
            </w:tcBorders>
            <w:shd w:val="clear" w:color="auto" w:fill="auto"/>
            <w:noWrap/>
            <w:vAlign w:val="bottom"/>
            <w:hideMark/>
          </w:tcPr>
          <w:p w14:paraId="0A197F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3EFA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´Nilbio (1908)´</w:t>
            </w:r>
          </w:p>
        </w:tc>
        <w:tc>
          <w:tcPr>
            <w:tcW w:w="603" w:type="dxa"/>
            <w:tcBorders>
              <w:top w:val="nil"/>
              <w:left w:val="nil"/>
              <w:bottom w:val="nil"/>
              <w:right w:val="nil"/>
            </w:tcBorders>
            <w:shd w:val="clear" w:color="auto" w:fill="auto"/>
            <w:noWrap/>
            <w:vAlign w:val="bottom"/>
            <w:hideMark/>
          </w:tcPr>
          <w:p w14:paraId="7E131B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3E0B3F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749B5C08" w14:textId="77777777" w:rsidTr="00B85FFD">
        <w:trPr>
          <w:trHeight w:val="290"/>
        </w:trPr>
        <w:tc>
          <w:tcPr>
            <w:tcW w:w="1985" w:type="dxa"/>
            <w:tcBorders>
              <w:top w:val="nil"/>
              <w:left w:val="nil"/>
              <w:bottom w:val="nil"/>
              <w:right w:val="nil"/>
            </w:tcBorders>
            <w:shd w:val="clear" w:color="D9D9D9" w:fill="D9D9D9"/>
            <w:noWrap/>
            <w:vAlign w:val="bottom"/>
            <w:hideMark/>
          </w:tcPr>
          <w:p w14:paraId="61A507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1406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´Nostradamus´</w:t>
            </w:r>
          </w:p>
        </w:tc>
        <w:tc>
          <w:tcPr>
            <w:tcW w:w="603" w:type="dxa"/>
            <w:tcBorders>
              <w:top w:val="nil"/>
              <w:left w:val="nil"/>
              <w:bottom w:val="nil"/>
              <w:right w:val="nil"/>
            </w:tcBorders>
            <w:shd w:val="clear" w:color="D9D9D9" w:fill="D9D9D9"/>
            <w:noWrap/>
            <w:vAlign w:val="bottom"/>
            <w:hideMark/>
          </w:tcPr>
          <w:p w14:paraId="02477E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BC08A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00CCC4AF" w14:textId="77777777" w:rsidTr="00B85FFD">
        <w:trPr>
          <w:trHeight w:val="290"/>
        </w:trPr>
        <w:tc>
          <w:tcPr>
            <w:tcW w:w="1985" w:type="dxa"/>
            <w:tcBorders>
              <w:top w:val="nil"/>
              <w:left w:val="nil"/>
              <w:bottom w:val="nil"/>
              <w:right w:val="nil"/>
            </w:tcBorders>
            <w:shd w:val="clear" w:color="auto" w:fill="auto"/>
            <w:noWrap/>
            <w:vAlign w:val="bottom"/>
            <w:hideMark/>
          </w:tcPr>
          <w:p w14:paraId="07268E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3167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´Nostradamus´</w:t>
            </w:r>
          </w:p>
        </w:tc>
        <w:tc>
          <w:tcPr>
            <w:tcW w:w="603" w:type="dxa"/>
            <w:tcBorders>
              <w:top w:val="nil"/>
              <w:left w:val="nil"/>
              <w:bottom w:val="nil"/>
              <w:right w:val="nil"/>
            </w:tcBorders>
            <w:shd w:val="clear" w:color="auto" w:fill="auto"/>
            <w:noWrap/>
            <w:vAlign w:val="bottom"/>
            <w:hideMark/>
          </w:tcPr>
          <w:p w14:paraId="1B68C6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D9F3B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00604C78" w14:textId="77777777" w:rsidTr="00B85FFD">
        <w:trPr>
          <w:trHeight w:val="290"/>
        </w:trPr>
        <w:tc>
          <w:tcPr>
            <w:tcW w:w="1985" w:type="dxa"/>
            <w:tcBorders>
              <w:top w:val="nil"/>
              <w:left w:val="nil"/>
              <w:bottom w:val="nil"/>
              <w:right w:val="nil"/>
            </w:tcBorders>
            <w:shd w:val="clear" w:color="D9D9D9" w:fill="D9D9D9"/>
            <w:noWrap/>
            <w:vAlign w:val="bottom"/>
            <w:hideMark/>
          </w:tcPr>
          <w:p w14:paraId="4AA21F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9B84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´Pamela´</w:t>
            </w:r>
          </w:p>
        </w:tc>
        <w:tc>
          <w:tcPr>
            <w:tcW w:w="603" w:type="dxa"/>
            <w:tcBorders>
              <w:top w:val="nil"/>
              <w:left w:val="nil"/>
              <w:bottom w:val="nil"/>
              <w:right w:val="nil"/>
            </w:tcBorders>
            <w:shd w:val="clear" w:color="D9D9D9" w:fill="D9D9D9"/>
            <w:noWrap/>
            <w:vAlign w:val="bottom"/>
            <w:hideMark/>
          </w:tcPr>
          <w:p w14:paraId="112D0A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809F0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BB8F0AA" w14:textId="77777777" w:rsidTr="00B85FFD">
        <w:trPr>
          <w:trHeight w:val="290"/>
        </w:trPr>
        <w:tc>
          <w:tcPr>
            <w:tcW w:w="1985" w:type="dxa"/>
            <w:tcBorders>
              <w:top w:val="nil"/>
              <w:left w:val="nil"/>
              <w:bottom w:val="nil"/>
              <w:right w:val="nil"/>
            </w:tcBorders>
            <w:shd w:val="clear" w:color="auto" w:fill="auto"/>
            <w:noWrap/>
            <w:vAlign w:val="bottom"/>
            <w:hideMark/>
          </w:tcPr>
          <w:p w14:paraId="096249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A9C06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´Pamela´</w:t>
            </w:r>
          </w:p>
        </w:tc>
        <w:tc>
          <w:tcPr>
            <w:tcW w:w="603" w:type="dxa"/>
            <w:tcBorders>
              <w:top w:val="nil"/>
              <w:left w:val="nil"/>
              <w:bottom w:val="nil"/>
              <w:right w:val="nil"/>
            </w:tcBorders>
            <w:shd w:val="clear" w:color="auto" w:fill="auto"/>
            <w:noWrap/>
            <w:vAlign w:val="bottom"/>
            <w:hideMark/>
          </w:tcPr>
          <w:p w14:paraId="6EB515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3FC28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12FEA01B" w14:textId="77777777" w:rsidTr="00B85FFD">
        <w:trPr>
          <w:trHeight w:val="290"/>
        </w:trPr>
        <w:tc>
          <w:tcPr>
            <w:tcW w:w="1985" w:type="dxa"/>
            <w:tcBorders>
              <w:top w:val="nil"/>
              <w:left w:val="nil"/>
              <w:bottom w:val="nil"/>
              <w:right w:val="nil"/>
            </w:tcBorders>
            <w:shd w:val="clear" w:color="D9D9D9" w:fill="D9D9D9"/>
            <w:noWrap/>
            <w:vAlign w:val="bottom"/>
            <w:hideMark/>
          </w:tcPr>
          <w:p w14:paraId="30F59B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4A0D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´Pandora´s Box´</w:t>
            </w:r>
          </w:p>
        </w:tc>
        <w:tc>
          <w:tcPr>
            <w:tcW w:w="603" w:type="dxa"/>
            <w:tcBorders>
              <w:top w:val="nil"/>
              <w:left w:val="nil"/>
              <w:bottom w:val="nil"/>
              <w:right w:val="nil"/>
            </w:tcBorders>
            <w:shd w:val="clear" w:color="D9D9D9" w:fill="D9D9D9"/>
            <w:noWrap/>
            <w:vAlign w:val="bottom"/>
            <w:hideMark/>
          </w:tcPr>
          <w:p w14:paraId="08FF4C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53165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1F326F30" w14:textId="77777777" w:rsidTr="00B85FFD">
        <w:trPr>
          <w:trHeight w:val="290"/>
        </w:trPr>
        <w:tc>
          <w:tcPr>
            <w:tcW w:w="1985" w:type="dxa"/>
            <w:tcBorders>
              <w:top w:val="nil"/>
              <w:left w:val="nil"/>
              <w:bottom w:val="nil"/>
              <w:right w:val="nil"/>
            </w:tcBorders>
            <w:shd w:val="clear" w:color="auto" w:fill="auto"/>
            <w:noWrap/>
            <w:vAlign w:val="bottom"/>
            <w:hideMark/>
          </w:tcPr>
          <w:p w14:paraId="4D50F3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359522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´Pardon Me´</w:t>
            </w:r>
          </w:p>
        </w:tc>
        <w:tc>
          <w:tcPr>
            <w:tcW w:w="603" w:type="dxa"/>
            <w:tcBorders>
              <w:top w:val="nil"/>
              <w:left w:val="nil"/>
              <w:bottom w:val="nil"/>
              <w:right w:val="nil"/>
            </w:tcBorders>
            <w:shd w:val="clear" w:color="auto" w:fill="auto"/>
            <w:noWrap/>
            <w:vAlign w:val="bottom"/>
            <w:hideMark/>
          </w:tcPr>
          <w:p w14:paraId="355A9C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704196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305C4DD4" w14:textId="77777777" w:rsidTr="00B85FFD">
        <w:trPr>
          <w:trHeight w:val="290"/>
        </w:trPr>
        <w:tc>
          <w:tcPr>
            <w:tcW w:w="1985" w:type="dxa"/>
            <w:tcBorders>
              <w:top w:val="nil"/>
              <w:left w:val="nil"/>
              <w:bottom w:val="nil"/>
              <w:right w:val="nil"/>
            </w:tcBorders>
            <w:shd w:val="clear" w:color="D9D9D9" w:fill="D9D9D9"/>
            <w:noWrap/>
            <w:vAlign w:val="bottom"/>
            <w:hideMark/>
          </w:tcPr>
          <w:p w14:paraId="6CE052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4CD2F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´Pardon Me´</w:t>
            </w:r>
          </w:p>
        </w:tc>
        <w:tc>
          <w:tcPr>
            <w:tcW w:w="603" w:type="dxa"/>
            <w:tcBorders>
              <w:top w:val="nil"/>
              <w:left w:val="nil"/>
              <w:bottom w:val="nil"/>
              <w:right w:val="nil"/>
            </w:tcBorders>
            <w:shd w:val="clear" w:color="D9D9D9" w:fill="D9D9D9"/>
            <w:noWrap/>
            <w:vAlign w:val="bottom"/>
            <w:hideMark/>
          </w:tcPr>
          <w:p w14:paraId="7EA976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6406B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209D4817" w14:textId="77777777" w:rsidTr="00B85FFD">
        <w:trPr>
          <w:trHeight w:val="290"/>
        </w:trPr>
        <w:tc>
          <w:tcPr>
            <w:tcW w:w="1985" w:type="dxa"/>
            <w:tcBorders>
              <w:top w:val="nil"/>
              <w:left w:val="nil"/>
              <w:bottom w:val="nil"/>
              <w:right w:val="nil"/>
            </w:tcBorders>
            <w:shd w:val="clear" w:color="auto" w:fill="auto"/>
            <w:noWrap/>
            <w:vAlign w:val="bottom"/>
            <w:hideMark/>
          </w:tcPr>
          <w:p w14:paraId="602285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683D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´Peggy Jeffcoat´</w:t>
            </w:r>
          </w:p>
        </w:tc>
        <w:tc>
          <w:tcPr>
            <w:tcW w:w="603" w:type="dxa"/>
            <w:tcBorders>
              <w:top w:val="nil"/>
              <w:left w:val="nil"/>
              <w:bottom w:val="nil"/>
              <w:right w:val="nil"/>
            </w:tcBorders>
            <w:shd w:val="clear" w:color="auto" w:fill="auto"/>
            <w:noWrap/>
            <w:vAlign w:val="bottom"/>
            <w:hideMark/>
          </w:tcPr>
          <w:p w14:paraId="651C1F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02F589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79FF0061" w14:textId="77777777" w:rsidTr="00B85FFD">
        <w:trPr>
          <w:trHeight w:val="290"/>
        </w:trPr>
        <w:tc>
          <w:tcPr>
            <w:tcW w:w="1985" w:type="dxa"/>
            <w:tcBorders>
              <w:top w:val="nil"/>
              <w:left w:val="nil"/>
              <w:bottom w:val="nil"/>
              <w:right w:val="nil"/>
            </w:tcBorders>
            <w:shd w:val="clear" w:color="D9D9D9" w:fill="D9D9D9"/>
            <w:noWrap/>
            <w:vAlign w:val="bottom"/>
            <w:hideMark/>
          </w:tcPr>
          <w:p w14:paraId="4CE356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80FD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´Prairie Blue Eyes´</w:t>
            </w:r>
          </w:p>
        </w:tc>
        <w:tc>
          <w:tcPr>
            <w:tcW w:w="603" w:type="dxa"/>
            <w:tcBorders>
              <w:top w:val="nil"/>
              <w:left w:val="nil"/>
              <w:bottom w:val="nil"/>
              <w:right w:val="nil"/>
            </w:tcBorders>
            <w:shd w:val="clear" w:color="D9D9D9" w:fill="D9D9D9"/>
            <w:noWrap/>
            <w:vAlign w:val="bottom"/>
            <w:hideMark/>
          </w:tcPr>
          <w:p w14:paraId="179531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51991D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62,00 Kč </w:t>
            </w:r>
          </w:p>
        </w:tc>
      </w:tr>
      <w:tr w:rsidR="00B85FFD" w:rsidRPr="00B85FFD" w14:paraId="163CF1EB" w14:textId="77777777" w:rsidTr="00B85FFD">
        <w:trPr>
          <w:trHeight w:val="290"/>
        </w:trPr>
        <w:tc>
          <w:tcPr>
            <w:tcW w:w="1985" w:type="dxa"/>
            <w:tcBorders>
              <w:top w:val="nil"/>
              <w:left w:val="nil"/>
              <w:bottom w:val="nil"/>
              <w:right w:val="nil"/>
            </w:tcBorders>
            <w:shd w:val="clear" w:color="auto" w:fill="auto"/>
            <w:noWrap/>
            <w:vAlign w:val="bottom"/>
            <w:hideMark/>
          </w:tcPr>
          <w:p w14:paraId="46BE8C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71E80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´Prairie Blue Eyes´</w:t>
            </w:r>
          </w:p>
        </w:tc>
        <w:tc>
          <w:tcPr>
            <w:tcW w:w="603" w:type="dxa"/>
            <w:tcBorders>
              <w:top w:val="nil"/>
              <w:left w:val="nil"/>
              <w:bottom w:val="nil"/>
              <w:right w:val="nil"/>
            </w:tcBorders>
            <w:shd w:val="clear" w:color="auto" w:fill="auto"/>
            <w:noWrap/>
            <w:vAlign w:val="bottom"/>
            <w:hideMark/>
          </w:tcPr>
          <w:p w14:paraId="08394F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99C24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331261AB" w14:textId="77777777" w:rsidTr="00B85FFD">
        <w:trPr>
          <w:trHeight w:val="290"/>
        </w:trPr>
        <w:tc>
          <w:tcPr>
            <w:tcW w:w="1985" w:type="dxa"/>
            <w:tcBorders>
              <w:top w:val="nil"/>
              <w:left w:val="nil"/>
              <w:bottom w:val="nil"/>
              <w:right w:val="nil"/>
            </w:tcBorders>
            <w:shd w:val="clear" w:color="D9D9D9" w:fill="D9D9D9"/>
            <w:noWrap/>
            <w:vAlign w:val="bottom"/>
            <w:hideMark/>
          </w:tcPr>
          <w:p w14:paraId="3B197A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B738D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´Primal Scream´</w:t>
            </w:r>
          </w:p>
        </w:tc>
        <w:tc>
          <w:tcPr>
            <w:tcW w:w="603" w:type="dxa"/>
            <w:tcBorders>
              <w:top w:val="nil"/>
              <w:left w:val="nil"/>
              <w:bottom w:val="nil"/>
              <w:right w:val="nil"/>
            </w:tcBorders>
            <w:shd w:val="clear" w:color="D9D9D9" w:fill="D9D9D9"/>
            <w:noWrap/>
            <w:vAlign w:val="bottom"/>
            <w:hideMark/>
          </w:tcPr>
          <w:p w14:paraId="7B0317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0B321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7E4340D8" w14:textId="77777777" w:rsidTr="00B85FFD">
        <w:trPr>
          <w:trHeight w:val="290"/>
        </w:trPr>
        <w:tc>
          <w:tcPr>
            <w:tcW w:w="1985" w:type="dxa"/>
            <w:tcBorders>
              <w:top w:val="nil"/>
              <w:left w:val="nil"/>
              <w:bottom w:val="nil"/>
              <w:right w:val="nil"/>
            </w:tcBorders>
            <w:shd w:val="clear" w:color="auto" w:fill="auto"/>
            <w:noWrap/>
            <w:vAlign w:val="bottom"/>
            <w:hideMark/>
          </w:tcPr>
          <w:p w14:paraId="6339A1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0511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´Red Mittens´</w:t>
            </w:r>
          </w:p>
        </w:tc>
        <w:tc>
          <w:tcPr>
            <w:tcW w:w="603" w:type="dxa"/>
            <w:tcBorders>
              <w:top w:val="nil"/>
              <w:left w:val="nil"/>
              <w:bottom w:val="nil"/>
              <w:right w:val="nil"/>
            </w:tcBorders>
            <w:shd w:val="clear" w:color="auto" w:fill="auto"/>
            <w:noWrap/>
            <w:vAlign w:val="bottom"/>
            <w:hideMark/>
          </w:tcPr>
          <w:p w14:paraId="1E7896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33BF5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5650034C" w14:textId="77777777" w:rsidTr="00B85FFD">
        <w:trPr>
          <w:trHeight w:val="290"/>
        </w:trPr>
        <w:tc>
          <w:tcPr>
            <w:tcW w:w="1985" w:type="dxa"/>
            <w:tcBorders>
              <w:top w:val="nil"/>
              <w:left w:val="nil"/>
              <w:bottom w:val="nil"/>
              <w:right w:val="nil"/>
            </w:tcBorders>
            <w:shd w:val="clear" w:color="D9D9D9" w:fill="D9D9D9"/>
            <w:noWrap/>
            <w:vAlign w:val="bottom"/>
            <w:hideMark/>
          </w:tcPr>
          <w:p w14:paraId="751B8E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D24DA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´Red Rum´ (DS)</w:t>
            </w:r>
          </w:p>
        </w:tc>
        <w:tc>
          <w:tcPr>
            <w:tcW w:w="603" w:type="dxa"/>
            <w:tcBorders>
              <w:top w:val="nil"/>
              <w:left w:val="nil"/>
              <w:bottom w:val="nil"/>
              <w:right w:val="nil"/>
            </w:tcBorders>
            <w:shd w:val="clear" w:color="D9D9D9" w:fill="D9D9D9"/>
            <w:noWrap/>
            <w:vAlign w:val="bottom"/>
            <w:hideMark/>
          </w:tcPr>
          <w:p w14:paraId="49F02A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D8D71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2C062FD7" w14:textId="77777777" w:rsidTr="00B85FFD">
        <w:trPr>
          <w:trHeight w:val="290"/>
        </w:trPr>
        <w:tc>
          <w:tcPr>
            <w:tcW w:w="1985" w:type="dxa"/>
            <w:tcBorders>
              <w:top w:val="nil"/>
              <w:left w:val="nil"/>
              <w:bottom w:val="nil"/>
              <w:right w:val="nil"/>
            </w:tcBorders>
            <w:shd w:val="clear" w:color="auto" w:fill="auto"/>
            <w:noWrap/>
            <w:vAlign w:val="bottom"/>
            <w:hideMark/>
          </w:tcPr>
          <w:p w14:paraId="569B4C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ED5BF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´Red Rum´ (DS)</w:t>
            </w:r>
          </w:p>
        </w:tc>
        <w:tc>
          <w:tcPr>
            <w:tcW w:w="603" w:type="dxa"/>
            <w:tcBorders>
              <w:top w:val="nil"/>
              <w:left w:val="nil"/>
              <w:bottom w:val="nil"/>
              <w:right w:val="nil"/>
            </w:tcBorders>
            <w:shd w:val="clear" w:color="auto" w:fill="auto"/>
            <w:noWrap/>
            <w:vAlign w:val="bottom"/>
            <w:hideMark/>
          </w:tcPr>
          <w:p w14:paraId="090E53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05ABD4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0F24FAEA" w14:textId="77777777" w:rsidTr="00B85FFD">
        <w:trPr>
          <w:trHeight w:val="290"/>
        </w:trPr>
        <w:tc>
          <w:tcPr>
            <w:tcW w:w="1985" w:type="dxa"/>
            <w:tcBorders>
              <w:top w:val="nil"/>
              <w:left w:val="nil"/>
              <w:bottom w:val="nil"/>
              <w:right w:val="nil"/>
            </w:tcBorders>
            <w:shd w:val="clear" w:color="D9D9D9" w:fill="D9D9D9"/>
            <w:noWrap/>
            <w:vAlign w:val="bottom"/>
            <w:hideMark/>
          </w:tcPr>
          <w:p w14:paraId="046626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DD7E7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´Roses in Snow´</w:t>
            </w:r>
          </w:p>
        </w:tc>
        <w:tc>
          <w:tcPr>
            <w:tcW w:w="603" w:type="dxa"/>
            <w:tcBorders>
              <w:top w:val="nil"/>
              <w:left w:val="nil"/>
              <w:bottom w:val="nil"/>
              <w:right w:val="nil"/>
            </w:tcBorders>
            <w:shd w:val="clear" w:color="D9D9D9" w:fill="D9D9D9"/>
            <w:noWrap/>
            <w:vAlign w:val="bottom"/>
            <w:hideMark/>
          </w:tcPr>
          <w:p w14:paraId="3ECFAA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FDCA7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D486F66" w14:textId="77777777" w:rsidTr="00B85FFD">
        <w:trPr>
          <w:trHeight w:val="290"/>
        </w:trPr>
        <w:tc>
          <w:tcPr>
            <w:tcW w:w="1985" w:type="dxa"/>
            <w:tcBorders>
              <w:top w:val="nil"/>
              <w:left w:val="nil"/>
              <w:bottom w:val="nil"/>
              <w:right w:val="nil"/>
            </w:tcBorders>
            <w:shd w:val="clear" w:color="auto" w:fill="auto"/>
            <w:noWrap/>
            <w:vAlign w:val="bottom"/>
            <w:hideMark/>
          </w:tcPr>
          <w:p w14:paraId="18BA95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900C6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´Roses in Snow´</w:t>
            </w:r>
          </w:p>
        </w:tc>
        <w:tc>
          <w:tcPr>
            <w:tcW w:w="603" w:type="dxa"/>
            <w:tcBorders>
              <w:top w:val="nil"/>
              <w:left w:val="nil"/>
              <w:bottom w:val="nil"/>
              <w:right w:val="nil"/>
            </w:tcBorders>
            <w:shd w:val="clear" w:color="auto" w:fill="auto"/>
            <w:noWrap/>
            <w:vAlign w:val="bottom"/>
            <w:hideMark/>
          </w:tcPr>
          <w:p w14:paraId="3DD20B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E1E58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10953F6" w14:textId="77777777" w:rsidTr="00B85FFD">
        <w:trPr>
          <w:trHeight w:val="290"/>
        </w:trPr>
        <w:tc>
          <w:tcPr>
            <w:tcW w:w="1985" w:type="dxa"/>
            <w:tcBorders>
              <w:top w:val="nil"/>
              <w:left w:val="nil"/>
              <w:bottom w:val="nil"/>
              <w:right w:val="nil"/>
            </w:tcBorders>
            <w:shd w:val="clear" w:color="D9D9D9" w:fill="D9D9D9"/>
            <w:noWrap/>
            <w:vAlign w:val="bottom"/>
            <w:hideMark/>
          </w:tcPr>
          <w:p w14:paraId="4EE66A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88538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´Rosy Returns´</w:t>
            </w:r>
          </w:p>
        </w:tc>
        <w:tc>
          <w:tcPr>
            <w:tcW w:w="603" w:type="dxa"/>
            <w:tcBorders>
              <w:top w:val="nil"/>
              <w:left w:val="nil"/>
              <w:bottom w:val="nil"/>
              <w:right w:val="nil"/>
            </w:tcBorders>
            <w:shd w:val="clear" w:color="D9D9D9" w:fill="D9D9D9"/>
            <w:noWrap/>
            <w:vAlign w:val="bottom"/>
            <w:hideMark/>
          </w:tcPr>
          <w:p w14:paraId="29C3A7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520691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561037C" w14:textId="77777777" w:rsidTr="00B85FFD">
        <w:trPr>
          <w:trHeight w:val="290"/>
        </w:trPr>
        <w:tc>
          <w:tcPr>
            <w:tcW w:w="1985" w:type="dxa"/>
            <w:tcBorders>
              <w:top w:val="nil"/>
              <w:left w:val="nil"/>
              <w:bottom w:val="nil"/>
              <w:right w:val="nil"/>
            </w:tcBorders>
            <w:shd w:val="clear" w:color="auto" w:fill="auto"/>
            <w:noWrap/>
            <w:vAlign w:val="bottom"/>
            <w:hideMark/>
          </w:tcPr>
          <w:p w14:paraId="3DE6EA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EBED3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´Ruby Stella´</w:t>
            </w:r>
          </w:p>
        </w:tc>
        <w:tc>
          <w:tcPr>
            <w:tcW w:w="603" w:type="dxa"/>
            <w:tcBorders>
              <w:top w:val="nil"/>
              <w:left w:val="nil"/>
              <w:bottom w:val="nil"/>
              <w:right w:val="nil"/>
            </w:tcBorders>
            <w:shd w:val="clear" w:color="auto" w:fill="auto"/>
            <w:noWrap/>
            <w:vAlign w:val="bottom"/>
            <w:hideMark/>
          </w:tcPr>
          <w:p w14:paraId="59CCFB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7DB5B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47,00 Kč </w:t>
            </w:r>
          </w:p>
        </w:tc>
      </w:tr>
      <w:tr w:rsidR="00B85FFD" w:rsidRPr="00B85FFD" w14:paraId="759E4A85" w14:textId="77777777" w:rsidTr="00B85FFD">
        <w:trPr>
          <w:trHeight w:val="290"/>
        </w:trPr>
        <w:tc>
          <w:tcPr>
            <w:tcW w:w="1985" w:type="dxa"/>
            <w:tcBorders>
              <w:top w:val="nil"/>
              <w:left w:val="nil"/>
              <w:bottom w:val="nil"/>
              <w:right w:val="nil"/>
            </w:tcBorders>
            <w:shd w:val="clear" w:color="D9D9D9" w:fill="D9D9D9"/>
            <w:noWrap/>
            <w:vAlign w:val="bottom"/>
            <w:hideMark/>
          </w:tcPr>
          <w:p w14:paraId="15CF74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2BDE4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´Sea Gypsy´</w:t>
            </w:r>
          </w:p>
        </w:tc>
        <w:tc>
          <w:tcPr>
            <w:tcW w:w="603" w:type="dxa"/>
            <w:tcBorders>
              <w:top w:val="nil"/>
              <w:left w:val="nil"/>
              <w:bottom w:val="nil"/>
              <w:right w:val="nil"/>
            </w:tcBorders>
            <w:shd w:val="clear" w:color="D9D9D9" w:fill="D9D9D9"/>
            <w:noWrap/>
            <w:vAlign w:val="bottom"/>
            <w:hideMark/>
          </w:tcPr>
          <w:p w14:paraId="59FD8A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6EA972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3EE29296" w14:textId="77777777" w:rsidTr="00B85FFD">
        <w:trPr>
          <w:trHeight w:val="290"/>
        </w:trPr>
        <w:tc>
          <w:tcPr>
            <w:tcW w:w="1985" w:type="dxa"/>
            <w:tcBorders>
              <w:top w:val="nil"/>
              <w:left w:val="nil"/>
              <w:bottom w:val="nil"/>
              <w:right w:val="nil"/>
            </w:tcBorders>
            <w:shd w:val="clear" w:color="auto" w:fill="auto"/>
            <w:noWrap/>
            <w:vAlign w:val="bottom"/>
            <w:hideMark/>
          </w:tcPr>
          <w:p w14:paraId="549DC2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34467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´Siloam David Kirchhoff´</w:t>
            </w:r>
          </w:p>
        </w:tc>
        <w:tc>
          <w:tcPr>
            <w:tcW w:w="603" w:type="dxa"/>
            <w:tcBorders>
              <w:top w:val="nil"/>
              <w:left w:val="nil"/>
              <w:bottom w:val="nil"/>
              <w:right w:val="nil"/>
            </w:tcBorders>
            <w:shd w:val="clear" w:color="auto" w:fill="auto"/>
            <w:noWrap/>
            <w:vAlign w:val="bottom"/>
            <w:hideMark/>
          </w:tcPr>
          <w:p w14:paraId="32513A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7135FA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7BD50BF0" w14:textId="77777777" w:rsidTr="00B85FFD">
        <w:trPr>
          <w:trHeight w:val="290"/>
        </w:trPr>
        <w:tc>
          <w:tcPr>
            <w:tcW w:w="1985" w:type="dxa"/>
            <w:tcBorders>
              <w:top w:val="nil"/>
              <w:left w:val="nil"/>
              <w:bottom w:val="nil"/>
              <w:right w:val="nil"/>
            </w:tcBorders>
            <w:shd w:val="clear" w:color="D9D9D9" w:fill="D9D9D9"/>
            <w:noWrap/>
            <w:vAlign w:val="bottom"/>
            <w:hideMark/>
          </w:tcPr>
          <w:p w14:paraId="151E6C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3D9B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´Siloam Double Classic´</w:t>
            </w:r>
          </w:p>
        </w:tc>
        <w:tc>
          <w:tcPr>
            <w:tcW w:w="603" w:type="dxa"/>
            <w:tcBorders>
              <w:top w:val="nil"/>
              <w:left w:val="nil"/>
              <w:bottom w:val="nil"/>
              <w:right w:val="nil"/>
            </w:tcBorders>
            <w:shd w:val="clear" w:color="D9D9D9" w:fill="D9D9D9"/>
            <w:noWrap/>
            <w:vAlign w:val="bottom"/>
            <w:hideMark/>
          </w:tcPr>
          <w:p w14:paraId="158BC9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EC2A2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2BD3979B" w14:textId="77777777" w:rsidTr="00B85FFD">
        <w:trPr>
          <w:trHeight w:val="290"/>
        </w:trPr>
        <w:tc>
          <w:tcPr>
            <w:tcW w:w="1985" w:type="dxa"/>
            <w:tcBorders>
              <w:top w:val="nil"/>
              <w:left w:val="nil"/>
              <w:bottom w:val="nil"/>
              <w:right w:val="nil"/>
            </w:tcBorders>
            <w:shd w:val="clear" w:color="auto" w:fill="auto"/>
            <w:noWrap/>
            <w:vAlign w:val="bottom"/>
            <w:hideMark/>
          </w:tcPr>
          <w:p w14:paraId="3737E3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6286C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´Siloam Grace Stamile´</w:t>
            </w:r>
          </w:p>
        </w:tc>
        <w:tc>
          <w:tcPr>
            <w:tcW w:w="603" w:type="dxa"/>
            <w:tcBorders>
              <w:top w:val="nil"/>
              <w:left w:val="nil"/>
              <w:bottom w:val="nil"/>
              <w:right w:val="nil"/>
            </w:tcBorders>
            <w:shd w:val="clear" w:color="auto" w:fill="auto"/>
            <w:noWrap/>
            <w:vAlign w:val="bottom"/>
            <w:hideMark/>
          </w:tcPr>
          <w:p w14:paraId="07D196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E81FD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4A226D08" w14:textId="77777777" w:rsidTr="00B85FFD">
        <w:trPr>
          <w:trHeight w:val="290"/>
        </w:trPr>
        <w:tc>
          <w:tcPr>
            <w:tcW w:w="1985" w:type="dxa"/>
            <w:tcBorders>
              <w:top w:val="nil"/>
              <w:left w:val="nil"/>
              <w:bottom w:val="nil"/>
              <w:right w:val="nil"/>
            </w:tcBorders>
            <w:shd w:val="clear" w:color="D9D9D9" w:fill="D9D9D9"/>
            <w:noWrap/>
            <w:vAlign w:val="bottom"/>
            <w:hideMark/>
          </w:tcPr>
          <w:p w14:paraId="6F6BEE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AA597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´South Seas´ (DS)</w:t>
            </w:r>
          </w:p>
        </w:tc>
        <w:tc>
          <w:tcPr>
            <w:tcW w:w="603" w:type="dxa"/>
            <w:tcBorders>
              <w:top w:val="nil"/>
              <w:left w:val="nil"/>
              <w:bottom w:val="nil"/>
              <w:right w:val="nil"/>
            </w:tcBorders>
            <w:shd w:val="clear" w:color="D9D9D9" w:fill="D9D9D9"/>
            <w:noWrap/>
            <w:vAlign w:val="bottom"/>
            <w:hideMark/>
          </w:tcPr>
          <w:p w14:paraId="5DBC3C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97575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5E626D37" w14:textId="77777777" w:rsidTr="00B85FFD">
        <w:trPr>
          <w:trHeight w:val="290"/>
        </w:trPr>
        <w:tc>
          <w:tcPr>
            <w:tcW w:w="1985" w:type="dxa"/>
            <w:tcBorders>
              <w:top w:val="nil"/>
              <w:left w:val="nil"/>
              <w:bottom w:val="nil"/>
              <w:right w:val="nil"/>
            </w:tcBorders>
            <w:shd w:val="clear" w:color="auto" w:fill="auto"/>
            <w:noWrap/>
            <w:vAlign w:val="bottom"/>
            <w:hideMark/>
          </w:tcPr>
          <w:p w14:paraId="25BDA6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79AC1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´South Seas´ (DS)</w:t>
            </w:r>
          </w:p>
        </w:tc>
        <w:tc>
          <w:tcPr>
            <w:tcW w:w="603" w:type="dxa"/>
            <w:tcBorders>
              <w:top w:val="nil"/>
              <w:left w:val="nil"/>
              <w:bottom w:val="nil"/>
              <w:right w:val="nil"/>
            </w:tcBorders>
            <w:shd w:val="clear" w:color="auto" w:fill="auto"/>
            <w:noWrap/>
            <w:vAlign w:val="bottom"/>
            <w:hideMark/>
          </w:tcPr>
          <w:p w14:paraId="06FAC4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5D4941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56C465CF" w14:textId="77777777" w:rsidTr="00B85FFD">
        <w:trPr>
          <w:trHeight w:val="290"/>
        </w:trPr>
        <w:tc>
          <w:tcPr>
            <w:tcW w:w="1985" w:type="dxa"/>
            <w:tcBorders>
              <w:top w:val="nil"/>
              <w:left w:val="nil"/>
              <w:bottom w:val="nil"/>
              <w:right w:val="nil"/>
            </w:tcBorders>
            <w:shd w:val="clear" w:color="D9D9D9" w:fill="D9D9D9"/>
            <w:noWrap/>
            <w:vAlign w:val="bottom"/>
            <w:hideMark/>
          </w:tcPr>
          <w:p w14:paraId="0104CD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03EC9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´Startle´</w:t>
            </w:r>
          </w:p>
        </w:tc>
        <w:tc>
          <w:tcPr>
            <w:tcW w:w="603" w:type="dxa"/>
            <w:tcBorders>
              <w:top w:val="nil"/>
              <w:left w:val="nil"/>
              <w:bottom w:val="nil"/>
              <w:right w:val="nil"/>
            </w:tcBorders>
            <w:shd w:val="clear" w:color="D9D9D9" w:fill="D9D9D9"/>
            <w:noWrap/>
            <w:vAlign w:val="bottom"/>
            <w:hideMark/>
          </w:tcPr>
          <w:p w14:paraId="73B4C6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792D37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593F5765" w14:textId="77777777" w:rsidTr="00B85FFD">
        <w:trPr>
          <w:trHeight w:val="290"/>
        </w:trPr>
        <w:tc>
          <w:tcPr>
            <w:tcW w:w="1985" w:type="dxa"/>
            <w:tcBorders>
              <w:top w:val="nil"/>
              <w:left w:val="nil"/>
              <w:bottom w:val="nil"/>
              <w:right w:val="nil"/>
            </w:tcBorders>
            <w:shd w:val="clear" w:color="auto" w:fill="auto"/>
            <w:noWrap/>
            <w:vAlign w:val="bottom"/>
            <w:hideMark/>
          </w:tcPr>
          <w:p w14:paraId="478298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818D3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´Stella d´Oro´ (DS)</w:t>
            </w:r>
          </w:p>
        </w:tc>
        <w:tc>
          <w:tcPr>
            <w:tcW w:w="603" w:type="dxa"/>
            <w:tcBorders>
              <w:top w:val="nil"/>
              <w:left w:val="nil"/>
              <w:bottom w:val="nil"/>
              <w:right w:val="nil"/>
            </w:tcBorders>
            <w:shd w:val="clear" w:color="auto" w:fill="auto"/>
            <w:noWrap/>
            <w:vAlign w:val="bottom"/>
            <w:hideMark/>
          </w:tcPr>
          <w:p w14:paraId="6B6686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74A52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A85E2CF" w14:textId="77777777" w:rsidTr="00B85FFD">
        <w:trPr>
          <w:trHeight w:val="290"/>
        </w:trPr>
        <w:tc>
          <w:tcPr>
            <w:tcW w:w="1985" w:type="dxa"/>
            <w:tcBorders>
              <w:top w:val="nil"/>
              <w:left w:val="nil"/>
              <w:bottom w:val="nil"/>
              <w:right w:val="nil"/>
            </w:tcBorders>
            <w:shd w:val="clear" w:color="D9D9D9" w:fill="D9D9D9"/>
            <w:noWrap/>
            <w:vAlign w:val="bottom"/>
            <w:hideMark/>
          </w:tcPr>
          <w:p w14:paraId="6E08AF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E4A84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´Stoplight´</w:t>
            </w:r>
          </w:p>
        </w:tc>
        <w:tc>
          <w:tcPr>
            <w:tcW w:w="603" w:type="dxa"/>
            <w:tcBorders>
              <w:top w:val="nil"/>
              <w:left w:val="nil"/>
              <w:bottom w:val="nil"/>
              <w:right w:val="nil"/>
            </w:tcBorders>
            <w:shd w:val="clear" w:color="D9D9D9" w:fill="D9D9D9"/>
            <w:noWrap/>
            <w:vAlign w:val="bottom"/>
            <w:hideMark/>
          </w:tcPr>
          <w:p w14:paraId="6BC289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11E82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6ACA2673" w14:textId="77777777" w:rsidTr="00B85FFD">
        <w:trPr>
          <w:trHeight w:val="290"/>
        </w:trPr>
        <w:tc>
          <w:tcPr>
            <w:tcW w:w="1985" w:type="dxa"/>
            <w:tcBorders>
              <w:top w:val="nil"/>
              <w:left w:val="nil"/>
              <w:bottom w:val="nil"/>
              <w:right w:val="nil"/>
            </w:tcBorders>
            <w:shd w:val="clear" w:color="auto" w:fill="auto"/>
            <w:noWrap/>
            <w:vAlign w:val="bottom"/>
            <w:hideMark/>
          </w:tcPr>
          <w:p w14:paraId="6D5AD8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13F9D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´String Bikini´</w:t>
            </w:r>
          </w:p>
        </w:tc>
        <w:tc>
          <w:tcPr>
            <w:tcW w:w="603" w:type="dxa"/>
            <w:tcBorders>
              <w:top w:val="nil"/>
              <w:left w:val="nil"/>
              <w:bottom w:val="nil"/>
              <w:right w:val="nil"/>
            </w:tcBorders>
            <w:shd w:val="clear" w:color="auto" w:fill="auto"/>
            <w:noWrap/>
            <w:vAlign w:val="bottom"/>
            <w:hideMark/>
          </w:tcPr>
          <w:p w14:paraId="109504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FE261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06A883F1" w14:textId="77777777" w:rsidTr="00B85FFD">
        <w:trPr>
          <w:trHeight w:val="290"/>
        </w:trPr>
        <w:tc>
          <w:tcPr>
            <w:tcW w:w="1985" w:type="dxa"/>
            <w:tcBorders>
              <w:top w:val="nil"/>
              <w:left w:val="nil"/>
              <w:bottom w:val="nil"/>
              <w:right w:val="nil"/>
            </w:tcBorders>
            <w:shd w:val="clear" w:color="D9D9D9" w:fill="D9D9D9"/>
            <w:noWrap/>
            <w:vAlign w:val="bottom"/>
            <w:hideMark/>
          </w:tcPr>
          <w:p w14:paraId="68320C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31A4F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´Sweet Hot Chocolate´</w:t>
            </w:r>
          </w:p>
        </w:tc>
        <w:tc>
          <w:tcPr>
            <w:tcW w:w="603" w:type="dxa"/>
            <w:tcBorders>
              <w:top w:val="nil"/>
              <w:left w:val="nil"/>
              <w:bottom w:val="nil"/>
              <w:right w:val="nil"/>
            </w:tcBorders>
            <w:shd w:val="clear" w:color="D9D9D9" w:fill="D9D9D9"/>
            <w:noWrap/>
            <w:vAlign w:val="bottom"/>
            <w:hideMark/>
          </w:tcPr>
          <w:p w14:paraId="0367EB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4D050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2949FC79" w14:textId="77777777" w:rsidTr="00B85FFD">
        <w:trPr>
          <w:trHeight w:val="290"/>
        </w:trPr>
        <w:tc>
          <w:tcPr>
            <w:tcW w:w="1985" w:type="dxa"/>
            <w:tcBorders>
              <w:top w:val="nil"/>
              <w:left w:val="nil"/>
              <w:bottom w:val="nil"/>
              <w:right w:val="nil"/>
            </w:tcBorders>
            <w:shd w:val="clear" w:color="auto" w:fill="auto"/>
            <w:noWrap/>
            <w:vAlign w:val="bottom"/>
            <w:hideMark/>
          </w:tcPr>
          <w:p w14:paraId="09DA5A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DBBC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´Wassaw Island´</w:t>
            </w:r>
          </w:p>
        </w:tc>
        <w:tc>
          <w:tcPr>
            <w:tcW w:w="603" w:type="dxa"/>
            <w:tcBorders>
              <w:top w:val="nil"/>
              <w:left w:val="nil"/>
              <w:bottom w:val="nil"/>
              <w:right w:val="nil"/>
            </w:tcBorders>
            <w:shd w:val="clear" w:color="auto" w:fill="auto"/>
            <w:noWrap/>
            <w:vAlign w:val="bottom"/>
            <w:hideMark/>
          </w:tcPr>
          <w:p w14:paraId="40ED98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760498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126,00 Kč </w:t>
            </w:r>
          </w:p>
        </w:tc>
      </w:tr>
      <w:tr w:rsidR="00B85FFD" w:rsidRPr="00B85FFD" w14:paraId="17988BCB" w14:textId="77777777" w:rsidTr="00B85FFD">
        <w:trPr>
          <w:trHeight w:val="290"/>
        </w:trPr>
        <w:tc>
          <w:tcPr>
            <w:tcW w:w="1985" w:type="dxa"/>
            <w:tcBorders>
              <w:top w:val="nil"/>
              <w:left w:val="nil"/>
              <w:bottom w:val="nil"/>
              <w:right w:val="nil"/>
            </w:tcBorders>
            <w:shd w:val="clear" w:color="D9D9D9" w:fill="D9D9D9"/>
            <w:noWrap/>
            <w:vAlign w:val="bottom"/>
            <w:hideMark/>
          </w:tcPr>
          <w:p w14:paraId="166768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80EA5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´White Temptation´</w:t>
            </w:r>
          </w:p>
        </w:tc>
        <w:tc>
          <w:tcPr>
            <w:tcW w:w="603" w:type="dxa"/>
            <w:tcBorders>
              <w:top w:val="nil"/>
              <w:left w:val="nil"/>
              <w:bottom w:val="nil"/>
              <w:right w:val="nil"/>
            </w:tcBorders>
            <w:shd w:val="clear" w:color="D9D9D9" w:fill="D9D9D9"/>
            <w:noWrap/>
            <w:vAlign w:val="bottom"/>
            <w:hideMark/>
          </w:tcPr>
          <w:p w14:paraId="04F466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F096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76,00 Kč </w:t>
            </w:r>
          </w:p>
        </w:tc>
      </w:tr>
      <w:tr w:rsidR="00B85FFD" w:rsidRPr="00B85FFD" w14:paraId="4E0619B6" w14:textId="77777777" w:rsidTr="00B85FFD">
        <w:trPr>
          <w:trHeight w:val="290"/>
        </w:trPr>
        <w:tc>
          <w:tcPr>
            <w:tcW w:w="1985" w:type="dxa"/>
            <w:tcBorders>
              <w:top w:val="nil"/>
              <w:left w:val="nil"/>
              <w:bottom w:val="nil"/>
              <w:right w:val="nil"/>
            </w:tcBorders>
            <w:shd w:val="clear" w:color="auto" w:fill="auto"/>
            <w:noWrap/>
            <w:vAlign w:val="bottom"/>
            <w:hideMark/>
          </w:tcPr>
          <w:p w14:paraId="5237AC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E2C9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´Yellow Lollipop´</w:t>
            </w:r>
          </w:p>
        </w:tc>
        <w:tc>
          <w:tcPr>
            <w:tcW w:w="603" w:type="dxa"/>
            <w:tcBorders>
              <w:top w:val="nil"/>
              <w:left w:val="nil"/>
              <w:bottom w:val="nil"/>
              <w:right w:val="nil"/>
            </w:tcBorders>
            <w:shd w:val="clear" w:color="auto" w:fill="auto"/>
            <w:noWrap/>
            <w:vAlign w:val="bottom"/>
            <w:hideMark/>
          </w:tcPr>
          <w:p w14:paraId="635FDD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FCAB1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4FAAAC0C" w14:textId="77777777" w:rsidTr="00B85FFD">
        <w:trPr>
          <w:trHeight w:val="290"/>
        </w:trPr>
        <w:tc>
          <w:tcPr>
            <w:tcW w:w="1985" w:type="dxa"/>
            <w:tcBorders>
              <w:top w:val="nil"/>
              <w:left w:val="nil"/>
              <w:bottom w:val="nil"/>
              <w:right w:val="nil"/>
            </w:tcBorders>
            <w:shd w:val="clear" w:color="D9D9D9" w:fill="D9D9D9"/>
            <w:noWrap/>
            <w:vAlign w:val="bottom"/>
            <w:hideMark/>
          </w:tcPr>
          <w:p w14:paraId="5B1537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7EDE9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altissima</w:t>
            </w:r>
          </w:p>
        </w:tc>
        <w:tc>
          <w:tcPr>
            <w:tcW w:w="603" w:type="dxa"/>
            <w:tcBorders>
              <w:top w:val="nil"/>
              <w:left w:val="nil"/>
              <w:bottom w:val="nil"/>
              <w:right w:val="nil"/>
            </w:tcBorders>
            <w:shd w:val="clear" w:color="D9D9D9" w:fill="D9D9D9"/>
            <w:noWrap/>
            <w:vAlign w:val="bottom"/>
            <w:hideMark/>
          </w:tcPr>
          <w:p w14:paraId="5D1297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D3E72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363C1115" w14:textId="77777777" w:rsidTr="00B85FFD">
        <w:trPr>
          <w:trHeight w:val="290"/>
        </w:trPr>
        <w:tc>
          <w:tcPr>
            <w:tcW w:w="1985" w:type="dxa"/>
            <w:tcBorders>
              <w:top w:val="nil"/>
              <w:left w:val="nil"/>
              <w:bottom w:val="nil"/>
              <w:right w:val="nil"/>
            </w:tcBorders>
            <w:shd w:val="clear" w:color="auto" w:fill="auto"/>
            <w:noWrap/>
            <w:vAlign w:val="bottom"/>
            <w:hideMark/>
          </w:tcPr>
          <w:p w14:paraId="619739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17A48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citrina (DS)</w:t>
            </w:r>
          </w:p>
        </w:tc>
        <w:tc>
          <w:tcPr>
            <w:tcW w:w="603" w:type="dxa"/>
            <w:tcBorders>
              <w:top w:val="nil"/>
              <w:left w:val="nil"/>
              <w:bottom w:val="nil"/>
              <w:right w:val="nil"/>
            </w:tcBorders>
            <w:shd w:val="clear" w:color="auto" w:fill="auto"/>
            <w:noWrap/>
            <w:vAlign w:val="bottom"/>
            <w:hideMark/>
          </w:tcPr>
          <w:p w14:paraId="4B3C0A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5965EC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505D8237" w14:textId="77777777" w:rsidTr="00B85FFD">
        <w:trPr>
          <w:trHeight w:val="290"/>
        </w:trPr>
        <w:tc>
          <w:tcPr>
            <w:tcW w:w="1985" w:type="dxa"/>
            <w:tcBorders>
              <w:top w:val="nil"/>
              <w:left w:val="nil"/>
              <w:bottom w:val="nil"/>
              <w:right w:val="nil"/>
            </w:tcBorders>
            <w:shd w:val="clear" w:color="D9D9D9" w:fill="D9D9D9"/>
            <w:noWrap/>
            <w:vAlign w:val="bottom"/>
            <w:hideMark/>
          </w:tcPr>
          <w:p w14:paraId="39681A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9D587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lilioasphodelus (DS) (syn. flava)</w:t>
            </w:r>
          </w:p>
        </w:tc>
        <w:tc>
          <w:tcPr>
            <w:tcW w:w="603" w:type="dxa"/>
            <w:tcBorders>
              <w:top w:val="nil"/>
              <w:left w:val="nil"/>
              <w:bottom w:val="nil"/>
              <w:right w:val="nil"/>
            </w:tcBorders>
            <w:shd w:val="clear" w:color="D9D9D9" w:fill="D9D9D9"/>
            <w:noWrap/>
            <w:vAlign w:val="bottom"/>
            <w:hideMark/>
          </w:tcPr>
          <w:p w14:paraId="3FCC07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13599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63,00 Kč </w:t>
            </w:r>
          </w:p>
        </w:tc>
      </w:tr>
      <w:tr w:rsidR="00B85FFD" w:rsidRPr="00B85FFD" w14:paraId="590EFE99" w14:textId="77777777" w:rsidTr="00B85FFD">
        <w:trPr>
          <w:trHeight w:val="290"/>
        </w:trPr>
        <w:tc>
          <w:tcPr>
            <w:tcW w:w="1985" w:type="dxa"/>
            <w:tcBorders>
              <w:top w:val="nil"/>
              <w:left w:val="nil"/>
              <w:bottom w:val="nil"/>
              <w:right w:val="nil"/>
            </w:tcBorders>
            <w:shd w:val="clear" w:color="auto" w:fill="auto"/>
            <w:noWrap/>
            <w:vAlign w:val="bottom"/>
            <w:hideMark/>
          </w:tcPr>
          <w:p w14:paraId="2E594F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342FB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middendorffii</w:t>
            </w:r>
          </w:p>
        </w:tc>
        <w:tc>
          <w:tcPr>
            <w:tcW w:w="603" w:type="dxa"/>
            <w:tcBorders>
              <w:top w:val="nil"/>
              <w:left w:val="nil"/>
              <w:bottom w:val="nil"/>
              <w:right w:val="nil"/>
            </w:tcBorders>
            <w:shd w:val="clear" w:color="auto" w:fill="auto"/>
            <w:noWrap/>
            <w:vAlign w:val="bottom"/>
            <w:hideMark/>
          </w:tcPr>
          <w:p w14:paraId="2BB1C4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5DCB3D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38A4D00D" w14:textId="77777777" w:rsidTr="00B85FFD">
        <w:trPr>
          <w:trHeight w:val="290"/>
        </w:trPr>
        <w:tc>
          <w:tcPr>
            <w:tcW w:w="1985" w:type="dxa"/>
            <w:tcBorders>
              <w:top w:val="nil"/>
              <w:left w:val="nil"/>
              <w:bottom w:val="nil"/>
              <w:right w:val="nil"/>
            </w:tcBorders>
            <w:shd w:val="clear" w:color="D9D9D9" w:fill="D9D9D9"/>
            <w:noWrap/>
            <w:vAlign w:val="bottom"/>
            <w:hideMark/>
          </w:tcPr>
          <w:p w14:paraId="2F4A09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65F20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Hemerocallis směs</w:t>
            </w:r>
          </w:p>
        </w:tc>
        <w:tc>
          <w:tcPr>
            <w:tcW w:w="603" w:type="dxa"/>
            <w:tcBorders>
              <w:top w:val="nil"/>
              <w:left w:val="nil"/>
              <w:bottom w:val="nil"/>
              <w:right w:val="nil"/>
            </w:tcBorders>
            <w:shd w:val="clear" w:color="D9D9D9" w:fill="D9D9D9"/>
            <w:noWrap/>
            <w:vAlign w:val="bottom"/>
            <w:hideMark/>
          </w:tcPr>
          <w:p w14:paraId="4A6EBA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4EBE4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91C2609" w14:textId="77777777" w:rsidTr="00B85FFD">
        <w:trPr>
          <w:trHeight w:val="290"/>
        </w:trPr>
        <w:tc>
          <w:tcPr>
            <w:tcW w:w="1985" w:type="dxa"/>
            <w:tcBorders>
              <w:top w:val="nil"/>
              <w:left w:val="nil"/>
              <w:bottom w:val="nil"/>
              <w:right w:val="nil"/>
            </w:tcBorders>
            <w:shd w:val="clear" w:color="auto" w:fill="auto"/>
            <w:noWrap/>
            <w:vAlign w:val="bottom"/>
            <w:hideMark/>
          </w:tcPr>
          <w:p w14:paraId="25CE5D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8EFCF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Hepatica nobilis</w:t>
            </w:r>
          </w:p>
        </w:tc>
        <w:tc>
          <w:tcPr>
            <w:tcW w:w="603" w:type="dxa"/>
            <w:tcBorders>
              <w:top w:val="nil"/>
              <w:left w:val="nil"/>
              <w:bottom w:val="nil"/>
              <w:right w:val="nil"/>
            </w:tcBorders>
            <w:shd w:val="clear" w:color="auto" w:fill="auto"/>
            <w:noWrap/>
            <w:vAlign w:val="bottom"/>
            <w:hideMark/>
          </w:tcPr>
          <w:p w14:paraId="230828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AFA8D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59D88EC0" w14:textId="77777777" w:rsidTr="00B85FFD">
        <w:trPr>
          <w:trHeight w:val="290"/>
        </w:trPr>
        <w:tc>
          <w:tcPr>
            <w:tcW w:w="1985" w:type="dxa"/>
            <w:tcBorders>
              <w:top w:val="nil"/>
              <w:left w:val="nil"/>
              <w:bottom w:val="nil"/>
              <w:right w:val="nil"/>
            </w:tcBorders>
            <w:shd w:val="clear" w:color="D9D9D9" w:fill="D9D9D9"/>
            <w:noWrap/>
            <w:vAlign w:val="bottom"/>
            <w:hideMark/>
          </w:tcPr>
          <w:p w14:paraId="57EBFE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9764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Hesperis matronalis</w:t>
            </w:r>
          </w:p>
        </w:tc>
        <w:tc>
          <w:tcPr>
            <w:tcW w:w="603" w:type="dxa"/>
            <w:tcBorders>
              <w:top w:val="nil"/>
              <w:left w:val="nil"/>
              <w:bottom w:val="nil"/>
              <w:right w:val="nil"/>
            </w:tcBorders>
            <w:shd w:val="clear" w:color="D9D9D9" w:fill="D9D9D9"/>
            <w:noWrap/>
            <w:vAlign w:val="bottom"/>
            <w:hideMark/>
          </w:tcPr>
          <w:p w14:paraId="3209DB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F311A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EBDF022" w14:textId="77777777" w:rsidTr="00B85FFD">
        <w:trPr>
          <w:trHeight w:val="290"/>
        </w:trPr>
        <w:tc>
          <w:tcPr>
            <w:tcW w:w="1985" w:type="dxa"/>
            <w:tcBorders>
              <w:top w:val="nil"/>
              <w:left w:val="nil"/>
              <w:bottom w:val="nil"/>
              <w:right w:val="nil"/>
            </w:tcBorders>
            <w:shd w:val="clear" w:color="auto" w:fill="auto"/>
            <w:noWrap/>
            <w:vAlign w:val="bottom"/>
            <w:hideMark/>
          </w:tcPr>
          <w:p w14:paraId="63E92E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3B9DF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Heterotheca camporum v. glandulissimum – veg. (DS)</w:t>
            </w:r>
          </w:p>
        </w:tc>
        <w:tc>
          <w:tcPr>
            <w:tcW w:w="603" w:type="dxa"/>
            <w:tcBorders>
              <w:top w:val="nil"/>
              <w:left w:val="nil"/>
              <w:bottom w:val="nil"/>
              <w:right w:val="nil"/>
            </w:tcBorders>
            <w:shd w:val="clear" w:color="auto" w:fill="auto"/>
            <w:noWrap/>
            <w:vAlign w:val="bottom"/>
            <w:hideMark/>
          </w:tcPr>
          <w:p w14:paraId="0CAE4B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5865D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15221119" w14:textId="77777777" w:rsidTr="00B85FFD">
        <w:trPr>
          <w:trHeight w:val="290"/>
        </w:trPr>
        <w:tc>
          <w:tcPr>
            <w:tcW w:w="1985" w:type="dxa"/>
            <w:tcBorders>
              <w:top w:val="nil"/>
              <w:left w:val="nil"/>
              <w:bottom w:val="nil"/>
              <w:right w:val="nil"/>
            </w:tcBorders>
            <w:shd w:val="clear" w:color="D9D9D9" w:fill="D9D9D9"/>
            <w:noWrap/>
            <w:vAlign w:val="bottom"/>
            <w:hideMark/>
          </w:tcPr>
          <w:p w14:paraId="37B233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A6026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´Berry Smoothie´ PBR</w:t>
            </w:r>
          </w:p>
        </w:tc>
        <w:tc>
          <w:tcPr>
            <w:tcW w:w="603" w:type="dxa"/>
            <w:tcBorders>
              <w:top w:val="nil"/>
              <w:left w:val="nil"/>
              <w:bottom w:val="nil"/>
              <w:right w:val="nil"/>
            </w:tcBorders>
            <w:shd w:val="clear" w:color="D9D9D9" w:fill="D9D9D9"/>
            <w:noWrap/>
            <w:vAlign w:val="bottom"/>
            <w:hideMark/>
          </w:tcPr>
          <w:p w14:paraId="65A80D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7B1FFC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58EC796A" w14:textId="77777777" w:rsidTr="00B85FFD">
        <w:trPr>
          <w:trHeight w:val="290"/>
        </w:trPr>
        <w:tc>
          <w:tcPr>
            <w:tcW w:w="1985" w:type="dxa"/>
            <w:tcBorders>
              <w:top w:val="nil"/>
              <w:left w:val="nil"/>
              <w:bottom w:val="nil"/>
              <w:right w:val="nil"/>
            </w:tcBorders>
            <w:shd w:val="clear" w:color="auto" w:fill="auto"/>
            <w:noWrap/>
            <w:vAlign w:val="bottom"/>
            <w:hideMark/>
          </w:tcPr>
          <w:p w14:paraId="56F6A9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FC9B1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´Caramel´ PBR (DS)</w:t>
            </w:r>
          </w:p>
        </w:tc>
        <w:tc>
          <w:tcPr>
            <w:tcW w:w="603" w:type="dxa"/>
            <w:tcBorders>
              <w:top w:val="nil"/>
              <w:left w:val="nil"/>
              <w:bottom w:val="nil"/>
              <w:right w:val="nil"/>
            </w:tcBorders>
            <w:shd w:val="clear" w:color="auto" w:fill="auto"/>
            <w:noWrap/>
            <w:vAlign w:val="bottom"/>
            <w:hideMark/>
          </w:tcPr>
          <w:p w14:paraId="07B72C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1943CB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29BC739A" w14:textId="77777777" w:rsidTr="00B85FFD">
        <w:trPr>
          <w:trHeight w:val="290"/>
        </w:trPr>
        <w:tc>
          <w:tcPr>
            <w:tcW w:w="1985" w:type="dxa"/>
            <w:tcBorders>
              <w:top w:val="nil"/>
              <w:left w:val="nil"/>
              <w:bottom w:val="nil"/>
              <w:right w:val="nil"/>
            </w:tcBorders>
            <w:shd w:val="clear" w:color="D9D9D9" w:fill="D9D9D9"/>
            <w:noWrap/>
            <w:vAlign w:val="bottom"/>
            <w:hideMark/>
          </w:tcPr>
          <w:p w14:paraId="02FAAA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56161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´Citronelle´ PBR</w:t>
            </w:r>
          </w:p>
        </w:tc>
        <w:tc>
          <w:tcPr>
            <w:tcW w:w="603" w:type="dxa"/>
            <w:tcBorders>
              <w:top w:val="nil"/>
              <w:left w:val="nil"/>
              <w:bottom w:val="nil"/>
              <w:right w:val="nil"/>
            </w:tcBorders>
            <w:shd w:val="clear" w:color="D9D9D9" w:fill="D9D9D9"/>
            <w:noWrap/>
            <w:vAlign w:val="bottom"/>
            <w:hideMark/>
          </w:tcPr>
          <w:p w14:paraId="63DE35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5EA98E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39B85376" w14:textId="77777777" w:rsidTr="00B85FFD">
        <w:trPr>
          <w:trHeight w:val="290"/>
        </w:trPr>
        <w:tc>
          <w:tcPr>
            <w:tcW w:w="1985" w:type="dxa"/>
            <w:tcBorders>
              <w:top w:val="nil"/>
              <w:left w:val="nil"/>
              <w:bottom w:val="nil"/>
              <w:right w:val="nil"/>
            </w:tcBorders>
            <w:shd w:val="clear" w:color="auto" w:fill="auto"/>
            <w:noWrap/>
            <w:vAlign w:val="bottom"/>
            <w:hideMark/>
          </w:tcPr>
          <w:p w14:paraId="3DABA8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7489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´Frosted Violet Dream´ PBR (DS)</w:t>
            </w:r>
          </w:p>
        </w:tc>
        <w:tc>
          <w:tcPr>
            <w:tcW w:w="603" w:type="dxa"/>
            <w:tcBorders>
              <w:top w:val="nil"/>
              <w:left w:val="nil"/>
              <w:bottom w:val="nil"/>
              <w:right w:val="nil"/>
            </w:tcBorders>
            <w:shd w:val="clear" w:color="auto" w:fill="auto"/>
            <w:noWrap/>
            <w:vAlign w:val="bottom"/>
            <w:hideMark/>
          </w:tcPr>
          <w:p w14:paraId="7ACC4B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0A715A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04210715" w14:textId="77777777" w:rsidTr="00B85FFD">
        <w:trPr>
          <w:trHeight w:val="290"/>
        </w:trPr>
        <w:tc>
          <w:tcPr>
            <w:tcW w:w="1985" w:type="dxa"/>
            <w:tcBorders>
              <w:top w:val="nil"/>
              <w:left w:val="nil"/>
              <w:bottom w:val="nil"/>
              <w:right w:val="nil"/>
            </w:tcBorders>
            <w:shd w:val="clear" w:color="D9D9D9" w:fill="D9D9D9"/>
            <w:noWrap/>
            <w:vAlign w:val="bottom"/>
            <w:hideMark/>
          </w:tcPr>
          <w:p w14:paraId="6F66BB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32190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´Cherry Cola´ PBR</w:t>
            </w:r>
          </w:p>
        </w:tc>
        <w:tc>
          <w:tcPr>
            <w:tcW w:w="603" w:type="dxa"/>
            <w:tcBorders>
              <w:top w:val="nil"/>
              <w:left w:val="nil"/>
              <w:bottom w:val="nil"/>
              <w:right w:val="nil"/>
            </w:tcBorders>
            <w:shd w:val="clear" w:color="D9D9D9" w:fill="D9D9D9"/>
            <w:noWrap/>
            <w:vAlign w:val="bottom"/>
            <w:hideMark/>
          </w:tcPr>
          <w:p w14:paraId="49C098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CA940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28E5306F" w14:textId="77777777" w:rsidTr="00B85FFD">
        <w:trPr>
          <w:trHeight w:val="290"/>
        </w:trPr>
        <w:tc>
          <w:tcPr>
            <w:tcW w:w="1985" w:type="dxa"/>
            <w:tcBorders>
              <w:top w:val="nil"/>
              <w:left w:val="nil"/>
              <w:bottom w:val="nil"/>
              <w:right w:val="nil"/>
            </w:tcBorders>
            <w:shd w:val="clear" w:color="auto" w:fill="auto"/>
            <w:noWrap/>
            <w:vAlign w:val="bottom"/>
            <w:hideMark/>
          </w:tcPr>
          <w:p w14:paraId="021952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0874F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´Leuchtkäfer´ (DS)</w:t>
            </w:r>
          </w:p>
        </w:tc>
        <w:tc>
          <w:tcPr>
            <w:tcW w:w="603" w:type="dxa"/>
            <w:tcBorders>
              <w:top w:val="nil"/>
              <w:left w:val="nil"/>
              <w:bottom w:val="nil"/>
              <w:right w:val="nil"/>
            </w:tcBorders>
            <w:shd w:val="clear" w:color="auto" w:fill="auto"/>
            <w:noWrap/>
            <w:vAlign w:val="bottom"/>
            <w:hideMark/>
          </w:tcPr>
          <w:p w14:paraId="02011E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FF9B0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0945C81" w14:textId="77777777" w:rsidTr="00B85FFD">
        <w:trPr>
          <w:trHeight w:val="290"/>
        </w:trPr>
        <w:tc>
          <w:tcPr>
            <w:tcW w:w="1985" w:type="dxa"/>
            <w:tcBorders>
              <w:top w:val="nil"/>
              <w:left w:val="nil"/>
              <w:bottom w:val="nil"/>
              <w:right w:val="nil"/>
            </w:tcBorders>
            <w:shd w:val="clear" w:color="D9D9D9" w:fill="D9D9D9"/>
            <w:noWrap/>
            <w:vAlign w:val="bottom"/>
            <w:hideMark/>
          </w:tcPr>
          <w:p w14:paraId="7B7FE7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4D621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´Lipstick´ PBR</w:t>
            </w:r>
          </w:p>
        </w:tc>
        <w:tc>
          <w:tcPr>
            <w:tcW w:w="603" w:type="dxa"/>
            <w:tcBorders>
              <w:top w:val="nil"/>
              <w:left w:val="nil"/>
              <w:bottom w:val="nil"/>
              <w:right w:val="nil"/>
            </w:tcBorders>
            <w:shd w:val="clear" w:color="D9D9D9" w:fill="D9D9D9"/>
            <w:noWrap/>
            <w:vAlign w:val="bottom"/>
            <w:hideMark/>
          </w:tcPr>
          <w:p w14:paraId="55CEAF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751EFB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58C74CB3" w14:textId="77777777" w:rsidTr="00B85FFD">
        <w:trPr>
          <w:trHeight w:val="290"/>
        </w:trPr>
        <w:tc>
          <w:tcPr>
            <w:tcW w:w="1985" w:type="dxa"/>
            <w:tcBorders>
              <w:top w:val="nil"/>
              <w:left w:val="nil"/>
              <w:bottom w:val="nil"/>
              <w:right w:val="nil"/>
            </w:tcBorders>
            <w:shd w:val="clear" w:color="auto" w:fill="auto"/>
            <w:noWrap/>
            <w:vAlign w:val="bottom"/>
            <w:hideMark/>
          </w:tcPr>
          <w:p w14:paraId="16AD9A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CFDBE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´Milan´ PBR</w:t>
            </w:r>
          </w:p>
        </w:tc>
        <w:tc>
          <w:tcPr>
            <w:tcW w:w="603" w:type="dxa"/>
            <w:tcBorders>
              <w:top w:val="nil"/>
              <w:left w:val="nil"/>
              <w:bottom w:val="nil"/>
              <w:right w:val="nil"/>
            </w:tcBorders>
            <w:shd w:val="clear" w:color="auto" w:fill="auto"/>
            <w:noWrap/>
            <w:vAlign w:val="bottom"/>
            <w:hideMark/>
          </w:tcPr>
          <w:p w14:paraId="4D7299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0675F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64E1C4A7" w14:textId="77777777" w:rsidTr="00B85FFD">
        <w:trPr>
          <w:trHeight w:val="290"/>
        </w:trPr>
        <w:tc>
          <w:tcPr>
            <w:tcW w:w="1985" w:type="dxa"/>
            <w:tcBorders>
              <w:top w:val="nil"/>
              <w:left w:val="nil"/>
              <w:bottom w:val="nil"/>
              <w:right w:val="nil"/>
            </w:tcBorders>
            <w:shd w:val="clear" w:color="D9D9D9" w:fill="D9D9D9"/>
            <w:noWrap/>
            <w:vAlign w:val="bottom"/>
            <w:hideMark/>
          </w:tcPr>
          <w:p w14:paraId="70D646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75762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´Obsidian´ PBR (DS)</w:t>
            </w:r>
          </w:p>
        </w:tc>
        <w:tc>
          <w:tcPr>
            <w:tcW w:w="603" w:type="dxa"/>
            <w:tcBorders>
              <w:top w:val="nil"/>
              <w:left w:val="nil"/>
              <w:bottom w:val="nil"/>
              <w:right w:val="nil"/>
            </w:tcBorders>
            <w:shd w:val="clear" w:color="D9D9D9" w:fill="D9D9D9"/>
            <w:noWrap/>
            <w:vAlign w:val="bottom"/>
            <w:hideMark/>
          </w:tcPr>
          <w:p w14:paraId="1E6E02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7D70A1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6A68E1AD" w14:textId="77777777" w:rsidTr="00B85FFD">
        <w:trPr>
          <w:trHeight w:val="290"/>
        </w:trPr>
        <w:tc>
          <w:tcPr>
            <w:tcW w:w="1985" w:type="dxa"/>
            <w:tcBorders>
              <w:top w:val="nil"/>
              <w:left w:val="nil"/>
              <w:bottom w:val="nil"/>
              <w:right w:val="nil"/>
            </w:tcBorders>
            <w:shd w:val="clear" w:color="auto" w:fill="auto"/>
            <w:noWrap/>
            <w:vAlign w:val="bottom"/>
            <w:hideMark/>
          </w:tcPr>
          <w:p w14:paraId="444222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84178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´Paris´ PBR</w:t>
            </w:r>
          </w:p>
        </w:tc>
        <w:tc>
          <w:tcPr>
            <w:tcW w:w="603" w:type="dxa"/>
            <w:tcBorders>
              <w:top w:val="nil"/>
              <w:left w:val="nil"/>
              <w:bottom w:val="nil"/>
              <w:right w:val="nil"/>
            </w:tcBorders>
            <w:shd w:val="clear" w:color="auto" w:fill="auto"/>
            <w:noWrap/>
            <w:vAlign w:val="bottom"/>
            <w:hideMark/>
          </w:tcPr>
          <w:p w14:paraId="42A80B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3DF59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91,00 Kč </w:t>
            </w:r>
          </w:p>
        </w:tc>
      </w:tr>
      <w:tr w:rsidR="00B85FFD" w:rsidRPr="00B85FFD" w14:paraId="587EE36E" w14:textId="77777777" w:rsidTr="00B85FFD">
        <w:trPr>
          <w:trHeight w:val="290"/>
        </w:trPr>
        <w:tc>
          <w:tcPr>
            <w:tcW w:w="1985" w:type="dxa"/>
            <w:tcBorders>
              <w:top w:val="nil"/>
              <w:left w:val="nil"/>
              <w:bottom w:val="nil"/>
              <w:right w:val="nil"/>
            </w:tcBorders>
            <w:shd w:val="clear" w:color="D9D9D9" w:fill="D9D9D9"/>
            <w:noWrap/>
            <w:vAlign w:val="bottom"/>
            <w:hideMark/>
          </w:tcPr>
          <w:p w14:paraId="54A697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0AC6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´Pluie de Feu´ (× brizoides)</w:t>
            </w:r>
          </w:p>
        </w:tc>
        <w:tc>
          <w:tcPr>
            <w:tcW w:w="603" w:type="dxa"/>
            <w:tcBorders>
              <w:top w:val="nil"/>
              <w:left w:val="nil"/>
              <w:bottom w:val="nil"/>
              <w:right w:val="nil"/>
            </w:tcBorders>
            <w:shd w:val="clear" w:color="D9D9D9" w:fill="D9D9D9"/>
            <w:noWrap/>
            <w:vAlign w:val="bottom"/>
            <w:hideMark/>
          </w:tcPr>
          <w:p w14:paraId="3671AB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1C5B3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54FC32A5" w14:textId="77777777" w:rsidTr="00B85FFD">
        <w:trPr>
          <w:trHeight w:val="290"/>
        </w:trPr>
        <w:tc>
          <w:tcPr>
            <w:tcW w:w="1985" w:type="dxa"/>
            <w:tcBorders>
              <w:top w:val="nil"/>
              <w:left w:val="nil"/>
              <w:bottom w:val="nil"/>
              <w:right w:val="nil"/>
            </w:tcBorders>
            <w:shd w:val="clear" w:color="auto" w:fill="auto"/>
            <w:noWrap/>
            <w:vAlign w:val="bottom"/>
            <w:hideMark/>
          </w:tcPr>
          <w:p w14:paraId="16E7DB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7D64D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´Prince´</w:t>
            </w:r>
          </w:p>
        </w:tc>
        <w:tc>
          <w:tcPr>
            <w:tcW w:w="603" w:type="dxa"/>
            <w:tcBorders>
              <w:top w:val="nil"/>
              <w:left w:val="nil"/>
              <w:bottom w:val="nil"/>
              <w:right w:val="nil"/>
            </w:tcBorders>
            <w:shd w:val="clear" w:color="auto" w:fill="auto"/>
            <w:noWrap/>
            <w:vAlign w:val="bottom"/>
            <w:hideMark/>
          </w:tcPr>
          <w:p w14:paraId="5356F1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9802A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37070101" w14:textId="77777777" w:rsidTr="00B85FFD">
        <w:trPr>
          <w:trHeight w:val="290"/>
        </w:trPr>
        <w:tc>
          <w:tcPr>
            <w:tcW w:w="1985" w:type="dxa"/>
            <w:tcBorders>
              <w:top w:val="nil"/>
              <w:left w:val="nil"/>
              <w:bottom w:val="nil"/>
              <w:right w:val="nil"/>
            </w:tcBorders>
            <w:shd w:val="clear" w:color="D9D9D9" w:fill="D9D9D9"/>
            <w:noWrap/>
            <w:vAlign w:val="bottom"/>
            <w:hideMark/>
          </w:tcPr>
          <w:p w14:paraId="6A2FCE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471736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 pruhoniciana (DS)</w:t>
            </w:r>
          </w:p>
        </w:tc>
        <w:tc>
          <w:tcPr>
            <w:tcW w:w="603" w:type="dxa"/>
            <w:tcBorders>
              <w:top w:val="nil"/>
              <w:left w:val="nil"/>
              <w:bottom w:val="nil"/>
              <w:right w:val="nil"/>
            </w:tcBorders>
            <w:shd w:val="clear" w:color="D9D9D9" w:fill="D9D9D9"/>
            <w:noWrap/>
            <w:vAlign w:val="bottom"/>
            <w:hideMark/>
          </w:tcPr>
          <w:p w14:paraId="608848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674AAE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69E6562B" w14:textId="77777777" w:rsidTr="00B85FFD">
        <w:trPr>
          <w:trHeight w:val="290"/>
        </w:trPr>
        <w:tc>
          <w:tcPr>
            <w:tcW w:w="1985" w:type="dxa"/>
            <w:tcBorders>
              <w:top w:val="nil"/>
              <w:left w:val="nil"/>
              <w:bottom w:val="nil"/>
              <w:right w:val="nil"/>
            </w:tcBorders>
            <w:shd w:val="clear" w:color="auto" w:fill="auto"/>
            <w:noWrap/>
            <w:vAlign w:val="bottom"/>
            <w:hideMark/>
          </w:tcPr>
          <w:p w14:paraId="22BE55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D3F3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sanguinea ´Ruby Bells´ (DS)</w:t>
            </w:r>
          </w:p>
        </w:tc>
        <w:tc>
          <w:tcPr>
            <w:tcW w:w="603" w:type="dxa"/>
            <w:tcBorders>
              <w:top w:val="nil"/>
              <w:left w:val="nil"/>
              <w:bottom w:val="nil"/>
              <w:right w:val="nil"/>
            </w:tcBorders>
            <w:shd w:val="clear" w:color="auto" w:fill="auto"/>
            <w:noWrap/>
            <w:vAlign w:val="bottom"/>
            <w:hideMark/>
          </w:tcPr>
          <w:p w14:paraId="303272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5FD7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2FF33E1" w14:textId="77777777" w:rsidTr="00B85FFD">
        <w:trPr>
          <w:trHeight w:val="290"/>
        </w:trPr>
        <w:tc>
          <w:tcPr>
            <w:tcW w:w="1985" w:type="dxa"/>
            <w:tcBorders>
              <w:top w:val="nil"/>
              <w:left w:val="nil"/>
              <w:bottom w:val="nil"/>
              <w:right w:val="nil"/>
            </w:tcBorders>
            <w:shd w:val="clear" w:color="D9D9D9" w:fill="D9D9D9"/>
            <w:noWrap/>
            <w:vAlign w:val="bottom"/>
            <w:hideMark/>
          </w:tcPr>
          <w:p w14:paraId="44849E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EB3A1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sanguinea ´Schneewittchen´</w:t>
            </w:r>
          </w:p>
        </w:tc>
        <w:tc>
          <w:tcPr>
            <w:tcW w:w="603" w:type="dxa"/>
            <w:tcBorders>
              <w:top w:val="nil"/>
              <w:left w:val="nil"/>
              <w:bottom w:val="nil"/>
              <w:right w:val="nil"/>
            </w:tcBorders>
            <w:shd w:val="clear" w:color="D9D9D9" w:fill="D9D9D9"/>
            <w:noWrap/>
            <w:vAlign w:val="bottom"/>
            <w:hideMark/>
          </w:tcPr>
          <w:p w14:paraId="3C54C2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AB092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026EF318" w14:textId="77777777" w:rsidTr="00B85FFD">
        <w:trPr>
          <w:trHeight w:val="290"/>
        </w:trPr>
        <w:tc>
          <w:tcPr>
            <w:tcW w:w="1985" w:type="dxa"/>
            <w:tcBorders>
              <w:top w:val="nil"/>
              <w:left w:val="nil"/>
              <w:bottom w:val="nil"/>
              <w:right w:val="nil"/>
            </w:tcBorders>
            <w:shd w:val="clear" w:color="auto" w:fill="auto"/>
            <w:noWrap/>
            <w:vAlign w:val="bottom"/>
            <w:hideMark/>
          </w:tcPr>
          <w:p w14:paraId="137601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1217F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villosa ´Palace Purple´ (DS)</w:t>
            </w:r>
          </w:p>
        </w:tc>
        <w:tc>
          <w:tcPr>
            <w:tcW w:w="603" w:type="dxa"/>
            <w:tcBorders>
              <w:top w:val="nil"/>
              <w:left w:val="nil"/>
              <w:bottom w:val="nil"/>
              <w:right w:val="nil"/>
            </w:tcBorders>
            <w:shd w:val="clear" w:color="auto" w:fill="auto"/>
            <w:noWrap/>
            <w:vAlign w:val="bottom"/>
            <w:hideMark/>
          </w:tcPr>
          <w:p w14:paraId="6D2163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50100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97B278D" w14:textId="77777777" w:rsidTr="00B85FFD">
        <w:trPr>
          <w:trHeight w:val="290"/>
        </w:trPr>
        <w:tc>
          <w:tcPr>
            <w:tcW w:w="1985" w:type="dxa"/>
            <w:tcBorders>
              <w:top w:val="nil"/>
              <w:left w:val="nil"/>
              <w:bottom w:val="nil"/>
              <w:right w:val="nil"/>
            </w:tcBorders>
            <w:shd w:val="clear" w:color="D9D9D9" w:fill="D9D9D9"/>
            <w:noWrap/>
            <w:vAlign w:val="bottom"/>
            <w:hideMark/>
          </w:tcPr>
          <w:p w14:paraId="757091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9AD9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Heuchera villosa var. macrorrhiza (DS)</w:t>
            </w:r>
          </w:p>
        </w:tc>
        <w:tc>
          <w:tcPr>
            <w:tcW w:w="603" w:type="dxa"/>
            <w:tcBorders>
              <w:top w:val="nil"/>
              <w:left w:val="nil"/>
              <w:bottom w:val="nil"/>
              <w:right w:val="nil"/>
            </w:tcBorders>
            <w:shd w:val="clear" w:color="D9D9D9" w:fill="D9D9D9"/>
            <w:noWrap/>
            <w:vAlign w:val="bottom"/>
            <w:hideMark/>
          </w:tcPr>
          <w:p w14:paraId="218517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9F650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56A6F8E" w14:textId="77777777" w:rsidTr="00B85FFD">
        <w:trPr>
          <w:trHeight w:val="290"/>
        </w:trPr>
        <w:tc>
          <w:tcPr>
            <w:tcW w:w="1985" w:type="dxa"/>
            <w:tcBorders>
              <w:top w:val="nil"/>
              <w:left w:val="nil"/>
              <w:bottom w:val="nil"/>
              <w:right w:val="nil"/>
            </w:tcBorders>
            <w:shd w:val="clear" w:color="auto" w:fill="auto"/>
            <w:noWrap/>
            <w:vAlign w:val="bottom"/>
            <w:hideMark/>
          </w:tcPr>
          <w:p w14:paraId="14A919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631DB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Heucherella ´Buttered Rum´ PBR</w:t>
            </w:r>
          </w:p>
        </w:tc>
        <w:tc>
          <w:tcPr>
            <w:tcW w:w="603" w:type="dxa"/>
            <w:tcBorders>
              <w:top w:val="nil"/>
              <w:left w:val="nil"/>
              <w:bottom w:val="nil"/>
              <w:right w:val="nil"/>
            </w:tcBorders>
            <w:shd w:val="clear" w:color="auto" w:fill="auto"/>
            <w:noWrap/>
            <w:vAlign w:val="bottom"/>
            <w:hideMark/>
          </w:tcPr>
          <w:p w14:paraId="31D146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488F6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00E3B988" w14:textId="77777777" w:rsidTr="00B85FFD">
        <w:trPr>
          <w:trHeight w:val="290"/>
        </w:trPr>
        <w:tc>
          <w:tcPr>
            <w:tcW w:w="1985" w:type="dxa"/>
            <w:tcBorders>
              <w:top w:val="nil"/>
              <w:left w:val="nil"/>
              <w:bottom w:val="nil"/>
              <w:right w:val="nil"/>
            </w:tcBorders>
            <w:shd w:val="clear" w:color="D9D9D9" w:fill="D9D9D9"/>
            <w:noWrap/>
            <w:vAlign w:val="bottom"/>
            <w:hideMark/>
          </w:tcPr>
          <w:p w14:paraId="6F4678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7A24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Heucherella ´Solar Eclipse´ PBR</w:t>
            </w:r>
          </w:p>
        </w:tc>
        <w:tc>
          <w:tcPr>
            <w:tcW w:w="603" w:type="dxa"/>
            <w:tcBorders>
              <w:top w:val="nil"/>
              <w:left w:val="nil"/>
              <w:bottom w:val="nil"/>
              <w:right w:val="nil"/>
            </w:tcBorders>
            <w:shd w:val="clear" w:color="D9D9D9" w:fill="D9D9D9"/>
            <w:noWrap/>
            <w:vAlign w:val="bottom"/>
            <w:hideMark/>
          </w:tcPr>
          <w:p w14:paraId="51E7B4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40F7E3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7B60BF8A" w14:textId="77777777" w:rsidTr="00B85FFD">
        <w:trPr>
          <w:trHeight w:val="290"/>
        </w:trPr>
        <w:tc>
          <w:tcPr>
            <w:tcW w:w="1985" w:type="dxa"/>
            <w:tcBorders>
              <w:top w:val="nil"/>
              <w:left w:val="nil"/>
              <w:bottom w:val="nil"/>
              <w:right w:val="nil"/>
            </w:tcBorders>
            <w:shd w:val="clear" w:color="auto" w:fill="auto"/>
            <w:noWrap/>
            <w:vAlign w:val="bottom"/>
            <w:hideMark/>
          </w:tcPr>
          <w:p w14:paraId="3B5152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D3E6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Heucherella ´Tapestry´ PBR</w:t>
            </w:r>
          </w:p>
        </w:tc>
        <w:tc>
          <w:tcPr>
            <w:tcW w:w="603" w:type="dxa"/>
            <w:tcBorders>
              <w:top w:val="nil"/>
              <w:left w:val="nil"/>
              <w:bottom w:val="nil"/>
              <w:right w:val="nil"/>
            </w:tcBorders>
            <w:shd w:val="clear" w:color="auto" w:fill="auto"/>
            <w:noWrap/>
            <w:vAlign w:val="bottom"/>
            <w:hideMark/>
          </w:tcPr>
          <w:p w14:paraId="112C9C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7775C0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35B0FE7A" w14:textId="77777777" w:rsidTr="00B85FFD">
        <w:trPr>
          <w:trHeight w:val="290"/>
        </w:trPr>
        <w:tc>
          <w:tcPr>
            <w:tcW w:w="1985" w:type="dxa"/>
            <w:tcBorders>
              <w:top w:val="nil"/>
              <w:left w:val="nil"/>
              <w:bottom w:val="nil"/>
              <w:right w:val="nil"/>
            </w:tcBorders>
            <w:shd w:val="clear" w:color="D9D9D9" w:fill="D9D9D9"/>
            <w:noWrap/>
            <w:vAlign w:val="bottom"/>
            <w:hideMark/>
          </w:tcPr>
          <w:p w14:paraId="49A10D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98E8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Heucherella alba ´Bridget Bloom´</w:t>
            </w:r>
          </w:p>
        </w:tc>
        <w:tc>
          <w:tcPr>
            <w:tcW w:w="603" w:type="dxa"/>
            <w:tcBorders>
              <w:top w:val="nil"/>
              <w:left w:val="nil"/>
              <w:bottom w:val="nil"/>
              <w:right w:val="nil"/>
            </w:tcBorders>
            <w:shd w:val="clear" w:color="D9D9D9" w:fill="D9D9D9"/>
            <w:noWrap/>
            <w:vAlign w:val="bottom"/>
            <w:hideMark/>
          </w:tcPr>
          <w:p w14:paraId="7F10AC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DB722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0CDADA0" w14:textId="77777777" w:rsidTr="00B85FFD">
        <w:trPr>
          <w:trHeight w:val="290"/>
        </w:trPr>
        <w:tc>
          <w:tcPr>
            <w:tcW w:w="1985" w:type="dxa"/>
            <w:tcBorders>
              <w:top w:val="nil"/>
              <w:left w:val="nil"/>
              <w:bottom w:val="nil"/>
              <w:right w:val="nil"/>
            </w:tcBorders>
            <w:shd w:val="clear" w:color="auto" w:fill="auto"/>
            <w:noWrap/>
            <w:vAlign w:val="bottom"/>
            <w:hideMark/>
          </w:tcPr>
          <w:p w14:paraId="621F55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1A3F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Hibiscus moscheutos ´Kopper King´ PBR</w:t>
            </w:r>
          </w:p>
        </w:tc>
        <w:tc>
          <w:tcPr>
            <w:tcW w:w="603" w:type="dxa"/>
            <w:tcBorders>
              <w:top w:val="nil"/>
              <w:left w:val="nil"/>
              <w:bottom w:val="nil"/>
              <w:right w:val="nil"/>
            </w:tcBorders>
            <w:shd w:val="clear" w:color="auto" w:fill="auto"/>
            <w:noWrap/>
            <w:vAlign w:val="bottom"/>
            <w:hideMark/>
          </w:tcPr>
          <w:p w14:paraId="74F0C7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C1</w:t>
            </w:r>
          </w:p>
        </w:tc>
        <w:tc>
          <w:tcPr>
            <w:tcW w:w="1843" w:type="dxa"/>
            <w:tcBorders>
              <w:top w:val="nil"/>
              <w:left w:val="nil"/>
              <w:bottom w:val="nil"/>
              <w:right w:val="nil"/>
            </w:tcBorders>
            <w:shd w:val="clear" w:color="auto" w:fill="auto"/>
            <w:noWrap/>
            <w:vAlign w:val="bottom"/>
            <w:hideMark/>
          </w:tcPr>
          <w:p w14:paraId="5422A9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81,00 Kč </w:t>
            </w:r>
          </w:p>
        </w:tc>
      </w:tr>
      <w:tr w:rsidR="00B85FFD" w:rsidRPr="00B85FFD" w14:paraId="04FABA2B" w14:textId="77777777" w:rsidTr="00B85FFD">
        <w:trPr>
          <w:trHeight w:val="290"/>
        </w:trPr>
        <w:tc>
          <w:tcPr>
            <w:tcW w:w="1985" w:type="dxa"/>
            <w:tcBorders>
              <w:top w:val="nil"/>
              <w:left w:val="nil"/>
              <w:bottom w:val="nil"/>
              <w:right w:val="nil"/>
            </w:tcBorders>
            <w:shd w:val="clear" w:color="D9D9D9" w:fill="D9D9D9"/>
            <w:noWrap/>
            <w:vAlign w:val="bottom"/>
            <w:hideMark/>
          </w:tcPr>
          <w:p w14:paraId="7D8AC5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FC087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Hieracium aurantiacum</w:t>
            </w:r>
          </w:p>
        </w:tc>
        <w:tc>
          <w:tcPr>
            <w:tcW w:w="603" w:type="dxa"/>
            <w:tcBorders>
              <w:top w:val="nil"/>
              <w:left w:val="nil"/>
              <w:bottom w:val="nil"/>
              <w:right w:val="nil"/>
            </w:tcBorders>
            <w:shd w:val="clear" w:color="D9D9D9" w:fill="D9D9D9"/>
            <w:noWrap/>
            <w:vAlign w:val="bottom"/>
            <w:hideMark/>
          </w:tcPr>
          <w:p w14:paraId="281624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47D46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01F8C3B" w14:textId="77777777" w:rsidTr="00B85FFD">
        <w:trPr>
          <w:trHeight w:val="290"/>
        </w:trPr>
        <w:tc>
          <w:tcPr>
            <w:tcW w:w="1985" w:type="dxa"/>
            <w:tcBorders>
              <w:top w:val="nil"/>
              <w:left w:val="nil"/>
              <w:bottom w:val="nil"/>
              <w:right w:val="nil"/>
            </w:tcBorders>
            <w:shd w:val="clear" w:color="auto" w:fill="auto"/>
            <w:noWrap/>
            <w:vAlign w:val="bottom"/>
            <w:hideMark/>
          </w:tcPr>
          <w:p w14:paraId="21C4BA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3545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´Big Daddy´</w:t>
            </w:r>
          </w:p>
        </w:tc>
        <w:tc>
          <w:tcPr>
            <w:tcW w:w="603" w:type="dxa"/>
            <w:tcBorders>
              <w:top w:val="nil"/>
              <w:left w:val="nil"/>
              <w:bottom w:val="nil"/>
              <w:right w:val="nil"/>
            </w:tcBorders>
            <w:shd w:val="clear" w:color="auto" w:fill="auto"/>
            <w:noWrap/>
            <w:vAlign w:val="bottom"/>
            <w:hideMark/>
          </w:tcPr>
          <w:p w14:paraId="7DC3CB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B61C0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3C00D791" w14:textId="77777777" w:rsidTr="00B85FFD">
        <w:trPr>
          <w:trHeight w:val="290"/>
        </w:trPr>
        <w:tc>
          <w:tcPr>
            <w:tcW w:w="1985" w:type="dxa"/>
            <w:tcBorders>
              <w:top w:val="nil"/>
              <w:left w:val="nil"/>
              <w:bottom w:val="nil"/>
              <w:right w:val="nil"/>
            </w:tcBorders>
            <w:shd w:val="clear" w:color="D9D9D9" w:fill="D9D9D9"/>
            <w:noWrap/>
            <w:vAlign w:val="bottom"/>
            <w:hideMark/>
          </w:tcPr>
          <w:p w14:paraId="655398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31194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´Blue Angel´ (DS)</w:t>
            </w:r>
          </w:p>
        </w:tc>
        <w:tc>
          <w:tcPr>
            <w:tcW w:w="603" w:type="dxa"/>
            <w:tcBorders>
              <w:top w:val="nil"/>
              <w:left w:val="nil"/>
              <w:bottom w:val="nil"/>
              <w:right w:val="nil"/>
            </w:tcBorders>
            <w:shd w:val="clear" w:color="D9D9D9" w:fill="D9D9D9"/>
            <w:noWrap/>
            <w:vAlign w:val="bottom"/>
            <w:hideMark/>
          </w:tcPr>
          <w:p w14:paraId="647D9C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1E2FC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06F37BA5" w14:textId="77777777" w:rsidTr="00B85FFD">
        <w:trPr>
          <w:trHeight w:val="290"/>
        </w:trPr>
        <w:tc>
          <w:tcPr>
            <w:tcW w:w="1985" w:type="dxa"/>
            <w:tcBorders>
              <w:top w:val="nil"/>
              <w:left w:val="nil"/>
              <w:bottom w:val="nil"/>
              <w:right w:val="nil"/>
            </w:tcBorders>
            <w:shd w:val="clear" w:color="auto" w:fill="auto"/>
            <w:noWrap/>
            <w:vAlign w:val="bottom"/>
            <w:hideMark/>
          </w:tcPr>
          <w:p w14:paraId="075A9D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A600B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´Blue Cadet´</w:t>
            </w:r>
          </w:p>
        </w:tc>
        <w:tc>
          <w:tcPr>
            <w:tcW w:w="603" w:type="dxa"/>
            <w:tcBorders>
              <w:top w:val="nil"/>
              <w:left w:val="nil"/>
              <w:bottom w:val="nil"/>
              <w:right w:val="nil"/>
            </w:tcBorders>
            <w:shd w:val="clear" w:color="auto" w:fill="auto"/>
            <w:noWrap/>
            <w:vAlign w:val="bottom"/>
            <w:hideMark/>
          </w:tcPr>
          <w:p w14:paraId="11A25D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CEB38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47,00 Kč </w:t>
            </w:r>
          </w:p>
        </w:tc>
      </w:tr>
      <w:tr w:rsidR="00B85FFD" w:rsidRPr="00B85FFD" w14:paraId="58F04EFB" w14:textId="77777777" w:rsidTr="00B85FFD">
        <w:trPr>
          <w:trHeight w:val="290"/>
        </w:trPr>
        <w:tc>
          <w:tcPr>
            <w:tcW w:w="1985" w:type="dxa"/>
            <w:tcBorders>
              <w:top w:val="nil"/>
              <w:left w:val="nil"/>
              <w:bottom w:val="nil"/>
              <w:right w:val="nil"/>
            </w:tcBorders>
            <w:shd w:val="clear" w:color="D9D9D9" w:fill="D9D9D9"/>
            <w:noWrap/>
            <w:vAlign w:val="bottom"/>
            <w:hideMark/>
          </w:tcPr>
          <w:p w14:paraId="45DB2E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492C7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´Blue Mouse Ears´</w:t>
            </w:r>
          </w:p>
        </w:tc>
        <w:tc>
          <w:tcPr>
            <w:tcW w:w="603" w:type="dxa"/>
            <w:tcBorders>
              <w:top w:val="nil"/>
              <w:left w:val="nil"/>
              <w:bottom w:val="nil"/>
              <w:right w:val="nil"/>
            </w:tcBorders>
            <w:shd w:val="clear" w:color="D9D9D9" w:fill="D9D9D9"/>
            <w:noWrap/>
            <w:vAlign w:val="bottom"/>
            <w:hideMark/>
          </w:tcPr>
          <w:p w14:paraId="0DF78B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CB0E2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00C21B5F" w14:textId="77777777" w:rsidTr="00B85FFD">
        <w:trPr>
          <w:trHeight w:val="290"/>
        </w:trPr>
        <w:tc>
          <w:tcPr>
            <w:tcW w:w="1985" w:type="dxa"/>
            <w:tcBorders>
              <w:top w:val="nil"/>
              <w:left w:val="nil"/>
              <w:bottom w:val="nil"/>
              <w:right w:val="nil"/>
            </w:tcBorders>
            <w:shd w:val="clear" w:color="auto" w:fill="auto"/>
            <w:noWrap/>
            <w:vAlign w:val="bottom"/>
            <w:hideMark/>
          </w:tcPr>
          <w:p w14:paraId="1612D4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6FA3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´Canadian Blue´</w:t>
            </w:r>
          </w:p>
        </w:tc>
        <w:tc>
          <w:tcPr>
            <w:tcW w:w="603" w:type="dxa"/>
            <w:tcBorders>
              <w:top w:val="nil"/>
              <w:left w:val="nil"/>
              <w:bottom w:val="nil"/>
              <w:right w:val="nil"/>
            </w:tcBorders>
            <w:shd w:val="clear" w:color="auto" w:fill="auto"/>
            <w:noWrap/>
            <w:vAlign w:val="bottom"/>
            <w:hideMark/>
          </w:tcPr>
          <w:p w14:paraId="34F051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27941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5E28A745" w14:textId="77777777" w:rsidTr="00B85FFD">
        <w:trPr>
          <w:trHeight w:val="290"/>
        </w:trPr>
        <w:tc>
          <w:tcPr>
            <w:tcW w:w="1985" w:type="dxa"/>
            <w:tcBorders>
              <w:top w:val="nil"/>
              <w:left w:val="nil"/>
              <w:bottom w:val="nil"/>
              <w:right w:val="nil"/>
            </w:tcBorders>
            <w:shd w:val="clear" w:color="D9D9D9" w:fill="D9D9D9"/>
            <w:noWrap/>
            <w:vAlign w:val="bottom"/>
            <w:hideMark/>
          </w:tcPr>
          <w:p w14:paraId="31A0B8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C364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´Devon Green´ (DS)</w:t>
            </w:r>
          </w:p>
        </w:tc>
        <w:tc>
          <w:tcPr>
            <w:tcW w:w="603" w:type="dxa"/>
            <w:tcBorders>
              <w:top w:val="nil"/>
              <w:left w:val="nil"/>
              <w:bottom w:val="nil"/>
              <w:right w:val="nil"/>
            </w:tcBorders>
            <w:shd w:val="clear" w:color="D9D9D9" w:fill="D9D9D9"/>
            <w:noWrap/>
            <w:vAlign w:val="bottom"/>
            <w:hideMark/>
          </w:tcPr>
          <w:p w14:paraId="4BF27B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0739B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662DF806" w14:textId="77777777" w:rsidTr="00B85FFD">
        <w:trPr>
          <w:trHeight w:val="290"/>
        </w:trPr>
        <w:tc>
          <w:tcPr>
            <w:tcW w:w="1985" w:type="dxa"/>
            <w:tcBorders>
              <w:top w:val="nil"/>
              <w:left w:val="nil"/>
              <w:bottom w:val="nil"/>
              <w:right w:val="nil"/>
            </w:tcBorders>
            <w:shd w:val="clear" w:color="auto" w:fill="auto"/>
            <w:noWrap/>
            <w:vAlign w:val="bottom"/>
            <w:hideMark/>
          </w:tcPr>
          <w:p w14:paraId="58A5F7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20E35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´Dream Queen´</w:t>
            </w:r>
          </w:p>
        </w:tc>
        <w:tc>
          <w:tcPr>
            <w:tcW w:w="603" w:type="dxa"/>
            <w:tcBorders>
              <w:top w:val="nil"/>
              <w:left w:val="nil"/>
              <w:bottom w:val="nil"/>
              <w:right w:val="nil"/>
            </w:tcBorders>
            <w:shd w:val="clear" w:color="auto" w:fill="auto"/>
            <w:noWrap/>
            <w:vAlign w:val="bottom"/>
            <w:hideMark/>
          </w:tcPr>
          <w:p w14:paraId="262BE2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C8A71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473939DA" w14:textId="77777777" w:rsidTr="00B85FFD">
        <w:trPr>
          <w:trHeight w:val="290"/>
        </w:trPr>
        <w:tc>
          <w:tcPr>
            <w:tcW w:w="1985" w:type="dxa"/>
            <w:tcBorders>
              <w:top w:val="nil"/>
              <w:left w:val="nil"/>
              <w:bottom w:val="nil"/>
              <w:right w:val="nil"/>
            </w:tcBorders>
            <w:shd w:val="clear" w:color="D9D9D9" w:fill="D9D9D9"/>
            <w:noWrap/>
            <w:vAlign w:val="bottom"/>
            <w:hideMark/>
          </w:tcPr>
          <w:p w14:paraId="0C90FC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136CA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´El Niňo´ (Tardiana Group) PBR (DS)</w:t>
            </w:r>
          </w:p>
        </w:tc>
        <w:tc>
          <w:tcPr>
            <w:tcW w:w="603" w:type="dxa"/>
            <w:tcBorders>
              <w:top w:val="nil"/>
              <w:left w:val="nil"/>
              <w:bottom w:val="nil"/>
              <w:right w:val="nil"/>
            </w:tcBorders>
            <w:shd w:val="clear" w:color="D9D9D9" w:fill="D9D9D9"/>
            <w:noWrap/>
            <w:vAlign w:val="bottom"/>
            <w:hideMark/>
          </w:tcPr>
          <w:p w14:paraId="1DFEB4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F5D3E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82,00 Kč </w:t>
            </w:r>
          </w:p>
        </w:tc>
      </w:tr>
      <w:tr w:rsidR="00B85FFD" w:rsidRPr="00B85FFD" w14:paraId="0358D8F5" w14:textId="77777777" w:rsidTr="00B85FFD">
        <w:trPr>
          <w:trHeight w:val="290"/>
        </w:trPr>
        <w:tc>
          <w:tcPr>
            <w:tcW w:w="1985" w:type="dxa"/>
            <w:tcBorders>
              <w:top w:val="nil"/>
              <w:left w:val="nil"/>
              <w:bottom w:val="nil"/>
              <w:right w:val="nil"/>
            </w:tcBorders>
            <w:shd w:val="clear" w:color="auto" w:fill="auto"/>
            <w:noWrap/>
            <w:vAlign w:val="bottom"/>
            <w:hideMark/>
          </w:tcPr>
          <w:p w14:paraId="796D27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A37C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´Empress Wu´ PBR</w:t>
            </w:r>
          </w:p>
        </w:tc>
        <w:tc>
          <w:tcPr>
            <w:tcW w:w="603" w:type="dxa"/>
            <w:tcBorders>
              <w:top w:val="nil"/>
              <w:left w:val="nil"/>
              <w:bottom w:val="nil"/>
              <w:right w:val="nil"/>
            </w:tcBorders>
            <w:shd w:val="clear" w:color="auto" w:fill="auto"/>
            <w:noWrap/>
            <w:vAlign w:val="bottom"/>
            <w:hideMark/>
          </w:tcPr>
          <w:p w14:paraId="79DD13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13CC4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135,00 Kč </w:t>
            </w:r>
          </w:p>
        </w:tc>
      </w:tr>
      <w:tr w:rsidR="00B85FFD" w:rsidRPr="00B85FFD" w14:paraId="291DACC7" w14:textId="77777777" w:rsidTr="00B85FFD">
        <w:trPr>
          <w:trHeight w:val="290"/>
        </w:trPr>
        <w:tc>
          <w:tcPr>
            <w:tcW w:w="1985" w:type="dxa"/>
            <w:tcBorders>
              <w:top w:val="nil"/>
              <w:left w:val="nil"/>
              <w:bottom w:val="nil"/>
              <w:right w:val="nil"/>
            </w:tcBorders>
            <w:shd w:val="clear" w:color="D9D9D9" w:fill="D9D9D9"/>
            <w:noWrap/>
            <w:vAlign w:val="bottom"/>
            <w:hideMark/>
          </w:tcPr>
          <w:p w14:paraId="0287E8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2FCAF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´Fire and Ice´ (DS)</w:t>
            </w:r>
          </w:p>
        </w:tc>
        <w:tc>
          <w:tcPr>
            <w:tcW w:w="603" w:type="dxa"/>
            <w:tcBorders>
              <w:top w:val="nil"/>
              <w:left w:val="nil"/>
              <w:bottom w:val="nil"/>
              <w:right w:val="nil"/>
            </w:tcBorders>
            <w:shd w:val="clear" w:color="D9D9D9" w:fill="D9D9D9"/>
            <w:noWrap/>
            <w:vAlign w:val="bottom"/>
            <w:hideMark/>
          </w:tcPr>
          <w:p w14:paraId="22E057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37C78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039DB075" w14:textId="77777777" w:rsidTr="00B85FFD">
        <w:trPr>
          <w:trHeight w:val="290"/>
        </w:trPr>
        <w:tc>
          <w:tcPr>
            <w:tcW w:w="1985" w:type="dxa"/>
            <w:tcBorders>
              <w:top w:val="nil"/>
              <w:left w:val="nil"/>
              <w:bottom w:val="nil"/>
              <w:right w:val="nil"/>
            </w:tcBorders>
            <w:shd w:val="clear" w:color="auto" w:fill="auto"/>
            <w:noWrap/>
            <w:vAlign w:val="bottom"/>
            <w:hideMark/>
          </w:tcPr>
          <w:p w14:paraId="727A28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36B11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´Fire and Ice´ (DS)</w:t>
            </w:r>
          </w:p>
        </w:tc>
        <w:tc>
          <w:tcPr>
            <w:tcW w:w="603" w:type="dxa"/>
            <w:tcBorders>
              <w:top w:val="nil"/>
              <w:left w:val="nil"/>
              <w:bottom w:val="nil"/>
              <w:right w:val="nil"/>
            </w:tcBorders>
            <w:shd w:val="clear" w:color="auto" w:fill="auto"/>
            <w:noWrap/>
            <w:vAlign w:val="bottom"/>
            <w:hideMark/>
          </w:tcPr>
          <w:p w14:paraId="4D9067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7D864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37312FA1" w14:textId="77777777" w:rsidTr="00B85FFD">
        <w:trPr>
          <w:trHeight w:val="290"/>
        </w:trPr>
        <w:tc>
          <w:tcPr>
            <w:tcW w:w="1985" w:type="dxa"/>
            <w:tcBorders>
              <w:top w:val="nil"/>
              <w:left w:val="nil"/>
              <w:bottom w:val="nil"/>
              <w:right w:val="nil"/>
            </w:tcBorders>
            <w:shd w:val="clear" w:color="D9D9D9" w:fill="D9D9D9"/>
            <w:noWrap/>
            <w:vAlign w:val="bottom"/>
            <w:hideMark/>
          </w:tcPr>
          <w:p w14:paraId="53872D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3E5AB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´First Frost´ (Tardiana Group)</w:t>
            </w:r>
          </w:p>
        </w:tc>
        <w:tc>
          <w:tcPr>
            <w:tcW w:w="603" w:type="dxa"/>
            <w:tcBorders>
              <w:top w:val="nil"/>
              <w:left w:val="nil"/>
              <w:bottom w:val="nil"/>
              <w:right w:val="nil"/>
            </w:tcBorders>
            <w:shd w:val="clear" w:color="D9D9D9" w:fill="D9D9D9"/>
            <w:noWrap/>
            <w:vAlign w:val="bottom"/>
            <w:hideMark/>
          </w:tcPr>
          <w:p w14:paraId="1CED3F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4B823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53,00 Kč </w:t>
            </w:r>
          </w:p>
        </w:tc>
      </w:tr>
      <w:tr w:rsidR="00B85FFD" w:rsidRPr="00B85FFD" w14:paraId="25950345" w14:textId="77777777" w:rsidTr="00B85FFD">
        <w:trPr>
          <w:trHeight w:val="290"/>
        </w:trPr>
        <w:tc>
          <w:tcPr>
            <w:tcW w:w="1985" w:type="dxa"/>
            <w:tcBorders>
              <w:top w:val="nil"/>
              <w:left w:val="nil"/>
              <w:bottom w:val="nil"/>
              <w:right w:val="nil"/>
            </w:tcBorders>
            <w:shd w:val="clear" w:color="auto" w:fill="auto"/>
            <w:noWrap/>
            <w:vAlign w:val="bottom"/>
            <w:hideMark/>
          </w:tcPr>
          <w:p w14:paraId="74FCF7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B386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´Forbidden Fruit´ PBR</w:t>
            </w:r>
          </w:p>
        </w:tc>
        <w:tc>
          <w:tcPr>
            <w:tcW w:w="603" w:type="dxa"/>
            <w:tcBorders>
              <w:top w:val="nil"/>
              <w:left w:val="nil"/>
              <w:bottom w:val="nil"/>
              <w:right w:val="nil"/>
            </w:tcBorders>
            <w:shd w:val="clear" w:color="auto" w:fill="auto"/>
            <w:noWrap/>
            <w:vAlign w:val="bottom"/>
            <w:hideMark/>
          </w:tcPr>
          <w:p w14:paraId="2D4313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15143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89,00 Kč </w:t>
            </w:r>
          </w:p>
        </w:tc>
      </w:tr>
      <w:tr w:rsidR="00B85FFD" w:rsidRPr="00B85FFD" w14:paraId="259B60E5" w14:textId="77777777" w:rsidTr="00B85FFD">
        <w:trPr>
          <w:trHeight w:val="290"/>
        </w:trPr>
        <w:tc>
          <w:tcPr>
            <w:tcW w:w="1985" w:type="dxa"/>
            <w:tcBorders>
              <w:top w:val="nil"/>
              <w:left w:val="nil"/>
              <w:bottom w:val="nil"/>
              <w:right w:val="nil"/>
            </w:tcBorders>
            <w:shd w:val="clear" w:color="D9D9D9" w:fill="D9D9D9"/>
            <w:noWrap/>
            <w:vAlign w:val="bottom"/>
            <w:hideMark/>
          </w:tcPr>
          <w:p w14:paraId="60AB30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27FF4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´Francee´ (fortunei)</w:t>
            </w:r>
          </w:p>
        </w:tc>
        <w:tc>
          <w:tcPr>
            <w:tcW w:w="603" w:type="dxa"/>
            <w:tcBorders>
              <w:top w:val="nil"/>
              <w:left w:val="nil"/>
              <w:bottom w:val="nil"/>
              <w:right w:val="nil"/>
            </w:tcBorders>
            <w:shd w:val="clear" w:color="D9D9D9" w:fill="D9D9D9"/>
            <w:noWrap/>
            <w:vAlign w:val="bottom"/>
            <w:hideMark/>
          </w:tcPr>
          <w:p w14:paraId="21C689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58A0A3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420F9B6F" w14:textId="77777777" w:rsidTr="00B85FFD">
        <w:trPr>
          <w:trHeight w:val="290"/>
        </w:trPr>
        <w:tc>
          <w:tcPr>
            <w:tcW w:w="1985" w:type="dxa"/>
            <w:tcBorders>
              <w:top w:val="nil"/>
              <w:left w:val="nil"/>
              <w:bottom w:val="nil"/>
              <w:right w:val="nil"/>
            </w:tcBorders>
            <w:shd w:val="clear" w:color="auto" w:fill="auto"/>
            <w:noWrap/>
            <w:vAlign w:val="bottom"/>
            <w:hideMark/>
          </w:tcPr>
          <w:p w14:paraId="54E0F5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540A8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´Francee´ (fortunei) TC</w:t>
            </w:r>
          </w:p>
        </w:tc>
        <w:tc>
          <w:tcPr>
            <w:tcW w:w="603" w:type="dxa"/>
            <w:tcBorders>
              <w:top w:val="nil"/>
              <w:left w:val="nil"/>
              <w:bottom w:val="nil"/>
              <w:right w:val="nil"/>
            </w:tcBorders>
            <w:shd w:val="clear" w:color="auto" w:fill="auto"/>
            <w:noWrap/>
            <w:vAlign w:val="bottom"/>
            <w:hideMark/>
          </w:tcPr>
          <w:p w14:paraId="2C85A5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E1FB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6C550A74" w14:textId="77777777" w:rsidTr="00B85FFD">
        <w:trPr>
          <w:trHeight w:val="290"/>
        </w:trPr>
        <w:tc>
          <w:tcPr>
            <w:tcW w:w="1985" w:type="dxa"/>
            <w:tcBorders>
              <w:top w:val="nil"/>
              <w:left w:val="nil"/>
              <w:bottom w:val="nil"/>
              <w:right w:val="nil"/>
            </w:tcBorders>
            <w:shd w:val="clear" w:color="D9D9D9" w:fill="D9D9D9"/>
            <w:noWrap/>
            <w:vAlign w:val="bottom"/>
            <w:hideMark/>
          </w:tcPr>
          <w:p w14:paraId="6BCAD1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EE670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´Frances Williams´ (DS)</w:t>
            </w:r>
          </w:p>
        </w:tc>
        <w:tc>
          <w:tcPr>
            <w:tcW w:w="603" w:type="dxa"/>
            <w:tcBorders>
              <w:top w:val="nil"/>
              <w:left w:val="nil"/>
              <w:bottom w:val="nil"/>
              <w:right w:val="nil"/>
            </w:tcBorders>
            <w:shd w:val="clear" w:color="D9D9D9" w:fill="D9D9D9"/>
            <w:noWrap/>
            <w:vAlign w:val="bottom"/>
            <w:hideMark/>
          </w:tcPr>
          <w:p w14:paraId="4969B6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79D65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4130FC04" w14:textId="77777777" w:rsidTr="00B85FFD">
        <w:trPr>
          <w:trHeight w:val="290"/>
        </w:trPr>
        <w:tc>
          <w:tcPr>
            <w:tcW w:w="1985" w:type="dxa"/>
            <w:tcBorders>
              <w:top w:val="nil"/>
              <w:left w:val="nil"/>
              <w:bottom w:val="nil"/>
              <w:right w:val="nil"/>
            </w:tcBorders>
            <w:shd w:val="clear" w:color="auto" w:fill="auto"/>
            <w:noWrap/>
            <w:vAlign w:val="bottom"/>
            <w:hideMark/>
          </w:tcPr>
          <w:p w14:paraId="157EFB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38904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´Gold Standard´ (DS)</w:t>
            </w:r>
          </w:p>
        </w:tc>
        <w:tc>
          <w:tcPr>
            <w:tcW w:w="603" w:type="dxa"/>
            <w:tcBorders>
              <w:top w:val="nil"/>
              <w:left w:val="nil"/>
              <w:bottom w:val="nil"/>
              <w:right w:val="nil"/>
            </w:tcBorders>
            <w:shd w:val="clear" w:color="auto" w:fill="auto"/>
            <w:noWrap/>
            <w:vAlign w:val="bottom"/>
            <w:hideMark/>
          </w:tcPr>
          <w:p w14:paraId="7A86D2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14723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42AA3534" w14:textId="77777777" w:rsidTr="00B85FFD">
        <w:trPr>
          <w:trHeight w:val="290"/>
        </w:trPr>
        <w:tc>
          <w:tcPr>
            <w:tcW w:w="1985" w:type="dxa"/>
            <w:tcBorders>
              <w:top w:val="nil"/>
              <w:left w:val="nil"/>
              <w:bottom w:val="nil"/>
              <w:right w:val="nil"/>
            </w:tcBorders>
            <w:shd w:val="clear" w:color="D9D9D9" w:fill="D9D9D9"/>
            <w:noWrap/>
            <w:vAlign w:val="bottom"/>
            <w:hideMark/>
          </w:tcPr>
          <w:p w14:paraId="0F4100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BF8F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´Gold Standard´ (DS)</w:t>
            </w:r>
          </w:p>
        </w:tc>
        <w:tc>
          <w:tcPr>
            <w:tcW w:w="603" w:type="dxa"/>
            <w:tcBorders>
              <w:top w:val="nil"/>
              <w:left w:val="nil"/>
              <w:bottom w:val="nil"/>
              <w:right w:val="nil"/>
            </w:tcBorders>
            <w:shd w:val="clear" w:color="D9D9D9" w:fill="D9D9D9"/>
            <w:noWrap/>
            <w:vAlign w:val="bottom"/>
            <w:hideMark/>
          </w:tcPr>
          <w:p w14:paraId="0EF965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0C723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D811861" w14:textId="77777777" w:rsidTr="00B85FFD">
        <w:trPr>
          <w:trHeight w:val="290"/>
        </w:trPr>
        <w:tc>
          <w:tcPr>
            <w:tcW w:w="1985" w:type="dxa"/>
            <w:tcBorders>
              <w:top w:val="nil"/>
              <w:left w:val="nil"/>
              <w:bottom w:val="nil"/>
              <w:right w:val="nil"/>
            </w:tcBorders>
            <w:shd w:val="clear" w:color="auto" w:fill="auto"/>
            <w:noWrap/>
            <w:vAlign w:val="bottom"/>
            <w:hideMark/>
          </w:tcPr>
          <w:p w14:paraId="16C7D2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AF0A9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´Guacamole´</w:t>
            </w:r>
          </w:p>
        </w:tc>
        <w:tc>
          <w:tcPr>
            <w:tcW w:w="603" w:type="dxa"/>
            <w:tcBorders>
              <w:top w:val="nil"/>
              <w:left w:val="nil"/>
              <w:bottom w:val="nil"/>
              <w:right w:val="nil"/>
            </w:tcBorders>
            <w:shd w:val="clear" w:color="auto" w:fill="auto"/>
            <w:noWrap/>
            <w:vAlign w:val="bottom"/>
            <w:hideMark/>
          </w:tcPr>
          <w:p w14:paraId="4D97BF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190DD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000C412F" w14:textId="77777777" w:rsidTr="00B85FFD">
        <w:trPr>
          <w:trHeight w:val="290"/>
        </w:trPr>
        <w:tc>
          <w:tcPr>
            <w:tcW w:w="1985" w:type="dxa"/>
            <w:tcBorders>
              <w:top w:val="nil"/>
              <w:left w:val="nil"/>
              <w:bottom w:val="nil"/>
              <w:right w:val="nil"/>
            </w:tcBorders>
            <w:shd w:val="clear" w:color="D9D9D9" w:fill="D9D9D9"/>
            <w:noWrap/>
            <w:vAlign w:val="bottom"/>
            <w:hideMark/>
          </w:tcPr>
          <w:p w14:paraId="1C911A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BA40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´Halcyon´ (tardiana)</w:t>
            </w:r>
          </w:p>
        </w:tc>
        <w:tc>
          <w:tcPr>
            <w:tcW w:w="603" w:type="dxa"/>
            <w:tcBorders>
              <w:top w:val="nil"/>
              <w:left w:val="nil"/>
              <w:bottom w:val="nil"/>
              <w:right w:val="nil"/>
            </w:tcBorders>
            <w:shd w:val="clear" w:color="D9D9D9" w:fill="D9D9D9"/>
            <w:noWrap/>
            <w:vAlign w:val="bottom"/>
            <w:hideMark/>
          </w:tcPr>
          <w:p w14:paraId="554C82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328D1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47,00 Kč </w:t>
            </w:r>
          </w:p>
        </w:tc>
      </w:tr>
      <w:tr w:rsidR="00B85FFD" w:rsidRPr="00B85FFD" w14:paraId="527E198E" w14:textId="77777777" w:rsidTr="00B85FFD">
        <w:trPr>
          <w:trHeight w:val="290"/>
        </w:trPr>
        <w:tc>
          <w:tcPr>
            <w:tcW w:w="1985" w:type="dxa"/>
            <w:tcBorders>
              <w:top w:val="nil"/>
              <w:left w:val="nil"/>
              <w:bottom w:val="nil"/>
              <w:right w:val="nil"/>
            </w:tcBorders>
            <w:shd w:val="clear" w:color="auto" w:fill="auto"/>
            <w:noWrap/>
            <w:vAlign w:val="bottom"/>
            <w:hideMark/>
          </w:tcPr>
          <w:p w14:paraId="712D68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600EC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´Honeybells´ (DS)</w:t>
            </w:r>
          </w:p>
        </w:tc>
        <w:tc>
          <w:tcPr>
            <w:tcW w:w="603" w:type="dxa"/>
            <w:tcBorders>
              <w:top w:val="nil"/>
              <w:left w:val="nil"/>
              <w:bottom w:val="nil"/>
              <w:right w:val="nil"/>
            </w:tcBorders>
            <w:shd w:val="clear" w:color="auto" w:fill="auto"/>
            <w:noWrap/>
            <w:vAlign w:val="bottom"/>
            <w:hideMark/>
          </w:tcPr>
          <w:p w14:paraId="1C7113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8F2B7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5405FA66" w14:textId="77777777" w:rsidTr="00B85FFD">
        <w:trPr>
          <w:trHeight w:val="290"/>
        </w:trPr>
        <w:tc>
          <w:tcPr>
            <w:tcW w:w="1985" w:type="dxa"/>
            <w:tcBorders>
              <w:top w:val="nil"/>
              <w:left w:val="nil"/>
              <w:bottom w:val="nil"/>
              <w:right w:val="nil"/>
            </w:tcBorders>
            <w:shd w:val="clear" w:color="D9D9D9" w:fill="D9D9D9"/>
            <w:noWrap/>
            <w:vAlign w:val="bottom"/>
            <w:hideMark/>
          </w:tcPr>
          <w:p w14:paraId="4AA73A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C69BF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´Hyacinthina´ (fortunei)</w:t>
            </w:r>
          </w:p>
        </w:tc>
        <w:tc>
          <w:tcPr>
            <w:tcW w:w="603" w:type="dxa"/>
            <w:tcBorders>
              <w:top w:val="nil"/>
              <w:left w:val="nil"/>
              <w:bottom w:val="nil"/>
              <w:right w:val="nil"/>
            </w:tcBorders>
            <w:shd w:val="clear" w:color="D9D9D9" w:fill="D9D9D9"/>
            <w:noWrap/>
            <w:vAlign w:val="bottom"/>
            <w:hideMark/>
          </w:tcPr>
          <w:p w14:paraId="4FD39C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41C7D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10B9F6B9" w14:textId="77777777" w:rsidTr="00B85FFD">
        <w:trPr>
          <w:trHeight w:val="290"/>
        </w:trPr>
        <w:tc>
          <w:tcPr>
            <w:tcW w:w="1985" w:type="dxa"/>
            <w:tcBorders>
              <w:top w:val="nil"/>
              <w:left w:val="nil"/>
              <w:bottom w:val="nil"/>
              <w:right w:val="nil"/>
            </w:tcBorders>
            <w:shd w:val="clear" w:color="auto" w:fill="auto"/>
            <w:noWrap/>
            <w:vAlign w:val="bottom"/>
            <w:hideMark/>
          </w:tcPr>
          <w:p w14:paraId="0463EF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8E4F0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´Invincible´</w:t>
            </w:r>
          </w:p>
        </w:tc>
        <w:tc>
          <w:tcPr>
            <w:tcW w:w="603" w:type="dxa"/>
            <w:tcBorders>
              <w:top w:val="nil"/>
              <w:left w:val="nil"/>
              <w:bottom w:val="nil"/>
              <w:right w:val="nil"/>
            </w:tcBorders>
            <w:shd w:val="clear" w:color="auto" w:fill="auto"/>
            <w:noWrap/>
            <w:vAlign w:val="bottom"/>
            <w:hideMark/>
          </w:tcPr>
          <w:p w14:paraId="51E3B3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7700D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14171A9" w14:textId="77777777" w:rsidTr="00B85FFD">
        <w:trPr>
          <w:trHeight w:val="290"/>
        </w:trPr>
        <w:tc>
          <w:tcPr>
            <w:tcW w:w="1985" w:type="dxa"/>
            <w:tcBorders>
              <w:top w:val="nil"/>
              <w:left w:val="nil"/>
              <w:bottom w:val="nil"/>
              <w:right w:val="nil"/>
            </w:tcBorders>
            <w:shd w:val="clear" w:color="D9D9D9" w:fill="D9D9D9"/>
            <w:noWrap/>
            <w:vAlign w:val="bottom"/>
            <w:hideMark/>
          </w:tcPr>
          <w:p w14:paraId="493AC4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E9E37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´June´ (Tardiana Group) (DS)</w:t>
            </w:r>
          </w:p>
        </w:tc>
        <w:tc>
          <w:tcPr>
            <w:tcW w:w="603" w:type="dxa"/>
            <w:tcBorders>
              <w:top w:val="nil"/>
              <w:left w:val="nil"/>
              <w:bottom w:val="nil"/>
              <w:right w:val="nil"/>
            </w:tcBorders>
            <w:shd w:val="clear" w:color="D9D9D9" w:fill="D9D9D9"/>
            <w:noWrap/>
            <w:vAlign w:val="bottom"/>
            <w:hideMark/>
          </w:tcPr>
          <w:p w14:paraId="46BD9F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3A879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92,00 Kč </w:t>
            </w:r>
          </w:p>
        </w:tc>
      </w:tr>
      <w:tr w:rsidR="00B85FFD" w:rsidRPr="00B85FFD" w14:paraId="234E55F0" w14:textId="77777777" w:rsidTr="00B85FFD">
        <w:trPr>
          <w:trHeight w:val="290"/>
        </w:trPr>
        <w:tc>
          <w:tcPr>
            <w:tcW w:w="1985" w:type="dxa"/>
            <w:tcBorders>
              <w:top w:val="nil"/>
              <w:left w:val="nil"/>
              <w:bottom w:val="nil"/>
              <w:right w:val="nil"/>
            </w:tcBorders>
            <w:shd w:val="clear" w:color="auto" w:fill="auto"/>
            <w:noWrap/>
            <w:vAlign w:val="bottom"/>
            <w:hideMark/>
          </w:tcPr>
          <w:p w14:paraId="66B224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2987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´Krossa Regal´ (DS)</w:t>
            </w:r>
          </w:p>
        </w:tc>
        <w:tc>
          <w:tcPr>
            <w:tcW w:w="603" w:type="dxa"/>
            <w:tcBorders>
              <w:top w:val="nil"/>
              <w:left w:val="nil"/>
              <w:bottom w:val="nil"/>
              <w:right w:val="nil"/>
            </w:tcBorders>
            <w:shd w:val="clear" w:color="auto" w:fill="auto"/>
            <w:noWrap/>
            <w:vAlign w:val="bottom"/>
            <w:hideMark/>
          </w:tcPr>
          <w:p w14:paraId="6335C9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18FC3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48972927" w14:textId="77777777" w:rsidTr="00B85FFD">
        <w:trPr>
          <w:trHeight w:val="290"/>
        </w:trPr>
        <w:tc>
          <w:tcPr>
            <w:tcW w:w="1985" w:type="dxa"/>
            <w:tcBorders>
              <w:top w:val="nil"/>
              <w:left w:val="nil"/>
              <w:bottom w:val="nil"/>
              <w:right w:val="nil"/>
            </w:tcBorders>
            <w:shd w:val="clear" w:color="D9D9D9" w:fill="D9D9D9"/>
            <w:noWrap/>
            <w:vAlign w:val="bottom"/>
            <w:hideMark/>
          </w:tcPr>
          <w:p w14:paraId="0F439D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00C4B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´Liberty´ PBR (DS)</w:t>
            </w:r>
          </w:p>
        </w:tc>
        <w:tc>
          <w:tcPr>
            <w:tcW w:w="603" w:type="dxa"/>
            <w:tcBorders>
              <w:top w:val="nil"/>
              <w:left w:val="nil"/>
              <w:bottom w:val="nil"/>
              <w:right w:val="nil"/>
            </w:tcBorders>
            <w:shd w:val="clear" w:color="D9D9D9" w:fill="D9D9D9"/>
            <w:noWrap/>
            <w:vAlign w:val="bottom"/>
            <w:hideMark/>
          </w:tcPr>
          <w:p w14:paraId="62A63A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E29E7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99,00 Kč </w:t>
            </w:r>
          </w:p>
        </w:tc>
      </w:tr>
      <w:tr w:rsidR="00B85FFD" w:rsidRPr="00B85FFD" w14:paraId="60778E35" w14:textId="77777777" w:rsidTr="00B85FFD">
        <w:trPr>
          <w:trHeight w:val="290"/>
        </w:trPr>
        <w:tc>
          <w:tcPr>
            <w:tcW w:w="1985" w:type="dxa"/>
            <w:tcBorders>
              <w:top w:val="nil"/>
              <w:left w:val="nil"/>
              <w:bottom w:val="nil"/>
              <w:right w:val="nil"/>
            </w:tcBorders>
            <w:shd w:val="clear" w:color="auto" w:fill="auto"/>
            <w:noWrap/>
            <w:vAlign w:val="bottom"/>
            <w:hideMark/>
          </w:tcPr>
          <w:p w14:paraId="6A129B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EA31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´Liberty´ PBR TC (DS)</w:t>
            </w:r>
          </w:p>
        </w:tc>
        <w:tc>
          <w:tcPr>
            <w:tcW w:w="603" w:type="dxa"/>
            <w:tcBorders>
              <w:top w:val="nil"/>
              <w:left w:val="nil"/>
              <w:bottom w:val="nil"/>
              <w:right w:val="nil"/>
            </w:tcBorders>
            <w:shd w:val="clear" w:color="auto" w:fill="auto"/>
            <w:noWrap/>
            <w:vAlign w:val="bottom"/>
            <w:hideMark/>
          </w:tcPr>
          <w:p w14:paraId="41753C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9A52B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99,00 Kč </w:t>
            </w:r>
          </w:p>
        </w:tc>
      </w:tr>
      <w:tr w:rsidR="00B85FFD" w:rsidRPr="00B85FFD" w14:paraId="62B285DE" w14:textId="77777777" w:rsidTr="00B85FFD">
        <w:trPr>
          <w:trHeight w:val="290"/>
        </w:trPr>
        <w:tc>
          <w:tcPr>
            <w:tcW w:w="1985" w:type="dxa"/>
            <w:tcBorders>
              <w:top w:val="nil"/>
              <w:left w:val="nil"/>
              <w:bottom w:val="nil"/>
              <w:right w:val="nil"/>
            </w:tcBorders>
            <w:shd w:val="clear" w:color="D9D9D9" w:fill="D9D9D9"/>
            <w:noWrap/>
            <w:vAlign w:val="bottom"/>
            <w:hideMark/>
          </w:tcPr>
          <w:p w14:paraId="65976E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65F1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´Liberty´ PBR TC (DS)</w:t>
            </w:r>
          </w:p>
        </w:tc>
        <w:tc>
          <w:tcPr>
            <w:tcW w:w="603" w:type="dxa"/>
            <w:tcBorders>
              <w:top w:val="nil"/>
              <w:left w:val="nil"/>
              <w:bottom w:val="nil"/>
              <w:right w:val="nil"/>
            </w:tcBorders>
            <w:shd w:val="clear" w:color="D9D9D9" w:fill="D9D9D9"/>
            <w:noWrap/>
            <w:vAlign w:val="bottom"/>
            <w:hideMark/>
          </w:tcPr>
          <w:p w14:paraId="4ADC0F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75714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99,00 Kč </w:t>
            </w:r>
          </w:p>
        </w:tc>
      </w:tr>
      <w:tr w:rsidR="00B85FFD" w:rsidRPr="00B85FFD" w14:paraId="1C382E9F" w14:textId="77777777" w:rsidTr="00B85FFD">
        <w:trPr>
          <w:trHeight w:val="290"/>
        </w:trPr>
        <w:tc>
          <w:tcPr>
            <w:tcW w:w="1985" w:type="dxa"/>
            <w:tcBorders>
              <w:top w:val="nil"/>
              <w:left w:val="nil"/>
              <w:bottom w:val="nil"/>
              <w:right w:val="nil"/>
            </w:tcBorders>
            <w:shd w:val="clear" w:color="auto" w:fill="auto"/>
            <w:noWrap/>
            <w:vAlign w:val="bottom"/>
            <w:hideMark/>
          </w:tcPr>
          <w:p w14:paraId="75C682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9B3E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´Night Before Christmas´</w:t>
            </w:r>
          </w:p>
        </w:tc>
        <w:tc>
          <w:tcPr>
            <w:tcW w:w="603" w:type="dxa"/>
            <w:tcBorders>
              <w:top w:val="nil"/>
              <w:left w:val="nil"/>
              <w:bottom w:val="nil"/>
              <w:right w:val="nil"/>
            </w:tcBorders>
            <w:shd w:val="clear" w:color="auto" w:fill="auto"/>
            <w:noWrap/>
            <w:vAlign w:val="bottom"/>
            <w:hideMark/>
          </w:tcPr>
          <w:p w14:paraId="6DB7EA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3B545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517B87FA" w14:textId="77777777" w:rsidTr="00B85FFD">
        <w:trPr>
          <w:trHeight w:val="290"/>
        </w:trPr>
        <w:tc>
          <w:tcPr>
            <w:tcW w:w="1985" w:type="dxa"/>
            <w:tcBorders>
              <w:top w:val="nil"/>
              <w:left w:val="nil"/>
              <w:bottom w:val="nil"/>
              <w:right w:val="nil"/>
            </w:tcBorders>
            <w:shd w:val="clear" w:color="D9D9D9" w:fill="D9D9D9"/>
            <w:noWrap/>
            <w:vAlign w:val="bottom"/>
            <w:hideMark/>
          </w:tcPr>
          <w:p w14:paraId="32614B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9C26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´Orange Marmalade´ (DS)</w:t>
            </w:r>
          </w:p>
        </w:tc>
        <w:tc>
          <w:tcPr>
            <w:tcW w:w="603" w:type="dxa"/>
            <w:tcBorders>
              <w:top w:val="nil"/>
              <w:left w:val="nil"/>
              <w:bottom w:val="nil"/>
              <w:right w:val="nil"/>
            </w:tcBorders>
            <w:shd w:val="clear" w:color="D9D9D9" w:fill="D9D9D9"/>
            <w:noWrap/>
            <w:vAlign w:val="bottom"/>
            <w:hideMark/>
          </w:tcPr>
          <w:p w14:paraId="566FAB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521EC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69520243" w14:textId="77777777" w:rsidTr="00B85FFD">
        <w:trPr>
          <w:trHeight w:val="290"/>
        </w:trPr>
        <w:tc>
          <w:tcPr>
            <w:tcW w:w="1985" w:type="dxa"/>
            <w:tcBorders>
              <w:top w:val="nil"/>
              <w:left w:val="nil"/>
              <w:bottom w:val="nil"/>
              <w:right w:val="nil"/>
            </w:tcBorders>
            <w:shd w:val="clear" w:color="auto" w:fill="auto"/>
            <w:noWrap/>
            <w:vAlign w:val="bottom"/>
            <w:hideMark/>
          </w:tcPr>
          <w:p w14:paraId="0B1C5D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3FF0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´Patriot´ (DS)</w:t>
            </w:r>
          </w:p>
        </w:tc>
        <w:tc>
          <w:tcPr>
            <w:tcW w:w="603" w:type="dxa"/>
            <w:tcBorders>
              <w:top w:val="nil"/>
              <w:left w:val="nil"/>
              <w:bottom w:val="nil"/>
              <w:right w:val="nil"/>
            </w:tcBorders>
            <w:shd w:val="clear" w:color="auto" w:fill="auto"/>
            <w:noWrap/>
            <w:vAlign w:val="bottom"/>
            <w:hideMark/>
          </w:tcPr>
          <w:p w14:paraId="62020A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36233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65B9328E" w14:textId="77777777" w:rsidTr="00B85FFD">
        <w:trPr>
          <w:trHeight w:val="290"/>
        </w:trPr>
        <w:tc>
          <w:tcPr>
            <w:tcW w:w="1985" w:type="dxa"/>
            <w:tcBorders>
              <w:top w:val="nil"/>
              <w:left w:val="nil"/>
              <w:bottom w:val="nil"/>
              <w:right w:val="nil"/>
            </w:tcBorders>
            <w:shd w:val="clear" w:color="D9D9D9" w:fill="D9D9D9"/>
            <w:noWrap/>
            <w:vAlign w:val="bottom"/>
            <w:hideMark/>
          </w:tcPr>
          <w:p w14:paraId="0A2DB8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F9CF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´Praying Hands´ (fortunei) TC</w:t>
            </w:r>
          </w:p>
        </w:tc>
        <w:tc>
          <w:tcPr>
            <w:tcW w:w="603" w:type="dxa"/>
            <w:tcBorders>
              <w:top w:val="nil"/>
              <w:left w:val="nil"/>
              <w:bottom w:val="nil"/>
              <w:right w:val="nil"/>
            </w:tcBorders>
            <w:shd w:val="clear" w:color="D9D9D9" w:fill="D9D9D9"/>
            <w:noWrap/>
            <w:vAlign w:val="bottom"/>
            <w:hideMark/>
          </w:tcPr>
          <w:p w14:paraId="08A469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66758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3C035106" w14:textId="77777777" w:rsidTr="00B85FFD">
        <w:trPr>
          <w:trHeight w:val="290"/>
        </w:trPr>
        <w:tc>
          <w:tcPr>
            <w:tcW w:w="1985" w:type="dxa"/>
            <w:tcBorders>
              <w:top w:val="nil"/>
              <w:left w:val="nil"/>
              <w:bottom w:val="nil"/>
              <w:right w:val="nil"/>
            </w:tcBorders>
            <w:shd w:val="clear" w:color="auto" w:fill="auto"/>
            <w:noWrap/>
            <w:vAlign w:val="bottom"/>
            <w:hideMark/>
          </w:tcPr>
          <w:p w14:paraId="0CD558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FA9D0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´Purple Heart´ TC</w:t>
            </w:r>
          </w:p>
        </w:tc>
        <w:tc>
          <w:tcPr>
            <w:tcW w:w="603" w:type="dxa"/>
            <w:tcBorders>
              <w:top w:val="nil"/>
              <w:left w:val="nil"/>
              <w:bottom w:val="nil"/>
              <w:right w:val="nil"/>
            </w:tcBorders>
            <w:shd w:val="clear" w:color="auto" w:fill="auto"/>
            <w:noWrap/>
            <w:vAlign w:val="bottom"/>
            <w:hideMark/>
          </w:tcPr>
          <w:p w14:paraId="609E63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761BF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63,00 Kč </w:t>
            </w:r>
          </w:p>
        </w:tc>
      </w:tr>
      <w:tr w:rsidR="00B85FFD" w:rsidRPr="00B85FFD" w14:paraId="3E40E2B2" w14:textId="77777777" w:rsidTr="00B85FFD">
        <w:trPr>
          <w:trHeight w:val="290"/>
        </w:trPr>
        <w:tc>
          <w:tcPr>
            <w:tcW w:w="1985" w:type="dxa"/>
            <w:tcBorders>
              <w:top w:val="nil"/>
              <w:left w:val="nil"/>
              <w:bottom w:val="nil"/>
              <w:right w:val="nil"/>
            </w:tcBorders>
            <w:shd w:val="clear" w:color="D9D9D9" w:fill="D9D9D9"/>
            <w:noWrap/>
            <w:vAlign w:val="bottom"/>
            <w:hideMark/>
          </w:tcPr>
          <w:p w14:paraId="664832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CE60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´Purple Heart´ TC</w:t>
            </w:r>
          </w:p>
        </w:tc>
        <w:tc>
          <w:tcPr>
            <w:tcW w:w="603" w:type="dxa"/>
            <w:tcBorders>
              <w:top w:val="nil"/>
              <w:left w:val="nil"/>
              <w:bottom w:val="nil"/>
              <w:right w:val="nil"/>
            </w:tcBorders>
            <w:shd w:val="clear" w:color="D9D9D9" w:fill="D9D9D9"/>
            <w:noWrap/>
            <w:vAlign w:val="bottom"/>
            <w:hideMark/>
          </w:tcPr>
          <w:p w14:paraId="5A5F06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A88D4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63,00 Kč </w:t>
            </w:r>
          </w:p>
        </w:tc>
      </w:tr>
      <w:tr w:rsidR="00B85FFD" w:rsidRPr="00B85FFD" w14:paraId="6A63BC67" w14:textId="77777777" w:rsidTr="00B85FFD">
        <w:trPr>
          <w:trHeight w:val="290"/>
        </w:trPr>
        <w:tc>
          <w:tcPr>
            <w:tcW w:w="1985" w:type="dxa"/>
            <w:tcBorders>
              <w:top w:val="nil"/>
              <w:left w:val="nil"/>
              <w:bottom w:val="nil"/>
              <w:right w:val="nil"/>
            </w:tcBorders>
            <w:shd w:val="clear" w:color="auto" w:fill="auto"/>
            <w:noWrap/>
            <w:vAlign w:val="bottom"/>
            <w:hideMark/>
          </w:tcPr>
          <w:p w14:paraId="5A4595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A81D9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´Rainforest Sunrise´</w:t>
            </w:r>
          </w:p>
        </w:tc>
        <w:tc>
          <w:tcPr>
            <w:tcW w:w="603" w:type="dxa"/>
            <w:tcBorders>
              <w:top w:val="nil"/>
              <w:left w:val="nil"/>
              <w:bottom w:val="nil"/>
              <w:right w:val="nil"/>
            </w:tcBorders>
            <w:shd w:val="clear" w:color="auto" w:fill="auto"/>
            <w:noWrap/>
            <w:vAlign w:val="bottom"/>
            <w:hideMark/>
          </w:tcPr>
          <w:p w14:paraId="228897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D22C8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6443ECAC" w14:textId="77777777" w:rsidTr="00B85FFD">
        <w:trPr>
          <w:trHeight w:val="290"/>
        </w:trPr>
        <w:tc>
          <w:tcPr>
            <w:tcW w:w="1985" w:type="dxa"/>
            <w:tcBorders>
              <w:top w:val="nil"/>
              <w:left w:val="nil"/>
              <w:bottom w:val="nil"/>
              <w:right w:val="nil"/>
            </w:tcBorders>
            <w:shd w:val="clear" w:color="D9D9D9" w:fill="D9D9D9"/>
            <w:noWrap/>
            <w:vAlign w:val="bottom"/>
            <w:hideMark/>
          </w:tcPr>
          <w:p w14:paraId="0F3F9A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114D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´Regal Splendor´ TC</w:t>
            </w:r>
          </w:p>
        </w:tc>
        <w:tc>
          <w:tcPr>
            <w:tcW w:w="603" w:type="dxa"/>
            <w:tcBorders>
              <w:top w:val="nil"/>
              <w:left w:val="nil"/>
              <w:bottom w:val="nil"/>
              <w:right w:val="nil"/>
            </w:tcBorders>
            <w:shd w:val="clear" w:color="D9D9D9" w:fill="D9D9D9"/>
            <w:noWrap/>
            <w:vAlign w:val="bottom"/>
            <w:hideMark/>
          </w:tcPr>
          <w:p w14:paraId="30E498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CB203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7481B63A" w14:textId="77777777" w:rsidTr="00B85FFD">
        <w:trPr>
          <w:trHeight w:val="290"/>
        </w:trPr>
        <w:tc>
          <w:tcPr>
            <w:tcW w:w="1985" w:type="dxa"/>
            <w:tcBorders>
              <w:top w:val="nil"/>
              <w:left w:val="nil"/>
              <w:bottom w:val="nil"/>
              <w:right w:val="nil"/>
            </w:tcBorders>
            <w:shd w:val="clear" w:color="auto" w:fill="auto"/>
            <w:noWrap/>
            <w:vAlign w:val="bottom"/>
            <w:hideMark/>
          </w:tcPr>
          <w:p w14:paraId="1CDB60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271B46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´Royal Standard´ (plantaginea)</w:t>
            </w:r>
          </w:p>
        </w:tc>
        <w:tc>
          <w:tcPr>
            <w:tcW w:w="603" w:type="dxa"/>
            <w:tcBorders>
              <w:top w:val="nil"/>
              <w:left w:val="nil"/>
              <w:bottom w:val="nil"/>
              <w:right w:val="nil"/>
            </w:tcBorders>
            <w:shd w:val="clear" w:color="auto" w:fill="auto"/>
            <w:noWrap/>
            <w:vAlign w:val="bottom"/>
            <w:hideMark/>
          </w:tcPr>
          <w:p w14:paraId="5C60B8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5965D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7BD12174" w14:textId="77777777" w:rsidTr="00B85FFD">
        <w:trPr>
          <w:trHeight w:val="290"/>
        </w:trPr>
        <w:tc>
          <w:tcPr>
            <w:tcW w:w="1985" w:type="dxa"/>
            <w:tcBorders>
              <w:top w:val="nil"/>
              <w:left w:val="nil"/>
              <w:bottom w:val="nil"/>
              <w:right w:val="nil"/>
            </w:tcBorders>
            <w:shd w:val="clear" w:color="D9D9D9" w:fill="D9D9D9"/>
            <w:noWrap/>
            <w:vAlign w:val="bottom"/>
            <w:hideMark/>
          </w:tcPr>
          <w:p w14:paraId="2F38CD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129C5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´Stained Glass´</w:t>
            </w:r>
          </w:p>
        </w:tc>
        <w:tc>
          <w:tcPr>
            <w:tcW w:w="603" w:type="dxa"/>
            <w:tcBorders>
              <w:top w:val="nil"/>
              <w:left w:val="nil"/>
              <w:bottom w:val="nil"/>
              <w:right w:val="nil"/>
            </w:tcBorders>
            <w:shd w:val="clear" w:color="D9D9D9" w:fill="D9D9D9"/>
            <w:noWrap/>
            <w:vAlign w:val="bottom"/>
            <w:hideMark/>
          </w:tcPr>
          <w:p w14:paraId="2A8C17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B703C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61C58B92" w14:textId="77777777" w:rsidTr="00B85FFD">
        <w:trPr>
          <w:trHeight w:val="290"/>
        </w:trPr>
        <w:tc>
          <w:tcPr>
            <w:tcW w:w="1985" w:type="dxa"/>
            <w:tcBorders>
              <w:top w:val="nil"/>
              <w:left w:val="nil"/>
              <w:bottom w:val="nil"/>
              <w:right w:val="nil"/>
            </w:tcBorders>
            <w:shd w:val="clear" w:color="auto" w:fill="auto"/>
            <w:noWrap/>
            <w:vAlign w:val="bottom"/>
            <w:hideMark/>
          </w:tcPr>
          <w:p w14:paraId="20FD4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070E5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´Stained Glass´ TC</w:t>
            </w:r>
          </w:p>
        </w:tc>
        <w:tc>
          <w:tcPr>
            <w:tcW w:w="603" w:type="dxa"/>
            <w:tcBorders>
              <w:top w:val="nil"/>
              <w:left w:val="nil"/>
              <w:bottom w:val="nil"/>
              <w:right w:val="nil"/>
            </w:tcBorders>
            <w:shd w:val="clear" w:color="auto" w:fill="auto"/>
            <w:noWrap/>
            <w:vAlign w:val="bottom"/>
            <w:hideMark/>
          </w:tcPr>
          <w:p w14:paraId="760FD8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58E4EF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37A0E642" w14:textId="77777777" w:rsidTr="00B85FFD">
        <w:trPr>
          <w:trHeight w:val="290"/>
        </w:trPr>
        <w:tc>
          <w:tcPr>
            <w:tcW w:w="1985" w:type="dxa"/>
            <w:tcBorders>
              <w:top w:val="nil"/>
              <w:left w:val="nil"/>
              <w:bottom w:val="nil"/>
              <w:right w:val="nil"/>
            </w:tcBorders>
            <w:shd w:val="clear" w:color="D9D9D9" w:fill="D9D9D9"/>
            <w:noWrap/>
            <w:vAlign w:val="bottom"/>
            <w:hideMark/>
          </w:tcPr>
          <w:p w14:paraId="72883A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F29DE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´Stiletto´</w:t>
            </w:r>
          </w:p>
        </w:tc>
        <w:tc>
          <w:tcPr>
            <w:tcW w:w="603" w:type="dxa"/>
            <w:tcBorders>
              <w:top w:val="nil"/>
              <w:left w:val="nil"/>
              <w:bottom w:val="nil"/>
              <w:right w:val="nil"/>
            </w:tcBorders>
            <w:shd w:val="clear" w:color="D9D9D9" w:fill="D9D9D9"/>
            <w:noWrap/>
            <w:vAlign w:val="bottom"/>
            <w:hideMark/>
          </w:tcPr>
          <w:p w14:paraId="343759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A68F5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2D23020B" w14:textId="77777777" w:rsidTr="00B85FFD">
        <w:trPr>
          <w:trHeight w:val="290"/>
        </w:trPr>
        <w:tc>
          <w:tcPr>
            <w:tcW w:w="1985" w:type="dxa"/>
            <w:tcBorders>
              <w:top w:val="nil"/>
              <w:left w:val="nil"/>
              <w:bottom w:val="nil"/>
              <w:right w:val="nil"/>
            </w:tcBorders>
            <w:shd w:val="clear" w:color="auto" w:fill="auto"/>
            <w:noWrap/>
            <w:vAlign w:val="bottom"/>
            <w:hideMark/>
          </w:tcPr>
          <w:p w14:paraId="32AE49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337E7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´Sum and Substance´ (DS)</w:t>
            </w:r>
          </w:p>
        </w:tc>
        <w:tc>
          <w:tcPr>
            <w:tcW w:w="603" w:type="dxa"/>
            <w:tcBorders>
              <w:top w:val="nil"/>
              <w:left w:val="nil"/>
              <w:bottom w:val="nil"/>
              <w:right w:val="nil"/>
            </w:tcBorders>
            <w:shd w:val="clear" w:color="auto" w:fill="auto"/>
            <w:noWrap/>
            <w:vAlign w:val="bottom"/>
            <w:hideMark/>
          </w:tcPr>
          <w:p w14:paraId="72AF7C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5157B7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83,00 Kč </w:t>
            </w:r>
          </w:p>
        </w:tc>
      </w:tr>
      <w:tr w:rsidR="00B85FFD" w:rsidRPr="00B85FFD" w14:paraId="070FB09E" w14:textId="77777777" w:rsidTr="00B85FFD">
        <w:trPr>
          <w:trHeight w:val="290"/>
        </w:trPr>
        <w:tc>
          <w:tcPr>
            <w:tcW w:w="1985" w:type="dxa"/>
            <w:tcBorders>
              <w:top w:val="nil"/>
              <w:left w:val="nil"/>
              <w:bottom w:val="nil"/>
              <w:right w:val="nil"/>
            </w:tcBorders>
            <w:shd w:val="clear" w:color="D9D9D9" w:fill="D9D9D9"/>
            <w:noWrap/>
            <w:vAlign w:val="bottom"/>
            <w:hideMark/>
          </w:tcPr>
          <w:p w14:paraId="331238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D1C3A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´Sum and Substance´ TC (DS)</w:t>
            </w:r>
          </w:p>
        </w:tc>
        <w:tc>
          <w:tcPr>
            <w:tcW w:w="603" w:type="dxa"/>
            <w:tcBorders>
              <w:top w:val="nil"/>
              <w:left w:val="nil"/>
              <w:bottom w:val="nil"/>
              <w:right w:val="nil"/>
            </w:tcBorders>
            <w:shd w:val="clear" w:color="D9D9D9" w:fill="D9D9D9"/>
            <w:noWrap/>
            <w:vAlign w:val="bottom"/>
            <w:hideMark/>
          </w:tcPr>
          <w:p w14:paraId="1EED93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1B397A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20E43FFD" w14:textId="77777777" w:rsidTr="00B85FFD">
        <w:trPr>
          <w:trHeight w:val="290"/>
        </w:trPr>
        <w:tc>
          <w:tcPr>
            <w:tcW w:w="1985" w:type="dxa"/>
            <w:tcBorders>
              <w:top w:val="nil"/>
              <w:left w:val="nil"/>
              <w:bottom w:val="nil"/>
              <w:right w:val="nil"/>
            </w:tcBorders>
            <w:shd w:val="clear" w:color="auto" w:fill="auto"/>
            <w:noWrap/>
            <w:vAlign w:val="bottom"/>
            <w:hideMark/>
          </w:tcPr>
          <w:p w14:paraId="7FF742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B8CC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´Sun Power´</w:t>
            </w:r>
          </w:p>
        </w:tc>
        <w:tc>
          <w:tcPr>
            <w:tcW w:w="603" w:type="dxa"/>
            <w:tcBorders>
              <w:top w:val="nil"/>
              <w:left w:val="nil"/>
              <w:bottom w:val="nil"/>
              <w:right w:val="nil"/>
            </w:tcBorders>
            <w:shd w:val="clear" w:color="auto" w:fill="auto"/>
            <w:noWrap/>
            <w:vAlign w:val="bottom"/>
            <w:hideMark/>
          </w:tcPr>
          <w:p w14:paraId="0B7C2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5FC08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84,00 Kč </w:t>
            </w:r>
          </w:p>
        </w:tc>
      </w:tr>
      <w:tr w:rsidR="00B85FFD" w:rsidRPr="00B85FFD" w14:paraId="453B47B6" w14:textId="77777777" w:rsidTr="00B85FFD">
        <w:trPr>
          <w:trHeight w:val="290"/>
        </w:trPr>
        <w:tc>
          <w:tcPr>
            <w:tcW w:w="1985" w:type="dxa"/>
            <w:tcBorders>
              <w:top w:val="nil"/>
              <w:left w:val="nil"/>
              <w:bottom w:val="nil"/>
              <w:right w:val="nil"/>
            </w:tcBorders>
            <w:shd w:val="clear" w:color="D9D9D9" w:fill="D9D9D9"/>
            <w:noWrap/>
            <w:vAlign w:val="bottom"/>
            <w:hideMark/>
          </w:tcPr>
          <w:p w14:paraId="6F77A0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B5650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´Twist of Lime´</w:t>
            </w:r>
          </w:p>
        </w:tc>
        <w:tc>
          <w:tcPr>
            <w:tcW w:w="603" w:type="dxa"/>
            <w:tcBorders>
              <w:top w:val="nil"/>
              <w:left w:val="nil"/>
              <w:bottom w:val="nil"/>
              <w:right w:val="nil"/>
            </w:tcBorders>
            <w:shd w:val="clear" w:color="D9D9D9" w:fill="D9D9D9"/>
            <w:noWrap/>
            <w:vAlign w:val="bottom"/>
            <w:hideMark/>
          </w:tcPr>
          <w:p w14:paraId="194DE4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5C4E5C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105,00 Kč </w:t>
            </w:r>
          </w:p>
        </w:tc>
      </w:tr>
      <w:tr w:rsidR="00B85FFD" w:rsidRPr="00B85FFD" w14:paraId="4B9921F7" w14:textId="77777777" w:rsidTr="00B85FFD">
        <w:trPr>
          <w:trHeight w:val="290"/>
        </w:trPr>
        <w:tc>
          <w:tcPr>
            <w:tcW w:w="1985" w:type="dxa"/>
            <w:tcBorders>
              <w:top w:val="nil"/>
              <w:left w:val="nil"/>
              <w:bottom w:val="nil"/>
              <w:right w:val="nil"/>
            </w:tcBorders>
            <w:shd w:val="clear" w:color="auto" w:fill="auto"/>
            <w:noWrap/>
            <w:vAlign w:val="bottom"/>
            <w:hideMark/>
          </w:tcPr>
          <w:p w14:paraId="0E3AF3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6A4DB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´Wide Brim´</w:t>
            </w:r>
          </w:p>
        </w:tc>
        <w:tc>
          <w:tcPr>
            <w:tcW w:w="603" w:type="dxa"/>
            <w:tcBorders>
              <w:top w:val="nil"/>
              <w:left w:val="nil"/>
              <w:bottom w:val="nil"/>
              <w:right w:val="nil"/>
            </w:tcBorders>
            <w:shd w:val="clear" w:color="auto" w:fill="auto"/>
            <w:noWrap/>
            <w:vAlign w:val="bottom"/>
            <w:hideMark/>
          </w:tcPr>
          <w:p w14:paraId="7D874D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AB2E2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25863CD6" w14:textId="77777777" w:rsidTr="00B85FFD">
        <w:trPr>
          <w:trHeight w:val="290"/>
        </w:trPr>
        <w:tc>
          <w:tcPr>
            <w:tcW w:w="1985" w:type="dxa"/>
            <w:tcBorders>
              <w:top w:val="nil"/>
              <w:left w:val="nil"/>
              <w:bottom w:val="nil"/>
              <w:right w:val="nil"/>
            </w:tcBorders>
            <w:shd w:val="clear" w:color="D9D9D9" w:fill="D9D9D9"/>
            <w:noWrap/>
            <w:vAlign w:val="bottom"/>
            <w:hideMark/>
          </w:tcPr>
          <w:p w14:paraId="4CB8D9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A8646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´Winter Snow´ TC</w:t>
            </w:r>
          </w:p>
        </w:tc>
        <w:tc>
          <w:tcPr>
            <w:tcW w:w="603" w:type="dxa"/>
            <w:tcBorders>
              <w:top w:val="nil"/>
              <w:left w:val="nil"/>
              <w:bottom w:val="nil"/>
              <w:right w:val="nil"/>
            </w:tcBorders>
            <w:shd w:val="clear" w:color="D9D9D9" w:fill="D9D9D9"/>
            <w:noWrap/>
            <w:vAlign w:val="bottom"/>
            <w:hideMark/>
          </w:tcPr>
          <w:p w14:paraId="3C3D66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A9A1E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2F7ED49B" w14:textId="77777777" w:rsidTr="00B85FFD">
        <w:trPr>
          <w:trHeight w:val="290"/>
        </w:trPr>
        <w:tc>
          <w:tcPr>
            <w:tcW w:w="1985" w:type="dxa"/>
            <w:tcBorders>
              <w:top w:val="nil"/>
              <w:left w:val="nil"/>
              <w:bottom w:val="nil"/>
              <w:right w:val="nil"/>
            </w:tcBorders>
            <w:shd w:val="clear" w:color="auto" w:fill="auto"/>
            <w:noWrap/>
            <w:vAlign w:val="bottom"/>
            <w:hideMark/>
          </w:tcPr>
          <w:p w14:paraId="29D8A6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76CBE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´Yellow River´</w:t>
            </w:r>
          </w:p>
        </w:tc>
        <w:tc>
          <w:tcPr>
            <w:tcW w:w="603" w:type="dxa"/>
            <w:tcBorders>
              <w:top w:val="nil"/>
              <w:left w:val="nil"/>
              <w:bottom w:val="nil"/>
              <w:right w:val="nil"/>
            </w:tcBorders>
            <w:shd w:val="clear" w:color="auto" w:fill="auto"/>
            <w:noWrap/>
            <w:vAlign w:val="bottom"/>
            <w:hideMark/>
          </w:tcPr>
          <w:p w14:paraId="21E0BB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57B8A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05FDC22A" w14:textId="77777777" w:rsidTr="00B85FFD">
        <w:trPr>
          <w:trHeight w:val="290"/>
        </w:trPr>
        <w:tc>
          <w:tcPr>
            <w:tcW w:w="1985" w:type="dxa"/>
            <w:tcBorders>
              <w:top w:val="nil"/>
              <w:left w:val="nil"/>
              <w:bottom w:val="nil"/>
              <w:right w:val="nil"/>
            </w:tcBorders>
            <w:shd w:val="clear" w:color="D9D9D9" w:fill="D9D9D9"/>
            <w:noWrap/>
            <w:vAlign w:val="bottom"/>
            <w:hideMark/>
          </w:tcPr>
          <w:p w14:paraId="2FAF1D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C0D32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clausa var. normalis</w:t>
            </w:r>
          </w:p>
        </w:tc>
        <w:tc>
          <w:tcPr>
            <w:tcW w:w="603" w:type="dxa"/>
            <w:tcBorders>
              <w:top w:val="nil"/>
              <w:left w:val="nil"/>
              <w:bottom w:val="nil"/>
              <w:right w:val="nil"/>
            </w:tcBorders>
            <w:shd w:val="clear" w:color="D9D9D9" w:fill="D9D9D9"/>
            <w:noWrap/>
            <w:vAlign w:val="bottom"/>
            <w:hideMark/>
          </w:tcPr>
          <w:p w14:paraId="514A58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C3EF3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57,00 Kč </w:t>
            </w:r>
          </w:p>
        </w:tc>
      </w:tr>
      <w:tr w:rsidR="00B85FFD" w:rsidRPr="00B85FFD" w14:paraId="7688C565" w14:textId="77777777" w:rsidTr="00B85FFD">
        <w:trPr>
          <w:trHeight w:val="290"/>
        </w:trPr>
        <w:tc>
          <w:tcPr>
            <w:tcW w:w="1985" w:type="dxa"/>
            <w:tcBorders>
              <w:top w:val="nil"/>
              <w:left w:val="nil"/>
              <w:bottom w:val="nil"/>
              <w:right w:val="nil"/>
            </w:tcBorders>
            <w:shd w:val="clear" w:color="auto" w:fill="auto"/>
            <w:noWrap/>
            <w:vAlign w:val="bottom"/>
            <w:hideMark/>
          </w:tcPr>
          <w:p w14:paraId="730E73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C6B9F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clausa var. normalis</w:t>
            </w:r>
          </w:p>
        </w:tc>
        <w:tc>
          <w:tcPr>
            <w:tcW w:w="603" w:type="dxa"/>
            <w:tcBorders>
              <w:top w:val="nil"/>
              <w:left w:val="nil"/>
              <w:bottom w:val="nil"/>
              <w:right w:val="nil"/>
            </w:tcBorders>
            <w:shd w:val="clear" w:color="auto" w:fill="auto"/>
            <w:noWrap/>
            <w:vAlign w:val="bottom"/>
            <w:hideMark/>
          </w:tcPr>
          <w:p w14:paraId="17CA5C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94BA8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B8729FA" w14:textId="77777777" w:rsidTr="00B85FFD">
        <w:trPr>
          <w:trHeight w:val="290"/>
        </w:trPr>
        <w:tc>
          <w:tcPr>
            <w:tcW w:w="1985" w:type="dxa"/>
            <w:tcBorders>
              <w:top w:val="nil"/>
              <w:left w:val="nil"/>
              <w:bottom w:val="nil"/>
              <w:right w:val="nil"/>
            </w:tcBorders>
            <w:shd w:val="clear" w:color="D9D9D9" w:fill="D9D9D9"/>
            <w:noWrap/>
            <w:vAlign w:val="bottom"/>
            <w:hideMark/>
          </w:tcPr>
          <w:p w14:paraId="78099A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36D36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plantaginea ´Grandiflora´ (DS)</w:t>
            </w:r>
          </w:p>
        </w:tc>
        <w:tc>
          <w:tcPr>
            <w:tcW w:w="603" w:type="dxa"/>
            <w:tcBorders>
              <w:top w:val="nil"/>
              <w:left w:val="nil"/>
              <w:bottom w:val="nil"/>
              <w:right w:val="nil"/>
            </w:tcBorders>
            <w:shd w:val="clear" w:color="D9D9D9" w:fill="D9D9D9"/>
            <w:noWrap/>
            <w:vAlign w:val="bottom"/>
            <w:hideMark/>
          </w:tcPr>
          <w:p w14:paraId="2FC5FC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96B11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97,00 Kč </w:t>
            </w:r>
          </w:p>
        </w:tc>
      </w:tr>
      <w:tr w:rsidR="00B85FFD" w:rsidRPr="00B85FFD" w14:paraId="70D2D959" w14:textId="77777777" w:rsidTr="00B85FFD">
        <w:trPr>
          <w:trHeight w:val="290"/>
        </w:trPr>
        <w:tc>
          <w:tcPr>
            <w:tcW w:w="1985" w:type="dxa"/>
            <w:tcBorders>
              <w:top w:val="nil"/>
              <w:left w:val="nil"/>
              <w:bottom w:val="nil"/>
              <w:right w:val="nil"/>
            </w:tcBorders>
            <w:shd w:val="clear" w:color="auto" w:fill="auto"/>
            <w:noWrap/>
            <w:vAlign w:val="bottom"/>
            <w:hideMark/>
          </w:tcPr>
          <w:p w14:paraId="0B6257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BC0B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sieboldiana var. elegans (DS)</w:t>
            </w:r>
          </w:p>
        </w:tc>
        <w:tc>
          <w:tcPr>
            <w:tcW w:w="603" w:type="dxa"/>
            <w:tcBorders>
              <w:top w:val="nil"/>
              <w:left w:val="nil"/>
              <w:bottom w:val="nil"/>
              <w:right w:val="nil"/>
            </w:tcBorders>
            <w:shd w:val="clear" w:color="auto" w:fill="auto"/>
            <w:noWrap/>
            <w:vAlign w:val="bottom"/>
            <w:hideMark/>
          </w:tcPr>
          <w:p w14:paraId="07252C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827FA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2BFE03F" w14:textId="77777777" w:rsidTr="00B85FFD">
        <w:trPr>
          <w:trHeight w:val="290"/>
        </w:trPr>
        <w:tc>
          <w:tcPr>
            <w:tcW w:w="1985" w:type="dxa"/>
            <w:tcBorders>
              <w:top w:val="nil"/>
              <w:left w:val="nil"/>
              <w:bottom w:val="nil"/>
              <w:right w:val="nil"/>
            </w:tcBorders>
            <w:shd w:val="clear" w:color="D9D9D9" w:fill="D9D9D9"/>
            <w:noWrap/>
            <w:vAlign w:val="bottom"/>
            <w:hideMark/>
          </w:tcPr>
          <w:p w14:paraId="63E917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0359B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Hosta undulata var. albomarginata</w:t>
            </w:r>
          </w:p>
        </w:tc>
        <w:tc>
          <w:tcPr>
            <w:tcW w:w="603" w:type="dxa"/>
            <w:tcBorders>
              <w:top w:val="nil"/>
              <w:left w:val="nil"/>
              <w:bottom w:val="nil"/>
              <w:right w:val="nil"/>
            </w:tcBorders>
            <w:shd w:val="clear" w:color="D9D9D9" w:fill="D9D9D9"/>
            <w:noWrap/>
            <w:vAlign w:val="bottom"/>
            <w:hideMark/>
          </w:tcPr>
          <w:p w14:paraId="238EE5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C0B90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4A69F2FF" w14:textId="77777777" w:rsidTr="00B85FFD">
        <w:trPr>
          <w:trHeight w:val="290"/>
        </w:trPr>
        <w:tc>
          <w:tcPr>
            <w:tcW w:w="1985" w:type="dxa"/>
            <w:tcBorders>
              <w:top w:val="nil"/>
              <w:left w:val="nil"/>
              <w:bottom w:val="nil"/>
              <w:right w:val="nil"/>
            </w:tcBorders>
            <w:shd w:val="clear" w:color="auto" w:fill="auto"/>
            <w:noWrap/>
            <w:vAlign w:val="bottom"/>
            <w:hideMark/>
          </w:tcPr>
          <w:p w14:paraId="360A92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EA11D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Hyacinthoides hispanica (5)</w:t>
            </w:r>
          </w:p>
        </w:tc>
        <w:tc>
          <w:tcPr>
            <w:tcW w:w="603" w:type="dxa"/>
            <w:tcBorders>
              <w:top w:val="nil"/>
              <w:left w:val="nil"/>
              <w:bottom w:val="nil"/>
              <w:right w:val="nil"/>
            </w:tcBorders>
            <w:shd w:val="clear" w:color="auto" w:fill="auto"/>
            <w:noWrap/>
            <w:vAlign w:val="bottom"/>
            <w:hideMark/>
          </w:tcPr>
          <w:p w14:paraId="15E7E6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7C5F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31,50 Kč </w:t>
            </w:r>
          </w:p>
        </w:tc>
      </w:tr>
      <w:tr w:rsidR="00B85FFD" w:rsidRPr="00B85FFD" w14:paraId="56A22ED5" w14:textId="77777777" w:rsidTr="00B85FFD">
        <w:trPr>
          <w:trHeight w:val="290"/>
        </w:trPr>
        <w:tc>
          <w:tcPr>
            <w:tcW w:w="1985" w:type="dxa"/>
            <w:tcBorders>
              <w:top w:val="nil"/>
              <w:left w:val="nil"/>
              <w:bottom w:val="nil"/>
              <w:right w:val="nil"/>
            </w:tcBorders>
            <w:shd w:val="clear" w:color="D9D9D9" w:fill="D9D9D9"/>
            <w:noWrap/>
            <w:vAlign w:val="bottom"/>
            <w:hideMark/>
          </w:tcPr>
          <w:p w14:paraId="5D9BED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1F682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Hyacinthoides hispanica ´Excelsior´ (5)</w:t>
            </w:r>
          </w:p>
        </w:tc>
        <w:tc>
          <w:tcPr>
            <w:tcW w:w="603" w:type="dxa"/>
            <w:tcBorders>
              <w:top w:val="nil"/>
              <w:left w:val="nil"/>
              <w:bottom w:val="nil"/>
              <w:right w:val="nil"/>
            </w:tcBorders>
            <w:shd w:val="clear" w:color="D9D9D9" w:fill="D9D9D9"/>
            <w:noWrap/>
            <w:vAlign w:val="bottom"/>
            <w:hideMark/>
          </w:tcPr>
          <w:p w14:paraId="28EF23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9308D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37,50 Kč </w:t>
            </w:r>
          </w:p>
        </w:tc>
      </w:tr>
      <w:tr w:rsidR="00B85FFD" w:rsidRPr="00B85FFD" w14:paraId="37B187D8" w14:textId="77777777" w:rsidTr="00B85FFD">
        <w:trPr>
          <w:trHeight w:val="290"/>
        </w:trPr>
        <w:tc>
          <w:tcPr>
            <w:tcW w:w="1985" w:type="dxa"/>
            <w:tcBorders>
              <w:top w:val="nil"/>
              <w:left w:val="nil"/>
              <w:bottom w:val="nil"/>
              <w:right w:val="nil"/>
            </w:tcBorders>
            <w:shd w:val="clear" w:color="auto" w:fill="auto"/>
            <w:noWrap/>
            <w:vAlign w:val="bottom"/>
            <w:hideMark/>
          </w:tcPr>
          <w:p w14:paraId="26EB7C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330563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Hyacinthoides hispanica ´Queen of Pinks´ (5)</w:t>
            </w:r>
          </w:p>
        </w:tc>
        <w:tc>
          <w:tcPr>
            <w:tcW w:w="603" w:type="dxa"/>
            <w:tcBorders>
              <w:top w:val="nil"/>
              <w:left w:val="nil"/>
              <w:bottom w:val="nil"/>
              <w:right w:val="nil"/>
            </w:tcBorders>
            <w:shd w:val="clear" w:color="auto" w:fill="auto"/>
            <w:noWrap/>
            <w:vAlign w:val="bottom"/>
            <w:hideMark/>
          </w:tcPr>
          <w:p w14:paraId="70C59A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7C626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31,50 Kč </w:t>
            </w:r>
          </w:p>
        </w:tc>
      </w:tr>
      <w:tr w:rsidR="00B85FFD" w:rsidRPr="00B85FFD" w14:paraId="5BF854B9" w14:textId="77777777" w:rsidTr="00B85FFD">
        <w:trPr>
          <w:trHeight w:val="290"/>
        </w:trPr>
        <w:tc>
          <w:tcPr>
            <w:tcW w:w="1985" w:type="dxa"/>
            <w:tcBorders>
              <w:top w:val="nil"/>
              <w:left w:val="nil"/>
              <w:bottom w:val="nil"/>
              <w:right w:val="nil"/>
            </w:tcBorders>
            <w:shd w:val="clear" w:color="D9D9D9" w:fill="D9D9D9"/>
            <w:noWrap/>
            <w:vAlign w:val="bottom"/>
            <w:hideMark/>
          </w:tcPr>
          <w:p w14:paraId="30B54A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60092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Hyacinthoides non–scripta (5)</w:t>
            </w:r>
          </w:p>
        </w:tc>
        <w:tc>
          <w:tcPr>
            <w:tcW w:w="603" w:type="dxa"/>
            <w:tcBorders>
              <w:top w:val="nil"/>
              <w:left w:val="nil"/>
              <w:bottom w:val="nil"/>
              <w:right w:val="nil"/>
            </w:tcBorders>
            <w:shd w:val="clear" w:color="D9D9D9" w:fill="D9D9D9"/>
            <w:noWrap/>
            <w:vAlign w:val="bottom"/>
            <w:hideMark/>
          </w:tcPr>
          <w:p w14:paraId="4F03AC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AED48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45,50 Kč </w:t>
            </w:r>
          </w:p>
        </w:tc>
      </w:tr>
      <w:tr w:rsidR="00B85FFD" w:rsidRPr="00B85FFD" w14:paraId="6B3C2D50" w14:textId="77777777" w:rsidTr="00B85FFD">
        <w:trPr>
          <w:trHeight w:val="290"/>
        </w:trPr>
        <w:tc>
          <w:tcPr>
            <w:tcW w:w="1985" w:type="dxa"/>
            <w:tcBorders>
              <w:top w:val="nil"/>
              <w:left w:val="nil"/>
              <w:bottom w:val="nil"/>
              <w:right w:val="nil"/>
            </w:tcBorders>
            <w:shd w:val="clear" w:color="auto" w:fill="auto"/>
            <w:noWrap/>
            <w:vAlign w:val="bottom"/>
            <w:hideMark/>
          </w:tcPr>
          <w:p w14:paraId="60D728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481A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Hypericum calycinum (DS)</w:t>
            </w:r>
          </w:p>
        </w:tc>
        <w:tc>
          <w:tcPr>
            <w:tcW w:w="603" w:type="dxa"/>
            <w:tcBorders>
              <w:top w:val="nil"/>
              <w:left w:val="nil"/>
              <w:bottom w:val="nil"/>
              <w:right w:val="nil"/>
            </w:tcBorders>
            <w:shd w:val="clear" w:color="auto" w:fill="auto"/>
            <w:noWrap/>
            <w:vAlign w:val="bottom"/>
            <w:hideMark/>
          </w:tcPr>
          <w:p w14:paraId="1E23F3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4389F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3F63892" w14:textId="77777777" w:rsidTr="00B85FFD">
        <w:trPr>
          <w:trHeight w:val="290"/>
        </w:trPr>
        <w:tc>
          <w:tcPr>
            <w:tcW w:w="1985" w:type="dxa"/>
            <w:tcBorders>
              <w:top w:val="nil"/>
              <w:left w:val="nil"/>
              <w:bottom w:val="nil"/>
              <w:right w:val="nil"/>
            </w:tcBorders>
            <w:shd w:val="clear" w:color="D9D9D9" w:fill="D9D9D9"/>
            <w:noWrap/>
            <w:vAlign w:val="bottom"/>
            <w:hideMark/>
          </w:tcPr>
          <w:p w14:paraId="7EA34E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A14AD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Hypericum olympicum (DS)</w:t>
            </w:r>
          </w:p>
        </w:tc>
        <w:tc>
          <w:tcPr>
            <w:tcW w:w="603" w:type="dxa"/>
            <w:tcBorders>
              <w:top w:val="nil"/>
              <w:left w:val="nil"/>
              <w:bottom w:val="nil"/>
              <w:right w:val="nil"/>
            </w:tcBorders>
            <w:shd w:val="clear" w:color="D9D9D9" w:fill="D9D9D9"/>
            <w:noWrap/>
            <w:vAlign w:val="bottom"/>
            <w:hideMark/>
          </w:tcPr>
          <w:p w14:paraId="664489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E4EE6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EB4451A" w14:textId="77777777" w:rsidTr="00B85FFD">
        <w:trPr>
          <w:trHeight w:val="290"/>
        </w:trPr>
        <w:tc>
          <w:tcPr>
            <w:tcW w:w="1985" w:type="dxa"/>
            <w:tcBorders>
              <w:top w:val="nil"/>
              <w:left w:val="nil"/>
              <w:bottom w:val="nil"/>
              <w:right w:val="nil"/>
            </w:tcBorders>
            <w:shd w:val="clear" w:color="auto" w:fill="auto"/>
            <w:noWrap/>
            <w:vAlign w:val="bottom"/>
            <w:hideMark/>
          </w:tcPr>
          <w:p w14:paraId="77E532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2ECF1C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Hypericum perforatum</w:t>
            </w:r>
          </w:p>
        </w:tc>
        <w:tc>
          <w:tcPr>
            <w:tcW w:w="603" w:type="dxa"/>
            <w:tcBorders>
              <w:top w:val="nil"/>
              <w:left w:val="nil"/>
              <w:bottom w:val="nil"/>
              <w:right w:val="nil"/>
            </w:tcBorders>
            <w:shd w:val="clear" w:color="auto" w:fill="auto"/>
            <w:noWrap/>
            <w:vAlign w:val="bottom"/>
            <w:hideMark/>
          </w:tcPr>
          <w:p w14:paraId="5A920A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FA597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9F1F4E7" w14:textId="77777777" w:rsidTr="00B85FFD">
        <w:trPr>
          <w:trHeight w:val="290"/>
        </w:trPr>
        <w:tc>
          <w:tcPr>
            <w:tcW w:w="1985" w:type="dxa"/>
            <w:tcBorders>
              <w:top w:val="nil"/>
              <w:left w:val="nil"/>
              <w:bottom w:val="nil"/>
              <w:right w:val="nil"/>
            </w:tcBorders>
            <w:shd w:val="clear" w:color="D9D9D9" w:fill="D9D9D9"/>
            <w:noWrap/>
            <w:vAlign w:val="bottom"/>
            <w:hideMark/>
          </w:tcPr>
          <w:p w14:paraId="64CBF5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7FA271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Hyssopus officinalis (DS)</w:t>
            </w:r>
          </w:p>
        </w:tc>
        <w:tc>
          <w:tcPr>
            <w:tcW w:w="603" w:type="dxa"/>
            <w:tcBorders>
              <w:top w:val="nil"/>
              <w:left w:val="nil"/>
              <w:bottom w:val="nil"/>
              <w:right w:val="nil"/>
            </w:tcBorders>
            <w:shd w:val="clear" w:color="D9D9D9" w:fill="D9D9D9"/>
            <w:noWrap/>
            <w:vAlign w:val="bottom"/>
            <w:hideMark/>
          </w:tcPr>
          <w:p w14:paraId="15E536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5654A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AF4831B" w14:textId="77777777" w:rsidTr="00B85FFD">
        <w:trPr>
          <w:trHeight w:val="290"/>
        </w:trPr>
        <w:tc>
          <w:tcPr>
            <w:tcW w:w="1985" w:type="dxa"/>
            <w:tcBorders>
              <w:top w:val="nil"/>
              <w:left w:val="nil"/>
              <w:bottom w:val="nil"/>
              <w:right w:val="nil"/>
            </w:tcBorders>
            <w:shd w:val="clear" w:color="auto" w:fill="auto"/>
            <w:noWrap/>
            <w:vAlign w:val="bottom"/>
            <w:hideMark/>
          </w:tcPr>
          <w:p w14:paraId="024D28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5175D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Hyssopus officinalis ´Roseus´</w:t>
            </w:r>
          </w:p>
        </w:tc>
        <w:tc>
          <w:tcPr>
            <w:tcW w:w="603" w:type="dxa"/>
            <w:tcBorders>
              <w:top w:val="nil"/>
              <w:left w:val="nil"/>
              <w:bottom w:val="nil"/>
              <w:right w:val="nil"/>
            </w:tcBorders>
            <w:shd w:val="clear" w:color="auto" w:fill="auto"/>
            <w:noWrap/>
            <w:vAlign w:val="bottom"/>
            <w:hideMark/>
          </w:tcPr>
          <w:p w14:paraId="4C5DE3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F1AF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83A9AD8" w14:textId="77777777" w:rsidTr="00B85FFD">
        <w:trPr>
          <w:trHeight w:val="290"/>
        </w:trPr>
        <w:tc>
          <w:tcPr>
            <w:tcW w:w="1985" w:type="dxa"/>
            <w:tcBorders>
              <w:top w:val="nil"/>
              <w:left w:val="nil"/>
              <w:bottom w:val="nil"/>
              <w:right w:val="nil"/>
            </w:tcBorders>
            <w:shd w:val="clear" w:color="D9D9D9" w:fill="D9D9D9"/>
            <w:noWrap/>
            <w:vAlign w:val="bottom"/>
            <w:hideMark/>
          </w:tcPr>
          <w:p w14:paraId="11568A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FFE26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Hyssopus officinalis subsp. aristatus (DS)</w:t>
            </w:r>
          </w:p>
        </w:tc>
        <w:tc>
          <w:tcPr>
            <w:tcW w:w="603" w:type="dxa"/>
            <w:tcBorders>
              <w:top w:val="nil"/>
              <w:left w:val="nil"/>
              <w:bottom w:val="nil"/>
              <w:right w:val="nil"/>
            </w:tcBorders>
            <w:shd w:val="clear" w:color="D9D9D9" w:fill="D9D9D9"/>
            <w:noWrap/>
            <w:vAlign w:val="bottom"/>
            <w:hideMark/>
          </w:tcPr>
          <w:p w14:paraId="14224D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30029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06A9B5B" w14:textId="77777777" w:rsidTr="00B85FFD">
        <w:trPr>
          <w:trHeight w:val="290"/>
        </w:trPr>
        <w:tc>
          <w:tcPr>
            <w:tcW w:w="1985" w:type="dxa"/>
            <w:tcBorders>
              <w:top w:val="nil"/>
              <w:left w:val="nil"/>
              <w:bottom w:val="nil"/>
              <w:right w:val="nil"/>
            </w:tcBorders>
            <w:shd w:val="clear" w:color="auto" w:fill="auto"/>
            <w:noWrap/>
            <w:vAlign w:val="bottom"/>
            <w:hideMark/>
          </w:tcPr>
          <w:p w14:paraId="3B5325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7FC78A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Chionodoxa forbesii (7)</w:t>
            </w:r>
          </w:p>
        </w:tc>
        <w:tc>
          <w:tcPr>
            <w:tcW w:w="603" w:type="dxa"/>
            <w:tcBorders>
              <w:top w:val="nil"/>
              <w:left w:val="nil"/>
              <w:bottom w:val="nil"/>
              <w:right w:val="nil"/>
            </w:tcBorders>
            <w:shd w:val="clear" w:color="auto" w:fill="auto"/>
            <w:noWrap/>
            <w:vAlign w:val="bottom"/>
            <w:hideMark/>
          </w:tcPr>
          <w:p w14:paraId="250C6F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2375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B8328DB" w14:textId="77777777" w:rsidTr="00B85FFD">
        <w:trPr>
          <w:trHeight w:val="290"/>
        </w:trPr>
        <w:tc>
          <w:tcPr>
            <w:tcW w:w="1985" w:type="dxa"/>
            <w:tcBorders>
              <w:top w:val="nil"/>
              <w:left w:val="nil"/>
              <w:bottom w:val="nil"/>
              <w:right w:val="nil"/>
            </w:tcBorders>
            <w:shd w:val="clear" w:color="D9D9D9" w:fill="D9D9D9"/>
            <w:noWrap/>
            <w:vAlign w:val="bottom"/>
            <w:hideMark/>
          </w:tcPr>
          <w:p w14:paraId="64D6A4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97C8B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Chionodoxa forbesii ´Rosy Queen´ (10)</w:t>
            </w:r>
          </w:p>
        </w:tc>
        <w:tc>
          <w:tcPr>
            <w:tcW w:w="603" w:type="dxa"/>
            <w:tcBorders>
              <w:top w:val="nil"/>
              <w:left w:val="nil"/>
              <w:bottom w:val="nil"/>
              <w:right w:val="nil"/>
            </w:tcBorders>
            <w:shd w:val="clear" w:color="D9D9D9" w:fill="D9D9D9"/>
            <w:noWrap/>
            <w:vAlign w:val="bottom"/>
            <w:hideMark/>
          </w:tcPr>
          <w:p w14:paraId="5A0987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AA15D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61,00 Kč </w:t>
            </w:r>
          </w:p>
        </w:tc>
      </w:tr>
      <w:tr w:rsidR="00B85FFD" w:rsidRPr="00B85FFD" w14:paraId="3B4383D1" w14:textId="77777777" w:rsidTr="00B85FFD">
        <w:trPr>
          <w:trHeight w:val="290"/>
        </w:trPr>
        <w:tc>
          <w:tcPr>
            <w:tcW w:w="1985" w:type="dxa"/>
            <w:tcBorders>
              <w:top w:val="nil"/>
              <w:left w:val="nil"/>
              <w:bottom w:val="nil"/>
              <w:right w:val="nil"/>
            </w:tcBorders>
            <w:shd w:val="clear" w:color="auto" w:fill="auto"/>
            <w:noWrap/>
            <w:vAlign w:val="bottom"/>
            <w:hideMark/>
          </w:tcPr>
          <w:p w14:paraId="51C333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8A601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´Bienchen´</w:t>
            </w:r>
          </w:p>
        </w:tc>
        <w:tc>
          <w:tcPr>
            <w:tcW w:w="603" w:type="dxa"/>
            <w:tcBorders>
              <w:top w:val="nil"/>
              <w:left w:val="nil"/>
              <w:bottom w:val="nil"/>
              <w:right w:val="nil"/>
            </w:tcBorders>
            <w:shd w:val="clear" w:color="auto" w:fill="auto"/>
            <w:noWrap/>
            <w:vAlign w:val="bottom"/>
            <w:hideMark/>
          </w:tcPr>
          <w:p w14:paraId="238447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4B47D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2C1FFBDC" w14:textId="77777777" w:rsidTr="00B85FFD">
        <w:trPr>
          <w:trHeight w:val="290"/>
        </w:trPr>
        <w:tc>
          <w:tcPr>
            <w:tcW w:w="1985" w:type="dxa"/>
            <w:tcBorders>
              <w:top w:val="nil"/>
              <w:left w:val="nil"/>
              <w:bottom w:val="nil"/>
              <w:right w:val="nil"/>
            </w:tcBorders>
            <w:shd w:val="clear" w:color="D9D9D9" w:fill="D9D9D9"/>
            <w:noWrap/>
            <w:vAlign w:val="bottom"/>
            <w:hideMark/>
          </w:tcPr>
          <w:p w14:paraId="2824C0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50BAD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´Citronella´</w:t>
            </w:r>
          </w:p>
        </w:tc>
        <w:tc>
          <w:tcPr>
            <w:tcW w:w="603" w:type="dxa"/>
            <w:tcBorders>
              <w:top w:val="nil"/>
              <w:left w:val="nil"/>
              <w:bottom w:val="nil"/>
              <w:right w:val="nil"/>
            </w:tcBorders>
            <w:shd w:val="clear" w:color="D9D9D9" w:fill="D9D9D9"/>
            <w:noWrap/>
            <w:vAlign w:val="bottom"/>
            <w:hideMark/>
          </w:tcPr>
          <w:p w14:paraId="4C1E3F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F72A4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5486A2F8" w14:textId="77777777" w:rsidTr="00B85FFD">
        <w:trPr>
          <w:trHeight w:val="290"/>
        </w:trPr>
        <w:tc>
          <w:tcPr>
            <w:tcW w:w="1985" w:type="dxa"/>
            <w:tcBorders>
              <w:top w:val="nil"/>
              <w:left w:val="nil"/>
              <w:bottom w:val="nil"/>
              <w:right w:val="nil"/>
            </w:tcBorders>
            <w:shd w:val="clear" w:color="auto" w:fill="auto"/>
            <w:noWrap/>
            <w:vAlign w:val="bottom"/>
            <w:hideMark/>
          </w:tcPr>
          <w:p w14:paraId="620DEE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8B49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´Clara Curtis´</w:t>
            </w:r>
          </w:p>
        </w:tc>
        <w:tc>
          <w:tcPr>
            <w:tcW w:w="603" w:type="dxa"/>
            <w:tcBorders>
              <w:top w:val="nil"/>
              <w:left w:val="nil"/>
              <w:bottom w:val="nil"/>
              <w:right w:val="nil"/>
            </w:tcBorders>
            <w:shd w:val="clear" w:color="auto" w:fill="auto"/>
            <w:noWrap/>
            <w:vAlign w:val="bottom"/>
            <w:hideMark/>
          </w:tcPr>
          <w:p w14:paraId="39966D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AED16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231DFD52" w14:textId="77777777" w:rsidTr="00B85FFD">
        <w:trPr>
          <w:trHeight w:val="290"/>
        </w:trPr>
        <w:tc>
          <w:tcPr>
            <w:tcW w:w="1985" w:type="dxa"/>
            <w:tcBorders>
              <w:top w:val="nil"/>
              <w:left w:val="nil"/>
              <w:bottom w:val="nil"/>
              <w:right w:val="nil"/>
            </w:tcBorders>
            <w:shd w:val="clear" w:color="D9D9D9" w:fill="D9D9D9"/>
            <w:noWrap/>
            <w:vAlign w:val="bottom"/>
            <w:hideMark/>
          </w:tcPr>
          <w:p w14:paraId="4C26E1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95A6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´Dernier Soleil´</w:t>
            </w:r>
          </w:p>
        </w:tc>
        <w:tc>
          <w:tcPr>
            <w:tcW w:w="603" w:type="dxa"/>
            <w:tcBorders>
              <w:top w:val="nil"/>
              <w:left w:val="nil"/>
              <w:bottom w:val="nil"/>
              <w:right w:val="nil"/>
            </w:tcBorders>
            <w:shd w:val="clear" w:color="D9D9D9" w:fill="D9D9D9"/>
            <w:noWrap/>
            <w:vAlign w:val="bottom"/>
            <w:hideMark/>
          </w:tcPr>
          <w:p w14:paraId="2A109F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AD471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06732659" w14:textId="77777777" w:rsidTr="00B85FFD">
        <w:trPr>
          <w:trHeight w:val="290"/>
        </w:trPr>
        <w:tc>
          <w:tcPr>
            <w:tcW w:w="1985" w:type="dxa"/>
            <w:tcBorders>
              <w:top w:val="nil"/>
              <w:left w:val="nil"/>
              <w:bottom w:val="nil"/>
              <w:right w:val="nil"/>
            </w:tcBorders>
            <w:shd w:val="clear" w:color="auto" w:fill="auto"/>
            <w:noWrap/>
            <w:vAlign w:val="bottom"/>
            <w:hideMark/>
          </w:tcPr>
          <w:p w14:paraId="508BE9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2836B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´Goldmarianne´</w:t>
            </w:r>
          </w:p>
        </w:tc>
        <w:tc>
          <w:tcPr>
            <w:tcW w:w="603" w:type="dxa"/>
            <w:tcBorders>
              <w:top w:val="nil"/>
              <w:left w:val="nil"/>
              <w:bottom w:val="nil"/>
              <w:right w:val="nil"/>
            </w:tcBorders>
            <w:shd w:val="clear" w:color="auto" w:fill="auto"/>
            <w:noWrap/>
            <w:vAlign w:val="bottom"/>
            <w:hideMark/>
          </w:tcPr>
          <w:p w14:paraId="26AF81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612B3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0D45E360" w14:textId="77777777" w:rsidTr="00B85FFD">
        <w:trPr>
          <w:trHeight w:val="290"/>
        </w:trPr>
        <w:tc>
          <w:tcPr>
            <w:tcW w:w="1985" w:type="dxa"/>
            <w:tcBorders>
              <w:top w:val="nil"/>
              <w:left w:val="nil"/>
              <w:bottom w:val="nil"/>
              <w:right w:val="nil"/>
            </w:tcBorders>
            <w:shd w:val="clear" w:color="D9D9D9" w:fill="D9D9D9"/>
            <w:noWrap/>
            <w:vAlign w:val="bottom"/>
            <w:hideMark/>
          </w:tcPr>
          <w:p w14:paraId="0A92C9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C3A8B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´Niva´</w:t>
            </w:r>
          </w:p>
        </w:tc>
        <w:tc>
          <w:tcPr>
            <w:tcW w:w="603" w:type="dxa"/>
            <w:tcBorders>
              <w:top w:val="nil"/>
              <w:left w:val="nil"/>
              <w:bottom w:val="nil"/>
              <w:right w:val="nil"/>
            </w:tcBorders>
            <w:shd w:val="clear" w:color="D9D9D9" w:fill="D9D9D9"/>
            <w:noWrap/>
            <w:vAlign w:val="bottom"/>
            <w:hideMark/>
          </w:tcPr>
          <w:p w14:paraId="2CFBBE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0D4C2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4BD10F92" w14:textId="77777777" w:rsidTr="00B85FFD">
        <w:trPr>
          <w:trHeight w:val="290"/>
        </w:trPr>
        <w:tc>
          <w:tcPr>
            <w:tcW w:w="1985" w:type="dxa"/>
            <w:tcBorders>
              <w:top w:val="nil"/>
              <w:left w:val="nil"/>
              <w:bottom w:val="nil"/>
              <w:right w:val="nil"/>
            </w:tcBorders>
            <w:shd w:val="clear" w:color="auto" w:fill="auto"/>
            <w:noWrap/>
            <w:vAlign w:val="bottom"/>
            <w:hideMark/>
          </w:tcPr>
          <w:p w14:paraId="4D3089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2A2D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´Oury´</w:t>
            </w:r>
          </w:p>
        </w:tc>
        <w:tc>
          <w:tcPr>
            <w:tcW w:w="603" w:type="dxa"/>
            <w:tcBorders>
              <w:top w:val="nil"/>
              <w:left w:val="nil"/>
              <w:bottom w:val="nil"/>
              <w:right w:val="nil"/>
            </w:tcBorders>
            <w:shd w:val="clear" w:color="auto" w:fill="auto"/>
            <w:noWrap/>
            <w:vAlign w:val="bottom"/>
            <w:hideMark/>
          </w:tcPr>
          <w:p w14:paraId="1F145D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B5235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12BD86F8" w14:textId="77777777" w:rsidTr="00B85FFD">
        <w:trPr>
          <w:trHeight w:val="290"/>
        </w:trPr>
        <w:tc>
          <w:tcPr>
            <w:tcW w:w="1985" w:type="dxa"/>
            <w:tcBorders>
              <w:top w:val="nil"/>
              <w:left w:val="nil"/>
              <w:bottom w:val="nil"/>
              <w:right w:val="nil"/>
            </w:tcBorders>
            <w:shd w:val="clear" w:color="D9D9D9" w:fill="D9D9D9"/>
            <w:noWrap/>
            <w:vAlign w:val="bottom"/>
            <w:hideMark/>
          </w:tcPr>
          <w:p w14:paraId="2E4F26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D8BEE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´Poesie´</w:t>
            </w:r>
          </w:p>
        </w:tc>
        <w:tc>
          <w:tcPr>
            <w:tcW w:w="603" w:type="dxa"/>
            <w:tcBorders>
              <w:top w:val="nil"/>
              <w:left w:val="nil"/>
              <w:bottom w:val="nil"/>
              <w:right w:val="nil"/>
            </w:tcBorders>
            <w:shd w:val="clear" w:color="D9D9D9" w:fill="D9D9D9"/>
            <w:noWrap/>
            <w:vAlign w:val="bottom"/>
            <w:hideMark/>
          </w:tcPr>
          <w:p w14:paraId="6C55FA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965D5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5603B15D" w14:textId="77777777" w:rsidTr="00B85FFD">
        <w:trPr>
          <w:trHeight w:val="290"/>
        </w:trPr>
        <w:tc>
          <w:tcPr>
            <w:tcW w:w="1985" w:type="dxa"/>
            <w:tcBorders>
              <w:top w:val="nil"/>
              <w:left w:val="nil"/>
              <w:bottom w:val="nil"/>
              <w:right w:val="nil"/>
            </w:tcBorders>
            <w:shd w:val="clear" w:color="auto" w:fill="auto"/>
            <w:noWrap/>
            <w:vAlign w:val="bottom"/>
            <w:hideMark/>
          </w:tcPr>
          <w:p w14:paraId="0BEF93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0F244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Chrysanthemum arcticum ´Roseum´</w:t>
            </w:r>
          </w:p>
        </w:tc>
        <w:tc>
          <w:tcPr>
            <w:tcW w:w="603" w:type="dxa"/>
            <w:tcBorders>
              <w:top w:val="nil"/>
              <w:left w:val="nil"/>
              <w:bottom w:val="nil"/>
              <w:right w:val="nil"/>
            </w:tcBorders>
            <w:shd w:val="clear" w:color="auto" w:fill="auto"/>
            <w:noWrap/>
            <w:vAlign w:val="bottom"/>
            <w:hideMark/>
          </w:tcPr>
          <w:p w14:paraId="693687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překup 103, P9</w:t>
            </w:r>
          </w:p>
        </w:tc>
        <w:tc>
          <w:tcPr>
            <w:tcW w:w="1843" w:type="dxa"/>
            <w:tcBorders>
              <w:top w:val="nil"/>
              <w:left w:val="nil"/>
              <w:bottom w:val="nil"/>
              <w:right w:val="nil"/>
            </w:tcBorders>
            <w:shd w:val="clear" w:color="auto" w:fill="auto"/>
            <w:noWrap/>
            <w:vAlign w:val="bottom"/>
            <w:hideMark/>
          </w:tcPr>
          <w:p w14:paraId="6BEF4A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   Kč </w:t>
            </w:r>
          </w:p>
        </w:tc>
      </w:tr>
      <w:tr w:rsidR="00B85FFD" w:rsidRPr="00B85FFD" w14:paraId="24E843FD" w14:textId="77777777" w:rsidTr="00B85FFD">
        <w:trPr>
          <w:trHeight w:val="290"/>
        </w:trPr>
        <w:tc>
          <w:tcPr>
            <w:tcW w:w="1985" w:type="dxa"/>
            <w:tcBorders>
              <w:top w:val="nil"/>
              <w:left w:val="nil"/>
              <w:bottom w:val="nil"/>
              <w:right w:val="nil"/>
            </w:tcBorders>
            <w:shd w:val="clear" w:color="D9D9D9" w:fill="D9D9D9"/>
            <w:noWrap/>
            <w:vAlign w:val="bottom"/>
            <w:hideMark/>
          </w:tcPr>
          <w:p w14:paraId="66B81A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FE9C2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Chrysogonum virginianum (DS)</w:t>
            </w:r>
          </w:p>
        </w:tc>
        <w:tc>
          <w:tcPr>
            <w:tcW w:w="603" w:type="dxa"/>
            <w:tcBorders>
              <w:top w:val="nil"/>
              <w:left w:val="nil"/>
              <w:bottom w:val="nil"/>
              <w:right w:val="nil"/>
            </w:tcBorders>
            <w:shd w:val="clear" w:color="D9D9D9" w:fill="D9D9D9"/>
            <w:noWrap/>
            <w:vAlign w:val="bottom"/>
            <w:hideMark/>
          </w:tcPr>
          <w:p w14:paraId="05D99A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80438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7AAE6542" w14:textId="77777777" w:rsidTr="00B85FFD">
        <w:trPr>
          <w:trHeight w:val="290"/>
        </w:trPr>
        <w:tc>
          <w:tcPr>
            <w:tcW w:w="1985" w:type="dxa"/>
            <w:tcBorders>
              <w:top w:val="nil"/>
              <w:left w:val="nil"/>
              <w:bottom w:val="nil"/>
              <w:right w:val="nil"/>
            </w:tcBorders>
            <w:shd w:val="clear" w:color="auto" w:fill="auto"/>
            <w:noWrap/>
            <w:vAlign w:val="bottom"/>
            <w:hideMark/>
          </w:tcPr>
          <w:p w14:paraId="7D8509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3D946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Chrysogonum virginianum ´Andre Viette´</w:t>
            </w:r>
          </w:p>
        </w:tc>
        <w:tc>
          <w:tcPr>
            <w:tcW w:w="603" w:type="dxa"/>
            <w:tcBorders>
              <w:top w:val="nil"/>
              <w:left w:val="nil"/>
              <w:bottom w:val="nil"/>
              <w:right w:val="nil"/>
            </w:tcBorders>
            <w:shd w:val="clear" w:color="auto" w:fill="auto"/>
            <w:noWrap/>
            <w:vAlign w:val="bottom"/>
            <w:hideMark/>
          </w:tcPr>
          <w:p w14:paraId="71733C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CDD23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0A878505" w14:textId="77777777" w:rsidTr="00B85FFD">
        <w:trPr>
          <w:trHeight w:val="290"/>
        </w:trPr>
        <w:tc>
          <w:tcPr>
            <w:tcW w:w="1985" w:type="dxa"/>
            <w:tcBorders>
              <w:top w:val="nil"/>
              <w:left w:val="nil"/>
              <w:bottom w:val="nil"/>
              <w:right w:val="nil"/>
            </w:tcBorders>
            <w:shd w:val="clear" w:color="D9D9D9" w:fill="D9D9D9"/>
            <w:noWrap/>
            <w:vAlign w:val="bottom"/>
            <w:hideMark/>
          </w:tcPr>
          <w:p w14:paraId="0F6F84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44833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Iberis sempervirens ´Appen Etz´</w:t>
            </w:r>
          </w:p>
        </w:tc>
        <w:tc>
          <w:tcPr>
            <w:tcW w:w="603" w:type="dxa"/>
            <w:tcBorders>
              <w:top w:val="nil"/>
              <w:left w:val="nil"/>
              <w:bottom w:val="nil"/>
              <w:right w:val="nil"/>
            </w:tcBorders>
            <w:shd w:val="clear" w:color="D9D9D9" w:fill="D9D9D9"/>
            <w:noWrap/>
            <w:vAlign w:val="bottom"/>
            <w:hideMark/>
          </w:tcPr>
          <w:p w14:paraId="20F257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C1B33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0DB222B" w14:textId="77777777" w:rsidTr="00B85FFD">
        <w:trPr>
          <w:trHeight w:val="290"/>
        </w:trPr>
        <w:tc>
          <w:tcPr>
            <w:tcW w:w="1985" w:type="dxa"/>
            <w:tcBorders>
              <w:top w:val="nil"/>
              <w:left w:val="nil"/>
              <w:bottom w:val="nil"/>
              <w:right w:val="nil"/>
            </w:tcBorders>
            <w:shd w:val="clear" w:color="auto" w:fill="auto"/>
            <w:noWrap/>
            <w:vAlign w:val="bottom"/>
            <w:hideMark/>
          </w:tcPr>
          <w:p w14:paraId="0C06B6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88E9A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Iberis sempervirens ´Findel´</w:t>
            </w:r>
          </w:p>
        </w:tc>
        <w:tc>
          <w:tcPr>
            <w:tcW w:w="603" w:type="dxa"/>
            <w:tcBorders>
              <w:top w:val="nil"/>
              <w:left w:val="nil"/>
              <w:bottom w:val="nil"/>
              <w:right w:val="nil"/>
            </w:tcBorders>
            <w:shd w:val="clear" w:color="auto" w:fill="auto"/>
            <w:noWrap/>
            <w:vAlign w:val="bottom"/>
            <w:hideMark/>
          </w:tcPr>
          <w:p w14:paraId="11DC1B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40863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9D3E506" w14:textId="77777777" w:rsidTr="00B85FFD">
        <w:trPr>
          <w:trHeight w:val="290"/>
        </w:trPr>
        <w:tc>
          <w:tcPr>
            <w:tcW w:w="1985" w:type="dxa"/>
            <w:tcBorders>
              <w:top w:val="nil"/>
              <w:left w:val="nil"/>
              <w:bottom w:val="nil"/>
              <w:right w:val="nil"/>
            </w:tcBorders>
            <w:shd w:val="clear" w:color="D9D9D9" w:fill="D9D9D9"/>
            <w:noWrap/>
            <w:vAlign w:val="bottom"/>
            <w:hideMark/>
          </w:tcPr>
          <w:p w14:paraId="41BA8F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D28D7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Iberis sempervirens ´Snowflake´</w:t>
            </w:r>
          </w:p>
        </w:tc>
        <w:tc>
          <w:tcPr>
            <w:tcW w:w="603" w:type="dxa"/>
            <w:tcBorders>
              <w:top w:val="nil"/>
              <w:left w:val="nil"/>
              <w:bottom w:val="nil"/>
              <w:right w:val="nil"/>
            </w:tcBorders>
            <w:shd w:val="clear" w:color="D9D9D9" w:fill="D9D9D9"/>
            <w:noWrap/>
            <w:vAlign w:val="bottom"/>
            <w:hideMark/>
          </w:tcPr>
          <w:p w14:paraId="12CEA0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BE5CC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4138D7F" w14:textId="77777777" w:rsidTr="00B85FFD">
        <w:trPr>
          <w:trHeight w:val="290"/>
        </w:trPr>
        <w:tc>
          <w:tcPr>
            <w:tcW w:w="1985" w:type="dxa"/>
            <w:tcBorders>
              <w:top w:val="nil"/>
              <w:left w:val="nil"/>
              <w:bottom w:val="nil"/>
              <w:right w:val="nil"/>
            </w:tcBorders>
            <w:shd w:val="clear" w:color="auto" w:fill="auto"/>
            <w:noWrap/>
            <w:vAlign w:val="bottom"/>
            <w:hideMark/>
          </w:tcPr>
          <w:p w14:paraId="310600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E4963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Imperata cylindrica ´Red Baron´</w:t>
            </w:r>
          </w:p>
        </w:tc>
        <w:tc>
          <w:tcPr>
            <w:tcW w:w="603" w:type="dxa"/>
            <w:tcBorders>
              <w:top w:val="nil"/>
              <w:left w:val="nil"/>
              <w:bottom w:val="nil"/>
              <w:right w:val="nil"/>
            </w:tcBorders>
            <w:shd w:val="clear" w:color="auto" w:fill="auto"/>
            <w:noWrap/>
            <w:vAlign w:val="bottom"/>
            <w:hideMark/>
          </w:tcPr>
          <w:p w14:paraId="708D46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6D212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6A6D240D" w14:textId="77777777" w:rsidTr="00B85FFD">
        <w:trPr>
          <w:trHeight w:val="290"/>
        </w:trPr>
        <w:tc>
          <w:tcPr>
            <w:tcW w:w="1985" w:type="dxa"/>
            <w:tcBorders>
              <w:top w:val="nil"/>
              <w:left w:val="nil"/>
              <w:bottom w:val="nil"/>
              <w:right w:val="nil"/>
            </w:tcBorders>
            <w:shd w:val="clear" w:color="D9D9D9" w:fill="D9D9D9"/>
            <w:noWrap/>
            <w:vAlign w:val="bottom"/>
            <w:hideMark/>
          </w:tcPr>
          <w:p w14:paraId="2D2836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BBCB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Inula ensifolia ´Compacta´ (DS)</w:t>
            </w:r>
          </w:p>
        </w:tc>
        <w:tc>
          <w:tcPr>
            <w:tcW w:w="603" w:type="dxa"/>
            <w:tcBorders>
              <w:top w:val="nil"/>
              <w:left w:val="nil"/>
              <w:bottom w:val="nil"/>
              <w:right w:val="nil"/>
            </w:tcBorders>
            <w:shd w:val="clear" w:color="D9D9D9" w:fill="D9D9D9"/>
            <w:noWrap/>
            <w:vAlign w:val="bottom"/>
            <w:hideMark/>
          </w:tcPr>
          <w:p w14:paraId="117091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7826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5912C8B" w14:textId="77777777" w:rsidTr="00B85FFD">
        <w:trPr>
          <w:trHeight w:val="290"/>
        </w:trPr>
        <w:tc>
          <w:tcPr>
            <w:tcW w:w="1985" w:type="dxa"/>
            <w:tcBorders>
              <w:top w:val="nil"/>
              <w:left w:val="nil"/>
              <w:bottom w:val="nil"/>
              <w:right w:val="nil"/>
            </w:tcBorders>
            <w:shd w:val="clear" w:color="auto" w:fill="auto"/>
            <w:noWrap/>
            <w:vAlign w:val="bottom"/>
            <w:hideMark/>
          </w:tcPr>
          <w:p w14:paraId="780D05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69BC6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(IB) ´Constant Wattez´</w:t>
            </w:r>
          </w:p>
        </w:tc>
        <w:tc>
          <w:tcPr>
            <w:tcW w:w="603" w:type="dxa"/>
            <w:tcBorders>
              <w:top w:val="nil"/>
              <w:left w:val="nil"/>
              <w:bottom w:val="nil"/>
              <w:right w:val="nil"/>
            </w:tcBorders>
            <w:shd w:val="clear" w:color="auto" w:fill="auto"/>
            <w:noWrap/>
            <w:vAlign w:val="bottom"/>
            <w:hideMark/>
          </w:tcPr>
          <w:p w14:paraId="410B83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1D0E2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4FFF356A" w14:textId="77777777" w:rsidTr="00B85FFD">
        <w:trPr>
          <w:trHeight w:val="290"/>
        </w:trPr>
        <w:tc>
          <w:tcPr>
            <w:tcW w:w="1985" w:type="dxa"/>
            <w:tcBorders>
              <w:top w:val="nil"/>
              <w:left w:val="nil"/>
              <w:bottom w:val="nil"/>
              <w:right w:val="nil"/>
            </w:tcBorders>
            <w:shd w:val="clear" w:color="D9D9D9" w:fill="D9D9D9"/>
            <w:noWrap/>
            <w:vAlign w:val="bottom"/>
            <w:hideMark/>
          </w:tcPr>
          <w:p w14:paraId="5D66B6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67A2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(IB) ´Eleanor Roosevelt´</w:t>
            </w:r>
          </w:p>
        </w:tc>
        <w:tc>
          <w:tcPr>
            <w:tcW w:w="603" w:type="dxa"/>
            <w:tcBorders>
              <w:top w:val="nil"/>
              <w:left w:val="nil"/>
              <w:bottom w:val="nil"/>
              <w:right w:val="nil"/>
            </w:tcBorders>
            <w:shd w:val="clear" w:color="D9D9D9" w:fill="D9D9D9"/>
            <w:noWrap/>
            <w:vAlign w:val="bottom"/>
            <w:hideMark/>
          </w:tcPr>
          <w:p w14:paraId="4AD402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283A9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309C8987" w14:textId="77777777" w:rsidTr="00B85FFD">
        <w:trPr>
          <w:trHeight w:val="290"/>
        </w:trPr>
        <w:tc>
          <w:tcPr>
            <w:tcW w:w="1985" w:type="dxa"/>
            <w:tcBorders>
              <w:top w:val="nil"/>
              <w:left w:val="nil"/>
              <w:bottom w:val="nil"/>
              <w:right w:val="nil"/>
            </w:tcBorders>
            <w:shd w:val="clear" w:color="auto" w:fill="auto"/>
            <w:noWrap/>
            <w:vAlign w:val="bottom"/>
            <w:hideMark/>
          </w:tcPr>
          <w:p w14:paraId="0CB0F1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B2265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(IB) ´Pink Empress´</w:t>
            </w:r>
          </w:p>
        </w:tc>
        <w:tc>
          <w:tcPr>
            <w:tcW w:w="603" w:type="dxa"/>
            <w:tcBorders>
              <w:top w:val="nil"/>
              <w:left w:val="nil"/>
              <w:bottom w:val="nil"/>
              <w:right w:val="nil"/>
            </w:tcBorders>
            <w:shd w:val="clear" w:color="auto" w:fill="auto"/>
            <w:noWrap/>
            <w:vAlign w:val="bottom"/>
            <w:hideMark/>
          </w:tcPr>
          <w:p w14:paraId="71AE2A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19FF5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4215666C" w14:textId="77777777" w:rsidTr="00B85FFD">
        <w:trPr>
          <w:trHeight w:val="290"/>
        </w:trPr>
        <w:tc>
          <w:tcPr>
            <w:tcW w:w="1985" w:type="dxa"/>
            <w:tcBorders>
              <w:top w:val="nil"/>
              <w:left w:val="nil"/>
              <w:bottom w:val="nil"/>
              <w:right w:val="nil"/>
            </w:tcBorders>
            <w:shd w:val="clear" w:color="D9D9D9" w:fill="D9D9D9"/>
            <w:noWrap/>
            <w:vAlign w:val="bottom"/>
            <w:hideMark/>
          </w:tcPr>
          <w:p w14:paraId="0054CF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50A237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´Blue Moon´</w:t>
            </w:r>
          </w:p>
        </w:tc>
        <w:tc>
          <w:tcPr>
            <w:tcW w:w="603" w:type="dxa"/>
            <w:tcBorders>
              <w:top w:val="nil"/>
              <w:left w:val="nil"/>
              <w:bottom w:val="nil"/>
              <w:right w:val="nil"/>
            </w:tcBorders>
            <w:shd w:val="clear" w:color="D9D9D9" w:fill="D9D9D9"/>
            <w:noWrap/>
            <w:vAlign w:val="bottom"/>
            <w:hideMark/>
          </w:tcPr>
          <w:p w14:paraId="7A2526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E4BEE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2FA880ED" w14:textId="77777777" w:rsidTr="00B85FFD">
        <w:trPr>
          <w:trHeight w:val="290"/>
        </w:trPr>
        <w:tc>
          <w:tcPr>
            <w:tcW w:w="1985" w:type="dxa"/>
            <w:tcBorders>
              <w:top w:val="nil"/>
              <w:left w:val="nil"/>
              <w:bottom w:val="nil"/>
              <w:right w:val="nil"/>
            </w:tcBorders>
            <w:shd w:val="clear" w:color="auto" w:fill="auto"/>
            <w:noWrap/>
            <w:vAlign w:val="bottom"/>
            <w:hideMark/>
          </w:tcPr>
          <w:p w14:paraId="4A0714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CA58A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´Butter and Sugar´ (DS)</w:t>
            </w:r>
          </w:p>
        </w:tc>
        <w:tc>
          <w:tcPr>
            <w:tcW w:w="603" w:type="dxa"/>
            <w:tcBorders>
              <w:top w:val="nil"/>
              <w:left w:val="nil"/>
              <w:bottom w:val="nil"/>
              <w:right w:val="nil"/>
            </w:tcBorders>
            <w:shd w:val="clear" w:color="auto" w:fill="auto"/>
            <w:noWrap/>
            <w:vAlign w:val="bottom"/>
            <w:hideMark/>
          </w:tcPr>
          <w:p w14:paraId="45B4CD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4453F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73B96999" w14:textId="77777777" w:rsidTr="00B85FFD">
        <w:trPr>
          <w:trHeight w:val="290"/>
        </w:trPr>
        <w:tc>
          <w:tcPr>
            <w:tcW w:w="1985" w:type="dxa"/>
            <w:tcBorders>
              <w:top w:val="nil"/>
              <w:left w:val="nil"/>
              <w:bottom w:val="nil"/>
              <w:right w:val="nil"/>
            </w:tcBorders>
            <w:shd w:val="clear" w:color="D9D9D9" w:fill="D9D9D9"/>
            <w:noWrap/>
            <w:vAlign w:val="bottom"/>
            <w:hideMark/>
          </w:tcPr>
          <w:p w14:paraId="6E66DC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B37B3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´Ego´ (DS)</w:t>
            </w:r>
          </w:p>
        </w:tc>
        <w:tc>
          <w:tcPr>
            <w:tcW w:w="603" w:type="dxa"/>
            <w:tcBorders>
              <w:top w:val="nil"/>
              <w:left w:val="nil"/>
              <w:bottom w:val="nil"/>
              <w:right w:val="nil"/>
            </w:tcBorders>
            <w:shd w:val="clear" w:color="D9D9D9" w:fill="D9D9D9"/>
            <w:noWrap/>
            <w:vAlign w:val="bottom"/>
            <w:hideMark/>
          </w:tcPr>
          <w:p w14:paraId="22EF9D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5D85DE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0EB68DF7" w14:textId="77777777" w:rsidTr="00B85FFD">
        <w:trPr>
          <w:trHeight w:val="290"/>
        </w:trPr>
        <w:tc>
          <w:tcPr>
            <w:tcW w:w="1985" w:type="dxa"/>
            <w:tcBorders>
              <w:top w:val="nil"/>
              <w:left w:val="nil"/>
              <w:bottom w:val="nil"/>
              <w:right w:val="nil"/>
            </w:tcBorders>
            <w:shd w:val="clear" w:color="auto" w:fill="auto"/>
            <w:noWrap/>
            <w:vAlign w:val="bottom"/>
            <w:hideMark/>
          </w:tcPr>
          <w:p w14:paraId="2B1500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FC11A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´Ruffled Velvet´</w:t>
            </w:r>
          </w:p>
        </w:tc>
        <w:tc>
          <w:tcPr>
            <w:tcW w:w="603" w:type="dxa"/>
            <w:tcBorders>
              <w:top w:val="nil"/>
              <w:left w:val="nil"/>
              <w:bottom w:val="nil"/>
              <w:right w:val="nil"/>
            </w:tcBorders>
            <w:shd w:val="clear" w:color="auto" w:fill="auto"/>
            <w:noWrap/>
            <w:vAlign w:val="bottom"/>
            <w:hideMark/>
          </w:tcPr>
          <w:p w14:paraId="0E1BA4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557899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49,00 Kč </w:t>
            </w:r>
          </w:p>
        </w:tc>
      </w:tr>
      <w:tr w:rsidR="00B85FFD" w:rsidRPr="00B85FFD" w14:paraId="4BD0DA9E" w14:textId="77777777" w:rsidTr="00B85FFD">
        <w:trPr>
          <w:trHeight w:val="290"/>
        </w:trPr>
        <w:tc>
          <w:tcPr>
            <w:tcW w:w="1985" w:type="dxa"/>
            <w:tcBorders>
              <w:top w:val="nil"/>
              <w:left w:val="nil"/>
              <w:bottom w:val="nil"/>
              <w:right w:val="nil"/>
            </w:tcBorders>
            <w:shd w:val="clear" w:color="D9D9D9" w:fill="D9D9D9"/>
            <w:noWrap/>
            <w:vAlign w:val="bottom"/>
            <w:hideMark/>
          </w:tcPr>
          <w:p w14:paraId="0C7107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7314B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´Silver Edge´ (DS)</w:t>
            </w:r>
          </w:p>
        </w:tc>
        <w:tc>
          <w:tcPr>
            <w:tcW w:w="603" w:type="dxa"/>
            <w:tcBorders>
              <w:top w:val="nil"/>
              <w:left w:val="nil"/>
              <w:bottom w:val="nil"/>
              <w:right w:val="nil"/>
            </w:tcBorders>
            <w:shd w:val="clear" w:color="D9D9D9" w:fill="D9D9D9"/>
            <w:noWrap/>
            <w:vAlign w:val="bottom"/>
            <w:hideMark/>
          </w:tcPr>
          <w:p w14:paraId="691AAD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F8AD3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B5C18FB" w14:textId="77777777" w:rsidTr="00B85FFD">
        <w:trPr>
          <w:trHeight w:val="290"/>
        </w:trPr>
        <w:tc>
          <w:tcPr>
            <w:tcW w:w="1985" w:type="dxa"/>
            <w:tcBorders>
              <w:top w:val="nil"/>
              <w:left w:val="nil"/>
              <w:bottom w:val="nil"/>
              <w:right w:val="nil"/>
            </w:tcBorders>
            <w:shd w:val="clear" w:color="auto" w:fill="auto"/>
            <w:noWrap/>
            <w:vAlign w:val="bottom"/>
            <w:hideMark/>
          </w:tcPr>
          <w:p w14:paraId="265FC1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285BC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´Silver Edge´ (DS)</w:t>
            </w:r>
          </w:p>
        </w:tc>
        <w:tc>
          <w:tcPr>
            <w:tcW w:w="603" w:type="dxa"/>
            <w:tcBorders>
              <w:top w:val="nil"/>
              <w:left w:val="nil"/>
              <w:bottom w:val="nil"/>
              <w:right w:val="nil"/>
            </w:tcBorders>
            <w:shd w:val="clear" w:color="auto" w:fill="auto"/>
            <w:noWrap/>
            <w:vAlign w:val="bottom"/>
            <w:hideMark/>
          </w:tcPr>
          <w:p w14:paraId="1FB049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F007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36185634" w14:textId="77777777" w:rsidTr="00B85FFD">
        <w:trPr>
          <w:trHeight w:val="290"/>
        </w:trPr>
        <w:tc>
          <w:tcPr>
            <w:tcW w:w="1985" w:type="dxa"/>
            <w:tcBorders>
              <w:top w:val="nil"/>
              <w:left w:val="nil"/>
              <w:bottom w:val="nil"/>
              <w:right w:val="nil"/>
            </w:tcBorders>
            <w:shd w:val="clear" w:color="D9D9D9" w:fill="D9D9D9"/>
            <w:noWrap/>
            <w:vAlign w:val="bottom"/>
            <w:hideMark/>
          </w:tcPr>
          <w:p w14:paraId="573735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C0AFF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´Snow Queen´</w:t>
            </w:r>
          </w:p>
        </w:tc>
        <w:tc>
          <w:tcPr>
            <w:tcW w:w="603" w:type="dxa"/>
            <w:tcBorders>
              <w:top w:val="nil"/>
              <w:left w:val="nil"/>
              <w:bottom w:val="nil"/>
              <w:right w:val="nil"/>
            </w:tcBorders>
            <w:shd w:val="clear" w:color="D9D9D9" w:fill="D9D9D9"/>
            <w:noWrap/>
            <w:vAlign w:val="bottom"/>
            <w:hideMark/>
          </w:tcPr>
          <w:p w14:paraId="4D0179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C92C8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2EA94BA6" w14:textId="77777777" w:rsidTr="00B85FFD">
        <w:trPr>
          <w:trHeight w:val="290"/>
        </w:trPr>
        <w:tc>
          <w:tcPr>
            <w:tcW w:w="1985" w:type="dxa"/>
            <w:tcBorders>
              <w:top w:val="nil"/>
              <w:left w:val="nil"/>
              <w:bottom w:val="nil"/>
              <w:right w:val="nil"/>
            </w:tcBorders>
            <w:shd w:val="clear" w:color="auto" w:fill="auto"/>
            <w:noWrap/>
            <w:vAlign w:val="bottom"/>
            <w:hideMark/>
          </w:tcPr>
          <w:p w14:paraId="5EAFC9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CE5D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´Sparkling Rose´</w:t>
            </w:r>
          </w:p>
        </w:tc>
        <w:tc>
          <w:tcPr>
            <w:tcW w:w="603" w:type="dxa"/>
            <w:tcBorders>
              <w:top w:val="nil"/>
              <w:left w:val="nil"/>
              <w:bottom w:val="nil"/>
              <w:right w:val="nil"/>
            </w:tcBorders>
            <w:shd w:val="clear" w:color="auto" w:fill="auto"/>
            <w:noWrap/>
            <w:vAlign w:val="bottom"/>
            <w:hideMark/>
          </w:tcPr>
          <w:p w14:paraId="3FDED1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21DDC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DB4194B" w14:textId="77777777" w:rsidTr="00B85FFD">
        <w:trPr>
          <w:trHeight w:val="290"/>
        </w:trPr>
        <w:tc>
          <w:tcPr>
            <w:tcW w:w="1985" w:type="dxa"/>
            <w:tcBorders>
              <w:top w:val="nil"/>
              <w:left w:val="nil"/>
              <w:bottom w:val="nil"/>
              <w:right w:val="nil"/>
            </w:tcBorders>
            <w:shd w:val="clear" w:color="D9D9D9" w:fill="D9D9D9"/>
            <w:noWrap/>
            <w:vAlign w:val="bottom"/>
            <w:hideMark/>
          </w:tcPr>
          <w:p w14:paraId="2FC7D9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0F968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 aff. ´Kita–no–Seiza´</w:t>
            </w:r>
          </w:p>
        </w:tc>
        <w:tc>
          <w:tcPr>
            <w:tcW w:w="603" w:type="dxa"/>
            <w:tcBorders>
              <w:top w:val="nil"/>
              <w:left w:val="nil"/>
              <w:bottom w:val="nil"/>
              <w:right w:val="nil"/>
            </w:tcBorders>
            <w:shd w:val="clear" w:color="D9D9D9" w:fill="D9D9D9"/>
            <w:noWrap/>
            <w:vAlign w:val="bottom"/>
            <w:hideMark/>
          </w:tcPr>
          <w:p w14:paraId="1B232B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F51BC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5E9498BF" w14:textId="77777777" w:rsidTr="00B85FFD">
        <w:trPr>
          <w:trHeight w:val="290"/>
        </w:trPr>
        <w:tc>
          <w:tcPr>
            <w:tcW w:w="1985" w:type="dxa"/>
            <w:tcBorders>
              <w:top w:val="nil"/>
              <w:left w:val="nil"/>
              <w:bottom w:val="nil"/>
              <w:right w:val="nil"/>
            </w:tcBorders>
            <w:shd w:val="clear" w:color="auto" w:fill="auto"/>
            <w:noWrap/>
            <w:vAlign w:val="bottom"/>
            <w:hideMark/>
          </w:tcPr>
          <w:p w14:paraId="313B46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A0AE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(SDB) ´Blue Denim´</w:t>
            </w:r>
          </w:p>
        </w:tc>
        <w:tc>
          <w:tcPr>
            <w:tcW w:w="603" w:type="dxa"/>
            <w:tcBorders>
              <w:top w:val="nil"/>
              <w:left w:val="nil"/>
              <w:bottom w:val="nil"/>
              <w:right w:val="nil"/>
            </w:tcBorders>
            <w:shd w:val="clear" w:color="auto" w:fill="auto"/>
            <w:noWrap/>
            <w:vAlign w:val="bottom"/>
            <w:hideMark/>
          </w:tcPr>
          <w:p w14:paraId="2014E1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C1CF9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1C380F91" w14:textId="77777777" w:rsidTr="00B85FFD">
        <w:trPr>
          <w:trHeight w:val="290"/>
        </w:trPr>
        <w:tc>
          <w:tcPr>
            <w:tcW w:w="1985" w:type="dxa"/>
            <w:tcBorders>
              <w:top w:val="nil"/>
              <w:left w:val="nil"/>
              <w:bottom w:val="nil"/>
              <w:right w:val="nil"/>
            </w:tcBorders>
            <w:shd w:val="clear" w:color="D9D9D9" w:fill="D9D9D9"/>
            <w:noWrap/>
            <w:vAlign w:val="bottom"/>
            <w:hideMark/>
          </w:tcPr>
          <w:p w14:paraId="05B4C3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2C8AF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(SDB) ´Cherry Garden´ (DS)</w:t>
            </w:r>
          </w:p>
        </w:tc>
        <w:tc>
          <w:tcPr>
            <w:tcW w:w="603" w:type="dxa"/>
            <w:tcBorders>
              <w:top w:val="nil"/>
              <w:left w:val="nil"/>
              <w:bottom w:val="nil"/>
              <w:right w:val="nil"/>
            </w:tcBorders>
            <w:shd w:val="clear" w:color="D9D9D9" w:fill="D9D9D9"/>
            <w:noWrap/>
            <w:vAlign w:val="bottom"/>
            <w:hideMark/>
          </w:tcPr>
          <w:p w14:paraId="68081A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9E5B4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4321A02D" w14:textId="77777777" w:rsidTr="00B85FFD">
        <w:trPr>
          <w:trHeight w:val="290"/>
        </w:trPr>
        <w:tc>
          <w:tcPr>
            <w:tcW w:w="1985" w:type="dxa"/>
            <w:tcBorders>
              <w:top w:val="nil"/>
              <w:left w:val="nil"/>
              <w:bottom w:val="nil"/>
              <w:right w:val="nil"/>
            </w:tcBorders>
            <w:shd w:val="clear" w:color="auto" w:fill="auto"/>
            <w:noWrap/>
            <w:vAlign w:val="bottom"/>
            <w:hideMark/>
          </w:tcPr>
          <w:p w14:paraId="2DB9E8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2499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´Almaden´</w:t>
            </w:r>
          </w:p>
        </w:tc>
        <w:tc>
          <w:tcPr>
            <w:tcW w:w="603" w:type="dxa"/>
            <w:tcBorders>
              <w:top w:val="nil"/>
              <w:left w:val="nil"/>
              <w:bottom w:val="nil"/>
              <w:right w:val="nil"/>
            </w:tcBorders>
            <w:shd w:val="clear" w:color="auto" w:fill="auto"/>
            <w:noWrap/>
            <w:vAlign w:val="bottom"/>
            <w:hideMark/>
          </w:tcPr>
          <w:p w14:paraId="272750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A420E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50574F1A" w14:textId="77777777" w:rsidTr="00B85FFD">
        <w:trPr>
          <w:trHeight w:val="290"/>
        </w:trPr>
        <w:tc>
          <w:tcPr>
            <w:tcW w:w="1985" w:type="dxa"/>
            <w:tcBorders>
              <w:top w:val="nil"/>
              <w:left w:val="nil"/>
              <w:bottom w:val="nil"/>
              <w:right w:val="nil"/>
            </w:tcBorders>
            <w:shd w:val="clear" w:color="D9D9D9" w:fill="D9D9D9"/>
            <w:noWrap/>
            <w:vAlign w:val="bottom"/>
            <w:hideMark/>
          </w:tcPr>
          <w:p w14:paraId="7C0AB2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17144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´Burmese Dawn´</w:t>
            </w:r>
          </w:p>
        </w:tc>
        <w:tc>
          <w:tcPr>
            <w:tcW w:w="603" w:type="dxa"/>
            <w:tcBorders>
              <w:top w:val="nil"/>
              <w:left w:val="nil"/>
              <w:bottom w:val="nil"/>
              <w:right w:val="nil"/>
            </w:tcBorders>
            <w:shd w:val="clear" w:color="D9D9D9" w:fill="D9D9D9"/>
            <w:noWrap/>
            <w:vAlign w:val="bottom"/>
            <w:hideMark/>
          </w:tcPr>
          <w:p w14:paraId="316994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A7FB5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24718962" w14:textId="77777777" w:rsidTr="00B85FFD">
        <w:trPr>
          <w:trHeight w:val="290"/>
        </w:trPr>
        <w:tc>
          <w:tcPr>
            <w:tcW w:w="1985" w:type="dxa"/>
            <w:tcBorders>
              <w:top w:val="nil"/>
              <w:left w:val="nil"/>
              <w:bottom w:val="nil"/>
              <w:right w:val="nil"/>
            </w:tcBorders>
            <w:shd w:val="clear" w:color="auto" w:fill="auto"/>
            <w:noWrap/>
            <w:vAlign w:val="bottom"/>
            <w:hideMark/>
          </w:tcPr>
          <w:p w14:paraId="40826F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0290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´English Cottage´</w:t>
            </w:r>
          </w:p>
        </w:tc>
        <w:tc>
          <w:tcPr>
            <w:tcW w:w="603" w:type="dxa"/>
            <w:tcBorders>
              <w:top w:val="nil"/>
              <w:left w:val="nil"/>
              <w:bottom w:val="nil"/>
              <w:right w:val="nil"/>
            </w:tcBorders>
            <w:shd w:val="clear" w:color="auto" w:fill="auto"/>
            <w:noWrap/>
            <w:vAlign w:val="bottom"/>
            <w:hideMark/>
          </w:tcPr>
          <w:p w14:paraId="6876B3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CBE87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1B8185AF" w14:textId="77777777" w:rsidTr="00B85FFD">
        <w:trPr>
          <w:trHeight w:val="290"/>
        </w:trPr>
        <w:tc>
          <w:tcPr>
            <w:tcW w:w="1985" w:type="dxa"/>
            <w:tcBorders>
              <w:top w:val="nil"/>
              <w:left w:val="nil"/>
              <w:bottom w:val="nil"/>
              <w:right w:val="nil"/>
            </w:tcBorders>
            <w:shd w:val="clear" w:color="D9D9D9" w:fill="D9D9D9"/>
            <w:noWrap/>
            <w:vAlign w:val="bottom"/>
            <w:hideMark/>
          </w:tcPr>
          <w:p w14:paraId="32B038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D823B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´Immortality´</w:t>
            </w:r>
          </w:p>
        </w:tc>
        <w:tc>
          <w:tcPr>
            <w:tcW w:w="603" w:type="dxa"/>
            <w:tcBorders>
              <w:top w:val="nil"/>
              <w:left w:val="nil"/>
              <w:bottom w:val="nil"/>
              <w:right w:val="nil"/>
            </w:tcBorders>
            <w:shd w:val="clear" w:color="D9D9D9" w:fill="D9D9D9"/>
            <w:noWrap/>
            <w:vAlign w:val="bottom"/>
            <w:hideMark/>
          </w:tcPr>
          <w:p w14:paraId="784370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E2FD1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221CB0EF" w14:textId="77777777" w:rsidTr="00B85FFD">
        <w:trPr>
          <w:trHeight w:val="290"/>
        </w:trPr>
        <w:tc>
          <w:tcPr>
            <w:tcW w:w="1985" w:type="dxa"/>
            <w:tcBorders>
              <w:top w:val="nil"/>
              <w:left w:val="nil"/>
              <w:bottom w:val="nil"/>
              <w:right w:val="nil"/>
            </w:tcBorders>
            <w:shd w:val="clear" w:color="auto" w:fill="auto"/>
            <w:noWrap/>
            <w:vAlign w:val="bottom"/>
            <w:hideMark/>
          </w:tcPr>
          <w:p w14:paraId="52F24A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2354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´Jane Phillips´</w:t>
            </w:r>
          </w:p>
        </w:tc>
        <w:tc>
          <w:tcPr>
            <w:tcW w:w="603" w:type="dxa"/>
            <w:tcBorders>
              <w:top w:val="nil"/>
              <w:left w:val="nil"/>
              <w:bottom w:val="nil"/>
              <w:right w:val="nil"/>
            </w:tcBorders>
            <w:shd w:val="clear" w:color="auto" w:fill="auto"/>
            <w:noWrap/>
            <w:vAlign w:val="bottom"/>
            <w:hideMark/>
          </w:tcPr>
          <w:p w14:paraId="4A78F1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CE1EB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00F29C5E" w14:textId="77777777" w:rsidTr="00B85FFD">
        <w:trPr>
          <w:trHeight w:val="290"/>
        </w:trPr>
        <w:tc>
          <w:tcPr>
            <w:tcW w:w="1985" w:type="dxa"/>
            <w:tcBorders>
              <w:top w:val="nil"/>
              <w:left w:val="nil"/>
              <w:bottom w:val="nil"/>
              <w:right w:val="nil"/>
            </w:tcBorders>
            <w:shd w:val="clear" w:color="D9D9D9" w:fill="D9D9D9"/>
            <w:noWrap/>
            <w:vAlign w:val="bottom"/>
            <w:hideMark/>
          </w:tcPr>
          <w:p w14:paraId="41BC98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B3001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´Night Owl´</w:t>
            </w:r>
          </w:p>
        </w:tc>
        <w:tc>
          <w:tcPr>
            <w:tcW w:w="603" w:type="dxa"/>
            <w:tcBorders>
              <w:top w:val="nil"/>
              <w:left w:val="nil"/>
              <w:bottom w:val="nil"/>
              <w:right w:val="nil"/>
            </w:tcBorders>
            <w:shd w:val="clear" w:color="D9D9D9" w:fill="D9D9D9"/>
            <w:noWrap/>
            <w:vAlign w:val="bottom"/>
            <w:hideMark/>
          </w:tcPr>
          <w:p w14:paraId="7BAF15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6DDAA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1633F38A" w14:textId="77777777" w:rsidTr="00B85FFD">
        <w:trPr>
          <w:trHeight w:val="290"/>
        </w:trPr>
        <w:tc>
          <w:tcPr>
            <w:tcW w:w="1985" w:type="dxa"/>
            <w:tcBorders>
              <w:top w:val="nil"/>
              <w:left w:val="nil"/>
              <w:bottom w:val="nil"/>
              <w:right w:val="nil"/>
            </w:tcBorders>
            <w:shd w:val="clear" w:color="auto" w:fill="auto"/>
            <w:noWrap/>
            <w:vAlign w:val="bottom"/>
            <w:hideMark/>
          </w:tcPr>
          <w:p w14:paraId="76656E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C5E78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´Ola Kalá´ (DS)</w:t>
            </w:r>
          </w:p>
        </w:tc>
        <w:tc>
          <w:tcPr>
            <w:tcW w:w="603" w:type="dxa"/>
            <w:tcBorders>
              <w:top w:val="nil"/>
              <w:left w:val="nil"/>
              <w:bottom w:val="nil"/>
              <w:right w:val="nil"/>
            </w:tcBorders>
            <w:shd w:val="clear" w:color="auto" w:fill="auto"/>
            <w:noWrap/>
            <w:vAlign w:val="bottom"/>
            <w:hideMark/>
          </w:tcPr>
          <w:p w14:paraId="3F3A42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92331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1C736C13" w14:textId="77777777" w:rsidTr="00B85FFD">
        <w:trPr>
          <w:trHeight w:val="290"/>
        </w:trPr>
        <w:tc>
          <w:tcPr>
            <w:tcW w:w="1985" w:type="dxa"/>
            <w:tcBorders>
              <w:top w:val="nil"/>
              <w:left w:val="nil"/>
              <w:bottom w:val="nil"/>
              <w:right w:val="nil"/>
            </w:tcBorders>
            <w:shd w:val="clear" w:color="D9D9D9" w:fill="D9D9D9"/>
            <w:noWrap/>
            <w:vAlign w:val="bottom"/>
            <w:hideMark/>
          </w:tcPr>
          <w:p w14:paraId="6212A6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0991D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´Senlac´</w:t>
            </w:r>
          </w:p>
        </w:tc>
        <w:tc>
          <w:tcPr>
            <w:tcW w:w="603" w:type="dxa"/>
            <w:tcBorders>
              <w:top w:val="nil"/>
              <w:left w:val="nil"/>
              <w:bottom w:val="nil"/>
              <w:right w:val="nil"/>
            </w:tcBorders>
            <w:shd w:val="clear" w:color="D9D9D9" w:fill="D9D9D9"/>
            <w:noWrap/>
            <w:vAlign w:val="bottom"/>
            <w:hideMark/>
          </w:tcPr>
          <w:p w14:paraId="0D0697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0FD31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424C9C5E" w14:textId="77777777" w:rsidTr="00B85FFD">
        <w:trPr>
          <w:trHeight w:val="290"/>
        </w:trPr>
        <w:tc>
          <w:tcPr>
            <w:tcW w:w="1985" w:type="dxa"/>
            <w:tcBorders>
              <w:top w:val="nil"/>
              <w:left w:val="nil"/>
              <w:bottom w:val="nil"/>
              <w:right w:val="nil"/>
            </w:tcBorders>
            <w:shd w:val="clear" w:color="auto" w:fill="auto"/>
            <w:noWrap/>
            <w:vAlign w:val="bottom"/>
            <w:hideMark/>
          </w:tcPr>
          <w:p w14:paraId="1305D6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20A0A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´Sign of Leo´</w:t>
            </w:r>
          </w:p>
        </w:tc>
        <w:tc>
          <w:tcPr>
            <w:tcW w:w="603" w:type="dxa"/>
            <w:tcBorders>
              <w:top w:val="nil"/>
              <w:left w:val="nil"/>
              <w:bottom w:val="nil"/>
              <w:right w:val="nil"/>
            </w:tcBorders>
            <w:shd w:val="clear" w:color="auto" w:fill="auto"/>
            <w:noWrap/>
            <w:vAlign w:val="bottom"/>
            <w:hideMark/>
          </w:tcPr>
          <w:p w14:paraId="36367F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3B8C4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25D632CA" w14:textId="77777777" w:rsidTr="00B85FFD">
        <w:trPr>
          <w:trHeight w:val="290"/>
        </w:trPr>
        <w:tc>
          <w:tcPr>
            <w:tcW w:w="1985" w:type="dxa"/>
            <w:tcBorders>
              <w:top w:val="nil"/>
              <w:left w:val="nil"/>
              <w:bottom w:val="nil"/>
              <w:right w:val="nil"/>
            </w:tcBorders>
            <w:shd w:val="clear" w:color="D9D9D9" w:fill="D9D9D9"/>
            <w:noWrap/>
            <w:vAlign w:val="bottom"/>
            <w:hideMark/>
          </w:tcPr>
          <w:p w14:paraId="10179D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512C7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´Spirit of Memphis´</w:t>
            </w:r>
          </w:p>
        </w:tc>
        <w:tc>
          <w:tcPr>
            <w:tcW w:w="603" w:type="dxa"/>
            <w:tcBorders>
              <w:top w:val="nil"/>
              <w:left w:val="nil"/>
              <w:bottom w:val="nil"/>
              <w:right w:val="nil"/>
            </w:tcBorders>
            <w:shd w:val="clear" w:color="D9D9D9" w:fill="D9D9D9"/>
            <w:noWrap/>
            <w:vAlign w:val="bottom"/>
            <w:hideMark/>
          </w:tcPr>
          <w:p w14:paraId="6C7190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BC814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7CB07EA1" w14:textId="77777777" w:rsidTr="00B85FFD">
        <w:trPr>
          <w:trHeight w:val="290"/>
        </w:trPr>
        <w:tc>
          <w:tcPr>
            <w:tcW w:w="1985" w:type="dxa"/>
            <w:tcBorders>
              <w:top w:val="nil"/>
              <w:left w:val="nil"/>
              <w:bottom w:val="nil"/>
              <w:right w:val="nil"/>
            </w:tcBorders>
            <w:shd w:val="clear" w:color="auto" w:fill="auto"/>
            <w:noWrap/>
            <w:vAlign w:val="bottom"/>
            <w:hideMark/>
          </w:tcPr>
          <w:p w14:paraId="25673F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4FE12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(TB) ´Springtime Madonna´</w:t>
            </w:r>
          </w:p>
        </w:tc>
        <w:tc>
          <w:tcPr>
            <w:tcW w:w="603" w:type="dxa"/>
            <w:tcBorders>
              <w:top w:val="nil"/>
              <w:left w:val="nil"/>
              <w:bottom w:val="nil"/>
              <w:right w:val="nil"/>
            </w:tcBorders>
            <w:shd w:val="clear" w:color="auto" w:fill="auto"/>
            <w:noWrap/>
            <w:vAlign w:val="bottom"/>
            <w:hideMark/>
          </w:tcPr>
          <w:p w14:paraId="2207C3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EECC7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77C43461" w14:textId="77777777" w:rsidTr="00B85FFD">
        <w:trPr>
          <w:trHeight w:val="290"/>
        </w:trPr>
        <w:tc>
          <w:tcPr>
            <w:tcW w:w="1985" w:type="dxa"/>
            <w:tcBorders>
              <w:top w:val="nil"/>
              <w:left w:val="nil"/>
              <w:bottom w:val="nil"/>
              <w:right w:val="nil"/>
            </w:tcBorders>
            <w:shd w:val="clear" w:color="D9D9D9" w:fill="D9D9D9"/>
            <w:noWrap/>
            <w:vAlign w:val="bottom"/>
            <w:hideMark/>
          </w:tcPr>
          <w:p w14:paraId="19F6E3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F8FAA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danfordiae (10)</w:t>
            </w:r>
          </w:p>
        </w:tc>
        <w:tc>
          <w:tcPr>
            <w:tcW w:w="603" w:type="dxa"/>
            <w:tcBorders>
              <w:top w:val="nil"/>
              <w:left w:val="nil"/>
              <w:bottom w:val="nil"/>
              <w:right w:val="nil"/>
            </w:tcBorders>
            <w:shd w:val="clear" w:color="D9D9D9" w:fill="D9D9D9"/>
            <w:noWrap/>
            <w:vAlign w:val="bottom"/>
            <w:hideMark/>
          </w:tcPr>
          <w:p w14:paraId="359E82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D0F87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509ED0A" w14:textId="77777777" w:rsidTr="00B85FFD">
        <w:trPr>
          <w:trHeight w:val="290"/>
        </w:trPr>
        <w:tc>
          <w:tcPr>
            <w:tcW w:w="1985" w:type="dxa"/>
            <w:tcBorders>
              <w:top w:val="nil"/>
              <w:left w:val="nil"/>
              <w:bottom w:val="nil"/>
              <w:right w:val="nil"/>
            </w:tcBorders>
            <w:shd w:val="clear" w:color="auto" w:fill="auto"/>
            <w:noWrap/>
            <w:vAlign w:val="bottom"/>
            <w:hideMark/>
          </w:tcPr>
          <w:p w14:paraId="3D1A6B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A61C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ensata ´Loyalty´</w:t>
            </w:r>
          </w:p>
        </w:tc>
        <w:tc>
          <w:tcPr>
            <w:tcW w:w="603" w:type="dxa"/>
            <w:tcBorders>
              <w:top w:val="nil"/>
              <w:left w:val="nil"/>
              <w:bottom w:val="nil"/>
              <w:right w:val="nil"/>
            </w:tcBorders>
            <w:shd w:val="clear" w:color="auto" w:fill="auto"/>
            <w:noWrap/>
            <w:vAlign w:val="bottom"/>
            <w:hideMark/>
          </w:tcPr>
          <w:p w14:paraId="34A5AD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30C2C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2A153031" w14:textId="77777777" w:rsidTr="00B85FFD">
        <w:trPr>
          <w:trHeight w:val="290"/>
        </w:trPr>
        <w:tc>
          <w:tcPr>
            <w:tcW w:w="1985" w:type="dxa"/>
            <w:tcBorders>
              <w:top w:val="nil"/>
              <w:left w:val="nil"/>
              <w:bottom w:val="nil"/>
              <w:right w:val="nil"/>
            </w:tcBorders>
            <w:shd w:val="clear" w:color="D9D9D9" w:fill="D9D9D9"/>
            <w:noWrap/>
            <w:vAlign w:val="bottom"/>
            <w:hideMark/>
          </w:tcPr>
          <w:p w14:paraId="38D75A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8A647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ensata ´Ruby King´</w:t>
            </w:r>
          </w:p>
        </w:tc>
        <w:tc>
          <w:tcPr>
            <w:tcW w:w="603" w:type="dxa"/>
            <w:tcBorders>
              <w:top w:val="nil"/>
              <w:left w:val="nil"/>
              <w:bottom w:val="nil"/>
              <w:right w:val="nil"/>
            </w:tcBorders>
            <w:shd w:val="clear" w:color="D9D9D9" w:fill="D9D9D9"/>
            <w:noWrap/>
            <w:vAlign w:val="bottom"/>
            <w:hideMark/>
          </w:tcPr>
          <w:p w14:paraId="5E1CEA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65DDD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685B6E83" w14:textId="77777777" w:rsidTr="00B85FFD">
        <w:trPr>
          <w:trHeight w:val="290"/>
        </w:trPr>
        <w:tc>
          <w:tcPr>
            <w:tcW w:w="1985" w:type="dxa"/>
            <w:tcBorders>
              <w:top w:val="nil"/>
              <w:left w:val="nil"/>
              <w:bottom w:val="nil"/>
              <w:right w:val="nil"/>
            </w:tcBorders>
            <w:shd w:val="clear" w:color="auto" w:fill="auto"/>
            <w:noWrap/>
            <w:vAlign w:val="bottom"/>
            <w:hideMark/>
          </w:tcPr>
          <w:p w14:paraId="09E697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Vodní a bahenní</w:t>
            </w:r>
          </w:p>
        </w:tc>
        <w:tc>
          <w:tcPr>
            <w:tcW w:w="4111" w:type="dxa"/>
            <w:tcBorders>
              <w:top w:val="nil"/>
              <w:left w:val="nil"/>
              <w:bottom w:val="nil"/>
              <w:right w:val="nil"/>
            </w:tcBorders>
            <w:shd w:val="clear" w:color="auto" w:fill="auto"/>
            <w:noWrap/>
            <w:vAlign w:val="bottom"/>
            <w:hideMark/>
          </w:tcPr>
          <w:p w14:paraId="6E4FD3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pseudacorus</w:t>
            </w:r>
          </w:p>
        </w:tc>
        <w:tc>
          <w:tcPr>
            <w:tcW w:w="603" w:type="dxa"/>
            <w:tcBorders>
              <w:top w:val="nil"/>
              <w:left w:val="nil"/>
              <w:bottom w:val="nil"/>
              <w:right w:val="nil"/>
            </w:tcBorders>
            <w:shd w:val="clear" w:color="auto" w:fill="auto"/>
            <w:noWrap/>
            <w:vAlign w:val="bottom"/>
            <w:hideMark/>
          </w:tcPr>
          <w:p w14:paraId="0779B3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2E438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32014DE2" w14:textId="77777777" w:rsidTr="00B85FFD">
        <w:trPr>
          <w:trHeight w:val="290"/>
        </w:trPr>
        <w:tc>
          <w:tcPr>
            <w:tcW w:w="1985" w:type="dxa"/>
            <w:tcBorders>
              <w:top w:val="nil"/>
              <w:left w:val="nil"/>
              <w:bottom w:val="nil"/>
              <w:right w:val="nil"/>
            </w:tcBorders>
            <w:shd w:val="clear" w:color="D9D9D9" w:fill="D9D9D9"/>
            <w:noWrap/>
            <w:vAlign w:val="bottom"/>
            <w:hideMark/>
          </w:tcPr>
          <w:p w14:paraId="16AB95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Vodní a bahenní</w:t>
            </w:r>
          </w:p>
        </w:tc>
        <w:tc>
          <w:tcPr>
            <w:tcW w:w="4111" w:type="dxa"/>
            <w:tcBorders>
              <w:top w:val="nil"/>
              <w:left w:val="nil"/>
              <w:bottom w:val="nil"/>
              <w:right w:val="nil"/>
            </w:tcBorders>
            <w:shd w:val="clear" w:color="D9D9D9" w:fill="D9D9D9"/>
            <w:noWrap/>
            <w:vAlign w:val="bottom"/>
            <w:hideMark/>
          </w:tcPr>
          <w:p w14:paraId="4F895C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pseudacorus</w:t>
            </w:r>
          </w:p>
        </w:tc>
        <w:tc>
          <w:tcPr>
            <w:tcW w:w="603" w:type="dxa"/>
            <w:tcBorders>
              <w:top w:val="nil"/>
              <w:left w:val="nil"/>
              <w:bottom w:val="nil"/>
              <w:right w:val="nil"/>
            </w:tcBorders>
            <w:shd w:val="clear" w:color="D9D9D9" w:fill="D9D9D9"/>
            <w:noWrap/>
            <w:vAlign w:val="bottom"/>
            <w:hideMark/>
          </w:tcPr>
          <w:p w14:paraId="63BA89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64C23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E163C86" w14:textId="77777777" w:rsidTr="00B85FFD">
        <w:trPr>
          <w:trHeight w:val="290"/>
        </w:trPr>
        <w:tc>
          <w:tcPr>
            <w:tcW w:w="1985" w:type="dxa"/>
            <w:tcBorders>
              <w:top w:val="nil"/>
              <w:left w:val="nil"/>
              <w:bottom w:val="nil"/>
              <w:right w:val="nil"/>
            </w:tcBorders>
            <w:shd w:val="clear" w:color="auto" w:fill="auto"/>
            <w:noWrap/>
            <w:vAlign w:val="bottom"/>
            <w:hideMark/>
          </w:tcPr>
          <w:p w14:paraId="7715AD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Vodní a bahenní</w:t>
            </w:r>
          </w:p>
        </w:tc>
        <w:tc>
          <w:tcPr>
            <w:tcW w:w="4111" w:type="dxa"/>
            <w:tcBorders>
              <w:top w:val="nil"/>
              <w:left w:val="nil"/>
              <w:bottom w:val="nil"/>
              <w:right w:val="nil"/>
            </w:tcBorders>
            <w:shd w:val="clear" w:color="auto" w:fill="auto"/>
            <w:noWrap/>
            <w:vAlign w:val="bottom"/>
            <w:hideMark/>
          </w:tcPr>
          <w:p w14:paraId="159F45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pseudacorus ´Spartacus´</w:t>
            </w:r>
          </w:p>
        </w:tc>
        <w:tc>
          <w:tcPr>
            <w:tcW w:w="603" w:type="dxa"/>
            <w:tcBorders>
              <w:top w:val="nil"/>
              <w:left w:val="nil"/>
              <w:bottom w:val="nil"/>
              <w:right w:val="nil"/>
            </w:tcBorders>
            <w:shd w:val="clear" w:color="auto" w:fill="auto"/>
            <w:noWrap/>
            <w:vAlign w:val="bottom"/>
            <w:hideMark/>
          </w:tcPr>
          <w:p w14:paraId="1A464E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647DD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5325C307" w14:textId="77777777" w:rsidTr="00B85FFD">
        <w:trPr>
          <w:trHeight w:val="290"/>
        </w:trPr>
        <w:tc>
          <w:tcPr>
            <w:tcW w:w="1985" w:type="dxa"/>
            <w:tcBorders>
              <w:top w:val="nil"/>
              <w:left w:val="nil"/>
              <w:bottom w:val="nil"/>
              <w:right w:val="nil"/>
            </w:tcBorders>
            <w:shd w:val="clear" w:color="D9D9D9" w:fill="D9D9D9"/>
            <w:noWrap/>
            <w:vAlign w:val="bottom"/>
            <w:hideMark/>
          </w:tcPr>
          <w:p w14:paraId="161CBC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6768AF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Iris reticulata ´J.S. Dijt´ (10)</w:t>
            </w:r>
          </w:p>
        </w:tc>
        <w:tc>
          <w:tcPr>
            <w:tcW w:w="603" w:type="dxa"/>
            <w:tcBorders>
              <w:top w:val="nil"/>
              <w:left w:val="nil"/>
              <w:bottom w:val="nil"/>
              <w:right w:val="nil"/>
            </w:tcBorders>
            <w:shd w:val="clear" w:color="D9D9D9" w:fill="D9D9D9"/>
            <w:noWrap/>
            <w:vAlign w:val="bottom"/>
            <w:hideMark/>
          </w:tcPr>
          <w:p w14:paraId="3618E0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3565C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E632599" w14:textId="77777777" w:rsidTr="00B85FFD">
        <w:trPr>
          <w:trHeight w:val="290"/>
        </w:trPr>
        <w:tc>
          <w:tcPr>
            <w:tcW w:w="1985" w:type="dxa"/>
            <w:tcBorders>
              <w:top w:val="nil"/>
              <w:left w:val="nil"/>
              <w:bottom w:val="nil"/>
              <w:right w:val="nil"/>
            </w:tcBorders>
            <w:shd w:val="clear" w:color="auto" w:fill="auto"/>
            <w:noWrap/>
            <w:vAlign w:val="bottom"/>
            <w:hideMark/>
          </w:tcPr>
          <w:p w14:paraId="6AB7CB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FA12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Kalimeris incisa ´Madiva´ (DS)</w:t>
            </w:r>
          </w:p>
        </w:tc>
        <w:tc>
          <w:tcPr>
            <w:tcW w:w="603" w:type="dxa"/>
            <w:tcBorders>
              <w:top w:val="nil"/>
              <w:left w:val="nil"/>
              <w:bottom w:val="nil"/>
              <w:right w:val="nil"/>
            </w:tcBorders>
            <w:shd w:val="clear" w:color="auto" w:fill="auto"/>
            <w:noWrap/>
            <w:vAlign w:val="bottom"/>
            <w:hideMark/>
          </w:tcPr>
          <w:p w14:paraId="3FA3B4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5823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D919569" w14:textId="77777777" w:rsidTr="00B85FFD">
        <w:trPr>
          <w:trHeight w:val="290"/>
        </w:trPr>
        <w:tc>
          <w:tcPr>
            <w:tcW w:w="1985" w:type="dxa"/>
            <w:tcBorders>
              <w:top w:val="nil"/>
              <w:left w:val="nil"/>
              <w:bottom w:val="nil"/>
              <w:right w:val="nil"/>
            </w:tcBorders>
            <w:shd w:val="clear" w:color="D9D9D9" w:fill="D9D9D9"/>
            <w:noWrap/>
            <w:vAlign w:val="bottom"/>
            <w:hideMark/>
          </w:tcPr>
          <w:p w14:paraId="3CA657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7843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Kalimeris incisa ´Nana Blue´</w:t>
            </w:r>
          </w:p>
        </w:tc>
        <w:tc>
          <w:tcPr>
            <w:tcW w:w="603" w:type="dxa"/>
            <w:tcBorders>
              <w:top w:val="nil"/>
              <w:left w:val="nil"/>
              <w:bottom w:val="nil"/>
              <w:right w:val="nil"/>
            </w:tcBorders>
            <w:shd w:val="clear" w:color="D9D9D9" w:fill="D9D9D9"/>
            <w:noWrap/>
            <w:vAlign w:val="bottom"/>
            <w:hideMark/>
          </w:tcPr>
          <w:p w14:paraId="24BDFE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7C78D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876464E" w14:textId="77777777" w:rsidTr="00B85FFD">
        <w:trPr>
          <w:trHeight w:val="290"/>
        </w:trPr>
        <w:tc>
          <w:tcPr>
            <w:tcW w:w="1985" w:type="dxa"/>
            <w:tcBorders>
              <w:top w:val="nil"/>
              <w:left w:val="nil"/>
              <w:bottom w:val="nil"/>
              <w:right w:val="nil"/>
            </w:tcBorders>
            <w:shd w:val="clear" w:color="auto" w:fill="auto"/>
            <w:noWrap/>
            <w:vAlign w:val="bottom"/>
            <w:hideMark/>
          </w:tcPr>
          <w:p w14:paraId="451DA5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7250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Kirengeshoma palmata (DS)</w:t>
            </w:r>
          </w:p>
        </w:tc>
        <w:tc>
          <w:tcPr>
            <w:tcW w:w="603" w:type="dxa"/>
            <w:tcBorders>
              <w:top w:val="nil"/>
              <w:left w:val="nil"/>
              <w:bottom w:val="nil"/>
              <w:right w:val="nil"/>
            </w:tcBorders>
            <w:shd w:val="clear" w:color="auto" w:fill="auto"/>
            <w:noWrap/>
            <w:vAlign w:val="bottom"/>
            <w:hideMark/>
          </w:tcPr>
          <w:p w14:paraId="458EF5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87340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58583154" w14:textId="77777777" w:rsidTr="00B85FFD">
        <w:trPr>
          <w:trHeight w:val="290"/>
        </w:trPr>
        <w:tc>
          <w:tcPr>
            <w:tcW w:w="1985" w:type="dxa"/>
            <w:tcBorders>
              <w:top w:val="nil"/>
              <w:left w:val="nil"/>
              <w:bottom w:val="nil"/>
              <w:right w:val="nil"/>
            </w:tcBorders>
            <w:shd w:val="clear" w:color="D9D9D9" w:fill="D9D9D9"/>
            <w:noWrap/>
            <w:vAlign w:val="bottom"/>
            <w:hideMark/>
          </w:tcPr>
          <w:p w14:paraId="0C73D5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2D783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Knautia macedonica (DS) (syn. ´Red Knight´)</w:t>
            </w:r>
          </w:p>
        </w:tc>
        <w:tc>
          <w:tcPr>
            <w:tcW w:w="603" w:type="dxa"/>
            <w:tcBorders>
              <w:top w:val="nil"/>
              <w:left w:val="nil"/>
              <w:bottom w:val="nil"/>
              <w:right w:val="nil"/>
            </w:tcBorders>
            <w:shd w:val="clear" w:color="D9D9D9" w:fill="D9D9D9"/>
            <w:noWrap/>
            <w:vAlign w:val="bottom"/>
            <w:hideMark/>
          </w:tcPr>
          <w:p w14:paraId="30E1F1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6FECF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BF9037C" w14:textId="77777777" w:rsidTr="00B85FFD">
        <w:trPr>
          <w:trHeight w:val="290"/>
        </w:trPr>
        <w:tc>
          <w:tcPr>
            <w:tcW w:w="1985" w:type="dxa"/>
            <w:tcBorders>
              <w:top w:val="nil"/>
              <w:left w:val="nil"/>
              <w:bottom w:val="nil"/>
              <w:right w:val="nil"/>
            </w:tcBorders>
            <w:shd w:val="clear" w:color="auto" w:fill="auto"/>
            <w:noWrap/>
            <w:vAlign w:val="bottom"/>
            <w:hideMark/>
          </w:tcPr>
          <w:p w14:paraId="4A6946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3CDCD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Knautia macedonica ´Mars Midget´ (DS)</w:t>
            </w:r>
          </w:p>
        </w:tc>
        <w:tc>
          <w:tcPr>
            <w:tcW w:w="603" w:type="dxa"/>
            <w:tcBorders>
              <w:top w:val="nil"/>
              <w:left w:val="nil"/>
              <w:bottom w:val="nil"/>
              <w:right w:val="nil"/>
            </w:tcBorders>
            <w:shd w:val="clear" w:color="auto" w:fill="auto"/>
            <w:noWrap/>
            <w:vAlign w:val="bottom"/>
            <w:hideMark/>
          </w:tcPr>
          <w:p w14:paraId="494F06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7BAFF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6E7CD62" w14:textId="77777777" w:rsidTr="00B85FFD">
        <w:trPr>
          <w:trHeight w:val="290"/>
        </w:trPr>
        <w:tc>
          <w:tcPr>
            <w:tcW w:w="1985" w:type="dxa"/>
            <w:tcBorders>
              <w:top w:val="nil"/>
              <w:left w:val="nil"/>
              <w:bottom w:val="nil"/>
              <w:right w:val="nil"/>
            </w:tcBorders>
            <w:shd w:val="clear" w:color="D9D9D9" w:fill="D9D9D9"/>
            <w:noWrap/>
            <w:vAlign w:val="bottom"/>
            <w:hideMark/>
          </w:tcPr>
          <w:p w14:paraId="7B0784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A7469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Knautia macedonica ´Melton Pastels´</w:t>
            </w:r>
          </w:p>
        </w:tc>
        <w:tc>
          <w:tcPr>
            <w:tcW w:w="603" w:type="dxa"/>
            <w:tcBorders>
              <w:top w:val="nil"/>
              <w:left w:val="nil"/>
              <w:bottom w:val="nil"/>
              <w:right w:val="nil"/>
            </w:tcBorders>
            <w:shd w:val="clear" w:color="D9D9D9" w:fill="D9D9D9"/>
            <w:noWrap/>
            <w:vAlign w:val="bottom"/>
            <w:hideMark/>
          </w:tcPr>
          <w:p w14:paraId="0EFED1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0A78D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8D61BF5" w14:textId="77777777" w:rsidTr="00B85FFD">
        <w:trPr>
          <w:trHeight w:val="290"/>
        </w:trPr>
        <w:tc>
          <w:tcPr>
            <w:tcW w:w="1985" w:type="dxa"/>
            <w:tcBorders>
              <w:top w:val="nil"/>
              <w:left w:val="nil"/>
              <w:bottom w:val="nil"/>
              <w:right w:val="nil"/>
            </w:tcBorders>
            <w:shd w:val="clear" w:color="auto" w:fill="auto"/>
            <w:noWrap/>
            <w:vAlign w:val="bottom"/>
            <w:hideMark/>
          </w:tcPr>
          <w:p w14:paraId="55BEE7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7D108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Kniphofia hirsuta ´Fire Dance´</w:t>
            </w:r>
          </w:p>
        </w:tc>
        <w:tc>
          <w:tcPr>
            <w:tcW w:w="603" w:type="dxa"/>
            <w:tcBorders>
              <w:top w:val="nil"/>
              <w:left w:val="nil"/>
              <w:bottom w:val="nil"/>
              <w:right w:val="nil"/>
            </w:tcBorders>
            <w:shd w:val="clear" w:color="auto" w:fill="auto"/>
            <w:noWrap/>
            <w:vAlign w:val="bottom"/>
            <w:hideMark/>
          </w:tcPr>
          <w:p w14:paraId="49450D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92057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130E4DD" w14:textId="77777777" w:rsidTr="00B85FFD">
        <w:trPr>
          <w:trHeight w:val="290"/>
        </w:trPr>
        <w:tc>
          <w:tcPr>
            <w:tcW w:w="1985" w:type="dxa"/>
            <w:tcBorders>
              <w:top w:val="nil"/>
              <w:left w:val="nil"/>
              <w:bottom w:val="nil"/>
              <w:right w:val="nil"/>
            </w:tcBorders>
            <w:shd w:val="clear" w:color="D9D9D9" w:fill="D9D9D9"/>
            <w:noWrap/>
            <w:vAlign w:val="bottom"/>
            <w:hideMark/>
          </w:tcPr>
          <w:p w14:paraId="78FB6B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0649E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Koeleria glauca</w:t>
            </w:r>
          </w:p>
        </w:tc>
        <w:tc>
          <w:tcPr>
            <w:tcW w:w="603" w:type="dxa"/>
            <w:tcBorders>
              <w:top w:val="nil"/>
              <w:left w:val="nil"/>
              <w:bottom w:val="nil"/>
              <w:right w:val="nil"/>
            </w:tcBorders>
            <w:shd w:val="clear" w:color="D9D9D9" w:fill="D9D9D9"/>
            <w:noWrap/>
            <w:vAlign w:val="bottom"/>
            <w:hideMark/>
          </w:tcPr>
          <w:p w14:paraId="0F1F74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4B6BB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98B870F" w14:textId="77777777" w:rsidTr="00B85FFD">
        <w:trPr>
          <w:trHeight w:val="290"/>
        </w:trPr>
        <w:tc>
          <w:tcPr>
            <w:tcW w:w="1985" w:type="dxa"/>
            <w:tcBorders>
              <w:top w:val="nil"/>
              <w:left w:val="nil"/>
              <w:bottom w:val="nil"/>
              <w:right w:val="nil"/>
            </w:tcBorders>
            <w:shd w:val="clear" w:color="auto" w:fill="auto"/>
            <w:noWrap/>
            <w:vAlign w:val="bottom"/>
            <w:hideMark/>
          </w:tcPr>
          <w:p w14:paraId="3BC8C1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FB0AB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Lamium galeobdolon ´Florentinum´</w:t>
            </w:r>
          </w:p>
        </w:tc>
        <w:tc>
          <w:tcPr>
            <w:tcW w:w="603" w:type="dxa"/>
            <w:tcBorders>
              <w:top w:val="nil"/>
              <w:left w:val="nil"/>
              <w:bottom w:val="nil"/>
              <w:right w:val="nil"/>
            </w:tcBorders>
            <w:shd w:val="clear" w:color="auto" w:fill="auto"/>
            <w:noWrap/>
            <w:vAlign w:val="bottom"/>
            <w:hideMark/>
          </w:tcPr>
          <w:p w14:paraId="57BB4B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7516B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DF8A844" w14:textId="77777777" w:rsidTr="00B85FFD">
        <w:trPr>
          <w:trHeight w:val="290"/>
        </w:trPr>
        <w:tc>
          <w:tcPr>
            <w:tcW w:w="1985" w:type="dxa"/>
            <w:tcBorders>
              <w:top w:val="nil"/>
              <w:left w:val="nil"/>
              <w:bottom w:val="nil"/>
              <w:right w:val="nil"/>
            </w:tcBorders>
            <w:shd w:val="clear" w:color="D9D9D9" w:fill="D9D9D9"/>
            <w:noWrap/>
            <w:vAlign w:val="bottom"/>
            <w:hideMark/>
          </w:tcPr>
          <w:p w14:paraId="18C90F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451A1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Lamium galeobdolon ´Herman´s Pride´ (DS)</w:t>
            </w:r>
          </w:p>
        </w:tc>
        <w:tc>
          <w:tcPr>
            <w:tcW w:w="603" w:type="dxa"/>
            <w:tcBorders>
              <w:top w:val="nil"/>
              <w:left w:val="nil"/>
              <w:bottom w:val="nil"/>
              <w:right w:val="nil"/>
            </w:tcBorders>
            <w:shd w:val="clear" w:color="D9D9D9" w:fill="D9D9D9"/>
            <w:noWrap/>
            <w:vAlign w:val="bottom"/>
            <w:hideMark/>
          </w:tcPr>
          <w:p w14:paraId="7AA534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EC9C7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23328DA" w14:textId="77777777" w:rsidTr="00B85FFD">
        <w:trPr>
          <w:trHeight w:val="290"/>
        </w:trPr>
        <w:tc>
          <w:tcPr>
            <w:tcW w:w="1985" w:type="dxa"/>
            <w:tcBorders>
              <w:top w:val="nil"/>
              <w:left w:val="nil"/>
              <w:bottom w:val="nil"/>
              <w:right w:val="nil"/>
            </w:tcBorders>
            <w:shd w:val="clear" w:color="auto" w:fill="auto"/>
            <w:noWrap/>
            <w:vAlign w:val="bottom"/>
            <w:hideMark/>
          </w:tcPr>
          <w:p w14:paraId="175BF5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DF341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Lamium maculatum ´Beacon Silver´</w:t>
            </w:r>
          </w:p>
        </w:tc>
        <w:tc>
          <w:tcPr>
            <w:tcW w:w="603" w:type="dxa"/>
            <w:tcBorders>
              <w:top w:val="nil"/>
              <w:left w:val="nil"/>
              <w:bottom w:val="nil"/>
              <w:right w:val="nil"/>
            </w:tcBorders>
            <w:shd w:val="clear" w:color="auto" w:fill="auto"/>
            <w:noWrap/>
            <w:vAlign w:val="bottom"/>
            <w:hideMark/>
          </w:tcPr>
          <w:p w14:paraId="382C4E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6DB32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5C450AB" w14:textId="77777777" w:rsidTr="00B85FFD">
        <w:trPr>
          <w:trHeight w:val="290"/>
        </w:trPr>
        <w:tc>
          <w:tcPr>
            <w:tcW w:w="1985" w:type="dxa"/>
            <w:tcBorders>
              <w:top w:val="nil"/>
              <w:left w:val="nil"/>
              <w:bottom w:val="nil"/>
              <w:right w:val="nil"/>
            </w:tcBorders>
            <w:shd w:val="clear" w:color="D9D9D9" w:fill="D9D9D9"/>
            <w:noWrap/>
            <w:vAlign w:val="bottom"/>
            <w:hideMark/>
          </w:tcPr>
          <w:p w14:paraId="2FB31A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0D4C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Lamium maculatum ´White Nancy´</w:t>
            </w:r>
          </w:p>
        </w:tc>
        <w:tc>
          <w:tcPr>
            <w:tcW w:w="603" w:type="dxa"/>
            <w:tcBorders>
              <w:top w:val="nil"/>
              <w:left w:val="nil"/>
              <w:bottom w:val="nil"/>
              <w:right w:val="nil"/>
            </w:tcBorders>
            <w:shd w:val="clear" w:color="D9D9D9" w:fill="D9D9D9"/>
            <w:noWrap/>
            <w:vAlign w:val="bottom"/>
            <w:hideMark/>
          </w:tcPr>
          <w:p w14:paraId="6A45C2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3553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E54B571" w14:textId="77777777" w:rsidTr="00B85FFD">
        <w:trPr>
          <w:trHeight w:val="290"/>
        </w:trPr>
        <w:tc>
          <w:tcPr>
            <w:tcW w:w="1985" w:type="dxa"/>
            <w:tcBorders>
              <w:top w:val="nil"/>
              <w:left w:val="nil"/>
              <w:bottom w:val="nil"/>
              <w:right w:val="nil"/>
            </w:tcBorders>
            <w:shd w:val="clear" w:color="auto" w:fill="auto"/>
            <w:noWrap/>
            <w:vAlign w:val="bottom"/>
            <w:hideMark/>
          </w:tcPr>
          <w:p w14:paraId="175784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90FC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Lamium orvala (DS)</w:t>
            </w:r>
          </w:p>
        </w:tc>
        <w:tc>
          <w:tcPr>
            <w:tcW w:w="603" w:type="dxa"/>
            <w:tcBorders>
              <w:top w:val="nil"/>
              <w:left w:val="nil"/>
              <w:bottom w:val="nil"/>
              <w:right w:val="nil"/>
            </w:tcBorders>
            <w:shd w:val="clear" w:color="auto" w:fill="auto"/>
            <w:noWrap/>
            <w:vAlign w:val="bottom"/>
            <w:hideMark/>
          </w:tcPr>
          <w:p w14:paraId="3C405C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C27CF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A0F11DF" w14:textId="77777777" w:rsidTr="00B85FFD">
        <w:trPr>
          <w:trHeight w:val="290"/>
        </w:trPr>
        <w:tc>
          <w:tcPr>
            <w:tcW w:w="1985" w:type="dxa"/>
            <w:tcBorders>
              <w:top w:val="nil"/>
              <w:left w:val="nil"/>
              <w:bottom w:val="nil"/>
              <w:right w:val="nil"/>
            </w:tcBorders>
            <w:shd w:val="clear" w:color="D9D9D9" w:fill="D9D9D9"/>
            <w:noWrap/>
            <w:vAlign w:val="bottom"/>
            <w:hideMark/>
          </w:tcPr>
          <w:p w14:paraId="42C190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C256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Lathyrus vernus</w:t>
            </w:r>
          </w:p>
        </w:tc>
        <w:tc>
          <w:tcPr>
            <w:tcW w:w="603" w:type="dxa"/>
            <w:tcBorders>
              <w:top w:val="nil"/>
              <w:left w:val="nil"/>
              <w:bottom w:val="nil"/>
              <w:right w:val="nil"/>
            </w:tcBorders>
            <w:shd w:val="clear" w:color="D9D9D9" w:fill="D9D9D9"/>
            <w:noWrap/>
            <w:vAlign w:val="bottom"/>
            <w:hideMark/>
          </w:tcPr>
          <w:p w14:paraId="388D39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CE5E1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9D3F3D6" w14:textId="77777777" w:rsidTr="00B85FFD">
        <w:trPr>
          <w:trHeight w:val="290"/>
        </w:trPr>
        <w:tc>
          <w:tcPr>
            <w:tcW w:w="1985" w:type="dxa"/>
            <w:tcBorders>
              <w:top w:val="nil"/>
              <w:left w:val="nil"/>
              <w:bottom w:val="nil"/>
              <w:right w:val="nil"/>
            </w:tcBorders>
            <w:shd w:val="clear" w:color="auto" w:fill="auto"/>
            <w:noWrap/>
            <w:vAlign w:val="bottom"/>
            <w:hideMark/>
          </w:tcPr>
          <w:p w14:paraId="6F2D6D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BD92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Lathyrus vernus ´Rosenelfe´</w:t>
            </w:r>
          </w:p>
        </w:tc>
        <w:tc>
          <w:tcPr>
            <w:tcW w:w="603" w:type="dxa"/>
            <w:tcBorders>
              <w:top w:val="nil"/>
              <w:left w:val="nil"/>
              <w:bottom w:val="nil"/>
              <w:right w:val="nil"/>
            </w:tcBorders>
            <w:shd w:val="clear" w:color="auto" w:fill="auto"/>
            <w:noWrap/>
            <w:vAlign w:val="bottom"/>
            <w:hideMark/>
          </w:tcPr>
          <w:p w14:paraId="4F9C6A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EA277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63F2978A" w14:textId="77777777" w:rsidTr="00B85FFD">
        <w:trPr>
          <w:trHeight w:val="290"/>
        </w:trPr>
        <w:tc>
          <w:tcPr>
            <w:tcW w:w="1985" w:type="dxa"/>
            <w:tcBorders>
              <w:top w:val="nil"/>
              <w:left w:val="nil"/>
              <w:bottom w:val="nil"/>
              <w:right w:val="nil"/>
            </w:tcBorders>
            <w:shd w:val="clear" w:color="D9D9D9" w:fill="D9D9D9"/>
            <w:noWrap/>
            <w:vAlign w:val="bottom"/>
            <w:hideMark/>
          </w:tcPr>
          <w:p w14:paraId="533E5A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A17EB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Lathyrus vernus ´Subtle Hints´</w:t>
            </w:r>
          </w:p>
        </w:tc>
        <w:tc>
          <w:tcPr>
            <w:tcW w:w="603" w:type="dxa"/>
            <w:tcBorders>
              <w:top w:val="nil"/>
              <w:left w:val="nil"/>
              <w:bottom w:val="nil"/>
              <w:right w:val="nil"/>
            </w:tcBorders>
            <w:shd w:val="clear" w:color="D9D9D9" w:fill="D9D9D9"/>
            <w:noWrap/>
            <w:vAlign w:val="bottom"/>
            <w:hideMark/>
          </w:tcPr>
          <w:p w14:paraId="22AE15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B695B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006ADAB5" w14:textId="77777777" w:rsidTr="00B85FFD">
        <w:trPr>
          <w:trHeight w:val="290"/>
        </w:trPr>
        <w:tc>
          <w:tcPr>
            <w:tcW w:w="1985" w:type="dxa"/>
            <w:tcBorders>
              <w:top w:val="nil"/>
              <w:left w:val="nil"/>
              <w:bottom w:val="nil"/>
              <w:right w:val="nil"/>
            </w:tcBorders>
            <w:shd w:val="clear" w:color="auto" w:fill="auto"/>
            <w:noWrap/>
            <w:vAlign w:val="bottom"/>
            <w:hideMark/>
          </w:tcPr>
          <w:p w14:paraId="6CAC76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491A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Lathyrus vernus f. roseus</w:t>
            </w:r>
          </w:p>
        </w:tc>
        <w:tc>
          <w:tcPr>
            <w:tcW w:w="603" w:type="dxa"/>
            <w:tcBorders>
              <w:top w:val="nil"/>
              <w:left w:val="nil"/>
              <w:bottom w:val="nil"/>
              <w:right w:val="nil"/>
            </w:tcBorders>
            <w:shd w:val="clear" w:color="auto" w:fill="auto"/>
            <w:noWrap/>
            <w:vAlign w:val="bottom"/>
            <w:hideMark/>
          </w:tcPr>
          <w:p w14:paraId="228AA3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B9FE6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261393FE" w14:textId="77777777" w:rsidTr="00B85FFD">
        <w:trPr>
          <w:trHeight w:val="290"/>
        </w:trPr>
        <w:tc>
          <w:tcPr>
            <w:tcW w:w="1985" w:type="dxa"/>
            <w:tcBorders>
              <w:top w:val="nil"/>
              <w:left w:val="nil"/>
              <w:bottom w:val="nil"/>
              <w:right w:val="nil"/>
            </w:tcBorders>
            <w:shd w:val="clear" w:color="D9D9D9" w:fill="D9D9D9"/>
            <w:noWrap/>
            <w:vAlign w:val="bottom"/>
            <w:hideMark/>
          </w:tcPr>
          <w:p w14:paraId="1E5505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EC4D9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 intermedia ´Edelweiss´</w:t>
            </w:r>
          </w:p>
        </w:tc>
        <w:tc>
          <w:tcPr>
            <w:tcW w:w="603" w:type="dxa"/>
            <w:tcBorders>
              <w:top w:val="nil"/>
              <w:left w:val="nil"/>
              <w:bottom w:val="nil"/>
              <w:right w:val="nil"/>
            </w:tcBorders>
            <w:shd w:val="clear" w:color="D9D9D9" w:fill="D9D9D9"/>
            <w:noWrap/>
            <w:vAlign w:val="bottom"/>
            <w:hideMark/>
          </w:tcPr>
          <w:p w14:paraId="20D754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FC43A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FCD8FD9" w14:textId="77777777" w:rsidTr="00B85FFD">
        <w:trPr>
          <w:trHeight w:val="290"/>
        </w:trPr>
        <w:tc>
          <w:tcPr>
            <w:tcW w:w="1985" w:type="dxa"/>
            <w:tcBorders>
              <w:top w:val="nil"/>
              <w:left w:val="nil"/>
              <w:bottom w:val="nil"/>
              <w:right w:val="nil"/>
            </w:tcBorders>
            <w:shd w:val="clear" w:color="auto" w:fill="auto"/>
            <w:noWrap/>
            <w:vAlign w:val="bottom"/>
            <w:hideMark/>
          </w:tcPr>
          <w:p w14:paraId="582151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113D16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 intermedia ´Grosso´ (DS)</w:t>
            </w:r>
          </w:p>
        </w:tc>
        <w:tc>
          <w:tcPr>
            <w:tcW w:w="603" w:type="dxa"/>
            <w:tcBorders>
              <w:top w:val="nil"/>
              <w:left w:val="nil"/>
              <w:bottom w:val="nil"/>
              <w:right w:val="nil"/>
            </w:tcBorders>
            <w:shd w:val="clear" w:color="auto" w:fill="auto"/>
            <w:noWrap/>
            <w:vAlign w:val="bottom"/>
            <w:hideMark/>
          </w:tcPr>
          <w:p w14:paraId="6F9C4D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A4AB9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B92FA24" w14:textId="77777777" w:rsidTr="00B85FFD">
        <w:trPr>
          <w:trHeight w:val="290"/>
        </w:trPr>
        <w:tc>
          <w:tcPr>
            <w:tcW w:w="1985" w:type="dxa"/>
            <w:tcBorders>
              <w:top w:val="nil"/>
              <w:left w:val="nil"/>
              <w:bottom w:val="nil"/>
              <w:right w:val="nil"/>
            </w:tcBorders>
            <w:shd w:val="clear" w:color="D9D9D9" w:fill="D9D9D9"/>
            <w:noWrap/>
            <w:vAlign w:val="bottom"/>
            <w:hideMark/>
          </w:tcPr>
          <w:p w14:paraId="0C1464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5F84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 intermedia ´Phenomenal´ PBR</w:t>
            </w:r>
          </w:p>
        </w:tc>
        <w:tc>
          <w:tcPr>
            <w:tcW w:w="603" w:type="dxa"/>
            <w:tcBorders>
              <w:top w:val="nil"/>
              <w:left w:val="nil"/>
              <w:bottom w:val="nil"/>
              <w:right w:val="nil"/>
            </w:tcBorders>
            <w:shd w:val="clear" w:color="D9D9D9" w:fill="D9D9D9"/>
            <w:noWrap/>
            <w:vAlign w:val="bottom"/>
            <w:hideMark/>
          </w:tcPr>
          <w:p w14:paraId="3C783B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B84AA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D279C96" w14:textId="77777777" w:rsidTr="00B85FFD">
        <w:trPr>
          <w:trHeight w:val="290"/>
        </w:trPr>
        <w:tc>
          <w:tcPr>
            <w:tcW w:w="1985" w:type="dxa"/>
            <w:tcBorders>
              <w:top w:val="nil"/>
              <w:left w:val="nil"/>
              <w:bottom w:val="nil"/>
              <w:right w:val="nil"/>
            </w:tcBorders>
            <w:shd w:val="clear" w:color="auto" w:fill="auto"/>
            <w:noWrap/>
            <w:vAlign w:val="bottom"/>
            <w:hideMark/>
          </w:tcPr>
          <w:p w14:paraId="309329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ABAE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angustifolia ´Arctic Snow´</w:t>
            </w:r>
          </w:p>
        </w:tc>
        <w:tc>
          <w:tcPr>
            <w:tcW w:w="603" w:type="dxa"/>
            <w:tcBorders>
              <w:top w:val="nil"/>
              <w:left w:val="nil"/>
              <w:bottom w:val="nil"/>
              <w:right w:val="nil"/>
            </w:tcBorders>
            <w:shd w:val="clear" w:color="auto" w:fill="auto"/>
            <w:noWrap/>
            <w:vAlign w:val="bottom"/>
            <w:hideMark/>
          </w:tcPr>
          <w:p w14:paraId="0D5700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DBBEA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6F01B6E" w14:textId="77777777" w:rsidTr="00B85FFD">
        <w:trPr>
          <w:trHeight w:val="290"/>
        </w:trPr>
        <w:tc>
          <w:tcPr>
            <w:tcW w:w="1985" w:type="dxa"/>
            <w:tcBorders>
              <w:top w:val="nil"/>
              <w:left w:val="nil"/>
              <w:bottom w:val="nil"/>
              <w:right w:val="nil"/>
            </w:tcBorders>
            <w:shd w:val="clear" w:color="D9D9D9" w:fill="D9D9D9"/>
            <w:noWrap/>
            <w:vAlign w:val="bottom"/>
            <w:hideMark/>
          </w:tcPr>
          <w:p w14:paraId="43AEEB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9BD1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angustifolia ´Dwarf Blue´ (DS)</w:t>
            </w:r>
          </w:p>
        </w:tc>
        <w:tc>
          <w:tcPr>
            <w:tcW w:w="603" w:type="dxa"/>
            <w:tcBorders>
              <w:top w:val="nil"/>
              <w:left w:val="nil"/>
              <w:bottom w:val="nil"/>
              <w:right w:val="nil"/>
            </w:tcBorders>
            <w:shd w:val="clear" w:color="D9D9D9" w:fill="D9D9D9"/>
            <w:noWrap/>
            <w:vAlign w:val="bottom"/>
            <w:hideMark/>
          </w:tcPr>
          <w:p w14:paraId="7CCEA4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E881D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E2C2B4C" w14:textId="77777777" w:rsidTr="00B85FFD">
        <w:trPr>
          <w:trHeight w:val="290"/>
        </w:trPr>
        <w:tc>
          <w:tcPr>
            <w:tcW w:w="1985" w:type="dxa"/>
            <w:tcBorders>
              <w:top w:val="nil"/>
              <w:left w:val="nil"/>
              <w:bottom w:val="nil"/>
              <w:right w:val="nil"/>
            </w:tcBorders>
            <w:shd w:val="clear" w:color="auto" w:fill="auto"/>
            <w:noWrap/>
            <w:vAlign w:val="bottom"/>
            <w:hideMark/>
          </w:tcPr>
          <w:p w14:paraId="245936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D7DA0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angustifolia ´Hidcote´ (DS)</w:t>
            </w:r>
          </w:p>
        </w:tc>
        <w:tc>
          <w:tcPr>
            <w:tcW w:w="603" w:type="dxa"/>
            <w:tcBorders>
              <w:top w:val="nil"/>
              <w:left w:val="nil"/>
              <w:bottom w:val="nil"/>
              <w:right w:val="nil"/>
            </w:tcBorders>
            <w:shd w:val="clear" w:color="auto" w:fill="auto"/>
            <w:noWrap/>
            <w:vAlign w:val="bottom"/>
            <w:hideMark/>
          </w:tcPr>
          <w:p w14:paraId="277A57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B7E7A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A638699" w14:textId="77777777" w:rsidTr="00B85FFD">
        <w:trPr>
          <w:trHeight w:val="290"/>
        </w:trPr>
        <w:tc>
          <w:tcPr>
            <w:tcW w:w="1985" w:type="dxa"/>
            <w:tcBorders>
              <w:top w:val="nil"/>
              <w:left w:val="nil"/>
              <w:bottom w:val="nil"/>
              <w:right w:val="nil"/>
            </w:tcBorders>
            <w:shd w:val="clear" w:color="D9D9D9" w:fill="D9D9D9"/>
            <w:noWrap/>
            <w:vAlign w:val="bottom"/>
            <w:hideMark/>
          </w:tcPr>
          <w:p w14:paraId="5F85F2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0A893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angustifolia ´Miss Katherine´ PBR</w:t>
            </w:r>
          </w:p>
        </w:tc>
        <w:tc>
          <w:tcPr>
            <w:tcW w:w="603" w:type="dxa"/>
            <w:tcBorders>
              <w:top w:val="nil"/>
              <w:left w:val="nil"/>
              <w:bottom w:val="nil"/>
              <w:right w:val="nil"/>
            </w:tcBorders>
            <w:shd w:val="clear" w:color="D9D9D9" w:fill="D9D9D9"/>
            <w:noWrap/>
            <w:vAlign w:val="bottom"/>
            <w:hideMark/>
          </w:tcPr>
          <w:p w14:paraId="4E407E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B403C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68DE2B2" w14:textId="77777777" w:rsidTr="00B85FFD">
        <w:trPr>
          <w:trHeight w:val="290"/>
        </w:trPr>
        <w:tc>
          <w:tcPr>
            <w:tcW w:w="1985" w:type="dxa"/>
            <w:tcBorders>
              <w:top w:val="nil"/>
              <w:left w:val="nil"/>
              <w:bottom w:val="nil"/>
              <w:right w:val="nil"/>
            </w:tcBorders>
            <w:shd w:val="clear" w:color="auto" w:fill="auto"/>
            <w:noWrap/>
            <w:vAlign w:val="bottom"/>
            <w:hideMark/>
          </w:tcPr>
          <w:p w14:paraId="272F4A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C43AC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angustifolia ´Munstead´ (DS)</w:t>
            </w:r>
          </w:p>
        </w:tc>
        <w:tc>
          <w:tcPr>
            <w:tcW w:w="603" w:type="dxa"/>
            <w:tcBorders>
              <w:top w:val="nil"/>
              <w:left w:val="nil"/>
              <w:bottom w:val="nil"/>
              <w:right w:val="nil"/>
            </w:tcBorders>
            <w:shd w:val="clear" w:color="auto" w:fill="auto"/>
            <w:noWrap/>
            <w:vAlign w:val="bottom"/>
            <w:hideMark/>
          </w:tcPr>
          <w:p w14:paraId="2B34A3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D72C2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1BF6850D" w14:textId="77777777" w:rsidTr="00B85FFD">
        <w:trPr>
          <w:trHeight w:val="290"/>
        </w:trPr>
        <w:tc>
          <w:tcPr>
            <w:tcW w:w="1985" w:type="dxa"/>
            <w:tcBorders>
              <w:top w:val="nil"/>
              <w:left w:val="nil"/>
              <w:bottom w:val="nil"/>
              <w:right w:val="nil"/>
            </w:tcBorders>
            <w:shd w:val="clear" w:color="D9D9D9" w:fill="D9D9D9"/>
            <w:noWrap/>
            <w:vAlign w:val="bottom"/>
            <w:hideMark/>
          </w:tcPr>
          <w:p w14:paraId="1C3EB2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C5DA6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Lavandula angustifolia ´Nana Alba´ (DS)</w:t>
            </w:r>
          </w:p>
        </w:tc>
        <w:tc>
          <w:tcPr>
            <w:tcW w:w="603" w:type="dxa"/>
            <w:tcBorders>
              <w:top w:val="nil"/>
              <w:left w:val="nil"/>
              <w:bottom w:val="nil"/>
              <w:right w:val="nil"/>
            </w:tcBorders>
            <w:shd w:val="clear" w:color="D9D9D9" w:fill="D9D9D9"/>
            <w:noWrap/>
            <w:vAlign w:val="bottom"/>
            <w:hideMark/>
          </w:tcPr>
          <w:p w14:paraId="1FDBBC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DA97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4C92FBD" w14:textId="77777777" w:rsidTr="00B85FFD">
        <w:trPr>
          <w:trHeight w:val="290"/>
        </w:trPr>
        <w:tc>
          <w:tcPr>
            <w:tcW w:w="1985" w:type="dxa"/>
            <w:tcBorders>
              <w:top w:val="nil"/>
              <w:left w:val="nil"/>
              <w:bottom w:val="nil"/>
              <w:right w:val="nil"/>
            </w:tcBorders>
            <w:shd w:val="clear" w:color="auto" w:fill="auto"/>
            <w:noWrap/>
            <w:vAlign w:val="bottom"/>
            <w:hideMark/>
          </w:tcPr>
          <w:p w14:paraId="5B5B0D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F25AA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´Becky´</w:t>
            </w:r>
          </w:p>
        </w:tc>
        <w:tc>
          <w:tcPr>
            <w:tcW w:w="603" w:type="dxa"/>
            <w:tcBorders>
              <w:top w:val="nil"/>
              <w:left w:val="nil"/>
              <w:bottom w:val="nil"/>
              <w:right w:val="nil"/>
            </w:tcBorders>
            <w:shd w:val="clear" w:color="auto" w:fill="auto"/>
            <w:noWrap/>
            <w:vAlign w:val="bottom"/>
            <w:hideMark/>
          </w:tcPr>
          <w:p w14:paraId="730BF8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D3E94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6DE65A2" w14:textId="77777777" w:rsidTr="00B85FFD">
        <w:trPr>
          <w:trHeight w:val="290"/>
        </w:trPr>
        <w:tc>
          <w:tcPr>
            <w:tcW w:w="1985" w:type="dxa"/>
            <w:tcBorders>
              <w:top w:val="nil"/>
              <w:left w:val="nil"/>
              <w:bottom w:val="nil"/>
              <w:right w:val="nil"/>
            </w:tcBorders>
            <w:shd w:val="clear" w:color="D9D9D9" w:fill="D9D9D9"/>
            <w:noWrap/>
            <w:vAlign w:val="bottom"/>
            <w:hideMark/>
          </w:tcPr>
          <w:p w14:paraId="453948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19074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´Gruppenstolz´</w:t>
            </w:r>
          </w:p>
        </w:tc>
        <w:tc>
          <w:tcPr>
            <w:tcW w:w="603" w:type="dxa"/>
            <w:tcBorders>
              <w:top w:val="nil"/>
              <w:left w:val="nil"/>
              <w:bottom w:val="nil"/>
              <w:right w:val="nil"/>
            </w:tcBorders>
            <w:shd w:val="clear" w:color="D9D9D9" w:fill="D9D9D9"/>
            <w:noWrap/>
            <w:vAlign w:val="bottom"/>
            <w:hideMark/>
          </w:tcPr>
          <w:p w14:paraId="5DCA79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BAF80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6F0330D8" w14:textId="77777777" w:rsidTr="00B85FFD">
        <w:trPr>
          <w:trHeight w:val="290"/>
        </w:trPr>
        <w:tc>
          <w:tcPr>
            <w:tcW w:w="1985" w:type="dxa"/>
            <w:tcBorders>
              <w:top w:val="nil"/>
              <w:left w:val="nil"/>
              <w:bottom w:val="nil"/>
              <w:right w:val="nil"/>
            </w:tcBorders>
            <w:shd w:val="clear" w:color="auto" w:fill="auto"/>
            <w:noWrap/>
            <w:vAlign w:val="bottom"/>
            <w:hideMark/>
          </w:tcPr>
          <w:p w14:paraId="2CEDCC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D48D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´Gruppenstolz´</w:t>
            </w:r>
          </w:p>
        </w:tc>
        <w:tc>
          <w:tcPr>
            <w:tcW w:w="603" w:type="dxa"/>
            <w:tcBorders>
              <w:top w:val="nil"/>
              <w:left w:val="nil"/>
              <w:bottom w:val="nil"/>
              <w:right w:val="nil"/>
            </w:tcBorders>
            <w:shd w:val="clear" w:color="auto" w:fill="auto"/>
            <w:noWrap/>
            <w:vAlign w:val="bottom"/>
            <w:hideMark/>
          </w:tcPr>
          <w:p w14:paraId="2A4591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9DAEE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446F18B9" w14:textId="77777777" w:rsidTr="00B85FFD">
        <w:trPr>
          <w:trHeight w:val="290"/>
        </w:trPr>
        <w:tc>
          <w:tcPr>
            <w:tcW w:w="1985" w:type="dxa"/>
            <w:tcBorders>
              <w:top w:val="nil"/>
              <w:left w:val="nil"/>
              <w:bottom w:val="nil"/>
              <w:right w:val="nil"/>
            </w:tcBorders>
            <w:shd w:val="clear" w:color="D9D9D9" w:fill="D9D9D9"/>
            <w:noWrap/>
            <w:vAlign w:val="bottom"/>
            <w:hideMark/>
          </w:tcPr>
          <w:p w14:paraId="6875D2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07C8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´Christine Hagemann´ (DS)</w:t>
            </w:r>
          </w:p>
        </w:tc>
        <w:tc>
          <w:tcPr>
            <w:tcW w:w="603" w:type="dxa"/>
            <w:tcBorders>
              <w:top w:val="nil"/>
              <w:left w:val="nil"/>
              <w:bottom w:val="nil"/>
              <w:right w:val="nil"/>
            </w:tcBorders>
            <w:shd w:val="clear" w:color="D9D9D9" w:fill="D9D9D9"/>
            <w:noWrap/>
            <w:vAlign w:val="bottom"/>
            <w:hideMark/>
          </w:tcPr>
          <w:p w14:paraId="449D6B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61EBE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7AEE23D5" w14:textId="77777777" w:rsidTr="00B85FFD">
        <w:trPr>
          <w:trHeight w:val="290"/>
        </w:trPr>
        <w:tc>
          <w:tcPr>
            <w:tcW w:w="1985" w:type="dxa"/>
            <w:tcBorders>
              <w:top w:val="nil"/>
              <w:left w:val="nil"/>
              <w:bottom w:val="nil"/>
              <w:right w:val="nil"/>
            </w:tcBorders>
            <w:shd w:val="clear" w:color="auto" w:fill="auto"/>
            <w:noWrap/>
            <w:vAlign w:val="bottom"/>
            <w:hideMark/>
          </w:tcPr>
          <w:p w14:paraId="75145D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941BD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´Sněhurka´</w:t>
            </w:r>
          </w:p>
        </w:tc>
        <w:tc>
          <w:tcPr>
            <w:tcW w:w="603" w:type="dxa"/>
            <w:tcBorders>
              <w:top w:val="nil"/>
              <w:left w:val="nil"/>
              <w:bottom w:val="nil"/>
              <w:right w:val="nil"/>
            </w:tcBorders>
            <w:shd w:val="clear" w:color="auto" w:fill="auto"/>
            <w:noWrap/>
            <w:vAlign w:val="bottom"/>
            <w:hideMark/>
          </w:tcPr>
          <w:p w14:paraId="5A229B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A903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2364D0D" w14:textId="77777777" w:rsidTr="00B85FFD">
        <w:trPr>
          <w:trHeight w:val="290"/>
        </w:trPr>
        <w:tc>
          <w:tcPr>
            <w:tcW w:w="1985" w:type="dxa"/>
            <w:tcBorders>
              <w:top w:val="nil"/>
              <w:left w:val="nil"/>
              <w:bottom w:val="nil"/>
              <w:right w:val="nil"/>
            </w:tcBorders>
            <w:shd w:val="clear" w:color="D9D9D9" w:fill="D9D9D9"/>
            <w:noWrap/>
            <w:vAlign w:val="bottom"/>
            <w:hideMark/>
          </w:tcPr>
          <w:p w14:paraId="1CE199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5BCD0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´Snowcap´</w:t>
            </w:r>
          </w:p>
        </w:tc>
        <w:tc>
          <w:tcPr>
            <w:tcW w:w="603" w:type="dxa"/>
            <w:tcBorders>
              <w:top w:val="nil"/>
              <w:left w:val="nil"/>
              <w:bottom w:val="nil"/>
              <w:right w:val="nil"/>
            </w:tcBorders>
            <w:shd w:val="clear" w:color="D9D9D9" w:fill="D9D9D9"/>
            <w:noWrap/>
            <w:vAlign w:val="bottom"/>
            <w:hideMark/>
          </w:tcPr>
          <w:p w14:paraId="078AF6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91FC0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96A2010" w14:textId="77777777" w:rsidTr="00B85FFD">
        <w:trPr>
          <w:trHeight w:val="290"/>
        </w:trPr>
        <w:tc>
          <w:tcPr>
            <w:tcW w:w="1985" w:type="dxa"/>
            <w:tcBorders>
              <w:top w:val="nil"/>
              <w:left w:val="nil"/>
              <w:bottom w:val="nil"/>
              <w:right w:val="nil"/>
            </w:tcBorders>
            <w:shd w:val="clear" w:color="auto" w:fill="auto"/>
            <w:noWrap/>
            <w:vAlign w:val="bottom"/>
            <w:hideMark/>
          </w:tcPr>
          <w:p w14:paraId="0836CE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9367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´Sunny Side Up´</w:t>
            </w:r>
          </w:p>
        </w:tc>
        <w:tc>
          <w:tcPr>
            <w:tcW w:w="603" w:type="dxa"/>
            <w:tcBorders>
              <w:top w:val="nil"/>
              <w:left w:val="nil"/>
              <w:bottom w:val="nil"/>
              <w:right w:val="nil"/>
            </w:tcBorders>
            <w:shd w:val="clear" w:color="auto" w:fill="auto"/>
            <w:noWrap/>
            <w:vAlign w:val="bottom"/>
            <w:hideMark/>
          </w:tcPr>
          <w:p w14:paraId="6708F6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DDBEE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2EF2F323" w14:textId="77777777" w:rsidTr="00B85FFD">
        <w:trPr>
          <w:trHeight w:val="290"/>
        </w:trPr>
        <w:tc>
          <w:tcPr>
            <w:tcW w:w="1985" w:type="dxa"/>
            <w:tcBorders>
              <w:top w:val="nil"/>
              <w:left w:val="nil"/>
              <w:bottom w:val="nil"/>
              <w:right w:val="nil"/>
            </w:tcBorders>
            <w:shd w:val="clear" w:color="D9D9D9" w:fill="D9D9D9"/>
            <w:noWrap/>
            <w:vAlign w:val="bottom"/>
            <w:hideMark/>
          </w:tcPr>
          <w:p w14:paraId="575CEC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2E865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 superbum ´Wirral Supreme´ (DS)</w:t>
            </w:r>
          </w:p>
        </w:tc>
        <w:tc>
          <w:tcPr>
            <w:tcW w:w="603" w:type="dxa"/>
            <w:tcBorders>
              <w:top w:val="nil"/>
              <w:left w:val="nil"/>
              <w:bottom w:val="nil"/>
              <w:right w:val="nil"/>
            </w:tcBorders>
            <w:shd w:val="clear" w:color="D9D9D9" w:fill="D9D9D9"/>
            <w:noWrap/>
            <w:vAlign w:val="bottom"/>
            <w:hideMark/>
          </w:tcPr>
          <w:p w14:paraId="48802D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856A4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04C2F542" w14:textId="77777777" w:rsidTr="00B85FFD">
        <w:trPr>
          <w:trHeight w:val="290"/>
        </w:trPr>
        <w:tc>
          <w:tcPr>
            <w:tcW w:w="1985" w:type="dxa"/>
            <w:tcBorders>
              <w:top w:val="nil"/>
              <w:left w:val="nil"/>
              <w:bottom w:val="nil"/>
              <w:right w:val="nil"/>
            </w:tcBorders>
            <w:shd w:val="clear" w:color="auto" w:fill="auto"/>
            <w:noWrap/>
            <w:vAlign w:val="bottom"/>
            <w:hideMark/>
          </w:tcPr>
          <w:p w14:paraId="396657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641A9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Leucanthemum vulgare ´Maikönigin´</w:t>
            </w:r>
          </w:p>
        </w:tc>
        <w:tc>
          <w:tcPr>
            <w:tcW w:w="603" w:type="dxa"/>
            <w:tcBorders>
              <w:top w:val="nil"/>
              <w:left w:val="nil"/>
              <w:bottom w:val="nil"/>
              <w:right w:val="nil"/>
            </w:tcBorders>
            <w:shd w:val="clear" w:color="auto" w:fill="auto"/>
            <w:noWrap/>
            <w:vAlign w:val="bottom"/>
            <w:hideMark/>
          </w:tcPr>
          <w:p w14:paraId="401864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2DD74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AE67815" w14:textId="77777777" w:rsidTr="00B85FFD">
        <w:trPr>
          <w:trHeight w:val="290"/>
        </w:trPr>
        <w:tc>
          <w:tcPr>
            <w:tcW w:w="1985" w:type="dxa"/>
            <w:tcBorders>
              <w:top w:val="nil"/>
              <w:left w:val="nil"/>
              <w:bottom w:val="nil"/>
              <w:right w:val="nil"/>
            </w:tcBorders>
            <w:shd w:val="clear" w:color="D9D9D9" w:fill="D9D9D9"/>
            <w:noWrap/>
            <w:vAlign w:val="bottom"/>
            <w:hideMark/>
          </w:tcPr>
          <w:p w14:paraId="464785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0CDC4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Leucojum aestivum ´Gravetye Giant´ (1)</w:t>
            </w:r>
          </w:p>
        </w:tc>
        <w:tc>
          <w:tcPr>
            <w:tcW w:w="603" w:type="dxa"/>
            <w:tcBorders>
              <w:top w:val="nil"/>
              <w:left w:val="nil"/>
              <w:bottom w:val="nil"/>
              <w:right w:val="nil"/>
            </w:tcBorders>
            <w:shd w:val="clear" w:color="D9D9D9" w:fill="D9D9D9"/>
            <w:noWrap/>
            <w:vAlign w:val="bottom"/>
            <w:hideMark/>
          </w:tcPr>
          <w:p w14:paraId="30E6B2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D546D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2227592" w14:textId="77777777" w:rsidTr="00B85FFD">
        <w:trPr>
          <w:trHeight w:val="290"/>
        </w:trPr>
        <w:tc>
          <w:tcPr>
            <w:tcW w:w="1985" w:type="dxa"/>
            <w:tcBorders>
              <w:top w:val="nil"/>
              <w:left w:val="nil"/>
              <w:bottom w:val="nil"/>
              <w:right w:val="nil"/>
            </w:tcBorders>
            <w:shd w:val="clear" w:color="auto" w:fill="auto"/>
            <w:noWrap/>
            <w:vAlign w:val="bottom"/>
            <w:hideMark/>
          </w:tcPr>
          <w:p w14:paraId="0699AA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503767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Leucojum aestivum ´Gravetye Giant´ (3)</w:t>
            </w:r>
          </w:p>
        </w:tc>
        <w:tc>
          <w:tcPr>
            <w:tcW w:w="603" w:type="dxa"/>
            <w:tcBorders>
              <w:top w:val="nil"/>
              <w:left w:val="nil"/>
              <w:bottom w:val="nil"/>
              <w:right w:val="nil"/>
            </w:tcBorders>
            <w:shd w:val="clear" w:color="auto" w:fill="auto"/>
            <w:noWrap/>
            <w:vAlign w:val="bottom"/>
            <w:hideMark/>
          </w:tcPr>
          <w:p w14:paraId="78785F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3D0775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3548D319" w14:textId="77777777" w:rsidTr="00B85FFD">
        <w:trPr>
          <w:trHeight w:val="290"/>
        </w:trPr>
        <w:tc>
          <w:tcPr>
            <w:tcW w:w="1985" w:type="dxa"/>
            <w:tcBorders>
              <w:top w:val="nil"/>
              <w:left w:val="nil"/>
              <w:bottom w:val="nil"/>
              <w:right w:val="nil"/>
            </w:tcBorders>
            <w:shd w:val="clear" w:color="D9D9D9" w:fill="D9D9D9"/>
            <w:noWrap/>
            <w:vAlign w:val="bottom"/>
            <w:hideMark/>
          </w:tcPr>
          <w:p w14:paraId="5F0559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6B57A4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Levisticum officinale</w:t>
            </w:r>
          </w:p>
        </w:tc>
        <w:tc>
          <w:tcPr>
            <w:tcW w:w="603" w:type="dxa"/>
            <w:tcBorders>
              <w:top w:val="nil"/>
              <w:left w:val="nil"/>
              <w:bottom w:val="nil"/>
              <w:right w:val="nil"/>
            </w:tcBorders>
            <w:shd w:val="clear" w:color="D9D9D9" w:fill="D9D9D9"/>
            <w:noWrap/>
            <w:vAlign w:val="bottom"/>
            <w:hideMark/>
          </w:tcPr>
          <w:p w14:paraId="1C508B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90BD0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51CD45B" w14:textId="77777777" w:rsidTr="00B85FFD">
        <w:trPr>
          <w:trHeight w:val="290"/>
        </w:trPr>
        <w:tc>
          <w:tcPr>
            <w:tcW w:w="1985" w:type="dxa"/>
            <w:tcBorders>
              <w:top w:val="nil"/>
              <w:left w:val="nil"/>
              <w:bottom w:val="nil"/>
              <w:right w:val="nil"/>
            </w:tcBorders>
            <w:shd w:val="clear" w:color="auto" w:fill="auto"/>
            <w:noWrap/>
            <w:vAlign w:val="bottom"/>
            <w:hideMark/>
          </w:tcPr>
          <w:p w14:paraId="45D741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FB4F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Liatris pycnostachya</w:t>
            </w:r>
          </w:p>
        </w:tc>
        <w:tc>
          <w:tcPr>
            <w:tcW w:w="603" w:type="dxa"/>
            <w:tcBorders>
              <w:top w:val="nil"/>
              <w:left w:val="nil"/>
              <w:bottom w:val="nil"/>
              <w:right w:val="nil"/>
            </w:tcBorders>
            <w:shd w:val="clear" w:color="auto" w:fill="auto"/>
            <w:noWrap/>
            <w:vAlign w:val="bottom"/>
            <w:hideMark/>
          </w:tcPr>
          <w:p w14:paraId="5D2812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564BF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248FD86" w14:textId="77777777" w:rsidTr="00B85FFD">
        <w:trPr>
          <w:trHeight w:val="290"/>
        </w:trPr>
        <w:tc>
          <w:tcPr>
            <w:tcW w:w="1985" w:type="dxa"/>
            <w:tcBorders>
              <w:top w:val="nil"/>
              <w:left w:val="nil"/>
              <w:bottom w:val="nil"/>
              <w:right w:val="nil"/>
            </w:tcBorders>
            <w:shd w:val="clear" w:color="D9D9D9" w:fill="D9D9D9"/>
            <w:noWrap/>
            <w:vAlign w:val="bottom"/>
            <w:hideMark/>
          </w:tcPr>
          <w:p w14:paraId="1E0B9C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E78D9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Liatris spicata</w:t>
            </w:r>
          </w:p>
        </w:tc>
        <w:tc>
          <w:tcPr>
            <w:tcW w:w="603" w:type="dxa"/>
            <w:tcBorders>
              <w:top w:val="nil"/>
              <w:left w:val="nil"/>
              <w:bottom w:val="nil"/>
              <w:right w:val="nil"/>
            </w:tcBorders>
            <w:shd w:val="clear" w:color="D9D9D9" w:fill="D9D9D9"/>
            <w:noWrap/>
            <w:vAlign w:val="bottom"/>
            <w:hideMark/>
          </w:tcPr>
          <w:p w14:paraId="3D4BF3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5C71A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EE52B0E" w14:textId="77777777" w:rsidTr="00B85FFD">
        <w:trPr>
          <w:trHeight w:val="290"/>
        </w:trPr>
        <w:tc>
          <w:tcPr>
            <w:tcW w:w="1985" w:type="dxa"/>
            <w:tcBorders>
              <w:top w:val="nil"/>
              <w:left w:val="nil"/>
              <w:bottom w:val="nil"/>
              <w:right w:val="nil"/>
            </w:tcBorders>
            <w:shd w:val="clear" w:color="auto" w:fill="auto"/>
            <w:noWrap/>
            <w:vAlign w:val="bottom"/>
            <w:hideMark/>
          </w:tcPr>
          <w:p w14:paraId="2532D9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AD637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Liatris spicata ´Alba´</w:t>
            </w:r>
          </w:p>
        </w:tc>
        <w:tc>
          <w:tcPr>
            <w:tcW w:w="603" w:type="dxa"/>
            <w:tcBorders>
              <w:top w:val="nil"/>
              <w:left w:val="nil"/>
              <w:bottom w:val="nil"/>
              <w:right w:val="nil"/>
            </w:tcBorders>
            <w:shd w:val="clear" w:color="auto" w:fill="auto"/>
            <w:noWrap/>
            <w:vAlign w:val="bottom"/>
            <w:hideMark/>
          </w:tcPr>
          <w:p w14:paraId="7711F4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CF6F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3B1B50D" w14:textId="77777777" w:rsidTr="00B85FFD">
        <w:trPr>
          <w:trHeight w:val="290"/>
        </w:trPr>
        <w:tc>
          <w:tcPr>
            <w:tcW w:w="1985" w:type="dxa"/>
            <w:tcBorders>
              <w:top w:val="nil"/>
              <w:left w:val="nil"/>
              <w:bottom w:val="nil"/>
              <w:right w:val="nil"/>
            </w:tcBorders>
            <w:shd w:val="clear" w:color="D9D9D9" w:fill="D9D9D9"/>
            <w:noWrap/>
            <w:vAlign w:val="bottom"/>
            <w:hideMark/>
          </w:tcPr>
          <w:p w14:paraId="18B19B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9F52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Liatris spicata ´Floristan Violett´ (DS)</w:t>
            </w:r>
          </w:p>
        </w:tc>
        <w:tc>
          <w:tcPr>
            <w:tcW w:w="603" w:type="dxa"/>
            <w:tcBorders>
              <w:top w:val="nil"/>
              <w:left w:val="nil"/>
              <w:bottom w:val="nil"/>
              <w:right w:val="nil"/>
            </w:tcBorders>
            <w:shd w:val="clear" w:color="D9D9D9" w:fill="D9D9D9"/>
            <w:noWrap/>
            <w:vAlign w:val="bottom"/>
            <w:hideMark/>
          </w:tcPr>
          <w:p w14:paraId="2B30CD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A4066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FE2A523" w14:textId="77777777" w:rsidTr="00B85FFD">
        <w:trPr>
          <w:trHeight w:val="290"/>
        </w:trPr>
        <w:tc>
          <w:tcPr>
            <w:tcW w:w="1985" w:type="dxa"/>
            <w:tcBorders>
              <w:top w:val="nil"/>
              <w:left w:val="nil"/>
              <w:bottom w:val="nil"/>
              <w:right w:val="nil"/>
            </w:tcBorders>
            <w:shd w:val="clear" w:color="auto" w:fill="auto"/>
            <w:noWrap/>
            <w:vAlign w:val="bottom"/>
            <w:hideMark/>
          </w:tcPr>
          <w:p w14:paraId="337B98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964C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Liatris spicata ´Floristan Weiss´ (DS)</w:t>
            </w:r>
          </w:p>
        </w:tc>
        <w:tc>
          <w:tcPr>
            <w:tcW w:w="603" w:type="dxa"/>
            <w:tcBorders>
              <w:top w:val="nil"/>
              <w:left w:val="nil"/>
              <w:bottom w:val="nil"/>
              <w:right w:val="nil"/>
            </w:tcBorders>
            <w:shd w:val="clear" w:color="auto" w:fill="auto"/>
            <w:noWrap/>
            <w:vAlign w:val="bottom"/>
            <w:hideMark/>
          </w:tcPr>
          <w:p w14:paraId="4BF266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D653D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20A9165" w14:textId="77777777" w:rsidTr="00B85FFD">
        <w:trPr>
          <w:trHeight w:val="290"/>
        </w:trPr>
        <w:tc>
          <w:tcPr>
            <w:tcW w:w="1985" w:type="dxa"/>
            <w:tcBorders>
              <w:top w:val="nil"/>
              <w:left w:val="nil"/>
              <w:bottom w:val="nil"/>
              <w:right w:val="nil"/>
            </w:tcBorders>
            <w:shd w:val="clear" w:color="D9D9D9" w:fill="D9D9D9"/>
            <w:noWrap/>
            <w:vAlign w:val="bottom"/>
            <w:hideMark/>
          </w:tcPr>
          <w:p w14:paraId="54E5EB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8E71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Liatris spicata ´Kobold´</w:t>
            </w:r>
          </w:p>
        </w:tc>
        <w:tc>
          <w:tcPr>
            <w:tcW w:w="603" w:type="dxa"/>
            <w:tcBorders>
              <w:top w:val="nil"/>
              <w:left w:val="nil"/>
              <w:bottom w:val="nil"/>
              <w:right w:val="nil"/>
            </w:tcBorders>
            <w:shd w:val="clear" w:color="D9D9D9" w:fill="D9D9D9"/>
            <w:noWrap/>
            <w:vAlign w:val="bottom"/>
            <w:hideMark/>
          </w:tcPr>
          <w:p w14:paraId="5AB2D8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A3B5A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96FED88" w14:textId="77777777" w:rsidTr="00B85FFD">
        <w:trPr>
          <w:trHeight w:val="290"/>
        </w:trPr>
        <w:tc>
          <w:tcPr>
            <w:tcW w:w="1985" w:type="dxa"/>
            <w:tcBorders>
              <w:top w:val="nil"/>
              <w:left w:val="nil"/>
              <w:bottom w:val="nil"/>
              <w:right w:val="nil"/>
            </w:tcBorders>
            <w:shd w:val="clear" w:color="auto" w:fill="auto"/>
            <w:noWrap/>
            <w:vAlign w:val="bottom"/>
            <w:hideMark/>
          </w:tcPr>
          <w:p w14:paraId="1A78CD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7BD9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Ligularia ´Bottle Rocket´</w:t>
            </w:r>
          </w:p>
        </w:tc>
        <w:tc>
          <w:tcPr>
            <w:tcW w:w="603" w:type="dxa"/>
            <w:tcBorders>
              <w:top w:val="nil"/>
              <w:left w:val="nil"/>
              <w:bottom w:val="nil"/>
              <w:right w:val="nil"/>
            </w:tcBorders>
            <w:shd w:val="clear" w:color="auto" w:fill="auto"/>
            <w:noWrap/>
            <w:vAlign w:val="bottom"/>
            <w:hideMark/>
          </w:tcPr>
          <w:p w14:paraId="555623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64A0D7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109,00 Kč </w:t>
            </w:r>
          </w:p>
        </w:tc>
      </w:tr>
      <w:tr w:rsidR="00B85FFD" w:rsidRPr="00B85FFD" w14:paraId="5A7557FA" w14:textId="77777777" w:rsidTr="00B85FFD">
        <w:trPr>
          <w:trHeight w:val="290"/>
        </w:trPr>
        <w:tc>
          <w:tcPr>
            <w:tcW w:w="1985" w:type="dxa"/>
            <w:tcBorders>
              <w:top w:val="nil"/>
              <w:left w:val="nil"/>
              <w:bottom w:val="nil"/>
              <w:right w:val="nil"/>
            </w:tcBorders>
            <w:shd w:val="clear" w:color="D9D9D9" w:fill="D9D9D9"/>
            <w:noWrap/>
            <w:vAlign w:val="bottom"/>
            <w:hideMark/>
          </w:tcPr>
          <w:p w14:paraId="25F81E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AA3A4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Ligularia ´The Rocket´ (DS)</w:t>
            </w:r>
          </w:p>
        </w:tc>
        <w:tc>
          <w:tcPr>
            <w:tcW w:w="603" w:type="dxa"/>
            <w:tcBorders>
              <w:top w:val="nil"/>
              <w:left w:val="nil"/>
              <w:bottom w:val="nil"/>
              <w:right w:val="nil"/>
            </w:tcBorders>
            <w:shd w:val="clear" w:color="D9D9D9" w:fill="D9D9D9"/>
            <w:noWrap/>
            <w:vAlign w:val="bottom"/>
            <w:hideMark/>
          </w:tcPr>
          <w:p w14:paraId="32DEBC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25F246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68,00 Kč </w:t>
            </w:r>
          </w:p>
        </w:tc>
      </w:tr>
      <w:tr w:rsidR="00B85FFD" w:rsidRPr="00B85FFD" w14:paraId="15BB973E" w14:textId="77777777" w:rsidTr="00B85FFD">
        <w:trPr>
          <w:trHeight w:val="290"/>
        </w:trPr>
        <w:tc>
          <w:tcPr>
            <w:tcW w:w="1985" w:type="dxa"/>
            <w:tcBorders>
              <w:top w:val="nil"/>
              <w:left w:val="nil"/>
              <w:bottom w:val="nil"/>
              <w:right w:val="nil"/>
            </w:tcBorders>
            <w:shd w:val="clear" w:color="auto" w:fill="auto"/>
            <w:noWrap/>
            <w:vAlign w:val="bottom"/>
            <w:hideMark/>
          </w:tcPr>
          <w:p w14:paraId="62BCFF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79202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Ligularia dentata ´Desdemona´ (DS)</w:t>
            </w:r>
          </w:p>
        </w:tc>
        <w:tc>
          <w:tcPr>
            <w:tcW w:w="603" w:type="dxa"/>
            <w:tcBorders>
              <w:top w:val="nil"/>
              <w:left w:val="nil"/>
              <w:bottom w:val="nil"/>
              <w:right w:val="nil"/>
            </w:tcBorders>
            <w:shd w:val="clear" w:color="auto" w:fill="auto"/>
            <w:noWrap/>
            <w:vAlign w:val="bottom"/>
            <w:hideMark/>
          </w:tcPr>
          <w:p w14:paraId="07797B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5A7A02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57AF7D32" w14:textId="77777777" w:rsidTr="00B85FFD">
        <w:trPr>
          <w:trHeight w:val="290"/>
        </w:trPr>
        <w:tc>
          <w:tcPr>
            <w:tcW w:w="1985" w:type="dxa"/>
            <w:tcBorders>
              <w:top w:val="nil"/>
              <w:left w:val="nil"/>
              <w:bottom w:val="nil"/>
              <w:right w:val="nil"/>
            </w:tcBorders>
            <w:shd w:val="clear" w:color="D9D9D9" w:fill="D9D9D9"/>
            <w:noWrap/>
            <w:vAlign w:val="bottom"/>
            <w:hideMark/>
          </w:tcPr>
          <w:p w14:paraId="58A5ED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8AC3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Ligularia dentata ´Othello´ (DS)</w:t>
            </w:r>
          </w:p>
        </w:tc>
        <w:tc>
          <w:tcPr>
            <w:tcW w:w="603" w:type="dxa"/>
            <w:tcBorders>
              <w:top w:val="nil"/>
              <w:left w:val="nil"/>
              <w:bottom w:val="nil"/>
              <w:right w:val="nil"/>
            </w:tcBorders>
            <w:shd w:val="clear" w:color="D9D9D9" w:fill="D9D9D9"/>
            <w:noWrap/>
            <w:vAlign w:val="bottom"/>
            <w:hideMark/>
          </w:tcPr>
          <w:p w14:paraId="16849C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786F0F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608BD939" w14:textId="77777777" w:rsidTr="00B85FFD">
        <w:trPr>
          <w:trHeight w:val="290"/>
        </w:trPr>
        <w:tc>
          <w:tcPr>
            <w:tcW w:w="1985" w:type="dxa"/>
            <w:tcBorders>
              <w:top w:val="nil"/>
              <w:left w:val="nil"/>
              <w:bottom w:val="nil"/>
              <w:right w:val="nil"/>
            </w:tcBorders>
            <w:shd w:val="clear" w:color="auto" w:fill="auto"/>
            <w:noWrap/>
            <w:vAlign w:val="bottom"/>
            <w:hideMark/>
          </w:tcPr>
          <w:p w14:paraId="0262D4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489F2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Ligularia przewalskii (DS)</w:t>
            </w:r>
          </w:p>
        </w:tc>
        <w:tc>
          <w:tcPr>
            <w:tcW w:w="603" w:type="dxa"/>
            <w:tcBorders>
              <w:top w:val="nil"/>
              <w:left w:val="nil"/>
              <w:bottom w:val="nil"/>
              <w:right w:val="nil"/>
            </w:tcBorders>
            <w:shd w:val="clear" w:color="auto" w:fill="auto"/>
            <w:noWrap/>
            <w:vAlign w:val="bottom"/>
            <w:hideMark/>
          </w:tcPr>
          <w:p w14:paraId="5B3806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0F6995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54477717" w14:textId="77777777" w:rsidTr="00B85FFD">
        <w:trPr>
          <w:trHeight w:val="290"/>
        </w:trPr>
        <w:tc>
          <w:tcPr>
            <w:tcW w:w="1985" w:type="dxa"/>
            <w:tcBorders>
              <w:top w:val="nil"/>
              <w:left w:val="nil"/>
              <w:bottom w:val="nil"/>
              <w:right w:val="nil"/>
            </w:tcBorders>
            <w:shd w:val="clear" w:color="D9D9D9" w:fill="D9D9D9"/>
            <w:noWrap/>
            <w:vAlign w:val="bottom"/>
            <w:hideMark/>
          </w:tcPr>
          <w:p w14:paraId="70195A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7B808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Ligularia wilsoniana</w:t>
            </w:r>
          </w:p>
        </w:tc>
        <w:tc>
          <w:tcPr>
            <w:tcW w:w="603" w:type="dxa"/>
            <w:tcBorders>
              <w:top w:val="nil"/>
              <w:left w:val="nil"/>
              <w:bottom w:val="nil"/>
              <w:right w:val="nil"/>
            </w:tcBorders>
            <w:shd w:val="clear" w:color="D9D9D9" w:fill="D9D9D9"/>
            <w:noWrap/>
            <w:vAlign w:val="bottom"/>
            <w:hideMark/>
          </w:tcPr>
          <w:p w14:paraId="0A25EB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6BC734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22BE6F8A" w14:textId="77777777" w:rsidTr="00B85FFD">
        <w:trPr>
          <w:trHeight w:val="290"/>
        </w:trPr>
        <w:tc>
          <w:tcPr>
            <w:tcW w:w="1985" w:type="dxa"/>
            <w:tcBorders>
              <w:top w:val="nil"/>
              <w:left w:val="nil"/>
              <w:bottom w:val="nil"/>
              <w:right w:val="nil"/>
            </w:tcBorders>
            <w:shd w:val="clear" w:color="auto" w:fill="auto"/>
            <w:noWrap/>
            <w:vAlign w:val="bottom"/>
            <w:hideMark/>
          </w:tcPr>
          <w:p w14:paraId="54B090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149E0B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´Orange Summer´ (asiatic hybrids)</w:t>
            </w:r>
          </w:p>
        </w:tc>
        <w:tc>
          <w:tcPr>
            <w:tcW w:w="603" w:type="dxa"/>
            <w:tcBorders>
              <w:top w:val="nil"/>
              <w:left w:val="nil"/>
              <w:bottom w:val="nil"/>
              <w:right w:val="nil"/>
            </w:tcBorders>
            <w:shd w:val="clear" w:color="auto" w:fill="auto"/>
            <w:noWrap/>
            <w:vAlign w:val="bottom"/>
            <w:hideMark/>
          </w:tcPr>
          <w:p w14:paraId="0E1B13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FD328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441E3FB" w14:textId="77777777" w:rsidTr="00B85FFD">
        <w:trPr>
          <w:trHeight w:val="290"/>
        </w:trPr>
        <w:tc>
          <w:tcPr>
            <w:tcW w:w="1985" w:type="dxa"/>
            <w:tcBorders>
              <w:top w:val="nil"/>
              <w:left w:val="nil"/>
              <w:bottom w:val="nil"/>
              <w:right w:val="nil"/>
            </w:tcBorders>
            <w:shd w:val="clear" w:color="D9D9D9" w:fill="D9D9D9"/>
            <w:noWrap/>
            <w:vAlign w:val="bottom"/>
            <w:hideMark/>
          </w:tcPr>
          <w:p w14:paraId="7EC9B8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BC66E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candidum</w:t>
            </w:r>
          </w:p>
        </w:tc>
        <w:tc>
          <w:tcPr>
            <w:tcW w:w="603" w:type="dxa"/>
            <w:tcBorders>
              <w:top w:val="nil"/>
              <w:left w:val="nil"/>
              <w:bottom w:val="nil"/>
              <w:right w:val="nil"/>
            </w:tcBorders>
            <w:shd w:val="clear" w:color="D9D9D9" w:fill="D9D9D9"/>
            <w:noWrap/>
            <w:vAlign w:val="bottom"/>
            <w:hideMark/>
          </w:tcPr>
          <w:p w14:paraId="269C1B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4DCC5E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158,00 Kč </w:t>
            </w:r>
          </w:p>
        </w:tc>
      </w:tr>
      <w:tr w:rsidR="00B85FFD" w:rsidRPr="00B85FFD" w14:paraId="148C58DF" w14:textId="77777777" w:rsidTr="00B85FFD">
        <w:trPr>
          <w:trHeight w:val="290"/>
        </w:trPr>
        <w:tc>
          <w:tcPr>
            <w:tcW w:w="1985" w:type="dxa"/>
            <w:tcBorders>
              <w:top w:val="nil"/>
              <w:left w:val="nil"/>
              <w:bottom w:val="nil"/>
              <w:right w:val="nil"/>
            </w:tcBorders>
            <w:shd w:val="clear" w:color="auto" w:fill="auto"/>
            <w:noWrap/>
            <w:vAlign w:val="bottom"/>
            <w:hideMark/>
          </w:tcPr>
          <w:p w14:paraId="5ED3EF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3900B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candidum</w:t>
            </w:r>
          </w:p>
        </w:tc>
        <w:tc>
          <w:tcPr>
            <w:tcW w:w="603" w:type="dxa"/>
            <w:tcBorders>
              <w:top w:val="nil"/>
              <w:left w:val="nil"/>
              <w:bottom w:val="nil"/>
              <w:right w:val="nil"/>
            </w:tcBorders>
            <w:shd w:val="clear" w:color="auto" w:fill="auto"/>
            <w:noWrap/>
            <w:vAlign w:val="bottom"/>
            <w:hideMark/>
          </w:tcPr>
          <w:p w14:paraId="481BE5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7148E5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125,00 Kč </w:t>
            </w:r>
          </w:p>
        </w:tc>
      </w:tr>
      <w:tr w:rsidR="00B85FFD" w:rsidRPr="00B85FFD" w14:paraId="4747B1B0" w14:textId="77777777" w:rsidTr="00B85FFD">
        <w:trPr>
          <w:trHeight w:val="290"/>
        </w:trPr>
        <w:tc>
          <w:tcPr>
            <w:tcW w:w="1985" w:type="dxa"/>
            <w:tcBorders>
              <w:top w:val="nil"/>
              <w:left w:val="nil"/>
              <w:bottom w:val="nil"/>
              <w:right w:val="nil"/>
            </w:tcBorders>
            <w:shd w:val="clear" w:color="D9D9D9" w:fill="D9D9D9"/>
            <w:noWrap/>
            <w:vAlign w:val="bottom"/>
            <w:hideMark/>
          </w:tcPr>
          <w:p w14:paraId="673A29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D68E9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martagon ´Arabian Night´</w:t>
            </w:r>
          </w:p>
        </w:tc>
        <w:tc>
          <w:tcPr>
            <w:tcW w:w="603" w:type="dxa"/>
            <w:tcBorders>
              <w:top w:val="nil"/>
              <w:left w:val="nil"/>
              <w:bottom w:val="nil"/>
              <w:right w:val="nil"/>
            </w:tcBorders>
            <w:shd w:val="clear" w:color="D9D9D9" w:fill="D9D9D9"/>
            <w:noWrap/>
            <w:vAlign w:val="bottom"/>
            <w:hideMark/>
          </w:tcPr>
          <w:p w14:paraId="7CD109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7A69C8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2ED10AB0" w14:textId="77777777" w:rsidTr="00B85FFD">
        <w:trPr>
          <w:trHeight w:val="290"/>
        </w:trPr>
        <w:tc>
          <w:tcPr>
            <w:tcW w:w="1985" w:type="dxa"/>
            <w:tcBorders>
              <w:top w:val="nil"/>
              <w:left w:val="nil"/>
              <w:bottom w:val="nil"/>
              <w:right w:val="nil"/>
            </w:tcBorders>
            <w:shd w:val="clear" w:color="auto" w:fill="auto"/>
            <w:noWrap/>
            <w:vAlign w:val="bottom"/>
            <w:hideMark/>
          </w:tcPr>
          <w:p w14:paraId="247886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3ECBD2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martagon ´Claude Shride´</w:t>
            </w:r>
          </w:p>
        </w:tc>
        <w:tc>
          <w:tcPr>
            <w:tcW w:w="603" w:type="dxa"/>
            <w:tcBorders>
              <w:top w:val="nil"/>
              <w:left w:val="nil"/>
              <w:bottom w:val="nil"/>
              <w:right w:val="nil"/>
            </w:tcBorders>
            <w:shd w:val="clear" w:color="auto" w:fill="auto"/>
            <w:noWrap/>
            <w:vAlign w:val="bottom"/>
            <w:hideMark/>
          </w:tcPr>
          <w:p w14:paraId="2C56A2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12A714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2C5C19F2" w14:textId="77777777" w:rsidTr="00B85FFD">
        <w:trPr>
          <w:trHeight w:val="290"/>
        </w:trPr>
        <w:tc>
          <w:tcPr>
            <w:tcW w:w="1985" w:type="dxa"/>
            <w:tcBorders>
              <w:top w:val="nil"/>
              <w:left w:val="nil"/>
              <w:bottom w:val="nil"/>
              <w:right w:val="nil"/>
            </w:tcBorders>
            <w:shd w:val="clear" w:color="D9D9D9" w:fill="D9D9D9"/>
            <w:noWrap/>
            <w:vAlign w:val="bottom"/>
            <w:hideMark/>
          </w:tcPr>
          <w:p w14:paraId="2493D3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629E1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martagon ´Claude Shride´</w:t>
            </w:r>
          </w:p>
        </w:tc>
        <w:tc>
          <w:tcPr>
            <w:tcW w:w="603" w:type="dxa"/>
            <w:tcBorders>
              <w:top w:val="nil"/>
              <w:left w:val="nil"/>
              <w:bottom w:val="nil"/>
              <w:right w:val="nil"/>
            </w:tcBorders>
            <w:shd w:val="clear" w:color="D9D9D9" w:fill="D9D9D9"/>
            <w:noWrap/>
            <w:vAlign w:val="bottom"/>
            <w:hideMark/>
          </w:tcPr>
          <w:p w14:paraId="1FABF1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224AD8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118,00 Kč </w:t>
            </w:r>
          </w:p>
        </w:tc>
      </w:tr>
      <w:tr w:rsidR="00B85FFD" w:rsidRPr="00B85FFD" w14:paraId="2605BD07" w14:textId="77777777" w:rsidTr="00B85FFD">
        <w:trPr>
          <w:trHeight w:val="290"/>
        </w:trPr>
        <w:tc>
          <w:tcPr>
            <w:tcW w:w="1985" w:type="dxa"/>
            <w:tcBorders>
              <w:top w:val="nil"/>
              <w:left w:val="nil"/>
              <w:bottom w:val="nil"/>
              <w:right w:val="nil"/>
            </w:tcBorders>
            <w:shd w:val="clear" w:color="auto" w:fill="auto"/>
            <w:noWrap/>
            <w:vAlign w:val="bottom"/>
            <w:hideMark/>
          </w:tcPr>
          <w:p w14:paraId="645C13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3B625D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martagon ´Sunny Morning´</w:t>
            </w:r>
          </w:p>
        </w:tc>
        <w:tc>
          <w:tcPr>
            <w:tcW w:w="603" w:type="dxa"/>
            <w:tcBorders>
              <w:top w:val="nil"/>
              <w:left w:val="nil"/>
              <w:bottom w:val="nil"/>
              <w:right w:val="nil"/>
            </w:tcBorders>
            <w:shd w:val="clear" w:color="auto" w:fill="auto"/>
            <w:noWrap/>
            <w:vAlign w:val="bottom"/>
            <w:hideMark/>
          </w:tcPr>
          <w:p w14:paraId="47B6FD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52190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186CD632" w14:textId="77777777" w:rsidTr="00B85FFD">
        <w:trPr>
          <w:trHeight w:val="290"/>
        </w:trPr>
        <w:tc>
          <w:tcPr>
            <w:tcW w:w="1985" w:type="dxa"/>
            <w:tcBorders>
              <w:top w:val="nil"/>
              <w:left w:val="nil"/>
              <w:bottom w:val="nil"/>
              <w:right w:val="nil"/>
            </w:tcBorders>
            <w:shd w:val="clear" w:color="D9D9D9" w:fill="D9D9D9"/>
            <w:noWrap/>
            <w:vAlign w:val="bottom"/>
            <w:hideMark/>
          </w:tcPr>
          <w:p w14:paraId="45316E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4740C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martagon ´Terrace City´</w:t>
            </w:r>
          </w:p>
        </w:tc>
        <w:tc>
          <w:tcPr>
            <w:tcW w:w="603" w:type="dxa"/>
            <w:tcBorders>
              <w:top w:val="nil"/>
              <w:left w:val="nil"/>
              <w:bottom w:val="nil"/>
              <w:right w:val="nil"/>
            </w:tcBorders>
            <w:shd w:val="clear" w:color="D9D9D9" w:fill="D9D9D9"/>
            <w:noWrap/>
            <w:vAlign w:val="bottom"/>
            <w:hideMark/>
          </w:tcPr>
          <w:p w14:paraId="43118C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134350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7AAD14B8" w14:textId="77777777" w:rsidTr="00B85FFD">
        <w:trPr>
          <w:trHeight w:val="290"/>
        </w:trPr>
        <w:tc>
          <w:tcPr>
            <w:tcW w:w="1985" w:type="dxa"/>
            <w:tcBorders>
              <w:top w:val="nil"/>
              <w:left w:val="nil"/>
              <w:bottom w:val="nil"/>
              <w:right w:val="nil"/>
            </w:tcBorders>
            <w:shd w:val="clear" w:color="auto" w:fill="auto"/>
            <w:noWrap/>
            <w:vAlign w:val="bottom"/>
            <w:hideMark/>
          </w:tcPr>
          <w:p w14:paraId="2261FA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3D125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Lilium regale</w:t>
            </w:r>
          </w:p>
        </w:tc>
        <w:tc>
          <w:tcPr>
            <w:tcW w:w="603" w:type="dxa"/>
            <w:tcBorders>
              <w:top w:val="nil"/>
              <w:left w:val="nil"/>
              <w:bottom w:val="nil"/>
              <w:right w:val="nil"/>
            </w:tcBorders>
            <w:shd w:val="clear" w:color="auto" w:fill="auto"/>
            <w:noWrap/>
            <w:vAlign w:val="bottom"/>
            <w:hideMark/>
          </w:tcPr>
          <w:p w14:paraId="299D58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146827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92,00 Kč </w:t>
            </w:r>
          </w:p>
        </w:tc>
      </w:tr>
      <w:tr w:rsidR="00B85FFD" w:rsidRPr="00B85FFD" w14:paraId="5B815C9E" w14:textId="77777777" w:rsidTr="00B85FFD">
        <w:trPr>
          <w:trHeight w:val="290"/>
        </w:trPr>
        <w:tc>
          <w:tcPr>
            <w:tcW w:w="1985" w:type="dxa"/>
            <w:tcBorders>
              <w:top w:val="nil"/>
              <w:left w:val="nil"/>
              <w:bottom w:val="nil"/>
              <w:right w:val="nil"/>
            </w:tcBorders>
            <w:shd w:val="clear" w:color="D9D9D9" w:fill="D9D9D9"/>
            <w:noWrap/>
            <w:vAlign w:val="bottom"/>
            <w:hideMark/>
          </w:tcPr>
          <w:p w14:paraId="5D00E2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F8C5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Linaria purpurea</w:t>
            </w:r>
          </w:p>
        </w:tc>
        <w:tc>
          <w:tcPr>
            <w:tcW w:w="603" w:type="dxa"/>
            <w:tcBorders>
              <w:top w:val="nil"/>
              <w:left w:val="nil"/>
              <w:bottom w:val="nil"/>
              <w:right w:val="nil"/>
            </w:tcBorders>
            <w:shd w:val="clear" w:color="D9D9D9" w:fill="D9D9D9"/>
            <w:noWrap/>
            <w:vAlign w:val="bottom"/>
            <w:hideMark/>
          </w:tcPr>
          <w:p w14:paraId="33C376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CA6F1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119DCEC" w14:textId="77777777" w:rsidTr="00B85FFD">
        <w:trPr>
          <w:trHeight w:val="290"/>
        </w:trPr>
        <w:tc>
          <w:tcPr>
            <w:tcW w:w="1985" w:type="dxa"/>
            <w:tcBorders>
              <w:top w:val="nil"/>
              <w:left w:val="nil"/>
              <w:bottom w:val="nil"/>
              <w:right w:val="nil"/>
            </w:tcBorders>
            <w:shd w:val="clear" w:color="auto" w:fill="auto"/>
            <w:noWrap/>
            <w:vAlign w:val="bottom"/>
            <w:hideMark/>
          </w:tcPr>
          <w:p w14:paraId="0CCB00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2E7A5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Linum perenne (DS)</w:t>
            </w:r>
          </w:p>
        </w:tc>
        <w:tc>
          <w:tcPr>
            <w:tcW w:w="603" w:type="dxa"/>
            <w:tcBorders>
              <w:top w:val="nil"/>
              <w:left w:val="nil"/>
              <w:bottom w:val="nil"/>
              <w:right w:val="nil"/>
            </w:tcBorders>
            <w:shd w:val="clear" w:color="auto" w:fill="auto"/>
            <w:noWrap/>
            <w:vAlign w:val="bottom"/>
            <w:hideMark/>
          </w:tcPr>
          <w:p w14:paraId="6BC705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D1B08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08D480EE" w14:textId="77777777" w:rsidTr="00B85FFD">
        <w:trPr>
          <w:trHeight w:val="290"/>
        </w:trPr>
        <w:tc>
          <w:tcPr>
            <w:tcW w:w="1985" w:type="dxa"/>
            <w:tcBorders>
              <w:top w:val="nil"/>
              <w:left w:val="nil"/>
              <w:bottom w:val="nil"/>
              <w:right w:val="nil"/>
            </w:tcBorders>
            <w:shd w:val="clear" w:color="D9D9D9" w:fill="D9D9D9"/>
            <w:noWrap/>
            <w:vAlign w:val="bottom"/>
            <w:hideMark/>
          </w:tcPr>
          <w:p w14:paraId="783CFB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68E75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Liriope muscari ´Moneymaker´</w:t>
            </w:r>
          </w:p>
        </w:tc>
        <w:tc>
          <w:tcPr>
            <w:tcW w:w="603" w:type="dxa"/>
            <w:tcBorders>
              <w:top w:val="nil"/>
              <w:left w:val="nil"/>
              <w:bottom w:val="nil"/>
              <w:right w:val="nil"/>
            </w:tcBorders>
            <w:shd w:val="clear" w:color="D9D9D9" w:fill="D9D9D9"/>
            <w:noWrap/>
            <w:vAlign w:val="bottom"/>
            <w:hideMark/>
          </w:tcPr>
          <w:p w14:paraId="322B8A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72A9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4417EEFC" w14:textId="77777777" w:rsidTr="00B85FFD">
        <w:trPr>
          <w:trHeight w:val="290"/>
        </w:trPr>
        <w:tc>
          <w:tcPr>
            <w:tcW w:w="1985" w:type="dxa"/>
            <w:tcBorders>
              <w:top w:val="nil"/>
              <w:left w:val="nil"/>
              <w:bottom w:val="nil"/>
              <w:right w:val="nil"/>
            </w:tcBorders>
            <w:shd w:val="clear" w:color="auto" w:fill="auto"/>
            <w:noWrap/>
            <w:vAlign w:val="bottom"/>
            <w:hideMark/>
          </w:tcPr>
          <w:p w14:paraId="5B62DB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7EB6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Lunaria rediviva</w:t>
            </w:r>
          </w:p>
        </w:tc>
        <w:tc>
          <w:tcPr>
            <w:tcW w:w="603" w:type="dxa"/>
            <w:tcBorders>
              <w:top w:val="nil"/>
              <w:left w:val="nil"/>
              <w:bottom w:val="nil"/>
              <w:right w:val="nil"/>
            </w:tcBorders>
            <w:shd w:val="clear" w:color="auto" w:fill="auto"/>
            <w:noWrap/>
            <w:vAlign w:val="bottom"/>
            <w:hideMark/>
          </w:tcPr>
          <w:p w14:paraId="6A31B0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F4779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FB6A546" w14:textId="77777777" w:rsidTr="00B85FFD">
        <w:trPr>
          <w:trHeight w:val="290"/>
        </w:trPr>
        <w:tc>
          <w:tcPr>
            <w:tcW w:w="1985" w:type="dxa"/>
            <w:tcBorders>
              <w:top w:val="nil"/>
              <w:left w:val="nil"/>
              <w:bottom w:val="nil"/>
              <w:right w:val="nil"/>
            </w:tcBorders>
            <w:shd w:val="clear" w:color="D9D9D9" w:fill="D9D9D9"/>
            <w:noWrap/>
            <w:vAlign w:val="bottom"/>
            <w:hideMark/>
          </w:tcPr>
          <w:p w14:paraId="653800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307DEE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Luzula nivea</w:t>
            </w:r>
          </w:p>
        </w:tc>
        <w:tc>
          <w:tcPr>
            <w:tcW w:w="603" w:type="dxa"/>
            <w:tcBorders>
              <w:top w:val="nil"/>
              <w:left w:val="nil"/>
              <w:bottom w:val="nil"/>
              <w:right w:val="nil"/>
            </w:tcBorders>
            <w:shd w:val="clear" w:color="D9D9D9" w:fill="D9D9D9"/>
            <w:noWrap/>
            <w:vAlign w:val="bottom"/>
            <w:hideMark/>
          </w:tcPr>
          <w:p w14:paraId="6A4573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57DA1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BDDE52A" w14:textId="77777777" w:rsidTr="00B85FFD">
        <w:trPr>
          <w:trHeight w:val="290"/>
        </w:trPr>
        <w:tc>
          <w:tcPr>
            <w:tcW w:w="1985" w:type="dxa"/>
            <w:tcBorders>
              <w:top w:val="nil"/>
              <w:left w:val="nil"/>
              <w:bottom w:val="nil"/>
              <w:right w:val="nil"/>
            </w:tcBorders>
            <w:shd w:val="clear" w:color="auto" w:fill="auto"/>
            <w:noWrap/>
            <w:vAlign w:val="bottom"/>
            <w:hideMark/>
          </w:tcPr>
          <w:p w14:paraId="5CEF45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6238B6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Luzula sylvatica</w:t>
            </w:r>
          </w:p>
        </w:tc>
        <w:tc>
          <w:tcPr>
            <w:tcW w:w="603" w:type="dxa"/>
            <w:tcBorders>
              <w:top w:val="nil"/>
              <w:left w:val="nil"/>
              <w:bottom w:val="nil"/>
              <w:right w:val="nil"/>
            </w:tcBorders>
            <w:shd w:val="clear" w:color="auto" w:fill="auto"/>
            <w:noWrap/>
            <w:vAlign w:val="bottom"/>
            <w:hideMark/>
          </w:tcPr>
          <w:p w14:paraId="34B672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65D14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7A93DED" w14:textId="77777777" w:rsidTr="00B85FFD">
        <w:trPr>
          <w:trHeight w:val="290"/>
        </w:trPr>
        <w:tc>
          <w:tcPr>
            <w:tcW w:w="1985" w:type="dxa"/>
            <w:tcBorders>
              <w:top w:val="nil"/>
              <w:left w:val="nil"/>
              <w:bottom w:val="nil"/>
              <w:right w:val="nil"/>
            </w:tcBorders>
            <w:shd w:val="clear" w:color="D9D9D9" w:fill="D9D9D9"/>
            <w:noWrap/>
            <w:vAlign w:val="bottom"/>
            <w:hideMark/>
          </w:tcPr>
          <w:p w14:paraId="1AAD4B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Trávy</w:t>
            </w:r>
          </w:p>
        </w:tc>
        <w:tc>
          <w:tcPr>
            <w:tcW w:w="4111" w:type="dxa"/>
            <w:tcBorders>
              <w:top w:val="nil"/>
              <w:left w:val="nil"/>
              <w:bottom w:val="nil"/>
              <w:right w:val="nil"/>
            </w:tcBorders>
            <w:shd w:val="clear" w:color="D9D9D9" w:fill="D9D9D9"/>
            <w:noWrap/>
            <w:vAlign w:val="bottom"/>
            <w:hideMark/>
          </w:tcPr>
          <w:p w14:paraId="0545E0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Luzula sylvatica ´Select´ (syn. ´Starmaker´)</w:t>
            </w:r>
          </w:p>
        </w:tc>
        <w:tc>
          <w:tcPr>
            <w:tcW w:w="603" w:type="dxa"/>
            <w:tcBorders>
              <w:top w:val="nil"/>
              <w:left w:val="nil"/>
              <w:bottom w:val="nil"/>
              <w:right w:val="nil"/>
            </w:tcBorders>
            <w:shd w:val="clear" w:color="D9D9D9" w:fill="D9D9D9"/>
            <w:noWrap/>
            <w:vAlign w:val="bottom"/>
            <w:hideMark/>
          </w:tcPr>
          <w:p w14:paraId="64BC5A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8E3D6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9EE963A" w14:textId="77777777" w:rsidTr="00B85FFD">
        <w:trPr>
          <w:trHeight w:val="290"/>
        </w:trPr>
        <w:tc>
          <w:tcPr>
            <w:tcW w:w="1985" w:type="dxa"/>
            <w:tcBorders>
              <w:top w:val="nil"/>
              <w:left w:val="nil"/>
              <w:bottom w:val="nil"/>
              <w:right w:val="nil"/>
            </w:tcBorders>
            <w:shd w:val="clear" w:color="auto" w:fill="auto"/>
            <w:noWrap/>
            <w:vAlign w:val="bottom"/>
            <w:hideMark/>
          </w:tcPr>
          <w:p w14:paraId="42B97A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0ABAB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Lychnis coronaria</w:t>
            </w:r>
          </w:p>
        </w:tc>
        <w:tc>
          <w:tcPr>
            <w:tcW w:w="603" w:type="dxa"/>
            <w:tcBorders>
              <w:top w:val="nil"/>
              <w:left w:val="nil"/>
              <w:bottom w:val="nil"/>
              <w:right w:val="nil"/>
            </w:tcBorders>
            <w:shd w:val="clear" w:color="auto" w:fill="auto"/>
            <w:noWrap/>
            <w:vAlign w:val="bottom"/>
            <w:hideMark/>
          </w:tcPr>
          <w:p w14:paraId="34E616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A09ED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CE19A46" w14:textId="77777777" w:rsidTr="00B85FFD">
        <w:trPr>
          <w:trHeight w:val="290"/>
        </w:trPr>
        <w:tc>
          <w:tcPr>
            <w:tcW w:w="1985" w:type="dxa"/>
            <w:tcBorders>
              <w:top w:val="nil"/>
              <w:left w:val="nil"/>
              <w:bottom w:val="nil"/>
              <w:right w:val="nil"/>
            </w:tcBorders>
            <w:shd w:val="clear" w:color="D9D9D9" w:fill="D9D9D9"/>
            <w:noWrap/>
            <w:vAlign w:val="bottom"/>
            <w:hideMark/>
          </w:tcPr>
          <w:p w14:paraId="01060D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3D1C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Lychnis coronaria ´Alba´</w:t>
            </w:r>
          </w:p>
        </w:tc>
        <w:tc>
          <w:tcPr>
            <w:tcW w:w="603" w:type="dxa"/>
            <w:tcBorders>
              <w:top w:val="nil"/>
              <w:left w:val="nil"/>
              <w:bottom w:val="nil"/>
              <w:right w:val="nil"/>
            </w:tcBorders>
            <w:shd w:val="clear" w:color="D9D9D9" w:fill="D9D9D9"/>
            <w:noWrap/>
            <w:vAlign w:val="bottom"/>
            <w:hideMark/>
          </w:tcPr>
          <w:p w14:paraId="237D62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C2F47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C08CA9A" w14:textId="77777777" w:rsidTr="00B85FFD">
        <w:trPr>
          <w:trHeight w:val="290"/>
        </w:trPr>
        <w:tc>
          <w:tcPr>
            <w:tcW w:w="1985" w:type="dxa"/>
            <w:tcBorders>
              <w:top w:val="nil"/>
              <w:left w:val="nil"/>
              <w:bottom w:val="nil"/>
              <w:right w:val="nil"/>
            </w:tcBorders>
            <w:shd w:val="clear" w:color="auto" w:fill="auto"/>
            <w:noWrap/>
            <w:vAlign w:val="bottom"/>
            <w:hideMark/>
          </w:tcPr>
          <w:p w14:paraId="55E848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2D2F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Lychnis chalcedonica (DS)</w:t>
            </w:r>
          </w:p>
        </w:tc>
        <w:tc>
          <w:tcPr>
            <w:tcW w:w="603" w:type="dxa"/>
            <w:tcBorders>
              <w:top w:val="nil"/>
              <w:left w:val="nil"/>
              <w:bottom w:val="nil"/>
              <w:right w:val="nil"/>
            </w:tcBorders>
            <w:shd w:val="clear" w:color="auto" w:fill="auto"/>
            <w:noWrap/>
            <w:vAlign w:val="bottom"/>
            <w:hideMark/>
          </w:tcPr>
          <w:p w14:paraId="1F7C0E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3FCF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B155508" w14:textId="77777777" w:rsidTr="00B85FFD">
        <w:trPr>
          <w:trHeight w:val="290"/>
        </w:trPr>
        <w:tc>
          <w:tcPr>
            <w:tcW w:w="1985" w:type="dxa"/>
            <w:tcBorders>
              <w:top w:val="nil"/>
              <w:left w:val="nil"/>
              <w:bottom w:val="nil"/>
              <w:right w:val="nil"/>
            </w:tcBorders>
            <w:shd w:val="clear" w:color="D9D9D9" w:fill="D9D9D9"/>
            <w:noWrap/>
            <w:vAlign w:val="bottom"/>
            <w:hideMark/>
          </w:tcPr>
          <w:p w14:paraId="685153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2ED1E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Lychnis chalcedonica ´Plena´</w:t>
            </w:r>
          </w:p>
        </w:tc>
        <w:tc>
          <w:tcPr>
            <w:tcW w:w="603" w:type="dxa"/>
            <w:tcBorders>
              <w:top w:val="nil"/>
              <w:left w:val="nil"/>
              <w:bottom w:val="nil"/>
              <w:right w:val="nil"/>
            </w:tcBorders>
            <w:shd w:val="clear" w:color="D9D9D9" w:fill="D9D9D9"/>
            <w:noWrap/>
            <w:vAlign w:val="bottom"/>
            <w:hideMark/>
          </w:tcPr>
          <w:p w14:paraId="2DA4C9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5E19B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145BC6D1" w14:textId="77777777" w:rsidTr="00B85FFD">
        <w:trPr>
          <w:trHeight w:val="290"/>
        </w:trPr>
        <w:tc>
          <w:tcPr>
            <w:tcW w:w="1985" w:type="dxa"/>
            <w:tcBorders>
              <w:top w:val="nil"/>
              <w:left w:val="nil"/>
              <w:bottom w:val="nil"/>
              <w:right w:val="nil"/>
            </w:tcBorders>
            <w:shd w:val="clear" w:color="auto" w:fill="auto"/>
            <w:noWrap/>
            <w:vAlign w:val="bottom"/>
            <w:hideMark/>
          </w:tcPr>
          <w:p w14:paraId="5C6BED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39529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Lychnis viscaria ´Splendens Plena´ (DS)</w:t>
            </w:r>
          </w:p>
        </w:tc>
        <w:tc>
          <w:tcPr>
            <w:tcW w:w="603" w:type="dxa"/>
            <w:tcBorders>
              <w:top w:val="nil"/>
              <w:left w:val="nil"/>
              <w:bottom w:val="nil"/>
              <w:right w:val="nil"/>
            </w:tcBorders>
            <w:shd w:val="clear" w:color="auto" w:fill="auto"/>
            <w:noWrap/>
            <w:vAlign w:val="bottom"/>
            <w:hideMark/>
          </w:tcPr>
          <w:p w14:paraId="7C6C78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85808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25697B46" w14:textId="77777777" w:rsidTr="00B85FFD">
        <w:trPr>
          <w:trHeight w:val="290"/>
        </w:trPr>
        <w:tc>
          <w:tcPr>
            <w:tcW w:w="1985" w:type="dxa"/>
            <w:tcBorders>
              <w:top w:val="nil"/>
              <w:left w:val="nil"/>
              <w:bottom w:val="nil"/>
              <w:right w:val="nil"/>
            </w:tcBorders>
            <w:shd w:val="clear" w:color="D9D9D9" w:fill="D9D9D9"/>
            <w:noWrap/>
            <w:vAlign w:val="bottom"/>
            <w:hideMark/>
          </w:tcPr>
          <w:p w14:paraId="1FE6FB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B481A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Lysimachia ciliata ´Firecracker´ (DS)</w:t>
            </w:r>
          </w:p>
        </w:tc>
        <w:tc>
          <w:tcPr>
            <w:tcW w:w="603" w:type="dxa"/>
            <w:tcBorders>
              <w:top w:val="nil"/>
              <w:left w:val="nil"/>
              <w:bottom w:val="nil"/>
              <w:right w:val="nil"/>
            </w:tcBorders>
            <w:shd w:val="clear" w:color="D9D9D9" w:fill="D9D9D9"/>
            <w:noWrap/>
            <w:vAlign w:val="bottom"/>
            <w:hideMark/>
          </w:tcPr>
          <w:p w14:paraId="1823F6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6A2FA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0F3CCD6" w14:textId="77777777" w:rsidTr="00B85FFD">
        <w:trPr>
          <w:trHeight w:val="290"/>
        </w:trPr>
        <w:tc>
          <w:tcPr>
            <w:tcW w:w="1985" w:type="dxa"/>
            <w:tcBorders>
              <w:top w:val="nil"/>
              <w:left w:val="nil"/>
              <w:bottom w:val="nil"/>
              <w:right w:val="nil"/>
            </w:tcBorders>
            <w:shd w:val="clear" w:color="auto" w:fill="auto"/>
            <w:noWrap/>
            <w:vAlign w:val="bottom"/>
            <w:hideMark/>
          </w:tcPr>
          <w:p w14:paraId="5AAAE6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953CD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Lysimachia clethroides (DS)</w:t>
            </w:r>
          </w:p>
        </w:tc>
        <w:tc>
          <w:tcPr>
            <w:tcW w:w="603" w:type="dxa"/>
            <w:tcBorders>
              <w:top w:val="nil"/>
              <w:left w:val="nil"/>
              <w:bottom w:val="nil"/>
              <w:right w:val="nil"/>
            </w:tcBorders>
            <w:shd w:val="clear" w:color="auto" w:fill="auto"/>
            <w:noWrap/>
            <w:vAlign w:val="bottom"/>
            <w:hideMark/>
          </w:tcPr>
          <w:p w14:paraId="4F0C34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24BCC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94E19D8" w14:textId="77777777" w:rsidTr="00B85FFD">
        <w:trPr>
          <w:trHeight w:val="290"/>
        </w:trPr>
        <w:tc>
          <w:tcPr>
            <w:tcW w:w="1985" w:type="dxa"/>
            <w:tcBorders>
              <w:top w:val="nil"/>
              <w:left w:val="nil"/>
              <w:bottom w:val="nil"/>
              <w:right w:val="nil"/>
            </w:tcBorders>
            <w:shd w:val="clear" w:color="D9D9D9" w:fill="D9D9D9"/>
            <w:noWrap/>
            <w:vAlign w:val="bottom"/>
            <w:hideMark/>
          </w:tcPr>
          <w:p w14:paraId="340618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8EFF3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Lysimachia nummularia</w:t>
            </w:r>
          </w:p>
        </w:tc>
        <w:tc>
          <w:tcPr>
            <w:tcW w:w="603" w:type="dxa"/>
            <w:tcBorders>
              <w:top w:val="nil"/>
              <w:left w:val="nil"/>
              <w:bottom w:val="nil"/>
              <w:right w:val="nil"/>
            </w:tcBorders>
            <w:shd w:val="clear" w:color="D9D9D9" w:fill="D9D9D9"/>
            <w:noWrap/>
            <w:vAlign w:val="bottom"/>
            <w:hideMark/>
          </w:tcPr>
          <w:p w14:paraId="58513A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F4A87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D58492B" w14:textId="77777777" w:rsidTr="00B85FFD">
        <w:trPr>
          <w:trHeight w:val="290"/>
        </w:trPr>
        <w:tc>
          <w:tcPr>
            <w:tcW w:w="1985" w:type="dxa"/>
            <w:tcBorders>
              <w:top w:val="nil"/>
              <w:left w:val="nil"/>
              <w:bottom w:val="nil"/>
              <w:right w:val="nil"/>
            </w:tcBorders>
            <w:shd w:val="clear" w:color="auto" w:fill="auto"/>
            <w:noWrap/>
            <w:vAlign w:val="bottom"/>
            <w:hideMark/>
          </w:tcPr>
          <w:p w14:paraId="34423F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8BB9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Lysimachia nummularia ´Aurea´</w:t>
            </w:r>
          </w:p>
        </w:tc>
        <w:tc>
          <w:tcPr>
            <w:tcW w:w="603" w:type="dxa"/>
            <w:tcBorders>
              <w:top w:val="nil"/>
              <w:left w:val="nil"/>
              <w:bottom w:val="nil"/>
              <w:right w:val="nil"/>
            </w:tcBorders>
            <w:shd w:val="clear" w:color="auto" w:fill="auto"/>
            <w:noWrap/>
            <w:vAlign w:val="bottom"/>
            <w:hideMark/>
          </w:tcPr>
          <w:p w14:paraId="474B77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521D0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1BB67F2D" w14:textId="77777777" w:rsidTr="00B85FFD">
        <w:trPr>
          <w:trHeight w:val="290"/>
        </w:trPr>
        <w:tc>
          <w:tcPr>
            <w:tcW w:w="1985" w:type="dxa"/>
            <w:tcBorders>
              <w:top w:val="nil"/>
              <w:left w:val="nil"/>
              <w:bottom w:val="nil"/>
              <w:right w:val="nil"/>
            </w:tcBorders>
            <w:shd w:val="clear" w:color="D9D9D9" w:fill="D9D9D9"/>
            <w:noWrap/>
            <w:vAlign w:val="bottom"/>
            <w:hideMark/>
          </w:tcPr>
          <w:p w14:paraId="6EFBDE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F89F8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Lysimachia punctata (DS)</w:t>
            </w:r>
          </w:p>
        </w:tc>
        <w:tc>
          <w:tcPr>
            <w:tcW w:w="603" w:type="dxa"/>
            <w:tcBorders>
              <w:top w:val="nil"/>
              <w:left w:val="nil"/>
              <w:bottom w:val="nil"/>
              <w:right w:val="nil"/>
            </w:tcBorders>
            <w:shd w:val="clear" w:color="D9D9D9" w:fill="D9D9D9"/>
            <w:noWrap/>
            <w:vAlign w:val="bottom"/>
            <w:hideMark/>
          </w:tcPr>
          <w:p w14:paraId="7B1B53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2596C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09F3E4E" w14:textId="77777777" w:rsidTr="00B85FFD">
        <w:trPr>
          <w:trHeight w:val="290"/>
        </w:trPr>
        <w:tc>
          <w:tcPr>
            <w:tcW w:w="1985" w:type="dxa"/>
            <w:tcBorders>
              <w:top w:val="nil"/>
              <w:left w:val="nil"/>
              <w:bottom w:val="nil"/>
              <w:right w:val="nil"/>
            </w:tcBorders>
            <w:shd w:val="clear" w:color="auto" w:fill="auto"/>
            <w:noWrap/>
            <w:vAlign w:val="bottom"/>
            <w:hideMark/>
          </w:tcPr>
          <w:p w14:paraId="433998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964E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salicaria (DS)</w:t>
            </w:r>
          </w:p>
        </w:tc>
        <w:tc>
          <w:tcPr>
            <w:tcW w:w="603" w:type="dxa"/>
            <w:tcBorders>
              <w:top w:val="nil"/>
              <w:left w:val="nil"/>
              <w:bottom w:val="nil"/>
              <w:right w:val="nil"/>
            </w:tcBorders>
            <w:shd w:val="clear" w:color="auto" w:fill="auto"/>
            <w:noWrap/>
            <w:vAlign w:val="bottom"/>
            <w:hideMark/>
          </w:tcPr>
          <w:p w14:paraId="08449E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B7DB5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544D20C" w14:textId="77777777" w:rsidTr="00B85FFD">
        <w:trPr>
          <w:trHeight w:val="290"/>
        </w:trPr>
        <w:tc>
          <w:tcPr>
            <w:tcW w:w="1985" w:type="dxa"/>
            <w:tcBorders>
              <w:top w:val="nil"/>
              <w:left w:val="nil"/>
              <w:bottom w:val="nil"/>
              <w:right w:val="nil"/>
            </w:tcBorders>
            <w:shd w:val="clear" w:color="D9D9D9" w:fill="D9D9D9"/>
            <w:noWrap/>
            <w:vAlign w:val="bottom"/>
            <w:hideMark/>
          </w:tcPr>
          <w:p w14:paraId="6825F8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CC48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salicaria ´Blush´</w:t>
            </w:r>
          </w:p>
        </w:tc>
        <w:tc>
          <w:tcPr>
            <w:tcW w:w="603" w:type="dxa"/>
            <w:tcBorders>
              <w:top w:val="nil"/>
              <w:left w:val="nil"/>
              <w:bottom w:val="nil"/>
              <w:right w:val="nil"/>
            </w:tcBorders>
            <w:shd w:val="clear" w:color="D9D9D9" w:fill="D9D9D9"/>
            <w:noWrap/>
            <w:vAlign w:val="bottom"/>
            <w:hideMark/>
          </w:tcPr>
          <w:p w14:paraId="1EF73F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E3C95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D1DA107" w14:textId="77777777" w:rsidTr="00B85FFD">
        <w:trPr>
          <w:trHeight w:val="290"/>
        </w:trPr>
        <w:tc>
          <w:tcPr>
            <w:tcW w:w="1985" w:type="dxa"/>
            <w:tcBorders>
              <w:top w:val="nil"/>
              <w:left w:val="nil"/>
              <w:bottom w:val="nil"/>
              <w:right w:val="nil"/>
            </w:tcBorders>
            <w:shd w:val="clear" w:color="auto" w:fill="auto"/>
            <w:noWrap/>
            <w:vAlign w:val="bottom"/>
            <w:hideMark/>
          </w:tcPr>
          <w:p w14:paraId="7C3AF5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CEF7C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salicaria ´Happy Lights´</w:t>
            </w:r>
          </w:p>
        </w:tc>
        <w:tc>
          <w:tcPr>
            <w:tcW w:w="603" w:type="dxa"/>
            <w:tcBorders>
              <w:top w:val="nil"/>
              <w:left w:val="nil"/>
              <w:bottom w:val="nil"/>
              <w:right w:val="nil"/>
            </w:tcBorders>
            <w:shd w:val="clear" w:color="auto" w:fill="auto"/>
            <w:noWrap/>
            <w:vAlign w:val="bottom"/>
            <w:hideMark/>
          </w:tcPr>
          <w:p w14:paraId="0A91FE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DCA83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A595B75" w14:textId="77777777" w:rsidTr="00B85FFD">
        <w:trPr>
          <w:trHeight w:val="290"/>
        </w:trPr>
        <w:tc>
          <w:tcPr>
            <w:tcW w:w="1985" w:type="dxa"/>
            <w:tcBorders>
              <w:top w:val="nil"/>
              <w:left w:val="nil"/>
              <w:bottom w:val="nil"/>
              <w:right w:val="nil"/>
            </w:tcBorders>
            <w:shd w:val="clear" w:color="D9D9D9" w:fill="D9D9D9"/>
            <w:noWrap/>
            <w:vAlign w:val="bottom"/>
            <w:hideMark/>
          </w:tcPr>
          <w:p w14:paraId="74B796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14E0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salicaria ´Robert´ (DS)</w:t>
            </w:r>
          </w:p>
        </w:tc>
        <w:tc>
          <w:tcPr>
            <w:tcW w:w="603" w:type="dxa"/>
            <w:tcBorders>
              <w:top w:val="nil"/>
              <w:left w:val="nil"/>
              <w:bottom w:val="nil"/>
              <w:right w:val="nil"/>
            </w:tcBorders>
            <w:shd w:val="clear" w:color="D9D9D9" w:fill="D9D9D9"/>
            <w:noWrap/>
            <w:vAlign w:val="bottom"/>
            <w:hideMark/>
          </w:tcPr>
          <w:p w14:paraId="35E7E8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CC3B0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8A3CFE0" w14:textId="77777777" w:rsidTr="00B85FFD">
        <w:trPr>
          <w:trHeight w:val="290"/>
        </w:trPr>
        <w:tc>
          <w:tcPr>
            <w:tcW w:w="1985" w:type="dxa"/>
            <w:tcBorders>
              <w:top w:val="nil"/>
              <w:left w:val="nil"/>
              <w:bottom w:val="nil"/>
              <w:right w:val="nil"/>
            </w:tcBorders>
            <w:shd w:val="clear" w:color="auto" w:fill="auto"/>
            <w:noWrap/>
            <w:vAlign w:val="bottom"/>
            <w:hideMark/>
          </w:tcPr>
          <w:p w14:paraId="711654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0B460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salicaria ´Robin´</w:t>
            </w:r>
          </w:p>
        </w:tc>
        <w:tc>
          <w:tcPr>
            <w:tcW w:w="603" w:type="dxa"/>
            <w:tcBorders>
              <w:top w:val="nil"/>
              <w:left w:val="nil"/>
              <w:bottom w:val="nil"/>
              <w:right w:val="nil"/>
            </w:tcBorders>
            <w:shd w:val="clear" w:color="auto" w:fill="auto"/>
            <w:noWrap/>
            <w:vAlign w:val="bottom"/>
            <w:hideMark/>
          </w:tcPr>
          <w:p w14:paraId="22E443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9F074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78FA402C" w14:textId="77777777" w:rsidTr="00B85FFD">
        <w:trPr>
          <w:trHeight w:val="290"/>
        </w:trPr>
        <w:tc>
          <w:tcPr>
            <w:tcW w:w="1985" w:type="dxa"/>
            <w:tcBorders>
              <w:top w:val="nil"/>
              <w:left w:val="nil"/>
              <w:bottom w:val="nil"/>
              <w:right w:val="nil"/>
            </w:tcBorders>
            <w:shd w:val="clear" w:color="D9D9D9" w:fill="D9D9D9"/>
            <w:noWrap/>
            <w:vAlign w:val="bottom"/>
            <w:hideMark/>
          </w:tcPr>
          <w:p w14:paraId="0F6A70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177F3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salicaria ´Zigeunerblut´ (DS)</w:t>
            </w:r>
          </w:p>
        </w:tc>
        <w:tc>
          <w:tcPr>
            <w:tcW w:w="603" w:type="dxa"/>
            <w:tcBorders>
              <w:top w:val="nil"/>
              <w:left w:val="nil"/>
              <w:bottom w:val="nil"/>
              <w:right w:val="nil"/>
            </w:tcBorders>
            <w:shd w:val="clear" w:color="D9D9D9" w:fill="D9D9D9"/>
            <w:noWrap/>
            <w:vAlign w:val="bottom"/>
            <w:hideMark/>
          </w:tcPr>
          <w:p w14:paraId="71D6EC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D3297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744DA38" w14:textId="77777777" w:rsidTr="00B85FFD">
        <w:trPr>
          <w:trHeight w:val="290"/>
        </w:trPr>
        <w:tc>
          <w:tcPr>
            <w:tcW w:w="1985" w:type="dxa"/>
            <w:tcBorders>
              <w:top w:val="nil"/>
              <w:left w:val="nil"/>
              <w:bottom w:val="nil"/>
              <w:right w:val="nil"/>
            </w:tcBorders>
            <w:shd w:val="clear" w:color="auto" w:fill="auto"/>
            <w:noWrap/>
            <w:vAlign w:val="bottom"/>
            <w:hideMark/>
          </w:tcPr>
          <w:p w14:paraId="337CCE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6002C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virgatum ´Dropmore Purple´</w:t>
            </w:r>
          </w:p>
        </w:tc>
        <w:tc>
          <w:tcPr>
            <w:tcW w:w="603" w:type="dxa"/>
            <w:tcBorders>
              <w:top w:val="nil"/>
              <w:left w:val="nil"/>
              <w:bottom w:val="nil"/>
              <w:right w:val="nil"/>
            </w:tcBorders>
            <w:shd w:val="clear" w:color="auto" w:fill="auto"/>
            <w:noWrap/>
            <w:vAlign w:val="bottom"/>
            <w:hideMark/>
          </w:tcPr>
          <w:p w14:paraId="5FB676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FA1D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008F47B" w14:textId="77777777" w:rsidTr="00B85FFD">
        <w:trPr>
          <w:trHeight w:val="290"/>
        </w:trPr>
        <w:tc>
          <w:tcPr>
            <w:tcW w:w="1985" w:type="dxa"/>
            <w:tcBorders>
              <w:top w:val="nil"/>
              <w:left w:val="nil"/>
              <w:bottom w:val="nil"/>
              <w:right w:val="nil"/>
            </w:tcBorders>
            <w:shd w:val="clear" w:color="D9D9D9" w:fill="D9D9D9"/>
            <w:noWrap/>
            <w:vAlign w:val="bottom"/>
            <w:hideMark/>
          </w:tcPr>
          <w:p w14:paraId="477445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29FD6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Lythrum virgatum ´White Swirl´ (Oudolf)</w:t>
            </w:r>
          </w:p>
        </w:tc>
        <w:tc>
          <w:tcPr>
            <w:tcW w:w="603" w:type="dxa"/>
            <w:tcBorders>
              <w:top w:val="nil"/>
              <w:left w:val="nil"/>
              <w:bottom w:val="nil"/>
              <w:right w:val="nil"/>
            </w:tcBorders>
            <w:shd w:val="clear" w:color="D9D9D9" w:fill="D9D9D9"/>
            <w:noWrap/>
            <w:vAlign w:val="bottom"/>
            <w:hideMark/>
          </w:tcPr>
          <w:p w14:paraId="58E962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C8331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12C5598" w14:textId="77777777" w:rsidTr="00B85FFD">
        <w:trPr>
          <w:trHeight w:val="290"/>
        </w:trPr>
        <w:tc>
          <w:tcPr>
            <w:tcW w:w="1985" w:type="dxa"/>
            <w:tcBorders>
              <w:top w:val="nil"/>
              <w:left w:val="nil"/>
              <w:bottom w:val="nil"/>
              <w:right w:val="nil"/>
            </w:tcBorders>
            <w:shd w:val="clear" w:color="auto" w:fill="auto"/>
            <w:noWrap/>
            <w:vAlign w:val="bottom"/>
            <w:hideMark/>
          </w:tcPr>
          <w:p w14:paraId="1297E1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67B8D5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Matteuccia struthiopteris</w:t>
            </w:r>
          </w:p>
        </w:tc>
        <w:tc>
          <w:tcPr>
            <w:tcW w:w="603" w:type="dxa"/>
            <w:tcBorders>
              <w:top w:val="nil"/>
              <w:left w:val="nil"/>
              <w:bottom w:val="nil"/>
              <w:right w:val="nil"/>
            </w:tcBorders>
            <w:shd w:val="clear" w:color="auto" w:fill="auto"/>
            <w:noWrap/>
            <w:vAlign w:val="bottom"/>
            <w:hideMark/>
          </w:tcPr>
          <w:p w14:paraId="38D435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0261C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B7F9153" w14:textId="77777777" w:rsidTr="00B85FFD">
        <w:trPr>
          <w:trHeight w:val="290"/>
        </w:trPr>
        <w:tc>
          <w:tcPr>
            <w:tcW w:w="1985" w:type="dxa"/>
            <w:tcBorders>
              <w:top w:val="nil"/>
              <w:left w:val="nil"/>
              <w:bottom w:val="nil"/>
              <w:right w:val="nil"/>
            </w:tcBorders>
            <w:shd w:val="clear" w:color="D9D9D9" w:fill="D9D9D9"/>
            <w:noWrap/>
            <w:vAlign w:val="bottom"/>
            <w:hideMark/>
          </w:tcPr>
          <w:p w14:paraId="6CDC6F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FB32A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Melica ciliata</w:t>
            </w:r>
          </w:p>
        </w:tc>
        <w:tc>
          <w:tcPr>
            <w:tcW w:w="603" w:type="dxa"/>
            <w:tcBorders>
              <w:top w:val="nil"/>
              <w:left w:val="nil"/>
              <w:bottom w:val="nil"/>
              <w:right w:val="nil"/>
            </w:tcBorders>
            <w:shd w:val="clear" w:color="D9D9D9" w:fill="D9D9D9"/>
            <w:noWrap/>
            <w:vAlign w:val="bottom"/>
            <w:hideMark/>
          </w:tcPr>
          <w:p w14:paraId="7782FC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71F6C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E1E9E3B" w14:textId="77777777" w:rsidTr="00B85FFD">
        <w:trPr>
          <w:trHeight w:val="290"/>
        </w:trPr>
        <w:tc>
          <w:tcPr>
            <w:tcW w:w="1985" w:type="dxa"/>
            <w:tcBorders>
              <w:top w:val="nil"/>
              <w:left w:val="nil"/>
              <w:bottom w:val="nil"/>
              <w:right w:val="nil"/>
            </w:tcBorders>
            <w:shd w:val="clear" w:color="auto" w:fill="auto"/>
            <w:noWrap/>
            <w:vAlign w:val="bottom"/>
            <w:hideMark/>
          </w:tcPr>
          <w:p w14:paraId="37F6D5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1371F9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Melissa officinalis (DS)</w:t>
            </w:r>
          </w:p>
        </w:tc>
        <w:tc>
          <w:tcPr>
            <w:tcW w:w="603" w:type="dxa"/>
            <w:tcBorders>
              <w:top w:val="nil"/>
              <w:left w:val="nil"/>
              <w:bottom w:val="nil"/>
              <w:right w:val="nil"/>
            </w:tcBorders>
            <w:shd w:val="clear" w:color="auto" w:fill="auto"/>
            <w:noWrap/>
            <w:vAlign w:val="bottom"/>
            <w:hideMark/>
          </w:tcPr>
          <w:p w14:paraId="167858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1F564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C8F1B9E" w14:textId="77777777" w:rsidTr="00B85FFD">
        <w:trPr>
          <w:trHeight w:val="290"/>
        </w:trPr>
        <w:tc>
          <w:tcPr>
            <w:tcW w:w="1985" w:type="dxa"/>
            <w:tcBorders>
              <w:top w:val="nil"/>
              <w:left w:val="nil"/>
              <w:bottom w:val="nil"/>
              <w:right w:val="nil"/>
            </w:tcBorders>
            <w:shd w:val="clear" w:color="D9D9D9" w:fill="D9D9D9"/>
            <w:noWrap/>
            <w:vAlign w:val="bottom"/>
            <w:hideMark/>
          </w:tcPr>
          <w:p w14:paraId="57A91B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0D9842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Mentha piperita ´Chocolate´</w:t>
            </w:r>
          </w:p>
        </w:tc>
        <w:tc>
          <w:tcPr>
            <w:tcW w:w="603" w:type="dxa"/>
            <w:tcBorders>
              <w:top w:val="nil"/>
              <w:left w:val="nil"/>
              <w:bottom w:val="nil"/>
              <w:right w:val="nil"/>
            </w:tcBorders>
            <w:shd w:val="clear" w:color="D9D9D9" w:fill="D9D9D9"/>
            <w:noWrap/>
            <w:vAlign w:val="bottom"/>
            <w:hideMark/>
          </w:tcPr>
          <w:p w14:paraId="253AE8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FF1DB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FAA61E8" w14:textId="77777777" w:rsidTr="00B85FFD">
        <w:trPr>
          <w:trHeight w:val="290"/>
        </w:trPr>
        <w:tc>
          <w:tcPr>
            <w:tcW w:w="1985" w:type="dxa"/>
            <w:tcBorders>
              <w:top w:val="nil"/>
              <w:left w:val="nil"/>
              <w:bottom w:val="nil"/>
              <w:right w:val="nil"/>
            </w:tcBorders>
            <w:shd w:val="clear" w:color="auto" w:fill="auto"/>
            <w:noWrap/>
            <w:vAlign w:val="bottom"/>
            <w:hideMark/>
          </w:tcPr>
          <w:p w14:paraId="792354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5B6577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Mentha spicata</w:t>
            </w:r>
          </w:p>
        </w:tc>
        <w:tc>
          <w:tcPr>
            <w:tcW w:w="603" w:type="dxa"/>
            <w:tcBorders>
              <w:top w:val="nil"/>
              <w:left w:val="nil"/>
              <w:bottom w:val="nil"/>
              <w:right w:val="nil"/>
            </w:tcBorders>
            <w:shd w:val="clear" w:color="auto" w:fill="auto"/>
            <w:noWrap/>
            <w:vAlign w:val="bottom"/>
            <w:hideMark/>
          </w:tcPr>
          <w:p w14:paraId="5E9A8A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C46D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29FE42D" w14:textId="77777777" w:rsidTr="00B85FFD">
        <w:trPr>
          <w:trHeight w:val="290"/>
        </w:trPr>
        <w:tc>
          <w:tcPr>
            <w:tcW w:w="1985" w:type="dxa"/>
            <w:tcBorders>
              <w:top w:val="nil"/>
              <w:left w:val="nil"/>
              <w:bottom w:val="nil"/>
              <w:right w:val="nil"/>
            </w:tcBorders>
            <w:shd w:val="clear" w:color="D9D9D9" w:fill="D9D9D9"/>
            <w:noWrap/>
            <w:vAlign w:val="bottom"/>
            <w:hideMark/>
          </w:tcPr>
          <w:p w14:paraId="367ACB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1FED80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Mentha spicata ´Hemingway mojito mint´</w:t>
            </w:r>
          </w:p>
        </w:tc>
        <w:tc>
          <w:tcPr>
            <w:tcW w:w="603" w:type="dxa"/>
            <w:tcBorders>
              <w:top w:val="nil"/>
              <w:left w:val="nil"/>
              <w:bottom w:val="nil"/>
              <w:right w:val="nil"/>
            </w:tcBorders>
            <w:shd w:val="clear" w:color="D9D9D9" w:fill="D9D9D9"/>
            <w:noWrap/>
            <w:vAlign w:val="bottom"/>
            <w:hideMark/>
          </w:tcPr>
          <w:p w14:paraId="755B83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2CD22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A2C431A" w14:textId="77777777" w:rsidTr="00B85FFD">
        <w:trPr>
          <w:trHeight w:val="290"/>
        </w:trPr>
        <w:tc>
          <w:tcPr>
            <w:tcW w:w="1985" w:type="dxa"/>
            <w:tcBorders>
              <w:top w:val="nil"/>
              <w:left w:val="nil"/>
              <w:bottom w:val="nil"/>
              <w:right w:val="nil"/>
            </w:tcBorders>
            <w:shd w:val="clear" w:color="auto" w:fill="auto"/>
            <w:noWrap/>
            <w:vAlign w:val="bottom"/>
            <w:hideMark/>
          </w:tcPr>
          <w:p w14:paraId="6B0166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2FC8A8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Mentha spicata ´Moroccan´</w:t>
            </w:r>
          </w:p>
        </w:tc>
        <w:tc>
          <w:tcPr>
            <w:tcW w:w="603" w:type="dxa"/>
            <w:tcBorders>
              <w:top w:val="nil"/>
              <w:left w:val="nil"/>
              <w:bottom w:val="nil"/>
              <w:right w:val="nil"/>
            </w:tcBorders>
            <w:shd w:val="clear" w:color="auto" w:fill="auto"/>
            <w:noWrap/>
            <w:vAlign w:val="bottom"/>
            <w:hideMark/>
          </w:tcPr>
          <w:p w14:paraId="4000E8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DF139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06844C1" w14:textId="77777777" w:rsidTr="00B85FFD">
        <w:trPr>
          <w:trHeight w:val="290"/>
        </w:trPr>
        <w:tc>
          <w:tcPr>
            <w:tcW w:w="1985" w:type="dxa"/>
            <w:tcBorders>
              <w:top w:val="nil"/>
              <w:left w:val="nil"/>
              <w:bottom w:val="nil"/>
              <w:right w:val="nil"/>
            </w:tcBorders>
            <w:shd w:val="clear" w:color="D9D9D9" w:fill="D9D9D9"/>
            <w:noWrap/>
            <w:vAlign w:val="bottom"/>
            <w:hideMark/>
          </w:tcPr>
          <w:p w14:paraId="7F1713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335D04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´Dronning Ingrid´</w:t>
            </w:r>
          </w:p>
        </w:tc>
        <w:tc>
          <w:tcPr>
            <w:tcW w:w="603" w:type="dxa"/>
            <w:tcBorders>
              <w:top w:val="nil"/>
              <w:left w:val="nil"/>
              <w:bottom w:val="nil"/>
              <w:right w:val="nil"/>
            </w:tcBorders>
            <w:shd w:val="clear" w:color="D9D9D9" w:fill="D9D9D9"/>
            <w:noWrap/>
            <w:vAlign w:val="bottom"/>
            <w:hideMark/>
          </w:tcPr>
          <w:p w14:paraId="1285E0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5120C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1B516629" w14:textId="77777777" w:rsidTr="00B85FFD">
        <w:trPr>
          <w:trHeight w:val="290"/>
        </w:trPr>
        <w:tc>
          <w:tcPr>
            <w:tcW w:w="1985" w:type="dxa"/>
            <w:tcBorders>
              <w:top w:val="nil"/>
              <w:left w:val="nil"/>
              <w:bottom w:val="nil"/>
              <w:right w:val="nil"/>
            </w:tcBorders>
            <w:shd w:val="clear" w:color="auto" w:fill="auto"/>
            <w:noWrap/>
            <w:vAlign w:val="bottom"/>
            <w:hideMark/>
          </w:tcPr>
          <w:p w14:paraId="0B224F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E5B00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´Ferner Osten´</w:t>
            </w:r>
          </w:p>
        </w:tc>
        <w:tc>
          <w:tcPr>
            <w:tcW w:w="603" w:type="dxa"/>
            <w:tcBorders>
              <w:top w:val="nil"/>
              <w:left w:val="nil"/>
              <w:bottom w:val="nil"/>
              <w:right w:val="nil"/>
            </w:tcBorders>
            <w:shd w:val="clear" w:color="auto" w:fill="auto"/>
            <w:noWrap/>
            <w:vAlign w:val="bottom"/>
            <w:hideMark/>
          </w:tcPr>
          <w:p w14:paraId="442091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067DB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42761129" w14:textId="77777777" w:rsidTr="00B85FFD">
        <w:trPr>
          <w:trHeight w:val="290"/>
        </w:trPr>
        <w:tc>
          <w:tcPr>
            <w:tcW w:w="1985" w:type="dxa"/>
            <w:tcBorders>
              <w:top w:val="nil"/>
              <w:left w:val="nil"/>
              <w:bottom w:val="nil"/>
              <w:right w:val="nil"/>
            </w:tcBorders>
            <w:shd w:val="clear" w:color="D9D9D9" w:fill="D9D9D9"/>
            <w:noWrap/>
            <w:vAlign w:val="bottom"/>
            <w:hideMark/>
          </w:tcPr>
          <w:p w14:paraId="1CC8E7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2689A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´Giraffe´</w:t>
            </w:r>
          </w:p>
        </w:tc>
        <w:tc>
          <w:tcPr>
            <w:tcW w:w="603" w:type="dxa"/>
            <w:tcBorders>
              <w:top w:val="nil"/>
              <w:left w:val="nil"/>
              <w:bottom w:val="nil"/>
              <w:right w:val="nil"/>
            </w:tcBorders>
            <w:shd w:val="clear" w:color="D9D9D9" w:fill="D9D9D9"/>
            <w:noWrap/>
            <w:vAlign w:val="bottom"/>
            <w:hideMark/>
          </w:tcPr>
          <w:p w14:paraId="61ED2E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6325F6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171100AC" w14:textId="77777777" w:rsidTr="00B85FFD">
        <w:trPr>
          <w:trHeight w:val="290"/>
        </w:trPr>
        <w:tc>
          <w:tcPr>
            <w:tcW w:w="1985" w:type="dxa"/>
            <w:tcBorders>
              <w:top w:val="nil"/>
              <w:left w:val="nil"/>
              <w:bottom w:val="nil"/>
              <w:right w:val="nil"/>
            </w:tcBorders>
            <w:shd w:val="clear" w:color="auto" w:fill="auto"/>
            <w:noWrap/>
            <w:vAlign w:val="bottom"/>
            <w:hideMark/>
          </w:tcPr>
          <w:p w14:paraId="467D2D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B45B9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´Giraffe´</w:t>
            </w:r>
          </w:p>
        </w:tc>
        <w:tc>
          <w:tcPr>
            <w:tcW w:w="603" w:type="dxa"/>
            <w:tcBorders>
              <w:top w:val="nil"/>
              <w:left w:val="nil"/>
              <w:bottom w:val="nil"/>
              <w:right w:val="nil"/>
            </w:tcBorders>
            <w:shd w:val="clear" w:color="auto" w:fill="auto"/>
            <w:noWrap/>
            <w:vAlign w:val="bottom"/>
            <w:hideMark/>
          </w:tcPr>
          <w:p w14:paraId="4CFD32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8992A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317A26C8" w14:textId="77777777" w:rsidTr="00B85FFD">
        <w:trPr>
          <w:trHeight w:val="290"/>
        </w:trPr>
        <w:tc>
          <w:tcPr>
            <w:tcW w:w="1985" w:type="dxa"/>
            <w:tcBorders>
              <w:top w:val="nil"/>
              <w:left w:val="nil"/>
              <w:bottom w:val="nil"/>
              <w:right w:val="nil"/>
            </w:tcBorders>
            <w:shd w:val="clear" w:color="D9D9D9" w:fill="D9D9D9"/>
            <w:noWrap/>
            <w:vAlign w:val="bottom"/>
            <w:hideMark/>
          </w:tcPr>
          <w:p w14:paraId="025384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91E51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´Gracillimus´</w:t>
            </w:r>
          </w:p>
        </w:tc>
        <w:tc>
          <w:tcPr>
            <w:tcW w:w="603" w:type="dxa"/>
            <w:tcBorders>
              <w:top w:val="nil"/>
              <w:left w:val="nil"/>
              <w:bottom w:val="nil"/>
              <w:right w:val="nil"/>
            </w:tcBorders>
            <w:shd w:val="clear" w:color="D9D9D9" w:fill="D9D9D9"/>
            <w:noWrap/>
            <w:vAlign w:val="bottom"/>
            <w:hideMark/>
          </w:tcPr>
          <w:p w14:paraId="7B1C51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85EA2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3300419B" w14:textId="77777777" w:rsidTr="00B85FFD">
        <w:trPr>
          <w:trHeight w:val="290"/>
        </w:trPr>
        <w:tc>
          <w:tcPr>
            <w:tcW w:w="1985" w:type="dxa"/>
            <w:tcBorders>
              <w:top w:val="nil"/>
              <w:left w:val="nil"/>
              <w:bottom w:val="nil"/>
              <w:right w:val="nil"/>
            </w:tcBorders>
            <w:shd w:val="clear" w:color="auto" w:fill="auto"/>
            <w:noWrap/>
            <w:vAlign w:val="bottom"/>
            <w:hideMark/>
          </w:tcPr>
          <w:p w14:paraId="362E8A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27FFF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´Graziella´</w:t>
            </w:r>
          </w:p>
        </w:tc>
        <w:tc>
          <w:tcPr>
            <w:tcW w:w="603" w:type="dxa"/>
            <w:tcBorders>
              <w:top w:val="nil"/>
              <w:left w:val="nil"/>
              <w:bottom w:val="nil"/>
              <w:right w:val="nil"/>
            </w:tcBorders>
            <w:shd w:val="clear" w:color="auto" w:fill="auto"/>
            <w:noWrap/>
            <w:vAlign w:val="bottom"/>
            <w:hideMark/>
          </w:tcPr>
          <w:p w14:paraId="738B4D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2362A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5400BD59" w14:textId="77777777" w:rsidTr="00B85FFD">
        <w:trPr>
          <w:trHeight w:val="290"/>
        </w:trPr>
        <w:tc>
          <w:tcPr>
            <w:tcW w:w="1985" w:type="dxa"/>
            <w:tcBorders>
              <w:top w:val="nil"/>
              <w:left w:val="nil"/>
              <w:bottom w:val="nil"/>
              <w:right w:val="nil"/>
            </w:tcBorders>
            <w:shd w:val="clear" w:color="D9D9D9" w:fill="D9D9D9"/>
            <w:noWrap/>
            <w:vAlign w:val="bottom"/>
            <w:hideMark/>
          </w:tcPr>
          <w:p w14:paraId="2BE195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081FE0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´Grosse Fontaene´</w:t>
            </w:r>
          </w:p>
        </w:tc>
        <w:tc>
          <w:tcPr>
            <w:tcW w:w="603" w:type="dxa"/>
            <w:tcBorders>
              <w:top w:val="nil"/>
              <w:left w:val="nil"/>
              <w:bottom w:val="nil"/>
              <w:right w:val="nil"/>
            </w:tcBorders>
            <w:shd w:val="clear" w:color="D9D9D9" w:fill="D9D9D9"/>
            <w:noWrap/>
            <w:vAlign w:val="bottom"/>
            <w:hideMark/>
          </w:tcPr>
          <w:p w14:paraId="4A0694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7983E5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04A9DDF5" w14:textId="77777777" w:rsidTr="00B85FFD">
        <w:trPr>
          <w:trHeight w:val="290"/>
        </w:trPr>
        <w:tc>
          <w:tcPr>
            <w:tcW w:w="1985" w:type="dxa"/>
            <w:tcBorders>
              <w:top w:val="nil"/>
              <w:left w:val="nil"/>
              <w:bottom w:val="nil"/>
              <w:right w:val="nil"/>
            </w:tcBorders>
            <w:shd w:val="clear" w:color="auto" w:fill="auto"/>
            <w:noWrap/>
            <w:vAlign w:val="bottom"/>
            <w:hideMark/>
          </w:tcPr>
          <w:p w14:paraId="3B6CDB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A24BB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´Grosse Fontaene´</w:t>
            </w:r>
          </w:p>
        </w:tc>
        <w:tc>
          <w:tcPr>
            <w:tcW w:w="603" w:type="dxa"/>
            <w:tcBorders>
              <w:top w:val="nil"/>
              <w:left w:val="nil"/>
              <w:bottom w:val="nil"/>
              <w:right w:val="nil"/>
            </w:tcBorders>
            <w:shd w:val="clear" w:color="auto" w:fill="auto"/>
            <w:noWrap/>
            <w:vAlign w:val="bottom"/>
            <w:hideMark/>
          </w:tcPr>
          <w:p w14:paraId="4E2821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4949F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47C5B3D7" w14:textId="77777777" w:rsidTr="00B85FFD">
        <w:trPr>
          <w:trHeight w:val="290"/>
        </w:trPr>
        <w:tc>
          <w:tcPr>
            <w:tcW w:w="1985" w:type="dxa"/>
            <w:tcBorders>
              <w:top w:val="nil"/>
              <w:left w:val="nil"/>
              <w:bottom w:val="nil"/>
              <w:right w:val="nil"/>
            </w:tcBorders>
            <w:shd w:val="clear" w:color="D9D9D9" w:fill="D9D9D9"/>
            <w:noWrap/>
            <w:vAlign w:val="bottom"/>
            <w:hideMark/>
          </w:tcPr>
          <w:p w14:paraId="03B4A4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440BE1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´Kleine Fontaene´</w:t>
            </w:r>
          </w:p>
        </w:tc>
        <w:tc>
          <w:tcPr>
            <w:tcW w:w="603" w:type="dxa"/>
            <w:tcBorders>
              <w:top w:val="nil"/>
              <w:left w:val="nil"/>
              <w:bottom w:val="nil"/>
              <w:right w:val="nil"/>
            </w:tcBorders>
            <w:shd w:val="clear" w:color="D9D9D9" w:fill="D9D9D9"/>
            <w:noWrap/>
            <w:vAlign w:val="bottom"/>
            <w:hideMark/>
          </w:tcPr>
          <w:p w14:paraId="16DFE5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7DEB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A4D0EC0" w14:textId="77777777" w:rsidTr="00B85FFD">
        <w:trPr>
          <w:trHeight w:val="290"/>
        </w:trPr>
        <w:tc>
          <w:tcPr>
            <w:tcW w:w="1985" w:type="dxa"/>
            <w:tcBorders>
              <w:top w:val="nil"/>
              <w:left w:val="nil"/>
              <w:bottom w:val="nil"/>
              <w:right w:val="nil"/>
            </w:tcBorders>
            <w:shd w:val="clear" w:color="auto" w:fill="auto"/>
            <w:noWrap/>
            <w:vAlign w:val="bottom"/>
            <w:hideMark/>
          </w:tcPr>
          <w:p w14:paraId="069120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8AA5F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´Malepartus´</w:t>
            </w:r>
          </w:p>
        </w:tc>
        <w:tc>
          <w:tcPr>
            <w:tcW w:w="603" w:type="dxa"/>
            <w:tcBorders>
              <w:top w:val="nil"/>
              <w:left w:val="nil"/>
              <w:bottom w:val="nil"/>
              <w:right w:val="nil"/>
            </w:tcBorders>
            <w:shd w:val="clear" w:color="auto" w:fill="auto"/>
            <w:noWrap/>
            <w:vAlign w:val="bottom"/>
            <w:hideMark/>
          </w:tcPr>
          <w:p w14:paraId="0B280F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DB4E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08E8995" w14:textId="77777777" w:rsidTr="00B85FFD">
        <w:trPr>
          <w:trHeight w:val="290"/>
        </w:trPr>
        <w:tc>
          <w:tcPr>
            <w:tcW w:w="1985" w:type="dxa"/>
            <w:tcBorders>
              <w:top w:val="nil"/>
              <w:left w:val="nil"/>
              <w:bottom w:val="nil"/>
              <w:right w:val="nil"/>
            </w:tcBorders>
            <w:shd w:val="clear" w:color="D9D9D9" w:fill="D9D9D9"/>
            <w:noWrap/>
            <w:vAlign w:val="bottom"/>
            <w:hideMark/>
          </w:tcPr>
          <w:p w14:paraId="293BBC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73A968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´Malepartus´</w:t>
            </w:r>
          </w:p>
        </w:tc>
        <w:tc>
          <w:tcPr>
            <w:tcW w:w="603" w:type="dxa"/>
            <w:tcBorders>
              <w:top w:val="nil"/>
              <w:left w:val="nil"/>
              <w:bottom w:val="nil"/>
              <w:right w:val="nil"/>
            </w:tcBorders>
            <w:shd w:val="clear" w:color="D9D9D9" w:fill="D9D9D9"/>
            <w:noWrap/>
            <w:vAlign w:val="bottom"/>
            <w:hideMark/>
          </w:tcPr>
          <w:p w14:paraId="45172E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54DB1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8C01872" w14:textId="77777777" w:rsidTr="00B85FFD">
        <w:trPr>
          <w:trHeight w:val="290"/>
        </w:trPr>
        <w:tc>
          <w:tcPr>
            <w:tcW w:w="1985" w:type="dxa"/>
            <w:tcBorders>
              <w:top w:val="nil"/>
              <w:left w:val="nil"/>
              <w:bottom w:val="nil"/>
              <w:right w:val="nil"/>
            </w:tcBorders>
            <w:shd w:val="clear" w:color="auto" w:fill="auto"/>
            <w:noWrap/>
            <w:vAlign w:val="bottom"/>
            <w:hideMark/>
          </w:tcPr>
          <w:p w14:paraId="6740D9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DEA51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´Morning Light´</w:t>
            </w:r>
          </w:p>
        </w:tc>
        <w:tc>
          <w:tcPr>
            <w:tcW w:w="603" w:type="dxa"/>
            <w:tcBorders>
              <w:top w:val="nil"/>
              <w:left w:val="nil"/>
              <w:bottom w:val="nil"/>
              <w:right w:val="nil"/>
            </w:tcBorders>
            <w:shd w:val="clear" w:color="auto" w:fill="auto"/>
            <w:noWrap/>
            <w:vAlign w:val="bottom"/>
            <w:hideMark/>
          </w:tcPr>
          <w:p w14:paraId="61449A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FE9D5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38C3F28" w14:textId="77777777" w:rsidTr="00B85FFD">
        <w:trPr>
          <w:trHeight w:val="290"/>
        </w:trPr>
        <w:tc>
          <w:tcPr>
            <w:tcW w:w="1985" w:type="dxa"/>
            <w:tcBorders>
              <w:top w:val="nil"/>
              <w:left w:val="nil"/>
              <w:bottom w:val="nil"/>
              <w:right w:val="nil"/>
            </w:tcBorders>
            <w:shd w:val="clear" w:color="D9D9D9" w:fill="D9D9D9"/>
            <w:noWrap/>
            <w:vAlign w:val="bottom"/>
            <w:hideMark/>
          </w:tcPr>
          <w:p w14:paraId="2C76AE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0068E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´Nippon´</w:t>
            </w:r>
          </w:p>
        </w:tc>
        <w:tc>
          <w:tcPr>
            <w:tcW w:w="603" w:type="dxa"/>
            <w:tcBorders>
              <w:top w:val="nil"/>
              <w:left w:val="nil"/>
              <w:bottom w:val="nil"/>
              <w:right w:val="nil"/>
            </w:tcBorders>
            <w:shd w:val="clear" w:color="D9D9D9" w:fill="D9D9D9"/>
            <w:noWrap/>
            <w:vAlign w:val="bottom"/>
            <w:hideMark/>
          </w:tcPr>
          <w:p w14:paraId="768C53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0756A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A67C9DF" w14:textId="77777777" w:rsidTr="00B85FFD">
        <w:trPr>
          <w:trHeight w:val="290"/>
        </w:trPr>
        <w:tc>
          <w:tcPr>
            <w:tcW w:w="1985" w:type="dxa"/>
            <w:tcBorders>
              <w:top w:val="nil"/>
              <w:left w:val="nil"/>
              <w:bottom w:val="nil"/>
              <w:right w:val="nil"/>
            </w:tcBorders>
            <w:shd w:val="clear" w:color="auto" w:fill="auto"/>
            <w:noWrap/>
            <w:vAlign w:val="bottom"/>
            <w:hideMark/>
          </w:tcPr>
          <w:p w14:paraId="265FB6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0E371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´Purpurascens´</w:t>
            </w:r>
          </w:p>
        </w:tc>
        <w:tc>
          <w:tcPr>
            <w:tcW w:w="603" w:type="dxa"/>
            <w:tcBorders>
              <w:top w:val="nil"/>
              <w:left w:val="nil"/>
              <w:bottom w:val="nil"/>
              <w:right w:val="nil"/>
            </w:tcBorders>
            <w:shd w:val="clear" w:color="auto" w:fill="auto"/>
            <w:noWrap/>
            <w:vAlign w:val="bottom"/>
            <w:hideMark/>
          </w:tcPr>
          <w:p w14:paraId="708052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5FA9D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EC0B034" w14:textId="77777777" w:rsidTr="00B85FFD">
        <w:trPr>
          <w:trHeight w:val="290"/>
        </w:trPr>
        <w:tc>
          <w:tcPr>
            <w:tcW w:w="1985" w:type="dxa"/>
            <w:tcBorders>
              <w:top w:val="nil"/>
              <w:left w:val="nil"/>
              <w:bottom w:val="nil"/>
              <w:right w:val="nil"/>
            </w:tcBorders>
            <w:shd w:val="clear" w:color="D9D9D9" w:fill="D9D9D9"/>
            <w:noWrap/>
            <w:vAlign w:val="bottom"/>
            <w:hideMark/>
          </w:tcPr>
          <w:p w14:paraId="7AB85B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0D8E04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´Red Chief´</w:t>
            </w:r>
          </w:p>
        </w:tc>
        <w:tc>
          <w:tcPr>
            <w:tcW w:w="603" w:type="dxa"/>
            <w:tcBorders>
              <w:top w:val="nil"/>
              <w:left w:val="nil"/>
              <w:bottom w:val="nil"/>
              <w:right w:val="nil"/>
            </w:tcBorders>
            <w:shd w:val="clear" w:color="D9D9D9" w:fill="D9D9D9"/>
            <w:noWrap/>
            <w:vAlign w:val="bottom"/>
            <w:hideMark/>
          </w:tcPr>
          <w:p w14:paraId="1C41C7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930F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6F0CE75" w14:textId="77777777" w:rsidTr="00B85FFD">
        <w:trPr>
          <w:trHeight w:val="290"/>
        </w:trPr>
        <w:tc>
          <w:tcPr>
            <w:tcW w:w="1985" w:type="dxa"/>
            <w:tcBorders>
              <w:top w:val="nil"/>
              <w:left w:val="nil"/>
              <w:bottom w:val="nil"/>
              <w:right w:val="nil"/>
            </w:tcBorders>
            <w:shd w:val="clear" w:color="auto" w:fill="auto"/>
            <w:noWrap/>
            <w:vAlign w:val="bottom"/>
            <w:hideMark/>
          </w:tcPr>
          <w:p w14:paraId="4134CA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213C1F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´Serengeti´ PBR</w:t>
            </w:r>
          </w:p>
        </w:tc>
        <w:tc>
          <w:tcPr>
            <w:tcW w:w="603" w:type="dxa"/>
            <w:tcBorders>
              <w:top w:val="nil"/>
              <w:left w:val="nil"/>
              <w:bottom w:val="nil"/>
              <w:right w:val="nil"/>
            </w:tcBorders>
            <w:shd w:val="clear" w:color="auto" w:fill="auto"/>
            <w:noWrap/>
            <w:vAlign w:val="bottom"/>
            <w:hideMark/>
          </w:tcPr>
          <w:p w14:paraId="1A8D4E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A129B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32DBCB28" w14:textId="77777777" w:rsidTr="00B85FFD">
        <w:trPr>
          <w:trHeight w:val="290"/>
        </w:trPr>
        <w:tc>
          <w:tcPr>
            <w:tcW w:w="1985" w:type="dxa"/>
            <w:tcBorders>
              <w:top w:val="nil"/>
              <w:left w:val="nil"/>
              <w:bottom w:val="nil"/>
              <w:right w:val="nil"/>
            </w:tcBorders>
            <w:shd w:val="clear" w:color="D9D9D9" w:fill="D9D9D9"/>
            <w:noWrap/>
            <w:vAlign w:val="bottom"/>
            <w:hideMark/>
          </w:tcPr>
          <w:p w14:paraId="0F2D52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8BFAC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´Serengeti´ PBR</w:t>
            </w:r>
          </w:p>
        </w:tc>
        <w:tc>
          <w:tcPr>
            <w:tcW w:w="603" w:type="dxa"/>
            <w:tcBorders>
              <w:top w:val="nil"/>
              <w:left w:val="nil"/>
              <w:bottom w:val="nil"/>
              <w:right w:val="nil"/>
            </w:tcBorders>
            <w:shd w:val="clear" w:color="D9D9D9" w:fill="D9D9D9"/>
            <w:noWrap/>
            <w:vAlign w:val="bottom"/>
            <w:hideMark/>
          </w:tcPr>
          <w:p w14:paraId="4C5193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09F85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0D95F2E3" w14:textId="77777777" w:rsidTr="00B85FFD">
        <w:trPr>
          <w:trHeight w:val="290"/>
        </w:trPr>
        <w:tc>
          <w:tcPr>
            <w:tcW w:w="1985" w:type="dxa"/>
            <w:tcBorders>
              <w:top w:val="nil"/>
              <w:left w:val="nil"/>
              <w:bottom w:val="nil"/>
              <w:right w:val="nil"/>
            </w:tcBorders>
            <w:shd w:val="clear" w:color="auto" w:fill="auto"/>
            <w:noWrap/>
            <w:vAlign w:val="bottom"/>
            <w:hideMark/>
          </w:tcPr>
          <w:p w14:paraId="350D89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635881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´Silberfeder´</w:t>
            </w:r>
          </w:p>
        </w:tc>
        <w:tc>
          <w:tcPr>
            <w:tcW w:w="603" w:type="dxa"/>
            <w:tcBorders>
              <w:top w:val="nil"/>
              <w:left w:val="nil"/>
              <w:bottom w:val="nil"/>
              <w:right w:val="nil"/>
            </w:tcBorders>
            <w:shd w:val="clear" w:color="auto" w:fill="auto"/>
            <w:noWrap/>
            <w:vAlign w:val="bottom"/>
            <w:hideMark/>
          </w:tcPr>
          <w:p w14:paraId="556CC6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8F582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018C7CB1" w14:textId="77777777" w:rsidTr="00B85FFD">
        <w:trPr>
          <w:trHeight w:val="290"/>
        </w:trPr>
        <w:tc>
          <w:tcPr>
            <w:tcW w:w="1985" w:type="dxa"/>
            <w:tcBorders>
              <w:top w:val="nil"/>
              <w:left w:val="nil"/>
              <w:bottom w:val="nil"/>
              <w:right w:val="nil"/>
            </w:tcBorders>
            <w:shd w:val="clear" w:color="D9D9D9" w:fill="D9D9D9"/>
            <w:noWrap/>
            <w:vAlign w:val="bottom"/>
            <w:hideMark/>
          </w:tcPr>
          <w:p w14:paraId="4C93B9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A41E3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´Strictus´</w:t>
            </w:r>
          </w:p>
        </w:tc>
        <w:tc>
          <w:tcPr>
            <w:tcW w:w="603" w:type="dxa"/>
            <w:tcBorders>
              <w:top w:val="nil"/>
              <w:left w:val="nil"/>
              <w:bottom w:val="nil"/>
              <w:right w:val="nil"/>
            </w:tcBorders>
            <w:shd w:val="clear" w:color="D9D9D9" w:fill="D9D9D9"/>
            <w:noWrap/>
            <w:vAlign w:val="bottom"/>
            <w:hideMark/>
          </w:tcPr>
          <w:p w14:paraId="2CC0EB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01D5D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45DD0899" w14:textId="77777777" w:rsidTr="00B85FFD">
        <w:trPr>
          <w:trHeight w:val="290"/>
        </w:trPr>
        <w:tc>
          <w:tcPr>
            <w:tcW w:w="1985" w:type="dxa"/>
            <w:tcBorders>
              <w:top w:val="nil"/>
              <w:left w:val="nil"/>
              <w:bottom w:val="nil"/>
              <w:right w:val="nil"/>
            </w:tcBorders>
            <w:shd w:val="clear" w:color="auto" w:fill="auto"/>
            <w:noWrap/>
            <w:vAlign w:val="bottom"/>
            <w:hideMark/>
          </w:tcPr>
          <w:p w14:paraId="059830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A8F27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´Undine´</w:t>
            </w:r>
          </w:p>
        </w:tc>
        <w:tc>
          <w:tcPr>
            <w:tcW w:w="603" w:type="dxa"/>
            <w:tcBorders>
              <w:top w:val="nil"/>
              <w:left w:val="nil"/>
              <w:bottom w:val="nil"/>
              <w:right w:val="nil"/>
            </w:tcBorders>
            <w:shd w:val="clear" w:color="auto" w:fill="auto"/>
            <w:noWrap/>
            <w:vAlign w:val="bottom"/>
            <w:hideMark/>
          </w:tcPr>
          <w:p w14:paraId="20F704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F79FC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4CE473C3" w14:textId="77777777" w:rsidTr="00B85FFD">
        <w:trPr>
          <w:trHeight w:val="290"/>
        </w:trPr>
        <w:tc>
          <w:tcPr>
            <w:tcW w:w="1985" w:type="dxa"/>
            <w:tcBorders>
              <w:top w:val="nil"/>
              <w:left w:val="nil"/>
              <w:bottom w:val="nil"/>
              <w:right w:val="nil"/>
            </w:tcBorders>
            <w:shd w:val="clear" w:color="D9D9D9" w:fill="D9D9D9"/>
            <w:noWrap/>
            <w:vAlign w:val="bottom"/>
            <w:hideMark/>
          </w:tcPr>
          <w:p w14:paraId="4B9FAF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4810F4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´Vanilla Sky´</w:t>
            </w:r>
          </w:p>
        </w:tc>
        <w:tc>
          <w:tcPr>
            <w:tcW w:w="603" w:type="dxa"/>
            <w:tcBorders>
              <w:top w:val="nil"/>
              <w:left w:val="nil"/>
              <w:bottom w:val="nil"/>
              <w:right w:val="nil"/>
            </w:tcBorders>
            <w:shd w:val="clear" w:color="D9D9D9" w:fill="D9D9D9"/>
            <w:noWrap/>
            <w:vAlign w:val="bottom"/>
            <w:hideMark/>
          </w:tcPr>
          <w:p w14:paraId="4D78C7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D7718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02DC8AEB" w14:textId="77777777" w:rsidTr="00B85FFD">
        <w:trPr>
          <w:trHeight w:val="290"/>
        </w:trPr>
        <w:tc>
          <w:tcPr>
            <w:tcW w:w="1985" w:type="dxa"/>
            <w:tcBorders>
              <w:top w:val="nil"/>
              <w:left w:val="nil"/>
              <w:bottom w:val="nil"/>
              <w:right w:val="nil"/>
            </w:tcBorders>
            <w:shd w:val="clear" w:color="auto" w:fill="auto"/>
            <w:noWrap/>
            <w:vAlign w:val="bottom"/>
            <w:hideMark/>
          </w:tcPr>
          <w:p w14:paraId="7339E3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Trávy</w:t>
            </w:r>
          </w:p>
        </w:tc>
        <w:tc>
          <w:tcPr>
            <w:tcW w:w="4111" w:type="dxa"/>
            <w:tcBorders>
              <w:top w:val="nil"/>
              <w:left w:val="nil"/>
              <w:bottom w:val="nil"/>
              <w:right w:val="nil"/>
            </w:tcBorders>
            <w:shd w:val="clear" w:color="auto" w:fill="auto"/>
            <w:noWrap/>
            <w:vAlign w:val="bottom"/>
            <w:hideMark/>
          </w:tcPr>
          <w:p w14:paraId="0ED0A9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´Variegatus´</w:t>
            </w:r>
          </w:p>
        </w:tc>
        <w:tc>
          <w:tcPr>
            <w:tcW w:w="603" w:type="dxa"/>
            <w:tcBorders>
              <w:top w:val="nil"/>
              <w:left w:val="nil"/>
              <w:bottom w:val="nil"/>
              <w:right w:val="nil"/>
            </w:tcBorders>
            <w:shd w:val="clear" w:color="auto" w:fill="auto"/>
            <w:noWrap/>
            <w:vAlign w:val="bottom"/>
            <w:hideMark/>
          </w:tcPr>
          <w:p w14:paraId="75FCDE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F645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D5D5AC8" w14:textId="77777777" w:rsidTr="00B85FFD">
        <w:trPr>
          <w:trHeight w:val="290"/>
        </w:trPr>
        <w:tc>
          <w:tcPr>
            <w:tcW w:w="1985" w:type="dxa"/>
            <w:tcBorders>
              <w:top w:val="nil"/>
              <w:left w:val="nil"/>
              <w:bottom w:val="nil"/>
              <w:right w:val="nil"/>
            </w:tcBorders>
            <w:shd w:val="clear" w:color="D9D9D9" w:fill="D9D9D9"/>
            <w:noWrap/>
            <w:vAlign w:val="bottom"/>
            <w:hideMark/>
          </w:tcPr>
          <w:p w14:paraId="61CA17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20EB4C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´Yaka Dance´ PBR</w:t>
            </w:r>
          </w:p>
        </w:tc>
        <w:tc>
          <w:tcPr>
            <w:tcW w:w="603" w:type="dxa"/>
            <w:tcBorders>
              <w:top w:val="nil"/>
              <w:left w:val="nil"/>
              <w:bottom w:val="nil"/>
              <w:right w:val="nil"/>
            </w:tcBorders>
            <w:shd w:val="clear" w:color="D9D9D9" w:fill="D9D9D9"/>
            <w:noWrap/>
            <w:vAlign w:val="bottom"/>
            <w:hideMark/>
          </w:tcPr>
          <w:p w14:paraId="7DD07C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423B05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62DA5A27" w14:textId="77777777" w:rsidTr="00B85FFD">
        <w:trPr>
          <w:trHeight w:val="290"/>
        </w:trPr>
        <w:tc>
          <w:tcPr>
            <w:tcW w:w="1985" w:type="dxa"/>
            <w:tcBorders>
              <w:top w:val="nil"/>
              <w:left w:val="nil"/>
              <w:bottom w:val="nil"/>
              <w:right w:val="nil"/>
            </w:tcBorders>
            <w:shd w:val="clear" w:color="auto" w:fill="auto"/>
            <w:noWrap/>
            <w:vAlign w:val="bottom"/>
            <w:hideMark/>
          </w:tcPr>
          <w:p w14:paraId="3170A6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9BF32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´Yaka Dance´ PBR</w:t>
            </w:r>
          </w:p>
        </w:tc>
        <w:tc>
          <w:tcPr>
            <w:tcW w:w="603" w:type="dxa"/>
            <w:tcBorders>
              <w:top w:val="nil"/>
              <w:left w:val="nil"/>
              <w:bottom w:val="nil"/>
              <w:right w:val="nil"/>
            </w:tcBorders>
            <w:shd w:val="clear" w:color="auto" w:fill="auto"/>
            <w:noWrap/>
            <w:vAlign w:val="bottom"/>
            <w:hideMark/>
          </w:tcPr>
          <w:p w14:paraId="4704F3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3F0AA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50CDAC47" w14:textId="77777777" w:rsidTr="00B85FFD">
        <w:trPr>
          <w:trHeight w:val="290"/>
        </w:trPr>
        <w:tc>
          <w:tcPr>
            <w:tcW w:w="1985" w:type="dxa"/>
            <w:tcBorders>
              <w:top w:val="nil"/>
              <w:left w:val="nil"/>
              <w:bottom w:val="nil"/>
              <w:right w:val="nil"/>
            </w:tcBorders>
            <w:shd w:val="clear" w:color="D9D9D9" w:fill="D9D9D9"/>
            <w:noWrap/>
            <w:vAlign w:val="bottom"/>
            <w:hideMark/>
          </w:tcPr>
          <w:p w14:paraId="6DC187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347335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Miscanthus sinensis ´Yakushima Dwarf´</w:t>
            </w:r>
          </w:p>
        </w:tc>
        <w:tc>
          <w:tcPr>
            <w:tcW w:w="603" w:type="dxa"/>
            <w:tcBorders>
              <w:top w:val="nil"/>
              <w:left w:val="nil"/>
              <w:bottom w:val="nil"/>
              <w:right w:val="nil"/>
            </w:tcBorders>
            <w:shd w:val="clear" w:color="D9D9D9" w:fill="D9D9D9"/>
            <w:noWrap/>
            <w:vAlign w:val="bottom"/>
            <w:hideMark/>
          </w:tcPr>
          <w:p w14:paraId="42D2C8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B755F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A2A1DC8" w14:textId="77777777" w:rsidTr="00B85FFD">
        <w:trPr>
          <w:trHeight w:val="290"/>
        </w:trPr>
        <w:tc>
          <w:tcPr>
            <w:tcW w:w="1985" w:type="dxa"/>
            <w:tcBorders>
              <w:top w:val="nil"/>
              <w:left w:val="nil"/>
              <w:bottom w:val="nil"/>
              <w:right w:val="nil"/>
            </w:tcBorders>
            <w:shd w:val="clear" w:color="auto" w:fill="auto"/>
            <w:noWrap/>
            <w:vAlign w:val="bottom"/>
            <w:hideMark/>
          </w:tcPr>
          <w:p w14:paraId="7D56FF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D8564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´Dauerstrahl´</w:t>
            </w:r>
          </w:p>
        </w:tc>
        <w:tc>
          <w:tcPr>
            <w:tcW w:w="603" w:type="dxa"/>
            <w:tcBorders>
              <w:top w:val="nil"/>
              <w:left w:val="nil"/>
              <w:bottom w:val="nil"/>
              <w:right w:val="nil"/>
            </w:tcBorders>
            <w:shd w:val="clear" w:color="auto" w:fill="auto"/>
            <w:noWrap/>
            <w:vAlign w:val="bottom"/>
            <w:hideMark/>
          </w:tcPr>
          <w:p w14:paraId="515D59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5326A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007243A" w14:textId="77777777" w:rsidTr="00B85FFD">
        <w:trPr>
          <w:trHeight w:val="290"/>
        </w:trPr>
        <w:tc>
          <w:tcPr>
            <w:tcW w:w="1985" w:type="dxa"/>
            <w:tcBorders>
              <w:top w:val="nil"/>
              <w:left w:val="nil"/>
              <w:bottom w:val="nil"/>
              <w:right w:val="nil"/>
            </w:tcBorders>
            <w:shd w:val="clear" w:color="D9D9D9" w:fill="D9D9D9"/>
            <w:noWrap/>
            <w:vAlign w:val="bottom"/>
            <w:hideMark/>
          </w:tcPr>
          <w:p w14:paraId="3CC56C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7CDAAB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´Edith Dudszus´</w:t>
            </w:r>
          </w:p>
        </w:tc>
        <w:tc>
          <w:tcPr>
            <w:tcW w:w="603" w:type="dxa"/>
            <w:tcBorders>
              <w:top w:val="nil"/>
              <w:left w:val="nil"/>
              <w:bottom w:val="nil"/>
              <w:right w:val="nil"/>
            </w:tcBorders>
            <w:shd w:val="clear" w:color="D9D9D9" w:fill="D9D9D9"/>
            <w:noWrap/>
            <w:vAlign w:val="bottom"/>
            <w:hideMark/>
          </w:tcPr>
          <w:p w14:paraId="6BFA37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942BA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03708F06" w14:textId="77777777" w:rsidTr="00B85FFD">
        <w:trPr>
          <w:trHeight w:val="290"/>
        </w:trPr>
        <w:tc>
          <w:tcPr>
            <w:tcW w:w="1985" w:type="dxa"/>
            <w:tcBorders>
              <w:top w:val="nil"/>
              <w:left w:val="nil"/>
              <w:bottom w:val="nil"/>
              <w:right w:val="nil"/>
            </w:tcBorders>
            <w:shd w:val="clear" w:color="auto" w:fill="auto"/>
            <w:noWrap/>
            <w:vAlign w:val="bottom"/>
            <w:hideMark/>
          </w:tcPr>
          <w:p w14:paraId="7D056F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489F4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´Heidebraut´</w:t>
            </w:r>
          </w:p>
        </w:tc>
        <w:tc>
          <w:tcPr>
            <w:tcW w:w="603" w:type="dxa"/>
            <w:tcBorders>
              <w:top w:val="nil"/>
              <w:left w:val="nil"/>
              <w:bottom w:val="nil"/>
              <w:right w:val="nil"/>
            </w:tcBorders>
            <w:shd w:val="clear" w:color="auto" w:fill="auto"/>
            <w:noWrap/>
            <w:vAlign w:val="bottom"/>
            <w:hideMark/>
          </w:tcPr>
          <w:p w14:paraId="4B7844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FE8DC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40F5FAB" w14:textId="77777777" w:rsidTr="00B85FFD">
        <w:trPr>
          <w:trHeight w:val="290"/>
        </w:trPr>
        <w:tc>
          <w:tcPr>
            <w:tcW w:w="1985" w:type="dxa"/>
            <w:tcBorders>
              <w:top w:val="nil"/>
              <w:left w:val="nil"/>
              <w:bottom w:val="nil"/>
              <w:right w:val="nil"/>
            </w:tcBorders>
            <w:shd w:val="clear" w:color="D9D9D9" w:fill="D9D9D9"/>
            <w:noWrap/>
            <w:vAlign w:val="bottom"/>
            <w:hideMark/>
          </w:tcPr>
          <w:p w14:paraId="102B96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733E29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´JS Aha – Erlebnis´ PBR</w:t>
            </w:r>
          </w:p>
        </w:tc>
        <w:tc>
          <w:tcPr>
            <w:tcW w:w="603" w:type="dxa"/>
            <w:tcBorders>
              <w:top w:val="nil"/>
              <w:left w:val="nil"/>
              <w:bottom w:val="nil"/>
              <w:right w:val="nil"/>
            </w:tcBorders>
            <w:shd w:val="clear" w:color="D9D9D9" w:fill="D9D9D9"/>
            <w:noWrap/>
            <w:vAlign w:val="bottom"/>
            <w:hideMark/>
          </w:tcPr>
          <w:p w14:paraId="32CB08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207E6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AC4CE72" w14:textId="77777777" w:rsidTr="00B85FFD">
        <w:trPr>
          <w:trHeight w:val="290"/>
        </w:trPr>
        <w:tc>
          <w:tcPr>
            <w:tcW w:w="1985" w:type="dxa"/>
            <w:tcBorders>
              <w:top w:val="nil"/>
              <w:left w:val="nil"/>
              <w:bottom w:val="nil"/>
              <w:right w:val="nil"/>
            </w:tcBorders>
            <w:shd w:val="clear" w:color="auto" w:fill="auto"/>
            <w:noWrap/>
            <w:vAlign w:val="bottom"/>
            <w:hideMark/>
          </w:tcPr>
          <w:p w14:paraId="0CD622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E04B9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´Moorhexe´</w:t>
            </w:r>
          </w:p>
        </w:tc>
        <w:tc>
          <w:tcPr>
            <w:tcW w:w="603" w:type="dxa"/>
            <w:tcBorders>
              <w:top w:val="nil"/>
              <w:left w:val="nil"/>
              <w:bottom w:val="nil"/>
              <w:right w:val="nil"/>
            </w:tcBorders>
            <w:shd w:val="clear" w:color="auto" w:fill="auto"/>
            <w:noWrap/>
            <w:vAlign w:val="bottom"/>
            <w:hideMark/>
          </w:tcPr>
          <w:p w14:paraId="6653F4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DA4C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840B13E" w14:textId="77777777" w:rsidTr="00B85FFD">
        <w:trPr>
          <w:trHeight w:val="290"/>
        </w:trPr>
        <w:tc>
          <w:tcPr>
            <w:tcW w:w="1985" w:type="dxa"/>
            <w:tcBorders>
              <w:top w:val="nil"/>
              <w:left w:val="nil"/>
              <w:bottom w:val="nil"/>
              <w:right w:val="nil"/>
            </w:tcBorders>
            <w:shd w:val="clear" w:color="D9D9D9" w:fill="D9D9D9"/>
            <w:noWrap/>
            <w:vAlign w:val="bottom"/>
            <w:hideMark/>
          </w:tcPr>
          <w:p w14:paraId="6B30E2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4D78AD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´Poul Petersen´</w:t>
            </w:r>
          </w:p>
        </w:tc>
        <w:tc>
          <w:tcPr>
            <w:tcW w:w="603" w:type="dxa"/>
            <w:tcBorders>
              <w:top w:val="nil"/>
              <w:left w:val="nil"/>
              <w:bottom w:val="nil"/>
              <w:right w:val="nil"/>
            </w:tcBorders>
            <w:shd w:val="clear" w:color="D9D9D9" w:fill="D9D9D9"/>
            <w:noWrap/>
            <w:vAlign w:val="bottom"/>
            <w:hideMark/>
          </w:tcPr>
          <w:p w14:paraId="29A142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8B97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5F93ED56" w14:textId="77777777" w:rsidTr="00B85FFD">
        <w:trPr>
          <w:trHeight w:val="290"/>
        </w:trPr>
        <w:tc>
          <w:tcPr>
            <w:tcW w:w="1985" w:type="dxa"/>
            <w:tcBorders>
              <w:top w:val="nil"/>
              <w:left w:val="nil"/>
              <w:bottom w:val="nil"/>
              <w:right w:val="nil"/>
            </w:tcBorders>
            <w:shd w:val="clear" w:color="auto" w:fill="auto"/>
            <w:noWrap/>
            <w:vAlign w:val="bottom"/>
            <w:hideMark/>
          </w:tcPr>
          <w:p w14:paraId="74DC6E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796F2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´Variegata´</w:t>
            </w:r>
          </w:p>
        </w:tc>
        <w:tc>
          <w:tcPr>
            <w:tcW w:w="603" w:type="dxa"/>
            <w:tcBorders>
              <w:top w:val="nil"/>
              <w:left w:val="nil"/>
              <w:bottom w:val="nil"/>
              <w:right w:val="nil"/>
            </w:tcBorders>
            <w:shd w:val="clear" w:color="auto" w:fill="auto"/>
            <w:noWrap/>
            <w:vAlign w:val="bottom"/>
            <w:hideMark/>
          </w:tcPr>
          <w:p w14:paraId="04EA91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5DFA3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68A3852" w14:textId="77777777" w:rsidTr="00B85FFD">
        <w:trPr>
          <w:trHeight w:val="290"/>
        </w:trPr>
        <w:tc>
          <w:tcPr>
            <w:tcW w:w="1985" w:type="dxa"/>
            <w:tcBorders>
              <w:top w:val="nil"/>
              <w:left w:val="nil"/>
              <w:bottom w:val="nil"/>
              <w:right w:val="nil"/>
            </w:tcBorders>
            <w:shd w:val="clear" w:color="D9D9D9" w:fill="D9D9D9"/>
            <w:noWrap/>
            <w:vAlign w:val="bottom"/>
            <w:hideMark/>
          </w:tcPr>
          <w:p w14:paraId="4904E4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BBABC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(wild form)</w:t>
            </w:r>
          </w:p>
        </w:tc>
        <w:tc>
          <w:tcPr>
            <w:tcW w:w="603" w:type="dxa"/>
            <w:tcBorders>
              <w:top w:val="nil"/>
              <w:left w:val="nil"/>
              <w:bottom w:val="nil"/>
              <w:right w:val="nil"/>
            </w:tcBorders>
            <w:shd w:val="clear" w:color="D9D9D9" w:fill="D9D9D9"/>
            <w:noWrap/>
            <w:vAlign w:val="bottom"/>
            <w:hideMark/>
          </w:tcPr>
          <w:p w14:paraId="25E225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FC4A8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27D9278" w14:textId="77777777" w:rsidTr="00B85FFD">
        <w:trPr>
          <w:trHeight w:val="290"/>
        </w:trPr>
        <w:tc>
          <w:tcPr>
            <w:tcW w:w="1985" w:type="dxa"/>
            <w:tcBorders>
              <w:top w:val="nil"/>
              <w:left w:val="nil"/>
              <w:bottom w:val="nil"/>
              <w:right w:val="nil"/>
            </w:tcBorders>
            <w:shd w:val="clear" w:color="auto" w:fill="auto"/>
            <w:noWrap/>
            <w:vAlign w:val="bottom"/>
            <w:hideMark/>
          </w:tcPr>
          <w:p w14:paraId="5F9F7D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4A71D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´Fontaene´</w:t>
            </w:r>
          </w:p>
        </w:tc>
        <w:tc>
          <w:tcPr>
            <w:tcW w:w="603" w:type="dxa"/>
            <w:tcBorders>
              <w:top w:val="nil"/>
              <w:left w:val="nil"/>
              <w:bottom w:val="nil"/>
              <w:right w:val="nil"/>
            </w:tcBorders>
            <w:shd w:val="clear" w:color="auto" w:fill="auto"/>
            <w:noWrap/>
            <w:vAlign w:val="bottom"/>
            <w:hideMark/>
          </w:tcPr>
          <w:p w14:paraId="1A2510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EC33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64B34801" w14:textId="77777777" w:rsidTr="00B85FFD">
        <w:trPr>
          <w:trHeight w:val="290"/>
        </w:trPr>
        <w:tc>
          <w:tcPr>
            <w:tcW w:w="1985" w:type="dxa"/>
            <w:tcBorders>
              <w:top w:val="nil"/>
              <w:left w:val="nil"/>
              <w:bottom w:val="nil"/>
              <w:right w:val="nil"/>
            </w:tcBorders>
            <w:shd w:val="clear" w:color="D9D9D9" w:fill="D9D9D9"/>
            <w:noWrap/>
            <w:vAlign w:val="bottom"/>
            <w:hideMark/>
          </w:tcPr>
          <w:p w14:paraId="5668F6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3C2EF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´Karl Foerster´</w:t>
            </w:r>
          </w:p>
        </w:tc>
        <w:tc>
          <w:tcPr>
            <w:tcW w:w="603" w:type="dxa"/>
            <w:tcBorders>
              <w:top w:val="nil"/>
              <w:left w:val="nil"/>
              <w:bottom w:val="nil"/>
              <w:right w:val="nil"/>
            </w:tcBorders>
            <w:shd w:val="clear" w:color="D9D9D9" w:fill="D9D9D9"/>
            <w:noWrap/>
            <w:vAlign w:val="bottom"/>
            <w:hideMark/>
          </w:tcPr>
          <w:p w14:paraId="3868AA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5652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3952576C" w14:textId="77777777" w:rsidTr="00B85FFD">
        <w:trPr>
          <w:trHeight w:val="290"/>
        </w:trPr>
        <w:tc>
          <w:tcPr>
            <w:tcW w:w="1985" w:type="dxa"/>
            <w:tcBorders>
              <w:top w:val="nil"/>
              <w:left w:val="nil"/>
              <w:bottom w:val="nil"/>
              <w:right w:val="nil"/>
            </w:tcBorders>
            <w:shd w:val="clear" w:color="auto" w:fill="auto"/>
            <w:noWrap/>
            <w:vAlign w:val="bottom"/>
            <w:hideMark/>
          </w:tcPr>
          <w:p w14:paraId="4CDE3D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4F4FF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´Skyracer´</w:t>
            </w:r>
          </w:p>
        </w:tc>
        <w:tc>
          <w:tcPr>
            <w:tcW w:w="603" w:type="dxa"/>
            <w:tcBorders>
              <w:top w:val="nil"/>
              <w:left w:val="nil"/>
              <w:bottom w:val="nil"/>
              <w:right w:val="nil"/>
            </w:tcBorders>
            <w:shd w:val="clear" w:color="auto" w:fill="auto"/>
            <w:noWrap/>
            <w:vAlign w:val="bottom"/>
            <w:hideMark/>
          </w:tcPr>
          <w:p w14:paraId="45F3A2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EA2DF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AF8DEFB" w14:textId="77777777" w:rsidTr="00B85FFD">
        <w:trPr>
          <w:trHeight w:val="290"/>
        </w:trPr>
        <w:tc>
          <w:tcPr>
            <w:tcW w:w="1985" w:type="dxa"/>
            <w:tcBorders>
              <w:top w:val="nil"/>
              <w:left w:val="nil"/>
              <w:bottom w:val="nil"/>
              <w:right w:val="nil"/>
            </w:tcBorders>
            <w:shd w:val="clear" w:color="D9D9D9" w:fill="D9D9D9"/>
            <w:noWrap/>
            <w:vAlign w:val="bottom"/>
            <w:hideMark/>
          </w:tcPr>
          <w:p w14:paraId="26F0A2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788B61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´Transparent´</w:t>
            </w:r>
          </w:p>
        </w:tc>
        <w:tc>
          <w:tcPr>
            <w:tcW w:w="603" w:type="dxa"/>
            <w:tcBorders>
              <w:top w:val="nil"/>
              <w:left w:val="nil"/>
              <w:bottom w:val="nil"/>
              <w:right w:val="nil"/>
            </w:tcBorders>
            <w:shd w:val="clear" w:color="D9D9D9" w:fill="D9D9D9"/>
            <w:noWrap/>
            <w:vAlign w:val="bottom"/>
            <w:hideMark/>
          </w:tcPr>
          <w:p w14:paraId="16340F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64472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6BF01245" w14:textId="77777777" w:rsidTr="00B85FFD">
        <w:trPr>
          <w:trHeight w:val="290"/>
        </w:trPr>
        <w:tc>
          <w:tcPr>
            <w:tcW w:w="1985" w:type="dxa"/>
            <w:tcBorders>
              <w:top w:val="nil"/>
              <w:left w:val="nil"/>
              <w:bottom w:val="nil"/>
              <w:right w:val="nil"/>
            </w:tcBorders>
            <w:shd w:val="clear" w:color="auto" w:fill="auto"/>
            <w:noWrap/>
            <w:vAlign w:val="bottom"/>
            <w:hideMark/>
          </w:tcPr>
          <w:p w14:paraId="688F45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B7ABA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´Windspiel´</w:t>
            </w:r>
          </w:p>
        </w:tc>
        <w:tc>
          <w:tcPr>
            <w:tcW w:w="603" w:type="dxa"/>
            <w:tcBorders>
              <w:top w:val="nil"/>
              <w:left w:val="nil"/>
              <w:bottom w:val="nil"/>
              <w:right w:val="nil"/>
            </w:tcBorders>
            <w:shd w:val="clear" w:color="auto" w:fill="auto"/>
            <w:noWrap/>
            <w:vAlign w:val="bottom"/>
            <w:hideMark/>
          </w:tcPr>
          <w:p w14:paraId="0E4A7C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AA0F5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13B6CC13" w14:textId="77777777" w:rsidTr="00B85FFD">
        <w:trPr>
          <w:trHeight w:val="290"/>
        </w:trPr>
        <w:tc>
          <w:tcPr>
            <w:tcW w:w="1985" w:type="dxa"/>
            <w:tcBorders>
              <w:top w:val="nil"/>
              <w:left w:val="nil"/>
              <w:bottom w:val="nil"/>
              <w:right w:val="nil"/>
            </w:tcBorders>
            <w:shd w:val="clear" w:color="D9D9D9" w:fill="D9D9D9"/>
            <w:noWrap/>
            <w:vAlign w:val="bottom"/>
            <w:hideMark/>
          </w:tcPr>
          <w:p w14:paraId="73F9C5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027D5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Molinia caerulea ssp. arundinacea ´Windspiel´</w:t>
            </w:r>
          </w:p>
        </w:tc>
        <w:tc>
          <w:tcPr>
            <w:tcW w:w="603" w:type="dxa"/>
            <w:tcBorders>
              <w:top w:val="nil"/>
              <w:left w:val="nil"/>
              <w:bottom w:val="nil"/>
              <w:right w:val="nil"/>
            </w:tcBorders>
            <w:shd w:val="clear" w:color="D9D9D9" w:fill="D9D9D9"/>
            <w:noWrap/>
            <w:vAlign w:val="bottom"/>
            <w:hideMark/>
          </w:tcPr>
          <w:p w14:paraId="2328D9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711A29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51685F75" w14:textId="77777777" w:rsidTr="00B85FFD">
        <w:trPr>
          <w:trHeight w:val="290"/>
        </w:trPr>
        <w:tc>
          <w:tcPr>
            <w:tcW w:w="1985" w:type="dxa"/>
            <w:tcBorders>
              <w:top w:val="nil"/>
              <w:left w:val="nil"/>
              <w:bottom w:val="nil"/>
              <w:right w:val="nil"/>
            </w:tcBorders>
            <w:shd w:val="clear" w:color="auto" w:fill="auto"/>
            <w:noWrap/>
            <w:vAlign w:val="bottom"/>
            <w:hideMark/>
          </w:tcPr>
          <w:p w14:paraId="66BFAD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27A59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Monarda ´Blaustrumpf´</w:t>
            </w:r>
          </w:p>
        </w:tc>
        <w:tc>
          <w:tcPr>
            <w:tcW w:w="603" w:type="dxa"/>
            <w:tcBorders>
              <w:top w:val="nil"/>
              <w:left w:val="nil"/>
              <w:bottom w:val="nil"/>
              <w:right w:val="nil"/>
            </w:tcBorders>
            <w:shd w:val="clear" w:color="auto" w:fill="auto"/>
            <w:noWrap/>
            <w:vAlign w:val="bottom"/>
            <w:hideMark/>
          </w:tcPr>
          <w:p w14:paraId="0ACC26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4E0DC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969A644" w14:textId="77777777" w:rsidTr="00B85FFD">
        <w:trPr>
          <w:trHeight w:val="290"/>
        </w:trPr>
        <w:tc>
          <w:tcPr>
            <w:tcW w:w="1985" w:type="dxa"/>
            <w:tcBorders>
              <w:top w:val="nil"/>
              <w:left w:val="nil"/>
              <w:bottom w:val="nil"/>
              <w:right w:val="nil"/>
            </w:tcBorders>
            <w:shd w:val="clear" w:color="D9D9D9" w:fill="D9D9D9"/>
            <w:noWrap/>
            <w:vAlign w:val="bottom"/>
            <w:hideMark/>
          </w:tcPr>
          <w:p w14:paraId="2C22E4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9454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Monarda ´Gardenview Scarlet´ (DS)</w:t>
            </w:r>
          </w:p>
        </w:tc>
        <w:tc>
          <w:tcPr>
            <w:tcW w:w="603" w:type="dxa"/>
            <w:tcBorders>
              <w:top w:val="nil"/>
              <w:left w:val="nil"/>
              <w:bottom w:val="nil"/>
              <w:right w:val="nil"/>
            </w:tcBorders>
            <w:shd w:val="clear" w:color="D9D9D9" w:fill="D9D9D9"/>
            <w:noWrap/>
            <w:vAlign w:val="bottom"/>
            <w:hideMark/>
          </w:tcPr>
          <w:p w14:paraId="42878E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7F22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686DC70" w14:textId="77777777" w:rsidTr="00B85FFD">
        <w:trPr>
          <w:trHeight w:val="290"/>
        </w:trPr>
        <w:tc>
          <w:tcPr>
            <w:tcW w:w="1985" w:type="dxa"/>
            <w:tcBorders>
              <w:top w:val="nil"/>
              <w:left w:val="nil"/>
              <w:bottom w:val="nil"/>
              <w:right w:val="nil"/>
            </w:tcBorders>
            <w:shd w:val="clear" w:color="auto" w:fill="auto"/>
            <w:noWrap/>
            <w:vAlign w:val="bottom"/>
            <w:hideMark/>
          </w:tcPr>
          <w:p w14:paraId="451C76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FEA2B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Monarda ´Huckleberry´</w:t>
            </w:r>
          </w:p>
        </w:tc>
        <w:tc>
          <w:tcPr>
            <w:tcW w:w="603" w:type="dxa"/>
            <w:tcBorders>
              <w:top w:val="nil"/>
              <w:left w:val="nil"/>
              <w:bottom w:val="nil"/>
              <w:right w:val="nil"/>
            </w:tcBorders>
            <w:shd w:val="clear" w:color="auto" w:fill="auto"/>
            <w:noWrap/>
            <w:vAlign w:val="bottom"/>
            <w:hideMark/>
          </w:tcPr>
          <w:p w14:paraId="0588A9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6EBFE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61E8C04" w14:textId="77777777" w:rsidTr="00B85FFD">
        <w:trPr>
          <w:trHeight w:val="290"/>
        </w:trPr>
        <w:tc>
          <w:tcPr>
            <w:tcW w:w="1985" w:type="dxa"/>
            <w:tcBorders>
              <w:top w:val="nil"/>
              <w:left w:val="nil"/>
              <w:bottom w:val="nil"/>
              <w:right w:val="nil"/>
            </w:tcBorders>
            <w:shd w:val="clear" w:color="D9D9D9" w:fill="D9D9D9"/>
            <w:noWrap/>
            <w:vAlign w:val="bottom"/>
            <w:hideMark/>
          </w:tcPr>
          <w:p w14:paraId="7EC364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FBAA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Monarda ´Oudolf´s Charm´</w:t>
            </w:r>
          </w:p>
        </w:tc>
        <w:tc>
          <w:tcPr>
            <w:tcW w:w="603" w:type="dxa"/>
            <w:tcBorders>
              <w:top w:val="nil"/>
              <w:left w:val="nil"/>
              <w:bottom w:val="nil"/>
              <w:right w:val="nil"/>
            </w:tcBorders>
            <w:shd w:val="clear" w:color="D9D9D9" w:fill="D9D9D9"/>
            <w:noWrap/>
            <w:vAlign w:val="bottom"/>
            <w:hideMark/>
          </w:tcPr>
          <w:p w14:paraId="59D750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446AB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B306351" w14:textId="77777777" w:rsidTr="00B85FFD">
        <w:trPr>
          <w:trHeight w:val="290"/>
        </w:trPr>
        <w:tc>
          <w:tcPr>
            <w:tcW w:w="1985" w:type="dxa"/>
            <w:tcBorders>
              <w:top w:val="nil"/>
              <w:left w:val="nil"/>
              <w:bottom w:val="nil"/>
              <w:right w:val="nil"/>
            </w:tcBorders>
            <w:shd w:val="clear" w:color="auto" w:fill="auto"/>
            <w:noWrap/>
            <w:vAlign w:val="bottom"/>
            <w:hideMark/>
          </w:tcPr>
          <w:p w14:paraId="2CEE36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9A1CD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Monarda ´Purple Ann´</w:t>
            </w:r>
          </w:p>
        </w:tc>
        <w:tc>
          <w:tcPr>
            <w:tcW w:w="603" w:type="dxa"/>
            <w:tcBorders>
              <w:top w:val="nil"/>
              <w:left w:val="nil"/>
              <w:bottom w:val="nil"/>
              <w:right w:val="nil"/>
            </w:tcBorders>
            <w:shd w:val="clear" w:color="auto" w:fill="auto"/>
            <w:noWrap/>
            <w:vAlign w:val="bottom"/>
            <w:hideMark/>
          </w:tcPr>
          <w:p w14:paraId="5F4B9C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BB6C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4680109" w14:textId="77777777" w:rsidTr="00B85FFD">
        <w:trPr>
          <w:trHeight w:val="290"/>
        </w:trPr>
        <w:tc>
          <w:tcPr>
            <w:tcW w:w="1985" w:type="dxa"/>
            <w:tcBorders>
              <w:top w:val="nil"/>
              <w:left w:val="nil"/>
              <w:bottom w:val="nil"/>
              <w:right w:val="nil"/>
            </w:tcBorders>
            <w:shd w:val="clear" w:color="D9D9D9" w:fill="D9D9D9"/>
            <w:noWrap/>
            <w:vAlign w:val="bottom"/>
            <w:hideMark/>
          </w:tcPr>
          <w:p w14:paraId="2A5EE3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55542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Muscari ´Peppermint´ (5)</w:t>
            </w:r>
          </w:p>
        </w:tc>
        <w:tc>
          <w:tcPr>
            <w:tcW w:w="603" w:type="dxa"/>
            <w:tcBorders>
              <w:top w:val="nil"/>
              <w:left w:val="nil"/>
              <w:bottom w:val="nil"/>
              <w:right w:val="nil"/>
            </w:tcBorders>
            <w:shd w:val="clear" w:color="D9D9D9" w:fill="D9D9D9"/>
            <w:noWrap/>
            <w:vAlign w:val="bottom"/>
            <w:hideMark/>
          </w:tcPr>
          <w:p w14:paraId="02F18A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75434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55DCE92" w14:textId="77777777" w:rsidTr="00B85FFD">
        <w:trPr>
          <w:trHeight w:val="290"/>
        </w:trPr>
        <w:tc>
          <w:tcPr>
            <w:tcW w:w="1985" w:type="dxa"/>
            <w:tcBorders>
              <w:top w:val="nil"/>
              <w:left w:val="nil"/>
              <w:bottom w:val="nil"/>
              <w:right w:val="nil"/>
            </w:tcBorders>
            <w:shd w:val="clear" w:color="auto" w:fill="auto"/>
            <w:noWrap/>
            <w:vAlign w:val="bottom"/>
            <w:hideMark/>
          </w:tcPr>
          <w:p w14:paraId="64FC9F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A811D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Muscari armeniacum (10)</w:t>
            </w:r>
          </w:p>
        </w:tc>
        <w:tc>
          <w:tcPr>
            <w:tcW w:w="603" w:type="dxa"/>
            <w:tcBorders>
              <w:top w:val="nil"/>
              <w:left w:val="nil"/>
              <w:bottom w:val="nil"/>
              <w:right w:val="nil"/>
            </w:tcBorders>
            <w:shd w:val="clear" w:color="auto" w:fill="auto"/>
            <w:noWrap/>
            <w:vAlign w:val="bottom"/>
            <w:hideMark/>
          </w:tcPr>
          <w:p w14:paraId="5649B3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46A84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72758C8C" w14:textId="77777777" w:rsidTr="00B85FFD">
        <w:trPr>
          <w:trHeight w:val="290"/>
        </w:trPr>
        <w:tc>
          <w:tcPr>
            <w:tcW w:w="1985" w:type="dxa"/>
            <w:tcBorders>
              <w:top w:val="nil"/>
              <w:left w:val="nil"/>
              <w:bottom w:val="nil"/>
              <w:right w:val="nil"/>
            </w:tcBorders>
            <w:shd w:val="clear" w:color="D9D9D9" w:fill="D9D9D9"/>
            <w:noWrap/>
            <w:vAlign w:val="bottom"/>
            <w:hideMark/>
          </w:tcPr>
          <w:p w14:paraId="5ACAAC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C4989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Muscari aucheri ´Ocean Magic´ (5)</w:t>
            </w:r>
          </w:p>
        </w:tc>
        <w:tc>
          <w:tcPr>
            <w:tcW w:w="603" w:type="dxa"/>
            <w:tcBorders>
              <w:top w:val="nil"/>
              <w:left w:val="nil"/>
              <w:bottom w:val="nil"/>
              <w:right w:val="nil"/>
            </w:tcBorders>
            <w:shd w:val="clear" w:color="D9D9D9" w:fill="D9D9D9"/>
            <w:noWrap/>
            <w:vAlign w:val="bottom"/>
            <w:hideMark/>
          </w:tcPr>
          <w:p w14:paraId="1C340C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3C472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795B63D" w14:textId="77777777" w:rsidTr="00B85FFD">
        <w:trPr>
          <w:trHeight w:val="290"/>
        </w:trPr>
        <w:tc>
          <w:tcPr>
            <w:tcW w:w="1985" w:type="dxa"/>
            <w:tcBorders>
              <w:top w:val="nil"/>
              <w:left w:val="nil"/>
              <w:bottom w:val="nil"/>
              <w:right w:val="nil"/>
            </w:tcBorders>
            <w:shd w:val="clear" w:color="auto" w:fill="auto"/>
            <w:noWrap/>
            <w:vAlign w:val="bottom"/>
            <w:hideMark/>
          </w:tcPr>
          <w:p w14:paraId="229DC1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191FF7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Muscari botryoides ´Superstar´ (6)</w:t>
            </w:r>
          </w:p>
        </w:tc>
        <w:tc>
          <w:tcPr>
            <w:tcW w:w="603" w:type="dxa"/>
            <w:tcBorders>
              <w:top w:val="nil"/>
              <w:left w:val="nil"/>
              <w:bottom w:val="nil"/>
              <w:right w:val="nil"/>
            </w:tcBorders>
            <w:shd w:val="clear" w:color="auto" w:fill="auto"/>
            <w:noWrap/>
            <w:vAlign w:val="bottom"/>
            <w:hideMark/>
          </w:tcPr>
          <w:p w14:paraId="7A5E9F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B145F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7F83E8EA" w14:textId="77777777" w:rsidTr="00B85FFD">
        <w:trPr>
          <w:trHeight w:val="290"/>
        </w:trPr>
        <w:tc>
          <w:tcPr>
            <w:tcW w:w="1985" w:type="dxa"/>
            <w:tcBorders>
              <w:top w:val="nil"/>
              <w:left w:val="nil"/>
              <w:bottom w:val="nil"/>
              <w:right w:val="nil"/>
            </w:tcBorders>
            <w:shd w:val="clear" w:color="D9D9D9" w:fill="D9D9D9"/>
            <w:noWrap/>
            <w:vAlign w:val="bottom"/>
            <w:hideMark/>
          </w:tcPr>
          <w:p w14:paraId="457D4C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72F189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(botanical) ´February Gold´ (cyclamineus) (3)</w:t>
            </w:r>
          </w:p>
        </w:tc>
        <w:tc>
          <w:tcPr>
            <w:tcW w:w="603" w:type="dxa"/>
            <w:tcBorders>
              <w:top w:val="nil"/>
              <w:left w:val="nil"/>
              <w:bottom w:val="nil"/>
              <w:right w:val="nil"/>
            </w:tcBorders>
            <w:shd w:val="clear" w:color="D9D9D9" w:fill="D9D9D9"/>
            <w:noWrap/>
            <w:vAlign w:val="bottom"/>
            <w:hideMark/>
          </w:tcPr>
          <w:p w14:paraId="373DFB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FF61B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27,60 Kč </w:t>
            </w:r>
          </w:p>
        </w:tc>
      </w:tr>
      <w:tr w:rsidR="00B85FFD" w:rsidRPr="00B85FFD" w14:paraId="7DF6AA06" w14:textId="77777777" w:rsidTr="00B85FFD">
        <w:trPr>
          <w:trHeight w:val="290"/>
        </w:trPr>
        <w:tc>
          <w:tcPr>
            <w:tcW w:w="1985" w:type="dxa"/>
            <w:tcBorders>
              <w:top w:val="nil"/>
              <w:left w:val="nil"/>
              <w:bottom w:val="nil"/>
              <w:right w:val="nil"/>
            </w:tcBorders>
            <w:shd w:val="clear" w:color="auto" w:fill="auto"/>
            <w:noWrap/>
            <w:vAlign w:val="bottom"/>
            <w:hideMark/>
          </w:tcPr>
          <w:p w14:paraId="028B53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35FE88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(botanical) ´Golden Bells´ (bulbocodium) (10)</w:t>
            </w:r>
          </w:p>
        </w:tc>
        <w:tc>
          <w:tcPr>
            <w:tcW w:w="603" w:type="dxa"/>
            <w:tcBorders>
              <w:top w:val="nil"/>
              <w:left w:val="nil"/>
              <w:bottom w:val="nil"/>
              <w:right w:val="nil"/>
            </w:tcBorders>
            <w:shd w:val="clear" w:color="auto" w:fill="auto"/>
            <w:noWrap/>
            <w:vAlign w:val="bottom"/>
            <w:hideMark/>
          </w:tcPr>
          <w:p w14:paraId="00D96B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FEEF9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4C287F68" w14:textId="77777777" w:rsidTr="00B85FFD">
        <w:trPr>
          <w:trHeight w:val="290"/>
        </w:trPr>
        <w:tc>
          <w:tcPr>
            <w:tcW w:w="1985" w:type="dxa"/>
            <w:tcBorders>
              <w:top w:val="nil"/>
              <w:left w:val="nil"/>
              <w:bottom w:val="nil"/>
              <w:right w:val="nil"/>
            </w:tcBorders>
            <w:shd w:val="clear" w:color="D9D9D9" w:fill="D9D9D9"/>
            <w:noWrap/>
            <w:vAlign w:val="bottom"/>
            <w:hideMark/>
          </w:tcPr>
          <w:p w14:paraId="7AE5A4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6F6BF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(botanical) ´Iwona´ (jonquilla) (5)</w:t>
            </w:r>
          </w:p>
        </w:tc>
        <w:tc>
          <w:tcPr>
            <w:tcW w:w="603" w:type="dxa"/>
            <w:tcBorders>
              <w:top w:val="nil"/>
              <w:left w:val="nil"/>
              <w:bottom w:val="nil"/>
              <w:right w:val="nil"/>
            </w:tcBorders>
            <w:shd w:val="clear" w:color="D9D9D9" w:fill="D9D9D9"/>
            <w:noWrap/>
            <w:vAlign w:val="bottom"/>
            <w:hideMark/>
          </w:tcPr>
          <w:p w14:paraId="5311B9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A11E9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1B9F04B9" w14:textId="77777777" w:rsidTr="00B85FFD">
        <w:trPr>
          <w:trHeight w:val="290"/>
        </w:trPr>
        <w:tc>
          <w:tcPr>
            <w:tcW w:w="1985" w:type="dxa"/>
            <w:tcBorders>
              <w:top w:val="nil"/>
              <w:left w:val="nil"/>
              <w:bottom w:val="nil"/>
              <w:right w:val="nil"/>
            </w:tcBorders>
            <w:shd w:val="clear" w:color="auto" w:fill="auto"/>
            <w:noWrap/>
            <w:vAlign w:val="bottom"/>
            <w:hideMark/>
          </w:tcPr>
          <w:p w14:paraId="48ACA7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29DEB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(botanical) ´Yellow Ocean´ (triandrus) (5)</w:t>
            </w:r>
          </w:p>
        </w:tc>
        <w:tc>
          <w:tcPr>
            <w:tcW w:w="603" w:type="dxa"/>
            <w:tcBorders>
              <w:top w:val="nil"/>
              <w:left w:val="nil"/>
              <w:bottom w:val="nil"/>
              <w:right w:val="nil"/>
            </w:tcBorders>
            <w:shd w:val="clear" w:color="auto" w:fill="auto"/>
            <w:noWrap/>
            <w:vAlign w:val="bottom"/>
            <w:hideMark/>
          </w:tcPr>
          <w:p w14:paraId="1F64A2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2B818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33,50 Kč </w:t>
            </w:r>
          </w:p>
        </w:tc>
      </w:tr>
      <w:tr w:rsidR="00B85FFD" w:rsidRPr="00B85FFD" w14:paraId="19599401" w14:textId="77777777" w:rsidTr="00B85FFD">
        <w:trPr>
          <w:trHeight w:val="290"/>
        </w:trPr>
        <w:tc>
          <w:tcPr>
            <w:tcW w:w="1985" w:type="dxa"/>
            <w:tcBorders>
              <w:top w:val="nil"/>
              <w:left w:val="nil"/>
              <w:bottom w:val="nil"/>
              <w:right w:val="nil"/>
            </w:tcBorders>
            <w:shd w:val="clear" w:color="D9D9D9" w:fill="D9D9D9"/>
            <w:noWrap/>
            <w:vAlign w:val="bottom"/>
            <w:hideMark/>
          </w:tcPr>
          <w:p w14:paraId="3E84DB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09DD74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(Large–cupped) ´Flower Record´ (3)</w:t>
            </w:r>
          </w:p>
        </w:tc>
        <w:tc>
          <w:tcPr>
            <w:tcW w:w="603" w:type="dxa"/>
            <w:tcBorders>
              <w:top w:val="nil"/>
              <w:left w:val="nil"/>
              <w:bottom w:val="nil"/>
              <w:right w:val="nil"/>
            </w:tcBorders>
            <w:shd w:val="clear" w:color="D9D9D9" w:fill="D9D9D9"/>
            <w:noWrap/>
            <w:vAlign w:val="bottom"/>
            <w:hideMark/>
          </w:tcPr>
          <w:p w14:paraId="0FCD61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5514C8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265B6FE6" w14:textId="77777777" w:rsidTr="00B85FFD">
        <w:trPr>
          <w:trHeight w:val="290"/>
        </w:trPr>
        <w:tc>
          <w:tcPr>
            <w:tcW w:w="1985" w:type="dxa"/>
            <w:tcBorders>
              <w:top w:val="nil"/>
              <w:left w:val="nil"/>
              <w:bottom w:val="nil"/>
              <w:right w:val="nil"/>
            </w:tcBorders>
            <w:shd w:val="clear" w:color="auto" w:fill="auto"/>
            <w:noWrap/>
            <w:vAlign w:val="bottom"/>
            <w:hideMark/>
          </w:tcPr>
          <w:p w14:paraId="1C8FA9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E701E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(Large–cupped) ´Salome´ (5)</w:t>
            </w:r>
          </w:p>
        </w:tc>
        <w:tc>
          <w:tcPr>
            <w:tcW w:w="603" w:type="dxa"/>
            <w:tcBorders>
              <w:top w:val="nil"/>
              <w:left w:val="nil"/>
              <w:bottom w:val="nil"/>
              <w:right w:val="nil"/>
            </w:tcBorders>
            <w:shd w:val="clear" w:color="auto" w:fill="auto"/>
            <w:noWrap/>
            <w:vAlign w:val="bottom"/>
            <w:hideMark/>
          </w:tcPr>
          <w:p w14:paraId="3E43FA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0E619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47,50 Kč </w:t>
            </w:r>
          </w:p>
        </w:tc>
      </w:tr>
      <w:tr w:rsidR="00B85FFD" w:rsidRPr="00B85FFD" w14:paraId="33F9EE31" w14:textId="77777777" w:rsidTr="00B85FFD">
        <w:trPr>
          <w:trHeight w:val="290"/>
        </w:trPr>
        <w:tc>
          <w:tcPr>
            <w:tcW w:w="1985" w:type="dxa"/>
            <w:tcBorders>
              <w:top w:val="nil"/>
              <w:left w:val="nil"/>
              <w:bottom w:val="nil"/>
              <w:right w:val="nil"/>
            </w:tcBorders>
            <w:shd w:val="clear" w:color="D9D9D9" w:fill="D9D9D9"/>
            <w:noWrap/>
            <w:vAlign w:val="bottom"/>
            <w:hideMark/>
          </w:tcPr>
          <w:p w14:paraId="1CE087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6CAE7A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(Poeticus) ´Recurvus´ (5)</w:t>
            </w:r>
          </w:p>
        </w:tc>
        <w:tc>
          <w:tcPr>
            <w:tcW w:w="603" w:type="dxa"/>
            <w:tcBorders>
              <w:top w:val="nil"/>
              <w:left w:val="nil"/>
              <w:bottom w:val="nil"/>
              <w:right w:val="nil"/>
            </w:tcBorders>
            <w:shd w:val="clear" w:color="D9D9D9" w:fill="D9D9D9"/>
            <w:noWrap/>
            <w:vAlign w:val="bottom"/>
            <w:hideMark/>
          </w:tcPr>
          <w:p w14:paraId="7CA9DF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BFC2A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252313A5" w14:textId="77777777" w:rsidTr="00B85FFD">
        <w:trPr>
          <w:trHeight w:val="290"/>
        </w:trPr>
        <w:tc>
          <w:tcPr>
            <w:tcW w:w="1985" w:type="dxa"/>
            <w:tcBorders>
              <w:top w:val="nil"/>
              <w:left w:val="nil"/>
              <w:bottom w:val="nil"/>
              <w:right w:val="nil"/>
            </w:tcBorders>
            <w:shd w:val="clear" w:color="auto" w:fill="auto"/>
            <w:noWrap/>
            <w:vAlign w:val="bottom"/>
            <w:hideMark/>
          </w:tcPr>
          <w:p w14:paraId="1633AE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57C423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´Jetfire´ (5)</w:t>
            </w:r>
          </w:p>
        </w:tc>
        <w:tc>
          <w:tcPr>
            <w:tcW w:w="603" w:type="dxa"/>
            <w:tcBorders>
              <w:top w:val="nil"/>
              <w:left w:val="nil"/>
              <w:bottom w:val="nil"/>
              <w:right w:val="nil"/>
            </w:tcBorders>
            <w:shd w:val="clear" w:color="auto" w:fill="auto"/>
            <w:noWrap/>
            <w:vAlign w:val="bottom"/>
            <w:hideMark/>
          </w:tcPr>
          <w:p w14:paraId="1AA48C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5A565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727D70EA" w14:textId="77777777" w:rsidTr="00B85FFD">
        <w:trPr>
          <w:trHeight w:val="290"/>
        </w:trPr>
        <w:tc>
          <w:tcPr>
            <w:tcW w:w="1985" w:type="dxa"/>
            <w:tcBorders>
              <w:top w:val="nil"/>
              <w:left w:val="nil"/>
              <w:bottom w:val="nil"/>
              <w:right w:val="nil"/>
            </w:tcBorders>
            <w:shd w:val="clear" w:color="D9D9D9" w:fill="D9D9D9"/>
            <w:noWrap/>
            <w:vAlign w:val="bottom"/>
            <w:hideMark/>
          </w:tcPr>
          <w:p w14:paraId="4DB56B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3FAF5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´Pink Charm´ (3)</w:t>
            </w:r>
          </w:p>
        </w:tc>
        <w:tc>
          <w:tcPr>
            <w:tcW w:w="603" w:type="dxa"/>
            <w:tcBorders>
              <w:top w:val="nil"/>
              <w:left w:val="nil"/>
              <w:bottom w:val="nil"/>
              <w:right w:val="nil"/>
            </w:tcBorders>
            <w:shd w:val="clear" w:color="D9D9D9" w:fill="D9D9D9"/>
            <w:noWrap/>
            <w:vAlign w:val="bottom"/>
            <w:hideMark/>
          </w:tcPr>
          <w:p w14:paraId="0DB9B5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876D9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345,00 Kč </w:t>
            </w:r>
          </w:p>
        </w:tc>
      </w:tr>
      <w:tr w:rsidR="00B85FFD" w:rsidRPr="00B85FFD" w14:paraId="0939E234" w14:textId="77777777" w:rsidTr="00B85FFD">
        <w:trPr>
          <w:trHeight w:val="290"/>
        </w:trPr>
        <w:tc>
          <w:tcPr>
            <w:tcW w:w="1985" w:type="dxa"/>
            <w:tcBorders>
              <w:top w:val="nil"/>
              <w:left w:val="nil"/>
              <w:bottom w:val="nil"/>
              <w:right w:val="nil"/>
            </w:tcBorders>
            <w:shd w:val="clear" w:color="auto" w:fill="auto"/>
            <w:noWrap/>
            <w:vAlign w:val="bottom"/>
            <w:hideMark/>
          </w:tcPr>
          <w:p w14:paraId="5161C0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E29E7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Narcissus ´Thalia´ (5)</w:t>
            </w:r>
          </w:p>
        </w:tc>
        <w:tc>
          <w:tcPr>
            <w:tcW w:w="603" w:type="dxa"/>
            <w:tcBorders>
              <w:top w:val="nil"/>
              <w:left w:val="nil"/>
              <w:bottom w:val="nil"/>
              <w:right w:val="nil"/>
            </w:tcBorders>
            <w:shd w:val="clear" w:color="auto" w:fill="auto"/>
            <w:noWrap/>
            <w:vAlign w:val="bottom"/>
            <w:hideMark/>
          </w:tcPr>
          <w:p w14:paraId="189739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C7400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47,50 Kč </w:t>
            </w:r>
          </w:p>
        </w:tc>
      </w:tr>
      <w:tr w:rsidR="00B85FFD" w:rsidRPr="00B85FFD" w14:paraId="366124B7" w14:textId="77777777" w:rsidTr="00B85FFD">
        <w:trPr>
          <w:trHeight w:val="290"/>
        </w:trPr>
        <w:tc>
          <w:tcPr>
            <w:tcW w:w="1985" w:type="dxa"/>
            <w:tcBorders>
              <w:top w:val="nil"/>
              <w:left w:val="nil"/>
              <w:bottom w:val="nil"/>
              <w:right w:val="nil"/>
            </w:tcBorders>
            <w:shd w:val="clear" w:color="D9D9D9" w:fill="D9D9D9"/>
            <w:noWrap/>
            <w:vAlign w:val="bottom"/>
            <w:hideMark/>
          </w:tcPr>
          <w:p w14:paraId="0CA7A7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D785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´Blue Dragon´ (yunnanensis)</w:t>
            </w:r>
          </w:p>
        </w:tc>
        <w:tc>
          <w:tcPr>
            <w:tcW w:w="603" w:type="dxa"/>
            <w:tcBorders>
              <w:top w:val="nil"/>
              <w:left w:val="nil"/>
              <w:bottom w:val="nil"/>
              <w:right w:val="nil"/>
            </w:tcBorders>
            <w:shd w:val="clear" w:color="D9D9D9" w:fill="D9D9D9"/>
            <w:noWrap/>
            <w:vAlign w:val="bottom"/>
            <w:hideMark/>
          </w:tcPr>
          <w:p w14:paraId="6526F6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2C68E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321C7B8F" w14:textId="77777777" w:rsidTr="00B85FFD">
        <w:trPr>
          <w:trHeight w:val="290"/>
        </w:trPr>
        <w:tc>
          <w:tcPr>
            <w:tcW w:w="1985" w:type="dxa"/>
            <w:tcBorders>
              <w:top w:val="nil"/>
              <w:left w:val="nil"/>
              <w:bottom w:val="nil"/>
              <w:right w:val="nil"/>
            </w:tcBorders>
            <w:shd w:val="clear" w:color="auto" w:fill="auto"/>
            <w:noWrap/>
            <w:vAlign w:val="bottom"/>
            <w:hideMark/>
          </w:tcPr>
          <w:p w14:paraId="47CA5C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5C68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´Cat´s Pyjamas´ PBR</w:t>
            </w:r>
          </w:p>
        </w:tc>
        <w:tc>
          <w:tcPr>
            <w:tcW w:w="603" w:type="dxa"/>
            <w:tcBorders>
              <w:top w:val="nil"/>
              <w:left w:val="nil"/>
              <w:bottom w:val="nil"/>
              <w:right w:val="nil"/>
            </w:tcBorders>
            <w:shd w:val="clear" w:color="auto" w:fill="auto"/>
            <w:noWrap/>
            <w:vAlign w:val="bottom"/>
            <w:hideMark/>
          </w:tcPr>
          <w:p w14:paraId="29327B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0B606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29A0135B" w14:textId="77777777" w:rsidTr="00B85FFD">
        <w:trPr>
          <w:trHeight w:val="290"/>
        </w:trPr>
        <w:tc>
          <w:tcPr>
            <w:tcW w:w="1985" w:type="dxa"/>
            <w:tcBorders>
              <w:top w:val="nil"/>
              <w:left w:val="nil"/>
              <w:bottom w:val="nil"/>
              <w:right w:val="nil"/>
            </w:tcBorders>
            <w:shd w:val="clear" w:color="D9D9D9" w:fill="D9D9D9"/>
            <w:noWrap/>
            <w:vAlign w:val="bottom"/>
            <w:hideMark/>
          </w:tcPr>
          <w:p w14:paraId="09BCF0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068BF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faassenii</w:t>
            </w:r>
          </w:p>
        </w:tc>
        <w:tc>
          <w:tcPr>
            <w:tcW w:w="603" w:type="dxa"/>
            <w:tcBorders>
              <w:top w:val="nil"/>
              <w:left w:val="nil"/>
              <w:bottom w:val="nil"/>
              <w:right w:val="nil"/>
            </w:tcBorders>
            <w:shd w:val="clear" w:color="D9D9D9" w:fill="D9D9D9"/>
            <w:noWrap/>
            <w:vAlign w:val="bottom"/>
            <w:hideMark/>
          </w:tcPr>
          <w:p w14:paraId="3D8D88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9B82C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8521DB1" w14:textId="77777777" w:rsidTr="00B85FFD">
        <w:trPr>
          <w:trHeight w:val="290"/>
        </w:trPr>
        <w:tc>
          <w:tcPr>
            <w:tcW w:w="1985" w:type="dxa"/>
            <w:tcBorders>
              <w:top w:val="nil"/>
              <w:left w:val="nil"/>
              <w:bottom w:val="nil"/>
              <w:right w:val="nil"/>
            </w:tcBorders>
            <w:shd w:val="clear" w:color="auto" w:fill="auto"/>
            <w:noWrap/>
            <w:vAlign w:val="bottom"/>
            <w:hideMark/>
          </w:tcPr>
          <w:p w14:paraId="7D1357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A1A95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faassenii ´Blue Wonder´</w:t>
            </w:r>
          </w:p>
        </w:tc>
        <w:tc>
          <w:tcPr>
            <w:tcW w:w="603" w:type="dxa"/>
            <w:tcBorders>
              <w:top w:val="nil"/>
              <w:left w:val="nil"/>
              <w:bottom w:val="nil"/>
              <w:right w:val="nil"/>
            </w:tcBorders>
            <w:shd w:val="clear" w:color="auto" w:fill="auto"/>
            <w:noWrap/>
            <w:vAlign w:val="bottom"/>
            <w:hideMark/>
          </w:tcPr>
          <w:p w14:paraId="18D9C8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E11E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06D4FE35" w14:textId="77777777" w:rsidTr="00B85FFD">
        <w:trPr>
          <w:trHeight w:val="290"/>
        </w:trPr>
        <w:tc>
          <w:tcPr>
            <w:tcW w:w="1985" w:type="dxa"/>
            <w:tcBorders>
              <w:top w:val="nil"/>
              <w:left w:val="nil"/>
              <w:bottom w:val="nil"/>
              <w:right w:val="nil"/>
            </w:tcBorders>
            <w:shd w:val="clear" w:color="D9D9D9" w:fill="D9D9D9"/>
            <w:noWrap/>
            <w:vAlign w:val="bottom"/>
            <w:hideMark/>
          </w:tcPr>
          <w:p w14:paraId="614A02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F41F0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faassenii ´Dropmore´ (DS)</w:t>
            </w:r>
          </w:p>
        </w:tc>
        <w:tc>
          <w:tcPr>
            <w:tcW w:w="603" w:type="dxa"/>
            <w:tcBorders>
              <w:top w:val="nil"/>
              <w:left w:val="nil"/>
              <w:bottom w:val="nil"/>
              <w:right w:val="nil"/>
            </w:tcBorders>
            <w:shd w:val="clear" w:color="D9D9D9" w:fill="D9D9D9"/>
            <w:noWrap/>
            <w:vAlign w:val="bottom"/>
            <w:hideMark/>
          </w:tcPr>
          <w:p w14:paraId="4FB655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0FF8D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9081259" w14:textId="77777777" w:rsidTr="00B85FFD">
        <w:trPr>
          <w:trHeight w:val="290"/>
        </w:trPr>
        <w:tc>
          <w:tcPr>
            <w:tcW w:w="1985" w:type="dxa"/>
            <w:tcBorders>
              <w:top w:val="nil"/>
              <w:left w:val="nil"/>
              <w:bottom w:val="nil"/>
              <w:right w:val="nil"/>
            </w:tcBorders>
            <w:shd w:val="clear" w:color="auto" w:fill="auto"/>
            <w:noWrap/>
            <w:vAlign w:val="bottom"/>
            <w:hideMark/>
          </w:tcPr>
          <w:p w14:paraId="3428EF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18B10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faassenii ´Kit Cat´</w:t>
            </w:r>
          </w:p>
        </w:tc>
        <w:tc>
          <w:tcPr>
            <w:tcW w:w="603" w:type="dxa"/>
            <w:tcBorders>
              <w:top w:val="nil"/>
              <w:left w:val="nil"/>
              <w:bottom w:val="nil"/>
              <w:right w:val="nil"/>
            </w:tcBorders>
            <w:shd w:val="clear" w:color="auto" w:fill="auto"/>
            <w:noWrap/>
            <w:vAlign w:val="bottom"/>
            <w:hideMark/>
          </w:tcPr>
          <w:p w14:paraId="6F06DD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5AD7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C4B2051" w14:textId="77777777" w:rsidTr="00B85FFD">
        <w:trPr>
          <w:trHeight w:val="290"/>
        </w:trPr>
        <w:tc>
          <w:tcPr>
            <w:tcW w:w="1985" w:type="dxa"/>
            <w:tcBorders>
              <w:top w:val="nil"/>
              <w:left w:val="nil"/>
              <w:bottom w:val="nil"/>
              <w:right w:val="nil"/>
            </w:tcBorders>
            <w:shd w:val="clear" w:color="D9D9D9" w:fill="D9D9D9"/>
            <w:noWrap/>
            <w:vAlign w:val="bottom"/>
            <w:hideMark/>
          </w:tcPr>
          <w:p w14:paraId="05B4A3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ED22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faassenii ´Senior´ (DS)</w:t>
            </w:r>
          </w:p>
        </w:tc>
        <w:tc>
          <w:tcPr>
            <w:tcW w:w="603" w:type="dxa"/>
            <w:tcBorders>
              <w:top w:val="nil"/>
              <w:left w:val="nil"/>
              <w:bottom w:val="nil"/>
              <w:right w:val="nil"/>
            </w:tcBorders>
            <w:shd w:val="clear" w:color="D9D9D9" w:fill="D9D9D9"/>
            <w:noWrap/>
            <w:vAlign w:val="bottom"/>
            <w:hideMark/>
          </w:tcPr>
          <w:p w14:paraId="0D6376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BCC00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8DD4BCB" w14:textId="77777777" w:rsidTr="00B85FFD">
        <w:trPr>
          <w:trHeight w:val="290"/>
        </w:trPr>
        <w:tc>
          <w:tcPr>
            <w:tcW w:w="1985" w:type="dxa"/>
            <w:tcBorders>
              <w:top w:val="nil"/>
              <w:left w:val="nil"/>
              <w:bottom w:val="nil"/>
              <w:right w:val="nil"/>
            </w:tcBorders>
            <w:shd w:val="clear" w:color="auto" w:fill="auto"/>
            <w:noWrap/>
            <w:vAlign w:val="bottom"/>
            <w:hideMark/>
          </w:tcPr>
          <w:p w14:paraId="092396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4117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faassenii ´Six Hills Giant´ (DS)</w:t>
            </w:r>
          </w:p>
        </w:tc>
        <w:tc>
          <w:tcPr>
            <w:tcW w:w="603" w:type="dxa"/>
            <w:tcBorders>
              <w:top w:val="nil"/>
              <w:left w:val="nil"/>
              <w:bottom w:val="nil"/>
              <w:right w:val="nil"/>
            </w:tcBorders>
            <w:shd w:val="clear" w:color="auto" w:fill="auto"/>
            <w:noWrap/>
            <w:vAlign w:val="bottom"/>
            <w:hideMark/>
          </w:tcPr>
          <w:p w14:paraId="1D3A85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2A5A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EA83B22" w14:textId="77777777" w:rsidTr="00B85FFD">
        <w:trPr>
          <w:trHeight w:val="290"/>
        </w:trPr>
        <w:tc>
          <w:tcPr>
            <w:tcW w:w="1985" w:type="dxa"/>
            <w:tcBorders>
              <w:top w:val="nil"/>
              <w:left w:val="nil"/>
              <w:bottom w:val="nil"/>
              <w:right w:val="nil"/>
            </w:tcBorders>
            <w:shd w:val="clear" w:color="D9D9D9" w:fill="D9D9D9"/>
            <w:noWrap/>
            <w:vAlign w:val="bottom"/>
            <w:hideMark/>
          </w:tcPr>
          <w:p w14:paraId="7CB165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CA095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grandiflora ´Dawn to Dusk´ (DS)</w:t>
            </w:r>
          </w:p>
        </w:tc>
        <w:tc>
          <w:tcPr>
            <w:tcW w:w="603" w:type="dxa"/>
            <w:tcBorders>
              <w:top w:val="nil"/>
              <w:left w:val="nil"/>
              <w:bottom w:val="nil"/>
              <w:right w:val="nil"/>
            </w:tcBorders>
            <w:shd w:val="clear" w:color="D9D9D9" w:fill="D9D9D9"/>
            <w:noWrap/>
            <w:vAlign w:val="bottom"/>
            <w:hideMark/>
          </w:tcPr>
          <w:p w14:paraId="778337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FF2BF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07FDF7C5" w14:textId="77777777" w:rsidTr="00B85FFD">
        <w:trPr>
          <w:trHeight w:val="290"/>
        </w:trPr>
        <w:tc>
          <w:tcPr>
            <w:tcW w:w="1985" w:type="dxa"/>
            <w:tcBorders>
              <w:top w:val="nil"/>
              <w:left w:val="nil"/>
              <w:bottom w:val="nil"/>
              <w:right w:val="nil"/>
            </w:tcBorders>
            <w:shd w:val="clear" w:color="auto" w:fill="auto"/>
            <w:noWrap/>
            <w:vAlign w:val="bottom"/>
            <w:hideMark/>
          </w:tcPr>
          <w:p w14:paraId="36F147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14D92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grandiflora ´Polárka´</w:t>
            </w:r>
          </w:p>
        </w:tc>
        <w:tc>
          <w:tcPr>
            <w:tcW w:w="603" w:type="dxa"/>
            <w:tcBorders>
              <w:top w:val="nil"/>
              <w:left w:val="nil"/>
              <w:bottom w:val="nil"/>
              <w:right w:val="nil"/>
            </w:tcBorders>
            <w:shd w:val="clear" w:color="auto" w:fill="auto"/>
            <w:noWrap/>
            <w:vAlign w:val="bottom"/>
            <w:hideMark/>
          </w:tcPr>
          <w:p w14:paraId="780BBE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A9A3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5D0F56E" w14:textId="77777777" w:rsidTr="00B85FFD">
        <w:trPr>
          <w:trHeight w:val="290"/>
        </w:trPr>
        <w:tc>
          <w:tcPr>
            <w:tcW w:w="1985" w:type="dxa"/>
            <w:tcBorders>
              <w:top w:val="nil"/>
              <w:left w:val="nil"/>
              <w:bottom w:val="nil"/>
              <w:right w:val="nil"/>
            </w:tcBorders>
            <w:shd w:val="clear" w:color="D9D9D9" w:fill="D9D9D9"/>
            <w:noWrap/>
            <w:vAlign w:val="bottom"/>
            <w:hideMark/>
          </w:tcPr>
          <w:p w14:paraId="351703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4EF300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grandiflora ´Zinser´s Giant´</w:t>
            </w:r>
          </w:p>
        </w:tc>
        <w:tc>
          <w:tcPr>
            <w:tcW w:w="603" w:type="dxa"/>
            <w:tcBorders>
              <w:top w:val="nil"/>
              <w:left w:val="nil"/>
              <w:bottom w:val="nil"/>
              <w:right w:val="nil"/>
            </w:tcBorders>
            <w:shd w:val="clear" w:color="D9D9D9" w:fill="D9D9D9"/>
            <w:noWrap/>
            <w:vAlign w:val="bottom"/>
            <w:hideMark/>
          </w:tcPr>
          <w:p w14:paraId="5B7151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55AC1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558928EE" w14:textId="77777777" w:rsidTr="00B85FFD">
        <w:trPr>
          <w:trHeight w:val="290"/>
        </w:trPr>
        <w:tc>
          <w:tcPr>
            <w:tcW w:w="1985" w:type="dxa"/>
            <w:tcBorders>
              <w:top w:val="nil"/>
              <w:left w:val="nil"/>
              <w:bottom w:val="nil"/>
              <w:right w:val="nil"/>
            </w:tcBorders>
            <w:shd w:val="clear" w:color="auto" w:fill="auto"/>
            <w:noWrap/>
            <w:vAlign w:val="bottom"/>
            <w:hideMark/>
          </w:tcPr>
          <w:p w14:paraId="5C6453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ECED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kubanica (DS)</w:t>
            </w:r>
          </w:p>
        </w:tc>
        <w:tc>
          <w:tcPr>
            <w:tcW w:w="603" w:type="dxa"/>
            <w:tcBorders>
              <w:top w:val="nil"/>
              <w:left w:val="nil"/>
              <w:bottom w:val="nil"/>
              <w:right w:val="nil"/>
            </w:tcBorders>
            <w:shd w:val="clear" w:color="auto" w:fill="auto"/>
            <w:noWrap/>
            <w:vAlign w:val="bottom"/>
            <w:hideMark/>
          </w:tcPr>
          <w:p w14:paraId="0F5E17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7B13D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A048F28" w14:textId="77777777" w:rsidTr="00B85FFD">
        <w:trPr>
          <w:trHeight w:val="290"/>
        </w:trPr>
        <w:tc>
          <w:tcPr>
            <w:tcW w:w="1985" w:type="dxa"/>
            <w:tcBorders>
              <w:top w:val="nil"/>
              <w:left w:val="nil"/>
              <w:bottom w:val="nil"/>
              <w:right w:val="nil"/>
            </w:tcBorders>
            <w:shd w:val="clear" w:color="D9D9D9" w:fill="D9D9D9"/>
            <w:noWrap/>
            <w:vAlign w:val="bottom"/>
            <w:hideMark/>
          </w:tcPr>
          <w:p w14:paraId="09F425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544B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nepetella ´Porzellan´</w:t>
            </w:r>
          </w:p>
        </w:tc>
        <w:tc>
          <w:tcPr>
            <w:tcW w:w="603" w:type="dxa"/>
            <w:tcBorders>
              <w:top w:val="nil"/>
              <w:left w:val="nil"/>
              <w:bottom w:val="nil"/>
              <w:right w:val="nil"/>
            </w:tcBorders>
            <w:shd w:val="clear" w:color="D9D9D9" w:fill="D9D9D9"/>
            <w:noWrap/>
            <w:vAlign w:val="bottom"/>
            <w:hideMark/>
          </w:tcPr>
          <w:p w14:paraId="1AF1DD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C685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AEDC71E" w14:textId="77777777" w:rsidTr="00B85FFD">
        <w:trPr>
          <w:trHeight w:val="290"/>
        </w:trPr>
        <w:tc>
          <w:tcPr>
            <w:tcW w:w="1985" w:type="dxa"/>
            <w:tcBorders>
              <w:top w:val="nil"/>
              <w:left w:val="nil"/>
              <w:bottom w:val="nil"/>
              <w:right w:val="nil"/>
            </w:tcBorders>
            <w:shd w:val="clear" w:color="auto" w:fill="auto"/>
            <w:noWrap/>
            <w:vAlign w:val="bottom"/>
            <w:hideMark/>
          </w:tcPr>
          <w:p w14:paraId="3BF4A4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359D0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nuda ´Alba´</w:t>
            </w:r>
          </w:p>
        </w:tc>
        <w:tc>
          <w:tcPr>
            <w:tcW w:w="603" w:type="dxa"/>
            <w:tcBorders>
              <w:top w:val="nil"/>
              <w:left w:val="nil"/>
              <w:bottom w:val="nil"/>
              <w:right w:val="nil"/>
            </w:tcBorders>
            <w:shd w:val="clear" w:color="auto" w:fill="auto"/>
            <w:noWrap/>
            <w:vAlign w:val="bottom"/>
            <w:hideMark/>
          </w:tcPr>
          <w:p w14:paraId="17941A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7BA23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841B5B1" w14:textId="77777777" w:rsidTr="00B85FFD">
        <w:trPr>
          <w:trHeight w:val="290"/>
        </w:trPr>
        <w:tc>
          <w:tcPr>
            <w:tcW w:w="1985" w:type="dxa"/>
            <w:tcBorders>
              <w:top w:val="nil"/>
              <w:left w:val="nil"/>
              <w:bottom w:val="nil"/>
              <w:right w:val="nil"/>
            </w:tcBorders>
            <w:shd w:val="clear" w:color="D9D9D9" w:fill="D9D9D9"/>
            <w:noWrap/>
            <w:vAlign w:val="bottom"/>
            <w:hideMark/>
          </w:tcPr>
          <w:p w14:paraId="7EFC9E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C5644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nuda ´Anne´s Choice´</w:t>
            </w:r>
          </w:p>
        </w:tc>
        <w:tc>
          <w:tcPr>
            <w:tcW w:w="603" w:type="dxa"/>
            <w:tcBorders>
              <w:top w:val="nil"/>
              <w:left w:val="nil"/>
              <w:bottom w:val="nil"/>
              <w:right w:val="nil"/>
            </w:tcBorders>
            <w:shd w:val="clear" w:color="D9D9D9" w:fill="D9D9D9"/>
            <w:noWrap/>
            <w:vAlign w:val="bottom"/>
            <w:hideMark/>
          </w:tcPr>
          <w:p w14:paraId="548F47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7A7B7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75AB7721" w14:textId="77777777" w:rsidTr="00B85FFD">
        <w:trPr>
          <w:trHeight w:val="290"/>
        </w:trPr>
        <w:tc>
          <w:tcPr>
            <w:tcW w:w="1985" w:type="dxa"/>
            <w:tcBorders>
              <w:top w:val="nil"/>
              <w:left w:val="nil"/>
              <w:bottom w:val="nil"/>
              <w:right w:val="nil"/>
            </w:tcBorders>
            <w:shd w:val="clear" w:color="auto" w:fill="auto"/>
            <w:noWrap/>
            <w:vAlign w:val="bottom"/>
            <w:hideMark/>
          </w:tcPr>
          <w:p w14:paraId="2BE418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89922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nuda ´Purple Cat´</w:t>
            </w:r>
          </w:p>
        </w:tc>
        <w:tc>
          <w:tcPr>
            <w:tcW w:w="603" w:type="dxa"/>
            <w:tcBorders>
              <w:top w:val="nil"/>
              <w:left w:val="nil"/>
              <w:bottom w:val="nil"/>
              <w:right w:val="nil"/>
            </w:tcBorders>
            <w:shd w:val="clear" w:color="auto" w:fill="auto"/>
            <w:noWrap/>
            <w:vAlign w:val="bottom"/>
            <w:hideMark/>
          </w:tcPr>
          <w:p w14:paraId="55BE3C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1B3A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52BA8AAF" w14:textId="77777777" w:rsidTr="00B85FFD">
        <w:trPr>
          <w:trHeight w:val="290"/>
        </w:trPr>
        <w:tc>
          <w:tcPr>
            <w:tcW w:w="1985" w:type="dxa"/>
            <w:tcBorders>
              <w:top w:val="nil"/>
              <w:left w:val="nil"/>
              <w:bottom w:val="nil"/>
              <w:right w:val="nil"/>
            </w:tcBorders>
            <w:shd w:val="clear" w:color="D9D9D9" w:fill="D9D9D9"/>
            <w:noWrap/>
            <w:vAlign w:val="bottom"/>
            <w:hideMark/>
          </w:tcPr>
          <w:p w14:paraId="4E0610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BC33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racemosa ´Grog´ (DS)</w:t>
            </w:r>
          </w:p>
        </w:tc>
        <w:tc>
          <w:tcPr>
            <w:tcW w:w="603" w:type="dxa"/>
            <w:tcBorders>
              <w:top w:val="nil"/>
              <w:left w:val="nil"/>
              <w:bottom w:val="nil"/>
              <w:right w:val="nil"/>
            </w:tcBorders>
            <w:shd w:val="clear" w:color="D9D9D9" w:fill="D9D9D9"/>
            <w:noWrap/>
            <w:vAlign w:val="bottom"/>
            <w:hideMark/>
          </w:tcPr>
          <w:p w14:paraId="2417E6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3FCC2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0EEEBE9E" w14:textId="77777777" w:rsidTr="00B85FFD">
        <w:trPr>
          <w:trHeight w:val="290"/>
        </w:trPr>
        <w:tc>
          <w:tcPr>
            <w:tcW w:w="1985" w:type="dxa"/>
            <w:tcBorders>
              <w:top w:val="nil"/>
              <w:left w:val="nil"/>
              <w:bottom w:val="nil"/>
              <w:right w:val="nil"/>
            </w:tcBorders>
            <w:shd w:val="clear" w:color="auto" w:fill="auto"/>
            <w:noWrap/>
            <w:vAlign w:val="bottom"/>
            <w:hideMark/>
          </w:tcPr>
          <w:p w14:paraId="59674E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334A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racemosa ´Little Titch´ (DS)</w:t>
            </w:r>
          </w:p>
        </w:tc>
        <w:tc>
          <w:tcPr>
            <w:tcW w:w="603" w:type="dxa"/>
            <w:tcBorders>
              <w:top w:val="nil"/>
              <w:left w:val="nil"/>
              <w:bottom w:val="nil"/>
              <w:right w:val="nil"/>
            </w:tcBorders>
            <w:shd w:val="clear" w:color="auto" w:fill="auto"/>
            <w:noWrap/>
            <w:vAlign w:val="bottom"/>
            <w:hideMark/>
          </w:tcPr>
          <w:p w14:paraId="29B412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C421A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AF71B34" w14:textId="77777777" w:rsidTr="00B85FFD">
        <w:trPr>
          <w:trHeight w:val="290"/>
        </w:trPr>
        <w:tc>
          <w:tcPr>
            <w:tcW w:w="1985" w:type="dxa"/>
            <w:tcBorders>
              <w:top w:val="nil"/>
              <w:left w:val="nil"/>
              <w:bottom w:val="nil"/>
              <w:right w:val="nil"/>
            </w:tcBorders>
            <w:shd w:val="clear" w:color="D9D9D9" w:fill="D9D9D9"/>
            <w:noWrap/>
            <w:vAlign w:val="bottom"/>
            <w:hideMark/>
          </w:tcPr>
          <w:p w14:paraId="78136E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C94E3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racemosa ´Snowflake´ (DS)</w:t>
            </w:r>
          </w:p>
        </w:tc>
        <w:tc>
          <w:tcPr>
            <w:tcW w:w="603" w:type="dxa"/>
            <w:tcBorders>
              <w:top w:val="nil"/>
              <w:left w:val="nil"/>
              <w:bottom w:val="nil"/>
              <w:right w:val="nil"/>
            </w:tcBorders>
            <w:shd w:val="clear" w:color="D9D9D9" w:fill="D9D9D9"/>
            <w:noWrap/>
            <w:vAlign w:val="bottom"/>
            <w:hideMark/>
          </w:tcPr>
          <w:p w14:paraId="16D85F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5C4D3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F262D3D" w14:textId="77777777" w:rsidTr="00B85FFD">
        <w:trPr>
          <w:trHeight w:val="290"/>
        </w:trPr>
        <w:tc>
          <w:tcPr>
            <w:tcW w:w="1985" w:type="dxa"/>
            <w:tcBorders>
              <w:top w:val="nil"/>
              <w:left w:val="nil"/>
              <w:bottom w:val="nil"/>
              <w:right w:val="nil"/>
            </w:tcBorders>
            <w:shd w:val="clear" w:color="auto" w:fill="auto"/>
            <w:noWrap/>
            <w:vAlign w:val="bottom"/>
            <w:hideMark/>
          </w:tcPr>
          <w:p w14:paraId="24DB8C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5B0D3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racemosa ´Walker´s Low´ (DS)</w:t>
            </w:r>
          </w:p>
        </w:tc>
        <w:tc>
          <w:tcPr>
            <w:tcW w:w="603" w:type="dxa"/>
            <w:tcBorders>
              <w:top w:val="nil"/>
              <w:left w:val="nil"/>
              <w:bottom w:val="nil"/>
              <w:right w:val="nil"/>
            </w:tcBorders>
            <w:shd w:val="clear" w:color="auto" w:fill="auto"/>
            <w:noWrap/>
            <w:vAlign w:val="bottom"/>
            <w:hideMark/>
          </w:tcPr>
          <w:p w14:paraId="3BB037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45E9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8C19363" w14:textId="77777777" w:rsidTr="00B85FFD">
        <w:trPr>
          <w:trHeight w:val="290"/>
        </w:trPr>
        <w:tc>
          <w:tcPr>
            <w:tcW w:w="1985" w:type="dxa"/>
            <w:tcBorders>
              <w:top w:val="nil"/>
              <w:left w:val="nil"/>
              <w:bottom w:val="nil"/>
              <w:right w:val="nil"/>
            </w:tcBorders>
            <w:shd w:val="clear" w:color="D9D9D9" w:fill="D9D9D9"/>
            <w:noWrap/>
            <w:vAlign w:val="bottom"/>
            <w:hideMark/>
          </w:tcPr>
          <w:p w14:paraId="76A274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6E39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Nepeta sibirica ´Souvenir d´André Chaudron´ (DS)</w:t>
            </w:r>
          </w:p>
        </w:tc>
        <w:tc>
          <w:tcPr>
            <w:tcW w:w="603" w:type="dxa"/>
            <w:tcBorders>
              <w:top w:val="nil"/>
              <w:left w:val="nil"/>
              <w:bottom w:val="nil"/>
              <w:right w:val="nil"/>
            </w:tcBorders>
            <w:shd w:val="clear" w:color="D9D9D9" w:fill="D9D9D9"/>
            <w:noWrap/>
            <w:vAlign w:val="bottom"/>
            <w:hideMark/>
          </w:tcPr>
          <w:p w14:paraId="0C8E30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5D789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6ECA04D" w14:textId="77777777" w:rsidTr="00B85FFD">
        <w:trPr>
          <w:trHeight w:val="290"/>
        </w:trPr>
        <w:tc>
          <w:tcPr>
            <w:tcW w:w="1985" w:type="dxa"/>
            <w:tcBorders>
              <w:top w:val="nil"/>
              <w:left w:val="nil"/>
              <w:bottom w:val="nil"/>
              <w:right w:val="nil"/>
            </w:tcBorders>
            <w:shd w:val="clear" w:color="auto" w:fill="auto"/>
            <w:noWrap/>
            <w:vAlign w:val="bottom"/>
            <w:hideMark/>
          </w:tcPr>
          <w:p w14:paraId="354032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D0DF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Oenothera fruticosa subsp. glauca ´Sonnenwende´ (DS)</w:t>
            </w:r>
          </w:p>
        </w:tc>
        <w:tc>
          <w:tcPr>
            <w:tcW w:w="603" w:type="dxa"/>
            <w:tcBorders>
              <w:top w:val="nil"/>
              <w:left w:val="nil"/>
              <w:bottom w:val="nil"/>
              <w:right w:val="nil"/>
            </w:tcBorders>
            <w:shd w:val="clear" w:color="auto" w:fill="auto"/>
            <w:noWrap/>
            <w:vAlign w:val="bottom"/>
            <w:hideMark/>
          </w:tcPr>
          <w:p w14:paraId="3A1384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9D6F7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5DCB10B" w14:textId="77777777" w:rsidTr="00B85FFD">
        <w:trPr>
          <w:trHeight w:val="290"/>
        </w:trPr>
        <w:tc>
          <w:tcPr>
            <w:tcW w:w="1985" w:type="dxa"/>
            <w:tcBorders>
              <w:top w:val="nil"/>
              <w:left w:val="nil"/>
              <w:bottom w:val="nil"/>
              <w:right w:val="nil"/>
            </w:tcBorders>
            <w:shd w:val="clear" w:color="D9D9D9" w:fill="D9D9D9"/>
            <w:noWrap/>
            <w:vAlign w:val="bottom"/>
            <w:hideMark/>
          </w:tcPr>
          <w:p w14:paraId="1ECE92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5D13B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Oenothera macrocarpa (DS)</w:t>
            </w:r>
          </w:p>
        </w:tc>
        <w:tc>
          <w:tcPr>
            <w:tcW w:w="603" w:type="dxa"/>
            <w:tcBorders>
              <w:top w:val="nil"/>
              <w:left w:val="nil"/>
              <w:bottom w:val="nil"/>
              <w:right w:val="nil"/>
            </w:tcBorders>
            <w:shd w:val="clear" w:color="D9D9D9" w:fill="D9D9D9"/>
            <w:noWrap/>
            <w:vAlign w:val="bottom"/>
            <w:hideMark/>
          </w:tcPr>
          <w:p w14:paraId="76D6D9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B7516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1D342888" w14:textId="77777777" w:rsidTr="00B85FFD">
        <w:trPr>
          <w:trHeight w:val="290"/>
        </w:trPr>
        <w:tc>
          <w:tcPr>
            <w:tcW w:w="1985" w:type="dxa"/>
            <w:tcBorders>
              <w:top w:val="nil"/>
              <w:left w:val="nil"/>
              <w:bottom w:val="nil"/>
              <w:right w:val="nil"/>
            </w:tcBorders>
            <w:shd w:val="clear" w:color="auto" w:fill="auto"/>
            <w:noWrap/>
            <w:vAlign w:val="bottom"/>
            <w:hideMark/>
          </w:tcPr>
          <w:p w14:paraId="3E80BA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733F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Oenothera speciosa ´Siskiyou´</w:t>
            </w:r>
          </w:p>
        </w:tc>
        <w:tc>
          <w:tcPr>
            <w:tcW w:w="603" w:type="dxa"/>
            <w:tcBorders>
              <w:top w:val="nil"/>
              <w:left w:val="nil"/>
              <w:bottom w:val="nil"/>
              <w:right w:val="nil"/>
            </w:tcBorders>
            <w:shd w:val="clear" w:color="auto" w:fill="auto"/>
            <w:noWrap/>
            <w:vAlign w:val="bottom"/>
            <w:hideMark/>
          </w:tcPr>
          <w:p w14:paraId="3F5C60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5E069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5F8986CA" w14:textId="77777777" w:rsidTr="00B85FFD">
        <w:trPr>
          <w:trHeight w:val="290"/>
        </w:trPr>
        <w:tc>
          <w:tcPr>
            <w:tcW w:w="1985" w:type="dxa"/>
            <w:tcBorders>
              <w:top w:val="nil"/>
              <w:left w:val="nil"/>
              <w:bottom w:val="nil"/>
              <w:right w:val="nil"/>
            </w:tcBorders>
            <w:shd w:val="clear" w:color="D9D9D9" w:fill="D9D9D9"/>
            <w:noWrap/>
            <w:vAlign w:val="bottom"/>
            <w:hideMark/>
          </w:tcPr>
          <w:p w14:paraId="7503AB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D402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Omphalodes verna (DS)</w:t>
            </w:r>
          </w:p>
        </w:tc>
        <w:tc>
          <w:tcPr>
            <w:tcW w:w="603" w:type="dxa"/>
            <w:tcBorders>
              <w:top w:val="nil"/>
              <w:left w:val="nil"/>
              <w:bottom w:val="nil"/>
              <w:right w:val="nil"/>
            </w:tcBorders>
            <w:shd w:val="clear" w:color="D9D9D9" w:fill="D9D9D9"/>
            <w:noWrap/>
            <w:vAlign w:val="bottom"/>
            <w:hideMark/>
          </w:tcPr>
          <w:p w14:paraId="6877D3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7EAA3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5BCF1341" w14:textId="77777777" w:rsidTr="00B85FFD">
        <w:trPr>
          <w:trHeight w:val="290"/>
        </w:trPr>
        <w:tc>
          <w:tcPr>
            <w:tcW w:w="1985" w:type="dxa"/>
            <w:tcBorders>
              <w:top w:val="nil"/>
              <w:left w:val="nil"/>
              <w:bottom w:val="nil"/>
              <w:right w:val="nil"/>
            </w:tcBorders>
            <w:shd w:val="clear" w:color="auto" w:fill="auto"/>
            <w:noWrap/>
            <w:vAlign w:val="bottom"/>
            <w:hideMark/>
          </w:tcPr>
          <w:p w14:paraId="3A04DE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C898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Omphalodes verna ´Alba´</w:t>
            </w:r>
          </w:p>
        </w:tc>
        <w:tc>
          <w:tcPr>
            <w:tcW w:w="603" w:type="dxa"/>
            <w:tcBorders>
              <w:top w:val="nil"/>
              <w:left w:val="nil"/>
              <w:bottom w:val="nil"/>
              <w:right w:val="nil"/>
            </w:tcBorders>
            <w:shd w:val="clear" w:color="auto" w:fill="auto"/>
            <w:noWrap/>
            <w:vAlign w:val="bottom"/>
            <w:hideMark/>
          </w:tcPr>
          <w:p w14:paraId="1586D5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0A743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4DB4F858" w14:textId="77777777" w:rsidTr="00B85FFD">
        <w:trPr>
          <w:trHeight w:val="290"/>
        </w:trPr>
        <w:tc>
          <w:tcPr>
            <w:tcW w:w="1985" w:type="dxa"/>
            <w:tcBorders>
              <w:top w:val="nil"/>
              <w:left w:val="nil"/>
              <w:bottom w:val="nil"/>
              <w:right w:val="nil"/>
            </w:tcBorders>
            <w:shd w:val="clear" w:color="D9D9D9" w:fill="D9D9D9"/>
            <w:noWrap/>
            <w:vAlign w:val="bottom"/>
            <w:hideMark/>
          </w:tcPr>
          <w:p w14:paraId="32229C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4E345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Ophiopogon planiscapus ´Niger´</w:t>
            </w:r>
          </w:p>
        </w:tc>
        <w:tc>
          <w:tcPr>
            <w:tcW w:w="603" w:type="dxa"/>
            <w:tcBorders>
              <w:top w:val="nil"/>
              <w:left w:val="nil"/>
              <w:bottom w:val="nil"/>
              <w:right w:val="nil"/>
            </w:tcBorders>
            <w:shd w:val="clear" w:color="D9D9D9" w:fill="D9D9D9"/>
            <w:noWrap/>
            <w:vAlign w:val="bottom"/>
            <w:hideMark/>
          </w:tcPr>
          <w:p w14:paraId="4DF095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1AEE5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4FFD4368" w14:textId="77777777" w:rsidTr="00B85FFD">
        <w:trPr>
          <w:trHeight w:val="290"/>
        </w:trPr>
        <w:tc>
          <w:tcPr>
            <w:tcW w:w="1985" w:type="dxa"/>
            <w:tcBorders>
              <w:top w:val="nil"/>
              <w:left w:val="nil"/>
              <w:bottom w:val="nil"/>
              <w:right w:val="nil"/>
            </w:tcBorders>
            <w:shd w:val="clear" w:color="auto" w:fill="auto"/>
            <w:noWrap/>
            <w:vAlign w:val="bottom"/>
            <w:hideMark/>
          </w:tcPr>
          <w:p w14:paraId="32A836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3F30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Origanum ´Rosenkuppel´ (DS)</w:t>
            </w:r>
          </w:p>
        </w:tc>
        <w:tc>
          <w:tcPr>
            <w:tcW w:w="603" w:type="dxa"/>
            <w:tcBorders>
              <w:top w:val="nil"/>
              <w:left w:val="nil"/>
              <w:bottom w:val="nil"/>
              <w:right w:val="nil"/>
            </w:tcBorders>
            <w:shd w:val="clear" w:color="auto" w:fill="auto"/>
            <w:noWrap/>
            <w:vAlign w:val="bottom"/>
            <w:hideMark/>
          </w:tcPr>
          <w:p w14:paraId="652815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DC314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87ED1FD" w14:textId="77777777" w:rsidTr="00B85FFD">
        <w:trPr>
          <w:trHeight w:val="290"/>
        </w:trPr>
        <w:tc>
          <w:tcPr>
            <w:tcW w:w="1985" w:type="dxa"/>
            <w:tcBorders>
              <w:top w:val="nil"/>
              <w:left w:val="nil"/>
              <w:bottom w:val="nil"/>
              <w:right w:val="nil"/>
            </w:tcBorders>
            <w:shd w:val="clear" w:color="D9D9D9" w:fill="D9D9D9"/>
            <w:noWrap/>
            <w:vAlign w:val="bottom"/>
            <w:hideMark/>
          </w:tcPr>
          <w:p w14:paraId="420FD1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3ED00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Origanum laevigatum ´Herrenhausen´ (DS)</w:t>
            </w:r>
          </w:p>
        </w:tc>
        <w:tc>
          <w:tcPr>
            <w:tcW w:w="603" w:type="dxa"/>
            <w:tcBorders>
              <w:top w:val="nil"/>
              <w:left w:val="nil"/>
              <w:bottom w:val="nil"/>
              <w:right w:val="nil"/>
            </w:tcBorders>
            <w:shd w:val="clear" w:color="D9D9D9" w:fill="D9D9D9"/>
            <w:noWrap/>
            <w:vAlign w:val="bottom"/>
            <w:hideMark/>
          </w:tcPr>
          <w:p w14:paraId="66311A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4D3B2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AFCBA4A" w14:textId="77777777" w:rsidTr="00B85FFD">
        <w:trPr>
          <w:trHeight w:val="290"/>
        </w:trPr>
        <w:tc>
          <w:tcPr>
            <w:tcW w:w="1985" w:type="dxa"/>
            <w:tcBorders>
              <w:top w:val="nil"/>
              <w:left w:val="nil"/>
              <w:bottom w:val="nil"/>
              <w:right w:val="nil"/>
            </w:tcBorders>
            <w:shd w:val="clear" w:color="auto" w:fill="auto"/>
            <w:noWrap/>
            <w:vAlign w:val="bottom"/>
            <w:hideMark/>
          </w:tcPr>
          <w:p w14:paraId="444AB2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00A504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Origanum vulgare</w:t>
            </w:r>
          </w:p>
        </w:tc>
        <w:tc>
          <w:tcPr>
            <w:tcW w:w="603" w:type="dxa"/>
            <w:tcBorders>
              <w:top w:val="nil"/>
              <w:left w:val="nil"/>
              <w:bottom w:val="nil"/>
              <w:right w:val="nil"/>
            </w:tcBorders>
            <w:shd w:val="clear" w:color="auto" w:fill="auto"/>
            <w:noWrap/>
            <w:vAlign w:val="bottom"/>
            <w:hideMark/>
          </w:tcPr>
          <w:p w14:paraId="55B759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EEF3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BA552DD" w14:textId="77777777" w:rsidTr="00B85FFD">
        <w:trPr>
          <w:trHeight w:val="290"/>
        </w:trPr>
        <w:tc>
          <w:tcPr>
            <w:tcW w:w="1985" w:type="dxa"/>
            <w:tcBorders>
              <w:top w:val="nil"/>
              <w:left w:val="nil"/>
              <w:bottom w:val="nil"/>
              <w:right w:val="nil"/>
            </w:tcBorders>
            <w:shd w:val="clear" w:color="D9D9D9" w:fill="D9D9D9"/>
            <w:noWrap/>
            <w:vAlign w:val="bottom"/>
            <w:hideMark/>
          </w:tcPr>
          <w:p w14:paraId="7C839D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2E97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Origanum vulgare ´Aureum´</w:t>
            </w:r>
          </w:p>
        </w:tc>
        <w:tc>
          <w:tcPr>
            <w:tcW w:w="603" w:type="dxa"/>
            <w:tcBorders>
              <w:top w:val="nil"/>
              <w:left w:val="nil"/>
              <w:bottom w:val="nil"/>
              <w:right w:val="nil"/>
            </w:tcBorders>
            <w:shd w:val="clear" w:color="D9D9D9" w:fill="D9D9D9"/>
            <w:noWrap/>
            <w:vAlign w:val="bottom"/>
            <w:hideMark/>
          </w:tcPr>
          <w:p w14:paraId="76743E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491E2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C1840E3" w14:textId="77777777" w:rsidTr="00B85FFD">
        <w:trPr>
          <w:trHeight w:val="290"/>
        </w:trPr>
        <w:tc>
          <w:tcPr>
            <w:tcW w:w="1985" w:type="dxa"/>
            <w:tcBorders>
              <w:top w:val="nil"/>
              <w:left w:val="nil"/>
              <w:bottom w:val="nil"/>
              <w:right w:val="nil"/>
            </w:tcBorders>
            <w:shd w:val="clear" w:color="auto" w:fill="auto"/>
            <w:noWrap/>
            <w:vAlign w:val="bottom"/>
            <w:hideMark/>
          </w:tcPr>
          <w:p w14:paraId="2068BC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D1A40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Origanum vulgare ´Compactum´ (DS)</w:t>
            </w:r>
          </w:p>
        </w:tc>
        <w:tc>
          <w:tcPr>
            <w:tcW w:w="603" w:type="dxa"/>
            <w:tcBorders>
              <w:top w:val="nil"/>
              <w:left w:val="nil"/>
              <w:bottom w:val="nil"/>
              <w:right w:val="nil"/>
            </w:tcBorders>
            <w:shd w:val="clear" w:color="auto" w:fill="auto"/>
            <w:noWrap/>
            <w:vAlign w:val="bottom"/>
            <w:hideMark/>
          </w:tcPr>
          <w:p w14:paraId="233265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F7F27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A3ACF99" w14:textId="77777777" w:rsidTr="00B85FFD">
        <w:trPr>
          <w:trHeight w:val="290"/>
        </w:trPr>
        <w:tc>
          <w:tcPr>
            <w:tcW w:w="1985" w:type="dxa"/>
            <w:tcBorders>
              <w:top w:val="nil"/>
              <w:left w:val="nil"/>
              <w:bottom w:val="nil"/>
              <w:right w:val="nil"/>
            </w:tcBorders>
            <w:shd w:val="clear" w:color="D9D9D9" w:fill="D9D9D9"/>
            <w:noWrap/>
            <w:vAlign w:val="bottom"/>
            <w:hideMark/>
          </w:tcPr>
          <w:p w14:paraId="397E18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57D32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Ornithogalum nutans (5)</w:t>
            </w:r>
          </w:p>
        </w:tc>
        <w:tc>
          <w:tcPr>
            <w:tcW w:w="603" w:type="dxa"/>
            <w:tcBorders>
              <w:top w:val="nil"/>
              <w:left w:val="nil"/>
              <w:bottom w:val="nil"/>
              <w:right w:val="nil"/>
            </w:tcBorders>
            <w:shd w:val="clear" w:color="D9D9D9" w:fill="D9D9D9"/>
            <w:noWrap/>
            <w:vAlign w:val="bottom"/>
            <w:hideMark/>
          </w:tcPr>
          <w:p w14:paraId="1EF7AA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E5A53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B9323AF" w14:textId="77777777" w:rsidTr="00B85FFD">
        <w:trPr>
          <w:trHeight w:val="290"/>
        </w:trPr>
        <w:tc>
          <w:tcPr>
            <w:tcW w:w="1985" w:type="dxa"/>
            <w:tcBorders>
              <w:top w:val="nil"/>
              <w:left w:val="nil"/>
              <w:bottom w:val="nil"/>
              <w:right w:val="nil"/>
            </w:tcBorders>
            <w:shd w:val="clear" w:color="auto" w:fill="auto"/>
            <w:noWrap/>
            <w:vAlign w:val="bottom"/>
            <w:hideMark/>
          </w:tcPr>
          <w:p w14:paraId="0D3AE8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F6D1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(Itoh) ´Bartzella´ (DS)</w:t>
            </w:r>
          </w:p>
        </w:tc>
        <w:tc>
          <w:tcPr>
            <w:tcW w:w="603" w:type="dxa"/>
            <w:tcBorders>
              <w:top w:val="nil"/>
              <w:left w:val="nil"/>
              <w:bottom w:val="nil"/>
              <w:right w:val="nil"/>
            </w:tcBorders>
            <w:shd w:val="clear" w:color="auto" w:fill="auto"/>
            <w:noWrap/>
            <w:vAlign w:val="bottom"/>
            <w:hideMark/>
          </w:tcPr>
          <w:p w14:paraId="42DC0B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CR4</w:t>
            </w:r>
          </w:p>
        </w:tc>
        <w:tc>
          <w:tcPr>
            <w:tcW w:w="1843" w:type="dxa"/>
            <w:tcBorders>
              <w:top w:val="nil"/>
              <w:left w:val="nil"/>
              <w:bottom w:val="nil"/>
              <w:right w:val="nil"/>
            </w:tcBorders>
            <w:shd w:val="clear" w:color="auto" w:fill="auto"/>
            <w:noWrap/>
            <w:vAlign w:val="bottom"/>
            <w:hideMark/>
          </w:tcPr>
          <w:p w14:paraId="0EBD9F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480,00 Kč </w:t>
            </w:r>
          </w:p>
        </w:tc>
      </w:tr>
      <w:tr w:rsidR="00B85FFD" w:rsidRPr="00B85FFD" w14:paraId="2A97A992" w14:textId="77777777" w:rsidTr="00B85FFD">
        <w:trPr>
          <w:trHeight w:val="290"/>
        </w:trPr>
        <w:tc>
          <w:tcPr>
            <w:tcW w:w="1985" w:type="dxa"/>
            <w:tcBorders>
              <w:top w:val="nil"/>
              <w:left w:val="nil"/>
              <w:bottom w:val="nil"/>
              <w:right w:val="nil"/>
            </w:tcBorders>
            <w:shd w:val="clear" w:color="D9D9D9" w:fill="D9D9D9"/>
            <w:noWrap/>
            <w:vAlign w:val="bottom"/>
            <w:hideMark/>
          </w:tcPr>
          <w:p w14:paraId="76CCA4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3C9D7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(Itoh) ´Bartzella´ (DS)</w:t>
            </w:r>
          </w:p>
        </w:tc>
        <w:tc>
          <w:tcPr>
            <w:tcW w:w="603" w:type="dxa"/>
            <w:tcBorders>
              <w:top w:val="nil"/>
              <w:left w:val="nil"/>
              <w:bottom w:val="nil"/>
              <w:right w:val="nil"/>
            </w:tcBorders>
            <w:shd w:val="clear" w:color="D9D9D9" w:fill="D9D9D9"/>
            <w:noWrap/>
            <w:vAlign w:val="bottom"/>
            <w:hideMark/>
          </w:tcPr>
          <w:p w14:paraId="116B9B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684498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422,00 Kč </w:t>
            </w:r>
          </w:p>
        </w:tc>
      </w:tr>
      <w:tr w:rsidR="00B85FFD" w:rsidRPr="00B85FFD" w14:paraId="524FB2C5" w14:textId="77777777" w:rsidTr="00B85FFD">
        <w:trPr>
          <w:trHeight w:val="290"/>
        </w:trPr>
        <w:tc>
          <w:tcPr>
            <w:tcW w:w="1985" w:type="dxa"/>
            <w:tcBorders>
              <w:top w:val="nil"/>
              <w:left w:val="nil"/>
              <w:bottom w:val="nil"/>
              <w:right w:val="nil"/>
            </w:tcBorders>
            <w:shd w:val="clear" w:color="auto" w:fill="auto"/>
            <w:noWrap/>
            <w:vAlign w:val="bottom"/>
            <w:hideMark/>
          </w:tcPr>
          <w:p w14:paraId="17510D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B6F4C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(Itoh) ´Border Charm´</w:t>
            </w:r>
          </w:p>
        </w:tc>
        <w:tc>
          <w:tcPr>
            <w:tcW w:w="603" w:type="dxa"/>
            <w:tcBorders>
              <w:top w:val="nil"/>
              <w:left w:val="nil"/>
              <w:bottom w:val="nil"/>
              <w:right w:val="nil"/>
            </w:tcBorders>
            <w:shd w:val="clear" w:color="auto" w:fill="auto"/>
            <w:noWrap/>
            <w:vAlign w:val="bottom"/>
            <w:hideMark/>
          </w:tcPr>
          <w:p w14:paraId="17E4DE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424B00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410,00 Kč </w:t>
            </w:r>
          </w:p>
        </w:tc>
      </w:tr>
      <w:tr w:rsidR="00B85FFD" w:rsidRPr="00B85FFD" w14:paraId="73920235" w14:textId="77777777" w:rsidTr="00B85FFD">
        <w:trPr>
          <w:trHeight w:val="290"/>
        </w:trPr>
        <w:tc>
          <w:tcPr>
            <w:tcW w:w="1985" w:type="dxa"/>
            <w:tcBorders>
              <w:top w:val="nil"/>
              <w:left w:val="nil"/>
              <w:bottom w:val="nil"/>
              <w:right w:val="nil"/>
            </w:tcBorders>
            <w:shd w:val="clear" w:color="D9D9D9" w:fill="D9D9D9"/>
            <w:noWrap/>
            <w:vAlign w:val="bottom"/>
            <w:hideMark/>
          </w:tcPr>
          <w:p w14:paraId="568A1A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328E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´Coral Sunset´</w:t>
            </w:r>
          </w:p>
        </w:tc>
        <w:tc>
          <w:tcPr>
            <w:tcW w:w="603" w:type="dxa"/>
            <w:tcBorders>
              <w:top w:val="nil"/>
              <w:left w:val="nil"/>
              <w:bottom w:val="nil"/>
              <w:right w:val="nil"/>
            </w:tcBorders>
            <w:shd w:val="clear" w:color="D9D9D9" w:fill="D9D9D9"/>
            <w:noWrap/>
            <w:vAlign w:val="bottom"/>
            <w:hideMark/>
          </w:tcPr>
          <w:p w14:paraId="2D8FAE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7C1959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178,00 Kč </w:t>
            </w:r>
          </w:p>
        </w:tc>
      </w:tr>
      <w:tr w:rsidR="00B85FFD" w:rsidRPr="00B85FFD" w14:paraId="0BB12254" w14:textId="77777777" w:rsidTr="00B85FFD">
        <w:trPr>
          <w:trHeight w:val="290"/>
        </w:trPr>
        <w:tc>
          <w:tcPr>
            <w:tcW w:w="1985" w:type="dxa"/>
            <w:tcBorders>
              <w:top w:val="nil"/>
              <w:left w:val="nil"/>
              <w:bottom w:val="nil"/>
              <w:right w:val="nil"/>
            </w:tcBorders>
            <w:shd w:val="clear" w:color="auto" w:fill="auto"/>
            <w:noWrap/>
            <w:vAlign w:val="bottom"/>
            <w:hideMark/>
          </w:tcPr>
          <w:p w14:paraId="436BAC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4CB77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´Cytherea´</w:t>
            </w:r>
          </w:p>
        </w:tc>
        <w:tc>
          <w:tcPr>
            <w:tcW w:w="603" w:type="dxa"/>
            <w:tcBorders>
              <w:top w:val="nil"/>
              <w:left w:val="nil"/>
              <w:bottom w:val="nil"/>
              <w:right w:val="nil"/>
            </w:tcBorders>
            <w:shd w:val="clear" w:color="auto" w:fill="auto"/>
            <w:noWrap/>
            <w:vAlign w:val="bottom"/>
            <w:hideMark/>
          </w:tcPr>
          <w:p w14:paraId="5CA80A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CR4</w:t>
            </w:r>
          </w:p>
        </w:tc>
        <w:tc>
          <w:tcPr>
            <w:tcW w:w="1843" w:type="dxa"/>
            <w:tcBorders>
              <w:top w:val="nil"/>
              <w:left w:val="nil"/>
              <w:bottom w:val="nil"/>
              <w:right w:val="nil"/>
            </w:tcBorders>
            <w:shd w:val="clear" w:color="auto" w:fill="auto"/>
            <w:noWrap/>
            <w:vAlign w:val="bottom"/>
            <w:hideMark/>
          </w:tcPr>
          <w:p w14:paraId="35B56A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249,00 Kč </w:t>
            </w:r>
          </w:p>
        </w:tc>
      </w:tr>
      <w:tr w:rsidR="00B85FFD" w:rsidRPr="00B85FFD" w14:paraId="605F3235" w14:textId="77777777" w:rsidTr="00B85FFD">
        <w:trPr>
          <w:trHeight w:val="290"/>
        </w:trPr>
        <w:tc>
          <w:tcPr>
            <w:tcW w:w="1985" w:type="dxa"/>
            <w:tcBorders>
              <w:top w:val="nil"/>
              <w:left w:val="nil"/>
              <w:bottom w:val="nil"/>
              <w:right w:val="nil"/>
            </w:tcBorders>
            <w:shd w:val="clear" w:color="D9D9D9" w:fill="D9D9D9"/>
            <w:noWrap/>
            <w:vAlign w:val="bottom"/>
            <w:hideMark/>
          </w:tcPr>
          <w:p w14:paraId="257EA2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6211C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´Flame´ (DS)</w:t>
            </w:r>
          </w:p>
        </w:tc>
        <w:tc>
          <w:tcPr>
            <w:tcW w:w="603" w:type="dxa"/>
            <w:tcBorders>
              <w:top w:val="nil"/>
              <w:left w:val="nil"/>
              <w:bottom w:val="nil"/>
              <w:right w:val="nil"/>
            </w:tcBorders>
            <w:shd w:val="clear" w:color="D9D9D9" w:fill="D9D9D9"/>
            <w:noWrap/>
            <w:vAlign w:val="bottom"/>
            <w:hideMark/>
          </w:tcPr>
          <w:p w14:paraId="3F3DE7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44F75A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149,00 Kč </w:t>
            </w:r>
          </w:p>
        </w:tc>
      </w:tr>
      <w:tr w:rsidR="00B85FFD" w:rsidRPr="00B85FFD" w14:paraId="6A220C4A" w14:textId="77777777" w:rsidTr="00B85FFD">
        <w:trPr>
          <w:trHeight w:val="290"/>
        </w:trPr>
        <w:tc>
          <w:tcPr>
            <w:tcW w:w="1985" w:type="dxa"/>
            <w:tcBorders>
              <w:top w:val="nil"/>
              <w:left w:val="nil"/>
              <w:bottom w:val="nil"/>
              <w:right w:val="nil"/>
            </w:tcBorders>
            <w:shd w:val="clear" w:color="auto" w:fill="auto"/>
            <w:noWrap/>
            <w:vAlign w:val="bottom"/>
            <w:hideMark/>
          </w:tcPr>
          <w:p w14:paraId="3F1609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7368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´Joyce Ellen´</w:t>
            </w:r>
          </w:p>
        </w:tc>
        <w:tc>
          <w:tcPr>
            <w:tcW w:w="603" w:type="dxa"/>
            <w:tcBorders>
              <w:top w:val="nil"/>
              <w:left w:val="nil"/>
              <w:bottom w:val="nil"/>
              <w:right w:val="nil"/>
            </w:tcBorders>
            <w:shd w:val="clear" w:color="auto" w:fill="auto"/>
            <w:noWrap/>
            <w:vAlign w:val="bottom"/>
            <w:hideMark/>
          </w:tcPr>
          <w:p w14:paraId="2576CD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59A6AC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215,00 Kč </w:t>
            </w:r>
          </w:p>
        </w:tc>
      </w:tr>
      <w:tr w:rsidR="00B85FFD" w:rsidRPr="00B85FFD" w14:paraId="2D15961A" w14:textId="77777777" w:rsidTr="00B85FFD">
        <w:trPr>
          <w:trHeight w:val="290"/>
        </w:trPr>
        <w:tc>
          <w:tcPr>
            <w:tcW w:w="1985" w:type="dxa"/>
            <w:tcBorders>
              <w:top w:val="nil"/>
              <w:left w:val="nil"/>
              <w:bottom w:val="nil"/>
              <w:right w:val="nil"/>
            </w:tcBorders>
            <w:shd w:val="clear" w:color="D9D9D9" w:fill="D9D9D9"/>
            <w:noWrap/>
            <w:vAlign w:val="bottom"/>
            <w:hideMark/>
          </w:tcPr>
          <w:p w14:paraId="373E4F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C8AE1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´Paula Fay´</w:t>
            </w:r>
          </w:p>
        </w:tc>
        <w:tc>
          <w:tcPr>
            <w:tcW w:w="603" w:type="dxa"/>
            <w:tcBorders>
              <w:top w:val="nil"/>
              <w:left w:val="nil"/>
              <w:bottom w:val="nil"/>
              <w:right w:val="nil"/>
            </w:tcBorders>
            <w:shd w:val="clear" w:color="D9D9D9" w:fill="D9D9D9"/>
            <w:noWrap/>
            <w:vAlign w:val="bottom"/>
            <w:hideMark/>
          </w:tcPr>
          <w:p w14:paraId="26F7BE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09556B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183,00 Kč </w:t>
            </w:r>
          </w:p>
        </w:tc>
      </w:tr>
      <w:tr w:rsidR="00B85FFD" w:rsidRPr="00B85FFD" w14:paraId="09EEEF48" w14:textId="77777777" w:rsidTr="00B85FFD">
        <w:trPr>
          <w:trHeight w:val="290"/>
        </w:trPr>
        <w:tc>
          <w:tcPr>
            <w:tcW w:w="1985" w:type="dxa"/>
            <w:tcBorders>
              <w:top w:val="nil"/>
              <w:left w:val="nil"/>
              <w:bottom w:val="nil"/>
              <w:right w:val="nil"/>
            </w:tcBorders>
            <w:shd w:val="clear" w:color="auto" w:fill="auto"/>
            <w:noWrap/>
            <w:vAlign w:val="bottom"/>
            <w:hideMark/>
          </w:tcPr>
          <w:p w14:paraId="302C3C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C0FAD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´Red Charm´</w:t>
            </w:r>
          </w:p>
        </w:tc>
        <w:tc>
          <w:tcPr>
            <w:tcW w:w="603" w:type="dxa"/>
            <w:tcBorders>
              <w:top w:val="nil"/>
              <w:left w:val="nil"/>
              <w:bottom w:val="nil"/>
              <w:right w:val="nil"/>
            </w:tcBorders>
            <w:shd w:val="clear" w:color="auto" w:fill="auto"/>
            <w:noWrap/>
            <w:vAlign w:val="bottom"/>
            <w:hideMark/>
          </w:tcPr>
          <w:p w14:paraId="706CC5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17EA13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248,00 Kč </w:t>
            </w:r>
          </w:p>
        </w:tc>
      </w:tr>
      <w:tr w:rsidR="00B85FFD" w:rsidRPr="00B85FFD" w14:paraId="6CC5F07A" w14:textId="77777777" w:rsidTr="00B85FFD">
        <w:trPr>
          <w:trHeight w:val="290"/>
        </w:trPr>
        <w:tc>
          <w:tcPr>
            <w:tcW w:w="1985" w:type="dxa"/>
            <w:tcBorders>
              <w:top w:val="nil"/>
              <w:left w:val="nil"/>
              <w:bottom w:val="nil"/>
              <w:right w:val="nil"/>
            </w:tcBorders>
            <w:shd w:val="clear" w:color="D9D9D9" w:fill="D9D9D9"/>
            <w:noWrap/>
            <w:vAlign w:val="bottom"/>
            <w:hideMark/>
          </w:tcPr>
          <w:p w14:paraId="2E5E64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47A5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´Adolphe Rousseau´ (DS)</w:t>
            </w:r>
          </w:p>
        </w:tc>
        <w:tc>
          <w:tcPr>
            <w:tcW w:w="603" w:type="dxa"/>
            <w:tcBorders>
              <w:top w:val="nil"/>
              <w:left w:val="nil"/>
              <w:bottom w:val="nil"/>
              <w:right w:val="nil"/>
            </w:tcBorders>
            <w:shd w:val="clear" w:color="D9D9D9" w:fill="D9D9D9"/>
            <w:noWrap/>
            <w:vAlign w:val="bottom"/>
            <w:hideMark/>
          </w:tcPr>
          <w:p w14:paraId="35B7E6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6B2104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191,00 Kč </w:t>
            </w:r>
          </w:p>
        </w:tc>
      </w:tr>
      <w:tr w:rsidR="00B85FFD" w:rsidRPr="00B85FFD" w14:paraId="4D0761CD" w14:textId="77777777" w:rsidTr="00B85FFD">
        <w:trPr>
          <w:trHeight w:val="290"/>
        </w:trPr>
        <w:tc>
          <w:tcPr>
            <w:tcW w:w="1985" w:type="dxa"/>
            <w:tcBorders>
              <w:top w:val="nil"/>
              <w:left w:val="nil"/>
              <w:bottom w:val="nil"/>
              <w:right w:val="nil"/>
            </w:tcBorders>
            <w:shd w:val="clear" w:color="auto" w:fill="auto"/>
            <w:noWrap/>
            <w:vAlign w:val="bottom"/>
            <w:hideMark/>
          </w:tcPr>
          <w:p w14:paraId="00A75B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60B1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´Blaze´</w:t>
            </w:r>
          </w:p>
        </w:tc>
        <w:tc>
          <w:tcPr>
            <w:tcW w:w="603" w:type="dxa"/>
            <w:tcBorders>
              <w:top w:val="nil"/>
              <w:left w:val="nil"/>
              <w:bottom w:val="nil"/>
              <w:right w:val="nil"/>
            </w:tcBorders>
            <w:shd w:val="clear" w:color="auto" w:fill="auto"/>
            <w:noWrap/>
            <w:vAlign w:val="bottom"/>
            <w:hideMark/>
          </w:tcPr>
          <w:p w14:paraId="2B77D6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2F78EC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199,00 Kč </w:t>
            </w:r>
          </w:p>
        </w:tc>
      </w:tr>
      <w:tr w:rsidR="00B85FFD" w:rsidRPr="00B85FFD" w14:paraId="1618E95B" w14:textId="77777777" w:rsidTr="00B85FFD">
        <w:trPr>
          <w:trHeight w:val="290"/>
        </w:trPr>
        <w:tc>
          <w:tcPr>
            <w:tcW w:w="1985" w:type="dxa"/>
            <w:tcBorders>
              <w:top w:val="nil"/>
              <w:left w:val="nil"/>
              <w:bottom w:val="nil"/>
              <w:right w:val="nil"/>
            </w:tcBorders>
            <w:shd w:val="clear" w:color="D9D9D9" w:fill="D9D9D9"/>
            <w:noWrap/>
            <w:vAlign w:val="bottom"/>
            <w:hideMark/>
          </w:tcPr>
          <w:p w14:paraId="2F3FD3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E9ACA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´Bowl of Beauty´ (DS)</w:t>
            </w:r>
          </w:p>
        </w:tc>
        <w:tc>
          <w:tcPr>
            <w:tcW w:w="603" w:type="dxa"/>
            <w:tcBorders>
              <w:top w:val="nil"/>
              <w:left w:val="nil"/>
              <w:bottom w:val="nil"/>
              <w:right w:val="nil"/>
            </w:tcBorders>
            <w:shd w:val="clear" w:color="D9D9D9" w:fill="D9D9D9"/>
            <w:noWrap/>
            <w:vAlign w:val="bottom"/>
            <w:hideMark/>
          </w:tcPr>
          <w:p w14:paraId="5364F3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62E8BF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164,00 Kč </w:t>
            </w:r>
          </w:p>
        </w:tc>
      </w:tr>
      <w:tr w:rsidR="00B85FFD" w:rsidRPr="00B85FFD" w14:paraId="226BBD13" w14:textId="77777777" w:rsidTr="00B85FFD">
        <w:trPr>
          <w:trHeight w:val="290"/>
        </w:trPr>
        <w:tc>
          <w:tcPr>
            <w:tcW w:w="1985" w:type="dxa"/>
            <w:tcBorders>
              <w:top w:val="nil"/>
              <w:left w:val="nil"/>
              <w:bottom w:val="nil"/>
              <w:right w:val="nil"/>
            </w:tcBorders>
            <w:shd w:val="clear" w:color="auto" w:fill="auto"/>
            <w:noWrap/>
            <w:vAlign w:val="bottom"/>
            <w:hideMark/>
          </w:tcPr>
          <w:p w14:paraId="54BD09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31890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´Doctor Alexander Fleming´ (DS)</w:t>
            </w:r>
          </w:p>
        </w:tc>
        <w:tc>
          <w:tcPr>
            <w:tcW w:w="603" w:type="dxa"/>
            <w:tcBorders>
              <w:top w:val="nil"/>
              <w:left w:val="nil"/>
              <w:bottom w:val="nil"/>
              <w:right w:val="nil"/>
            </w:tcBorders>
            <w:shd w:val="clear" w:color="auto" w:fill="auto"/>
            <w:noWrap/>
            <w:vAlign w:val="bottom"/>
            <w:hideMark/>
          </w:tcPr>
          <w:p w14:paraId="1076E2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3BD982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125,00 Kč </w:t>
            </w:r>
          </w:p>
        </w:tc>
      </w:tr>
      <w:tr w:rsidR="00B85FFD" w:rsidRPr="00B85FFD" w14:paraId="5C80A9B8" w14:textId="77777777" w:rsidTr="00B85FFD">
        <w:trPr>
          <w:trHeight w:val="290"/>
        </w:trPr>
        <w:tc>
          <w:tcPr>
            <w:tcW w:w="1985" w:type="dxa"/>
            <w:tcBorders>
              <w:top w:val="nil"/>
              <w:left w:val="nil"/>
              <w:bottom w:val="nil"/>
              <w:right w:val="nil"/>
            </w:tcBorders>
            <w:shd w:val="clear" w:color="D9D9D9" w:fill="D9D9D9"/>
            <w:noWrap/>
            <w:vAlign w:val="bottom"/>
            <w:hideMark/>
          </w:tcPr>
          <w:p w14:paraId="1A4142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A944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´Duchesse de Nemours´ (DS)</w:t>
            </w:r>
          </w:p>
        </w:tc>
        <w:tc>
          <w:tcPr>
            <w:tcW w:w="603" w:type="dxa"/>
            <w:tcBorders>
              <w:top w:val="nil"/>
              <w:left w:val="nil"/>
              <w:bottom w:val="nil"/>
              <w:right w:val="nil"/>
            </w:tcBorders>
            <w:shd w:val="clear" w:color="D9D9D9" w:fill="D9D9D9"/>
            <w:noWrap/>
            <w:vAlign w:val="bottom"/>
            <w:hideMark/>
          </w:tcPr>
          <w:p w14:paraId="7CC4B3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2129D2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157,00 Kč </w:t>
            </w:r>
          </w:p>
        </w:tc>
      </w:tr>
      <w:tr w:rsidR="00B85FFD" w:rsidRPr="00B85FFD" w14:paraId="2432AF7A" w14:textId="77777777" w:rsidTr="00B85FFD">
        <w:trPr>
          <w:trHeight w:val="290"/>
        </w:trPr>
        <w:tc>
          <w:tcPr>
            <w:tcW w:w="1985" w:type="dxa"/>
            <w:tcBorders>
              <w:top w:val="nil"/>
              <w:left w:val="nil"/>
              <w:bottom w:val="nil"/>
              <w:right w:val="nil"/>
            </w:tcBorders>
            <w:shd w:val="clear" w:color="auto" w:fill="auto"/>
            <w:noWrap/>
            <w:vAlign w:val="bottom"/>
            <w:hideMark/>
          </w:tcPr>
          <w:p w14:paraId="4EFBE0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EF7D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´Edgar Jessep´</w:t>
            </w:r>
          </w:p>
        </w:tc>
        <w:tc>
          <w:tcPr>
            <w:tcW w:w="603" w:type="dxa"/>
            <w:tcBorders>
              <w:top w:val="nil"/>
              <w:left w:val="nil"/>
              <w:bottom w:val="nil"/>
              <w:right w:val="nil"/>
            </w:tcBorders>
            <w:shd w:val="clear" w:color="auto" w:fill="auto"/>
            <w:noWrap/>
            <w:vAlign w:val="bottom"/>
            <w:hideMark/>
          </w:tcPr>
          <w:p w14:paraId="11C15A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41A9A5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190,00 Kč </w:t>
            </w:r>
          </w:p>
        </w:tc>
      </w:tr>
      <w:tr w:rsidR="00B85FFD" w:rsidRPr="00B85FFD" w14:paraId="6FA6A394" w14:textId="77777777" w:rsidTr="00B85FFD">
        <w:trPr>
          <w:trHeight w:val="290"/>
        </w:trPr>
        <w:tc>
          <w:tcPr>
            <w:tcW w:w="1985" w:type="dxa"/>
            <w:tcBorders>
              <w:top w:val="nil"/>
              <w:left w:val="nil"/>
              <w:bottom w:val="nil"/>
              <w:right w:val="nil"/>
            </w:tcBorders>
            <w:shd w:val="clear" w:color="D9D9D9" w:fill="D9D9D9"/>
            <w:noWrap/>
            <w:vAlign w:val="bottom"/>
            <w:hideMark/>
          </w:tcPr>
          <w:p w14:paraId="4782A6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2811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´Félix Crousse´ (DS)</w:t>
            </w:r>
          </w:p>
        </w:tc>
        <w:tc>
          <w:tcPr>
            <w:tcW w:w="603" w:type="dxa"/>
            <w:tcBorders>
              <w:top w:val="nil"/>
              <w:left w:val="nil"/>
              <w:bottom w:val="nil"/>
              <w:right w:val="nil"/>
            </w:tcBorders>
            <w:shd w:val="clear" w:color="D9D9D9" w:fill="D9D9D9"/>
            <w:noWrap/>
            <w:vAlign w:val="bottom"/>
            <w:hideMark/>
          </w:tcPr>
          <w:p w14:paraId="6E3B81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7BD684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97,00 Kč </w:t>
            </w:r>
          </w:p>
        </w:tc>
      </w:tr>
      <w:tr w:rsidR="00B85FFD" w:rsidRPr="00B85FFD" w14:paraId="7F02B41C" w14:textId="77777777" w:rsidTr="00B85FFD">
        <w:trPr>
          <w:trHeight w:val="290"/>
        </w:trPr>
        <w:tc>
          <w:tcPr>
            <w:tcW w:w="1985" w:type="dxa"/>
            <w:tcBorders>
              <w:top w:val="nil"/>
              <w:left w:val="nil"/>
              <w:bottom w:val="nil"/>
              <w:right w:val="nil"/>
            </w:tcBorders>
            <w:shd w:val="clear" w:color="auto" w:fill="auto"/>
            <w:noWrap/>
            <w:vAlign w:val="bottom"/>
            <w:hideMark/>
          </w:tcPr>
          <w:p w14:paraId="66DE46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84B04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´Félix Crousse´ (DS)</w:t>
            </w:r>
          </w:p>
        </w:tc>
        <w:tc>
          <w:tcPr>
            <w:tcW w:w="603" w:type="dxa"/>
            <w:tcBorders>
              <w:top w:val="nil"/>
              <w:left w:val="nil"/>
              <w:bottom w:val="nil"/>
              <w:right w:val="nil"/>
            </w:tcBorders>
            <w:shd w:val="clear" w:color="auto" w:fill="auto"/>
            <w:noWrap/>
            <w:vAlign w:val="bottom"/>
            <w:hideMark/>
          </w:tcPr>
          <w:p w14:paraId="70E8AF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29A6CC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97,00 Kč </w:t>
            </w:r>
          </w:p>
        </w:tc>
      </w:tr>
      <w:tr w:rsidR="00B85FFD" w:rsidRPr="00B85FFD" w14:paraId="03FD3ADE" w14:textId="77777777" w:rsidTr="00B85FFD">
        <w:trPr>
          <w:trHeight w:val="290"/>
        </w:trPr>
        <w:tc>
          <w:tcPr>
            <w:tcW w:w="1985" w:type="dxa"/>
            <w:tcBorders>
              <w:top w:val="nil"/>
              <w:left w:val="nil"/>
              <w:bottom w:val="nil"/>
              <w:right w:val="nil"/>
            </w:tcBorders>
            <w:shd w:val="clear" w:color="D9D9D9" w:fill="D9D9D9"/>
            <w:noWrap/>
            <w:vAlign w:val="bottom"/>
            <w:hideMark/>
          </w:tcPr>
          <w:p w14:paraId="25C483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EF273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´Festiva Maxima´ (DS)</w:t>
            </w:r>
          </w:p>
        </w:tc>
        <w:tc>
          <w:tcPr>
            <w:tcW w:w="603" w:type="dxa"/>
            <w:tcBorders>
              <w:top w:val="nil"/>
              <w:left w:val="nil"/>
              <w:bottom w:val="nil"/>
              <w:right w:val="nil"/>
            </w:tcBorders>
            <w:shd w:val="clear" w:color="D9D9D9" w:fill="D9D9D9"/>
            <w:noWrap/>
            <w:vAlign w:val="bottom"/>
            <w:hideMark/>
          </w:tcPr>
          <w:p w14:paraId="364297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33C0BC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211,00 Kč </w:t>
            </w:r>
          </w:p>
        </w:tc>
      </w:tr>
      <w:tr w:rsidR="00B85FFD" w:rsidRPr="00B85FFD" w14:paraId="2D2EF92E" w14:textId="77777777" w:rsidTr="00B85FFD">
        <w:trPr>
          <w:trHeight w:val="290"/>
        </w:trPr>
        <w:tc>
          <w:tcPr>
            <w:tcW w:w="1985" w:type="dxa"/>
            <w:tcBorders>
              <w:top w:val="nil"/>
              <w:left w:val="nil"/>
              <w:bottom w:val="nil"/>
              <w:right w:val="nil"/>
            </w:tcBorders>
            <w:shd w:val="clear" w:color="auto" w:fill="auto"/>
            <w:noWrap/>
            <w:vAlign w:val="bottom"/>
            <w:hideMark/>
          </w:tcPr>
          <w:p w14:paraId="24C80F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9F6F6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´Gardenia´</w:t>
            </w:r>
          </w:p>
        </w:tc>
        <w:tc>
          <w:tcPr>
            <w:tcW w:w="603" w:type="dxa"/>
            <w:tcBorders>
              <w:top w:val="nil"/>
              <w:left w:val="nil"/>
              <w:bottom w:val="nil"/>
              <w:right w:val="nil"/>
            </w:tcBorders>
            <w:shd w:val="clear" w:color="auto" w:fill="auto"/>
            <w:noWrap/>
            <w:vAlign w:val="bottom"/>
            <w:hideMark/>
          </w:tcPr>
          <w:p w14:paraId="02656C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CR4</w:t>
            </w:r>
          </w:p>
        </w:tc>
        <w:tc>
          <w:tcPr>
            <w:tcW w:w="1843" w:type="dxa"/>
            <w:tcBorders>
              <w:top w:val="nil"/>
              <w:left w:val="nil"/>
              <w:bottom w:val="nil"/>
              <w:right w:val="nil"/>
            </w:tcBorders>
            <w:shd w:val="clear" w:color="auto" w:fill="auto"/>
            <w:noWrap/>
            <w:vAlign w:val="bottom"/>
            <w:hideMark/>
          </w:tcPr>
          <w:p w14:paraId="080B1B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241,00 Kč </w:t>
            </w:r>
          </w:p>
        </w:tc>
      </w:tr>
      <w:tr w:rsidR="00B85FFD" w:rsidRPr="00B85FFD" w14:paraId="57BA51E6" w14:textId="77777777" w:rsidTr="00B85FFD">
        <w:trPr>
          <w:trHeight w:val="290"/>
        </w:trPr>
        <w:tc>
          <w:tcPr>
            <w:tcW w:w="1985" w:type="dxa"/>
            <w:tcBorders>
              <w:top w:val="nil"/>
              <w:left w:val="nil"/>
              <w:bottom w:val="nil"/>
              <w:right w:val="nil"/>
            </w:tcBorders>
            <w:shd w:val="clear" w:color="D9D9D9" w:fill="D9D9D9"/>
            <w:noWrap/>
            <w:vAlign w:val="bottom"/>
            <w:hideMark/>
          </w:tcPr>
          <w:p w14:paraId="7E1A2B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01AB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´Gay Paree´</w:t>
            </w:r>
          </w:p>
        </w:tc>
        <w:tc>
          <w:tcPr>
            <w:tcW w:w="603" w:type="dxa"/>
            <w:tcBorders>
              <w:top w:val="nil"/>
              <w:left w:val="nil"/>
              <w:bottom w:val="nil"/>
              <w:right w:val="nil"/>
            </w:tcBorders>
            <w:shd w:val="clear" w:color="D9D9D9" w:fill="D9D9D9"/>
            <w:noWrap/>
            <w:vAlign w:val="bottom"/>
            <w:hideMark/>
          </w:tcPr>
          <w:p w14:paraId="542C02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375F22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227,00 Kč </w:t>
            </w:r>
          </w:p>
        </w:tc>
      </w:tr>
      <w:tr w:rsidR="00B85FFD" w:rsidRPr="00B85FFD" w14:paraId="53C19BBA" w14:textId="77777777" w:rsidTr="00B85FFD">
        <w:trPr>
          <w:trHeight w:val="290"/>
        </w:trPr>
        <w:tc>
          <w:tcPr>
            <w:tcW w:w="1985" w:type="dxa"/>
            <w:tcBorders>
              <w:top w:val="nil"/>
              <w:left w:val="nil"/>
              <w:bottom w:val="nil"/>
              <w:right w:val="nil"/>
            </w:tcBorders>
            <w:shd w:val="clear" w:color="auto" w:fill="auto"/>
            <w:noWrap/>
            <w:vAlign w:val="bottom"/>
            <w:hideMark/>
          </w:tcPr>
          <w:p w14:paraId="21E4CB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16003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´Immaculée´</w:t>
            </w:r>
          </w:p>
        </w:tc>
        <w:tc>
          <w:tcPr>
            <w:tcW w:w="603" w:type="dxa"/>
            <w:tcBorders>
              <w:top w:val="nil"/>
              <w:left w:val="nil"/>
              <w:bottom w:val="nil"/>
              <w:right w:val="nil"/>
            </w:tcBorders>
            <w:shd w:val="clear" w:color="auto" w:fill="auto"/>
            <w:noWrap/>
            <w:vAlign w:val="bottom"/>
            <w:hideMark/>
          </w:tcPr>
          <w:p w14:paraId="3B7BFE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1ECDAF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96,00 Kč </w:t>
            </w:r>
          </w:p>
        </w:tc>
      </w:tr>
      <w:tr w:rsidR="00B85FFD" w:rsidRPr="00B85FFD" w14:paraId="06330B31" w14:textId="77777777" w:rsidTr="00B85FFD">
        <w:trPr>
          <w:trHeight w:val="290"/>
        </w:trPr>
        <w:tc>
          <w:tcPr>
            <w:tcW w:w="1985" w:type="dxa"/>
            <w:tcBorders>
              <w:top w:val="nil"/>
              <w:left w:val="nil"/>
              <w:bottom w:val="nil"/>
              <w:right w:val="nil"/>
            </w:tcBorders>
            <w:shd w:val="clear" w:color="D9D9D9" w:fill="D9D9D9"/>
            <w:noWrap/>
            <w:vAlign w:val="bottom"/>
            <w:hideMark/>
          </w:tcPr>
          <w:p w14:paraId="458021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F840B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´Inspecteur Lavergne´</w:t>
            </w:r>
          </w:p>
        </w:tc>
        <w:tc>
          <w:tcPr>
            <w:tcW w:w="603" w:type="dxa"/>
            <w:tcBorders>
              <w:top w:val="nil"/>
              <w:left w:val="nil"/>
              <w:bottom w:val="nil"/>
              <w:right w:val="nil"/>
            </w:tcBorders>
            <w:shd w:val="clear" w:color="D9D9D9" w:fill="D9D9D9"/>
            <w:noWrap/>
            <w:vAlign w:val="bottom"/>
            <w:hideMark/>
          </w:tcPr>
          <w:p w14:paraId="67AC2C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5329D0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148,00 Kč </w:t>
            </w:r>
          </w:p>
        </w:tc>
      </w:tr>
      <w:tr w:rsidR="00B85FFD" w:rsidRPr="00B85FFD" w14:paraId="567FC6B8" w14:textId="77777777" w:rsidTr="00B85FFD">
        <w:trPr>
          <w:trHeight w:val="290"/>
        </w:trPr>
        <w:tc>
          <w:tcPr>
            <w:tcW w:w="1985" w:type="dxa"/>
            <w:tcBorders>
              <w:top w:val="nil"/>
              <w:left w:val="nil"/>
              <w:bottom w:val="nil"/>
              <w:right w:val="nil"/>
            </w:tcBorders>
            <w:shd w:val="clear" w:color="auto" w:fill="auto"/>
            <w:noWrap/>
            <w:vAlign w:val="bottom"/>
            <w:hideMark/>
          </w:tcPr>
          <w:p w14:paraId="6F4119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75DD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´Jan van Leeuwen´ (DS)</w:t>
            </w:r>
          </w:p>
        </w:tc>
        <w:tc>
          <w:tcPr>
            <w:tcW w:w="603" w:type="dxa"/>
            <w:tcBorders>
              <w:top w:val="nil"/>
              <w:left w:val="nil"/>
              <w:bottom w:val="nil"/>
              <w:right w:val="nil"/>
            </w:tcBorders>
            <w:shd w:val="clear" w:color="auto" w:fill="auto"/>
            <w:noWrap/>
            <w:vAlign w:val="bottom"/>
            <w:hideMark/>
          </w:tcPr>
          <w:p w14:paraId="57BE2D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35ECBF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150,00 Kč </w:t>
            </w:r>
          </w:p>
        </w:tc>
      </w:tr>
      <w:tr w:rsidR="00B85FFD" w:rsidRPr="00B85FFD" w14:paraId="75340395" w14:textId="77777777" w:rsidTr="00B85FFD">
        <w:trPr>
          <w:trHeight w:val="290"/>
        </w:trPr>
        <w:tc>
          <w:tcPr>
            <w:tcW w:w="1985" w:type="dxa"/>
            <w:tcBorders>
              <w:top w:val="nil"/>
              <w:left w:val="nil"/>
              <w:bottom w:val="nil"/>
              <w:right w:val="nil"/>
            </w:tcBorders>
            <w:shd w:val="clear" w:color="D9D9D9" w:fill="D9D9D9"/>
            <w:noWrap/>
            <w:vAlign w:val="bottom"/>
            <w:hideMark/>
          </w:tcPr>
          <w:p w14:paraId="7EF775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556F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´Jan van Leeuwen´ (DS)</w:t>
            </w:r>
          </w:p>
        </w:tc>
        <w:tc>
          <w:tcPr>
            <w:tcW w:w="603" w:type="dxa"/>
            <w:tcBorders>
              <w:top w:val="nil"/>
              <w:left w:val="nil"/>
              <w:bottom w:val="nil"/>
              <w:right w:val="nil"/>
            </w:tcBorders>
            <w:shd w:val="clear" w:color="D9D9D9" w:fill="D9D9D9"/>
            <w:noWrap/>
            <w:vAlign w:val="bottom"/>
            <w:hideMark/>
          </w:tcPr>
          <w:p w14:paraId="46A6F6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0E5530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167,00 Kč </w:t>
            </w:r>
          </w:p>
        </w:tc>
      </w:tr>
      <w:tr w:rsidR="00B85FFD" w:rsidRPr="00B85FFD" w14:paraId="2608353A" w14:textId="77777777" w:rsidTr="00B85FFD">
        <w:trPr>
          <w:trHeight w:val="290"/>
        </w:trPr>
        <w:tc>
          <w:tcPr>
            <w:tcW w:w="1985" w:type="dxa"/>
            <w:tcBorders>
              <w:top w:val="nil"/>
              <w:left w:val="nil"/>
              <w:bottom w:val="nil"/>
              <w:right w:val="nil"/>
            </w:tcBorders>
            <w:shd w:val="clear" w:color="auto" w:fill="auto"/>
            <w:noWrap/>
            <w:vAlign w:val="bottom"/>
            <w:hideMark/>
          </w:tcPr>
          <w:p w14:paraId="677A69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5E1E31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´Kansas´ (DS)</w:t>
            </w:r>
          </w:p>
        </w:tc>
        <w:tc>
          <w:tcPr>
            <w:tcW w:w="603" w:type="dxa"/>
            <w:tcBorders>
              <w:top w:val="nil"/>
              <w:left w:val="nil"/>
              <w:bottom w:val="nil"/>
              <w:right w:val="nil"/>
            </w:tcBorders>
            <w:shd w:val="clear" w:color="auto" w:fill="auto"/>
            <w:noWrap/>
            <w:vAlign w:val="bottom"/>
            <w:hideMark/>
          </w:tcPr>
          <w:p w14:paraId="475E0A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7DCFC0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5FE2D374" w14:textId="77777777" w:rsidTr="00B85FFD">
        <w:trPr>
          <w:trHeight w:val="290"/>
        </w:trPr>
        <w:tc>
          <w:tcPr>
            <w:tcW w:w="1985" w:type="dxa"/>
            <w:tcBorders>
              <w:top w:val="nil"/>
              <w:left w:val="nil"/>
              <w:bottom w:val="nil"/>
              <w:right w:val="nil"/>
            </w:tcBorders>
            <w:shd w:val="clear" w:color="D9D9D9" w:fill="D9D9D9"/>
            <w:noWrap/>
            <w:vAlign w:val="bottom"/>
            <w:hideMark/>
          </w:tcPr>
          <w:p w14:paraId="23EEBF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92311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´Kansas´ (DS)</w:t>
            </w:r>
          </w:p>
        </w:tc>
        <w:tc>
          <w:tcPr>
            <w:tcW w:w="603" w:type="dxa"/>
            <w:tcBorders>
              <w:top w:val="nil"/>
              <w:left w:val="nil"/>
              <w:bottom w:val="nil"/>
              <w:right w:val="nil"/>
            </w:tcBorders>
            <w:shd w:val="clear" w:color="D9D9D9" w:fill="D9D9D9"/>
            <w:noWrap/>
            <w:vAlign w:val="bottom"/>
            <w:hideMark/>
          </w:tcPr>
          <w:p w14:paraId="716586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5EEA5C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146,00 Kč </w:t>
            </w:r>
          </w:p>
        </w:tc>
      </w:tr>
      <w:tr w:rsidR="00B85FFD" w:rsidRPr="00B85FFD" w14:paraId="7DDFDBAC" w14:textId="77777777" w:rsidTr="00B85FFD">
        <w:trPr>
          <w:trHeight w:val="290"/>
        </w:trPr>
        <w:tc>
          <w:tcPr>
            <w:tcW w:w="1985" w:type="dxa"/>
            <w:tcBorders>
              <w:top w:val="nil"/>
              <w:left w:val="nil"/>
              <w:bottom w:val="nil"/>
              <w:right w:val="nil"/>
            </w:tcBorders>
            <w:shd w:val="clear" w:color="auto" w:fill="auto"/>
            <w:noWrap/>
            <w:vAlign w:val="bottom"/>
            <w:hideMark/>
          </w:tcPr>
          <w:p w14:paraId="1BD6E3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DEE27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´Karl Rosenfield´</w:t>
            </w:r>
          </w:p>
        </w:tc>
        <w:tc>
          <w:tcPr>
            <w:tcW w:w="603" w:type="dxa"/>
            <w:tcBorders>
              <w:top w:val="nil"/>
              <w:left w:val="nil"/>
              <w:bottom w:val="nil"/>
              <w:right w:val="nil"/>
            </w:tcBorders>
            <w:shd w:val="clear" w:color="auto" w:fill="auto"/>
            <w:noWrap/>
            <w:vAlign w:val="bottom"/>
            <w:hideMark/>
          </w:tcPr>
          <w:p w14:paraId="546B9F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3FDC34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142,00 Kč </w:t>
            </w:r>
          </w:p>
        </w:tc>
      </w:tr>
      <w:tr w:rsidR="00B85FFD" w:rsidRPr="00B85FFD" w14:paraId="4A974AAB" w14:textId="77777777" w:rsidTr="00B85FFD">
        <w:trPr>
          <w:trHeight w:val="290"/>
        </w:trPr>
        <w:tc>
          <w:tcPr>
            <w:tcW w:w="1985" w:type="dxa"/>
            <w:tcBorders>
              <w:top w:val="nil"/>
              <w:left w:val="nil"/>
              <w:bottom w:val="nil"/>
              <w:right w:val="nil"/>
            </w:tcBorders>
            <w:shd w:val="clear" w:color="D9D9D9" w:fill="D9D9D9"/>
            <w:noWrap/>
            <w:vAlign w:val="bottom"/>
            <w:hideMark/>
          </w:tcPr>
          <w:p w14:paraId="0FFB4B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8664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´Laura Dessert´ (DS)</w:t>
            </w:r>
          </w:p>
        </w:tc>
        <w:tc>
          <w:tcPr>
            <w:tcW w:w="603" w:type="dxa"/>
            <w:tcBorders>
              <w:top w:val="nil"/>
              <w:left w:val="nil"/>
              <w:bottom w:val="nil"/>
              <w:right w:val="nil"/>
            </w:tcBorders>
            <w:shd w:val="clear" w:color="D9D9D9" w:fill="D9D9D9"/>
            <w:noWrap/>
            <w:vAlign w:val="bottom"/>
            <w:hideMark/>
          </w:tcPr>
          <w:p w14:paraId="5CCB8F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083A95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247,00 Kč </w:t>
            </w:r>
          </w:p>
        </w:tc>
      </w:tr>
      <w:tr w:rsidR="00B85FFD" w:rsidRPr="00B85FFD" w14:paraId="1D2857CF" w14:textId="77777777" w:rsidTr="00B85FFD">
        <w:trPr>
          <w:trHeight w:val="290"/>
        </w:trPr>
        <w:tc>
          <w:tcPr>
            <w:tcW w:w="1985" w:type="dxa"/>
            <w:tcBorders>
              <w:top w:val="nil"/>
              <w:left w:val="nil"/>
              <w:bottom w:val="nil"/>
              <w:right w:val="nil"/>
            </w:tcBorders>
            <w:shd w:val="clear" w:color="auto" w:fill="auto"/>
            <w:noWrap/>
            <w:vAlign w:val="bottom"/>
            <w:hideMark/>
          </w:tcPr>
          <w:p w14:paraId="29184F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4A414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´Marie Lemoine´</w:t>
            </w:r>
          </w:p>
        </w:tc>
        <w:tc>
          <w:tcPr>
            <w:tcW w:w="603" w:type="dxa"/>
            <w:tcBorders>
              <w:top w:val="nil"/>
              <w:left w:val="nil"/>
              <w:bottom w:val="nil"/>
              <w:right w:val="nil"/>
            </w:tcBorders>
            <w:shd w:val="clear" w:color="auto" w:fill="auto"/>
            <w:noWrap/>
            <w:vAlign w:val="bottom"/>
            <w:hideMark/>
          </w:tcPr>
          <w:p w14:paraId="45A10D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4E93F4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209,00 Kč </w:t>
            </w:r>
          </w:p>
        </w:tc>
      </w:tr>
      <w:tr w:rsidR="00B85FFD" w:rsidRPr="00B85FFD" w14:paraId="17B982FA" w14:textId="77777777" w:rsidTr="00B85FFD">
        <w:trPr>
          <w:trHeight w:val="290"/>
        </w:trPr>
        <w:tc>
          <w:tcPr>
            <w:tcW w:w="1985" w:type="dxa"/>
            <w:tcBorders>
              <w:top w:val="nil"/>
              <w:left w:val="nil"/>
              <w:bottom w:val="nil"/>
              <w:right w:val="nil"/>
            </w:tcBorders>
            <w:shd w:val="clear" w:color="D9D9D9" w:fill="D9D9D9"/>
            <w:noWrap/>
            <w:vAlign w:val="bottom"/>
            <w:hideMark/>
          </w:tcPr>
          <w:p w14:paraId="2FBD51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CF249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´Monsieur Jules Elie´ (DS)</w:t>
            </w:r>
          </w:p>
        </w:tc>
        <w:tc>
          <w:tcPr>
            <w:tcW w:w="603" w:type="dxa"/>
            <w:tcBorders>
              <w:top w:val="nil"/>
              <w:left w:val="nil"/>
              <w:bottom w:val="nil"/>
              <w:right w:val="nil"/>
            </w:tcBorders>
            <w:shd w:val="clear" w:color="D9D9D9" w:fill="D9D9D9"/>
            <w:noWrap/>
            <w:vAlign w:val="bottom"/>
            <w:hideMark/>
          </w:tcPr>
          <w:p w14:paraId="45E7CD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68C990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148,00 Kč </w:t>
            </w:r>
          </w:p>
        </w:tc>
      </w:tr>
      <w:tr w:rsidR="00B85FFD" w:rsidRPr="00B85FFD" w14:paraId="7E3F6E50" w14:textId="77777777" w:rsidTr="00B85FFD">
        <w:trPr>
          <w:trHeight w:val="290"/>
        </w:trPr>
        <w:tc>
          <w:tcPr>
            <w:tcW w:w="1985" w:type="dxa"/>
            <w:tcBorders>
              <w:top w:val="nil"/>
              <w:left w:val="nil"/>
              <w:bottom w:val="nil"/>
              <w:right w:val="nil"/>
            </w:tcBorders>
            <w:shd w:val="clear" w:color="auto" w:fill="auto"/>
            <w:noWrap/>
            <w:vAlign w:val="bottom"/>
            <w:hideMark/>
          </w:tcPr>
          <w:p w14:paraId="42E269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2FD7F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´Monsieur Jules Elie´ (DS)</w:t>
            </w:r>
          </w:p>
        </w:tc>
        <w:tc>
          <w:tcPr>
            <w:tcW w:w="603" w:type="dxa"/>
            <w:tcBorders>
              <w:top w:val="nil"/>
              <w:left w:val="nil"/>
              <w:bottom w:val="nil"/>
              <w:right w:val="nil"/>
            </w:tcBorders>
            <w:shd w:val="clear" w:color="auto" w:fill="auto"/>
            <w:noWrap/>
            <w:vAlign w:val="bottom"/>
            <w:hideMark/>
          </w:tcPr>
          <w:p w14:paraId="522330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2B0F1F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140,00 Kč </w:t>
            </w:r>
          </w:p>
        </w:tc>
      </w:tr>
      <w:tr w:rsidR="00B85FFD" w:rsidRPr="00B85FFD" w14:paraId="223A7C7F" w14:textId="77777777" w:rsidTr="00B85FFD">
        <w:trPr>
          <w:trHeight w:val="290"/>
        </w:trPr>
        <w:tc>
          <w:tcPr>
            <w:tcW w:w="1985" w:type="dxa"/>
            <w:tcBorders>
              <w:top w:val="nil"/>
              <w:left w:val="nil"/>
              <w:bottom w:val="nil"/>
              <w:right w:val="nil"/>
            </w:tcBorders>
            <w:shd w:val="clear" w:color="D9D9D9" w:fill="D9D9D9"/>
            <w:noWrap/>
            <w:vAlign w:val="bottom"/>
            <w:hideMark/>
          </w:tcPr>
          <w:p w14:paraId="6277E8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D2F9B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´Neon´ (DS)</w:t>
            </w:r>
          </w:p>
        </w:tc>
        <w:tc>
          <w:tcPr>
            <w:tcW w:w="603" w:type="dxa"/>
            <w:tcBorders>
              <w:top w:val="nil"/>
              <w:left w:val="nil"/>
              <w:bottom w:val="nil"/>
              <w:right w:val="nil"/>
            </w:tcBorders>
            <w:shd w:val="clear" w:color="D9D9D9" w:fill="D9D9D9"/>
            <w:noWrap/>
            <w:vAlign w:val="bottom"/>
            <w:hideMark/>
          </w:tcPr>
          <w:p w14:paraId="16658C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50C149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195,00 Kč </w:t>
            </w:r>
          </w:p>
        </w:tc>
      </w:tr>
      <w:tr w:rsidR="00B85FFD" w:rsidRPr="00B85FFD" w14:paraId="49ED2938" w14:textId="77777777" w:rsidTr="00B85FFD">
        <w:trPr>
          <w:trHeight w:val="290"/>
        </w:trPr>
        <w:tc>
          <w:tcPr>
            <w:tcW w:w="1985" w:type="dxa"/>
            <w:tcBorders>
              <w:top w:val="nil"/>
              <w:left w:val="nil"/>
              <w:bottom w:val="nil"/>
              <w:right w:val="nil"/>
            </w:tcBorders>
            <w:shd w:val="clear" w:color="auto" w:fill="auto"/>
            <w:noWrap/>
            <w:vAlign w:val="bottom"/>
            <w:hideMark/>
          </w:tcPr>
          <w:p w14:paraId="38C6E1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0BBB7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´Nippon Beauty´ (DS)</w:t>
            </w:r>
          </w:p>
        </w:tc>
        <w:tc>
          <w:tcPr>
            <w:tcW w:w="603" w:type="dxa"/>
            <w:tcBorders>
              <w:top w:val="nil"/>
              <w:left w:val="nil"/>
              <w:bottom w:val="nil"/>
              <w:right w:val="nil"/>
            </w:tcBorders>
            <w:shd w:val="clear" w:color="auto" w:fill="auto"/>
            <w:noWrap/>
            <w:vAlign w:val="bottom"/>
            <w:hideMark/>
          </w:tcPr>
          <w:p w14:paraId="7C7AA6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085BEF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148,00 Kč </w:t>
            </w:r>
          </w:p>
        </w:tc>
      </w:tr>
      <w:tr w:rsidR="00B85FFD" w:rsidRPr="00B85FFD" w14:paraId="24A1B4BE" w14:textId="77777777" w:rsidTr="00B85FFD">
        <w:trPr>
          <w:trHeight w:val="290"/>
        </w:trPr>
        <w:tc>
          <w:tcPr>
            <w:tcW w:w="1985" w:type="dxa"/>
            <w:tcBorders>
              <w:top w:val="nil"/>
              <w:left w:val="nil"/>
              <w:bottom w:val="nil"/>
              <w:right w:val="nil"/>
            </w:tcBorders>
            <w:shd w:val="clear" w:color="D9D9D9" w:fill="D9D9D9"/>
            <w:noWrap/>
            <w:vAlign w:val="bottom"/>
            <w:hideMark/>
          </w:tcPr>
          <w:p w14:paraId="2A532F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429F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´Peter Brand´</w:t>
            </w:r>
          </w:p>
        </w:tc>
        <w:tc>
          <w:tcPr>
            <w:tcW w:w="603" w:type="dxa"/>
            <w:tcBorders>
              <w:top w:val="nil"/>
              <w:left w:val="nil"/>
              <w:bottom w:val="nil"/>
              <w:right w:val="nil"/>
            </w:tcBorders>
            <w:shd w:val="clear" w:color="D9D9D9" w:fill="D9D9D9"/>
            <w:noWrap/>
            <w:vAlign w:val="bottom"/>
            <w:hideMark/>
          </w:tcPr>
          <w:p w14:paraId="1AE1A4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5D6C73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240,00 Kč </w:t>
            </w:r>
          </w:p>
        </w:tc>
      </w:tr>
      <w:tr w:rsidR="00B85FFD" w:rsidRPr="00B85FFD" w14:paraId="58636A37" w14:textId="77777777" w:rsidTr="00B85FFD">
        <w:trPr>
          <w:trHeight w:val="290"/>
        </w:trPr>
        <w:tc>
          <w:tcPr>
            <w:tcW w:w="1985" w:type="dxa"/>
            <w:tcBorders>
              <w:top w:val="nil"/>
              <w:left w:val="nil"/>
              <w:bottom w:val="nil"/>
              <w:right w:val="nil"/>
            </w:tcBorders>
            <w:shd w:val="clear" w:color="auto" w:fill="auto"/>
            <w:noWrap/>
            <w:vAlign w:val="bottom"/>
            <w:hideMark/>
          </w:tcPr>
          <w:p w14:paraId="6A9F99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7D600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´Primevere´</w:t>
            </w:r>
          </w:p>
        </w:tc>
        <w:tc>
          <w:tcPr>
            <w:tcW w:w="603" w:type="dxa"/>
            <w:tcBorders>
              <w:top w:val="nil"/>
              <w:left w:val="nil"/>
              <w:bottom w:val="nil"/>
              <w:right w:val="nil"/>
            </w:tcBorders>
            <w:shd w:val="clear" w:color="auto" w:fill="auto"/>
            <w:noWrap/>
            <w:vAlign w:val="bottom"/>
            <w:hideMark/>
          </w:tcPr>
          <w:p w14:paraId="37D9F8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400D46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198,00 Kč </w:t>
            </w:r>
          </w:p>
        </w:tc>
      </w:tr>
      <w:tr w:rsidR="00B85FFD" w:rsidRPr="00B85FFD" w14:paraId="165C9EF1" w14:textId="77777777" w:rsidTr="00B85FFD">
        <w:trPr>
          <w:trHeight w:val="290"/>
        </w:trPr>
        <w:tc>
          <w:tcPr>
            <w:tcW w:w="1985" w:type="dxa"/>
            <w:tcBorders>
              <w:top w:val="nil"/>
              <w:left w:val="nil"/>
              <w:bottom w:val="nil"/>
              <w:right w:val="nil"/>
            </w:tcBorders>
            <w:shd w:val="clear" w:color="D9D9D9" w:fill="D9D9D9"/>
            <w:noWrap/>
            <w:vAlign w:val="bottom"/>
            <w:hideMark/>
          </w:tcPr>
          <w:p w14:paraId="78EE9E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533B7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´Sarah Bernhardt´ (DS)</w:t>
            </w:r>
          </w:p>
        </w:tc>
        <w:tc>
          <w:tcPr>
            <w:tcW w:w="603" w:type="dxa"/>
            <w:tcBorders>
              <w:top w:val="nil"/>
              <w:left w:val="nil"/>
              <w:bottom w:val="nil"/>
              <w:right w:val="nil"/>
            </w:tcBorders>
            <w:shd w:val="clear" w:color="D9D9D9" w:fill="D9D9D9"/>
            <w:noWrap/>
            <w:vAlign w:val="bottom"/>
            <w:hideMark/>
          </w:tcPr>
          <w:p w14:paraId="5C16F0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771908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149,00 Kč </w:t>
            </w:r>
          </w:p>
        </w:tc>
      </w:tr>
      <w:tr w:rsidR="00B85FFD" w:rsidRPr="00B85FFD" w14:paraId="4D5D96E9" w14:textId="77777777" w:rsidTr="00B85FFD">
        <w:trPr>
          <w:trHeight w:val="290"/>
        </w:trPr>
        <w:tc>
          <w:tcPr>
            <w:tcW w:w="1985" w:type="dxa"/>
            <w:tcBorders>
              <w:top w:val="nil"/>
              <w:left w:val="nil"/>
              <w:bottom w:val="nil"/>
              <w:right w:val="nil"/>
            </w:tcBorders>
            <w:shd w:val="clear" w:color="auto" w:fill="auto"/>
            <w:noWrap/>
            <w:vAlign w:val="bottom"/>
            <w:hideMark/>
          </w:tcPr>
          <w:p w14:paraId="7A4A34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BC65D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´Scarlet O´Hara´</w:t>
            </w:r>
          </w:p>
        </w:tc>
        <w:tc>
          <w:tcPr>
            <w:tcW w:w="603" w:type="dxa"/>
            <w:tcBorders>
              <w:top w:val="nil"/>
              <w:left w:val="nil"/>
              <w:bottom w:val="nil"/>
              <w:right w:val="nil"/>
            </w:tcBorders>
            <w:shd w:val="clear" w:color="auto" w:fill="auto"/>
            <w:noWrap/>
            <w:vAlign w:val="bottom"/>
            <w:hideMark/>
          </w:tcPr>
          <w:p w14:paraId="540C08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6CAD3F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209,00 Kč </w:t>
            </w:r>
          </w:p>
        </w:tc>
      </w:tr>
      <w:tr w:rsidR="00B85FFD" w:rsidRPr="00B85FFD" w14:paraId="386BCB32" w14:textId="77777777" w:rsidTr="00B85FFD">
        <w:trPr>
          <w:trHeight w:val="290"/>
        </w:trPr>
        <w:tc>
          <w:tcPr>
            <w:tcW w:w="1985" w:type="dxa"/>
            <w:tcBorders>
              <w:top w:val="nil"/>
              <w:left w:val="nil"/>
              <w:bottom w:val="nil"/>
              <w:right w:val="nil"/>
            </w:tcBorders>
            <w:shd w:val="clear" w:color="D9D9D9" w:fill="D9D9D9"/>
            <w:noWrap/>
            <w:vAlign w:val="bottom"/>
            <w:hideMark/>
          </w:tcPr>
          <w:p w14:paraId="1A7342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2C4A0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´Sea Shell´</w:t>
            </w:r>
          </w:p>
        </w:tc>
        <w:tc>
          <w:tcPr>
            <w:tcW w:w="603" w:type="dxa"/>
            <w:tcBorders>
              <w:top w:val="nil"/>
              <w:left w:val="nil"/>
              <w:bottom w:val="nil"/>
              <w:right w:val="nil"/>
            </w:tcBorders>
            <w:shd w:val="clear" w:color="D9D9D9" w:fill="D9D9D9"/>
            <w:noWrap/>
            <w:vAlign w:val="bottom"/>
            <w:hideMark/>
          </w:tcPr>
          <w:p w14:paraId="5C6078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7BF9C7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183,00 Kč </w:t>
            </w:r>
          </w:p>
        </w:tc>
      </w:tr>
      <w:tr w:rsidR="00B85FFD" w:rsidRPr="00B85FFD" w14:paraId="1B1CA9A5" w14:textId="77777777" w:rsidTr="00B85FFD">
        <w:trPr>
          <w:trHeight w:val="290"/>
        </w:trPr>
        <w:tc>
          <w:tcPr>
            <w:tcW w:w="1985" w:type="dxa"/>
            <w:tcBorders>
              <w:top w:val="nil"/>
              <w:left w:val="nil"/>
              <w:bottom w:val="nil"/>
              <w:right w:val="nil"/>
            </w:tcBorders>
            <w:shd w:val="clear" w:color="auto" w:fill="auto"/>
            <w:noWrap/>
            <w:vAlign w:val="bottom"/>
            <w:hideMark/>
          </w:tcPr>
          <w:p w14:paraId="1A5F0C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5EA5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´Shirley Temple´ (DS)</w:t>
            </w:r>
          </w:p>
        </w:tc>
        <w:tc>
          <w:tcPr>
            <w:tcW w:w="603" w:type="dxa"/>
            <w:tcBorders>
              <w:top w:val="nil"/>
              <w:left w:val="nil"/>
              <w:bottom w:val="nil"/>
              <w:right w:val="nil"/>
            </w:tcBorders>
            <w:shd w:val="clear" w:color="auto" w:fill="auto"/>
            <w:noWrap/>
            <w:vAlign w:val="bottom"/>
            <w:hideMark/>
          </w:tcPr>
          <w:p w14:paraId="090FF5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444EB9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155,00 Kč </w:t>
            </w:r>
          </w:p>
        </w:tc>
      </w:tr>
      <w:tr w:rsidR="00B85FFD" w:rsidRPr="00B85FFD" w14:paraId="07A58AC2" w14:textId="77777777" w:rsidTr="00B85FFD">
        <w:trPr>
          <w:trHeight w:val="290"/>
        </w:trPr>
        <w:tc>
          <w:tcPr>
            <w:tcW w:w="1985" w:type="dxa"/>
            <w:tcBorders>
              <w:top w:val="nil"/>
              <w:left w:val="nil"/>
              <w:bottom w:val="nil"/>
              <w:right w:val="nil"/>
            </w:tcBorders>
            <w:shd w:val="clear" w:color="D9D9D9" w:fill="D9D9D9"/>
            <w:noWrap/>
            <w:vAlign w:val="bottom"/>
            <w:hideMark/>
          </w:tcPr>
          <w:p w14:paraId="35A4D4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F7C80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´Shirley Temple´ (DS)</w:t>
            </w:r>
          </w:p>
        </w:tc>
        <w:tc>
          <w:tcPr>
            <w:tcW w:w="603" w:type="dxa"/>
            <w:tcBorders>
              <w:top w:val="nil"/>
              <w:left w:val="nil"/>
              <w:bottom w:val="nil"/>
              <w:right w:val="nil"/>
            </w:tcBorders>
            <w:shd w:val="clear" w:color="D9D9D9" w:fill="D9D9D9"/>
            <w:noWrap/>
            <w:vAlign w:val="bottom"/>
            <w:hideMark/>
          </w:tcPr>
          <w:p w14:paraId="3665C0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789F05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155,00 Kč </w:t>
            </w:r>
          </w:p>
        </w:tc>
      </w:tr>
      <w:tr w:rsidR="00B85FFD" w:rsidRPr="00B85FFD" w14:paraId="56D498A4" w14:textId="77777777" w:rsidTr="00B85FFD">
        <w:trPr>
          <w:trHeight w:val="290"/>
        </w:trPr>
        <w:tc>
          <w:tcPr>
            <w:tcW w:w="1985" w:type="dxa"/>
            <w:tcBorders>
              <w:top w:val="nil"/>
              <w:left w:val="nil"/>
              <w:bottom w:val="nil"/>
              <w:right w:val="nil"/>
            </w:tcBorders>
            <w:shd w:val="clear" w:color="auto" w:fill="auto"/>
            <w:noWrap/>
            <w:vAlign w:val="bottom"/>
            <w:hideMark/>
          </w:tcPr>
          <w:p w14:paraId="74C8EA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D34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lactiflora ´Top Brass´</w:t>
            </w:r>
          </w:p>
        </w:tc>
        <w:tc>
          <w:tcPr>
            <w:tcW w:w="603" w:type="dxa"/>
            <w:tcBorders>
              <w:top w:val="nil"/>
              <w:left w:val="nil"/>
              <w:bottom w:val="nil"/>
              <w:right w:val="nil"/>
            </w:tcBorders>
            <w:shd w:val="clear" w:color="auto" w:fill="auto"/>
            <w:noWrap/>
            <w:vAlign w:val="bottom"/>
            <w:hideMark/>
          </w:tcPr>
          <w:p w14:paraId="76AB0C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1AFC29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185,00 Kč </w:t>
            </w:r>
          </w:p>
        </w:tc>
      </w:tr>
      <w:tr w:rsidR="00B85FFD" w:rsidRPr="00B85FFD" w14:paraId="62D1E5C3" w14:textId="77777777" w:rsidTr="00B85FFD">
        <w:trPr>
          <w:trHeight w:val="290"/>
        </w:trPr>
        <w:tc>
          <w:tcPr>
            <w:tcW w:w="1985" w:type="dxa"/>
            <w:tcBorders>
              <w:top w:val="nil"/>
              <w:left w:val="nil"/>
              <w:bottom w:val="nil"/>
              <w:right w:val="nil"/>
            </w:tcBorders>
            <w:shd w:val="clear" w:color="D9D9D9" w:fill="D9D9D9"/>
            <w:noWrap/>
            <w:vAlign w:val="bottom"/>
            <w:hideMark/>
          </w:tcPr>
          <w:p w14:paraId="34F09F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E1276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officinalis ´Alba Plena´</w:t>
            </w:r>
          </w:p>
        </w:tc>
        <w:tc>
          <w:tcPr>
            <w:tcW w:w="603" w:type="dxa"/>
            <w:tcBorders>
              <w:top w:val="nil"/>
              <w:left w:val="nil"/>
              <w:bottom w:val="nil"/>
              <w:right w:val="nil"/>
            </w:tcBorders>
            <w:shd w:val="clear" w:color="D9D9D9" w:fill="D9D9D9"/>
            <w:noWrap/>
            <w:vAlign w:val="bottom"/>
            <w:hideMark/>
          </w:tcPr>
          <w:p w14:paraId="755A44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22F66D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173,00 Kč </w:t>
            </w:r>
          </w:p>
        </w:tc>
      </w:tr>
      <w:tr w:rsidR="00B85FFD" w:rsidRPr="00B85FFD" w14:paraId="491B006B" w14:textId="77777777" w:rsidTr="00B85FFD">
        <w:trPr>
          <w:trHeight w:val="290"/>
        </w:trPr>
        <w:tc>
          <w:tcPr>
            <w:tcW w:w="1985" w:type="dxa"/>
            <w:tcBorders>
              <w:top w:val="nil"/>
              <w:left w:val="nil"/>
              <w:bottom w:val="nil"/>
              <w:right w:val="nil"/>
            </w:tcBorders>
            <w:shd w:val="clear" w:color="auto" w:fill="auto"/>
            <w:noWrap/>
            <w:vAlign w:val="bottom"/>
            <w:hideMark/>
          </w:tcPr>
          <w:p w14:paraId="296855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2B3BC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officinalis ´Anemoniflora´</w:t>
            </w:r>
          </w:p>
        </w:tc>
        <w:tc>
          <w:tcPr>
            <w:tcW w:w="603" w:type="dxa"/>
            <w:tcBorders>
              <w:top w:val="nil"/>
              <w:left w:val="nil"/>
              <w:bottom w:val="nil"/>
              <w:right w:val="nil"/>
            </w:tcBorders>
            <w:shd w:val="clear" w:color="auto" w:fill="auto"/>
            <w:noWrap/>
            <w:vAlign w:val="bottom"/>
            <w:hideMark/>
          </w:tcPr>
          <w:p w14:paraId="6451A9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2BF09F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174,00 Kč </w:t>
            </w:r>
          </w:p>
        </w:tc>
      </w:tr>
      <w:tr w:rsidR="00B85FFD" w:rsidRPr="00B85FFD" w14:paraId="40D3C829" w14:textId="77777777" w:rsidTr="00B85FFD">
        <w:trPr>
          <w:trHeight w:val="290"/>
        </w:trPr>
        <w:tc>
          <w:tcPr>
            <w:tcW w:w="1985" w:type="dxa"/>
            <w:tcBorders>
              <w:top w:val="nil"/>
              <w:left w:val="nil"/>
              <w:bottom w:val="nil"/>
              <w:right w:val="nil"/>
            </w:tcBorders>
            <w:shd w:val="clear" w:color="D9D9D9" w:fill="D9D9D9"/>
            <w:noWrap/>
            <w:vAlign w:val="bottom"/>
            <w:hideMark/>
          </w:tcPr>
          <w:p w14:paraId="2BEBE7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41769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officinalis ´Anemoniflora´</w:t>
            </w:r>
          </w:p>
        </w:tc>
        <w:tc>
          <w:tcPr>
            <w:tcW w:w="603" w:type="dxa"/>
            <w:tcBorders>
              <w:top w:val="nil"/>
              <w:left w:val="nil"/>
              <w:bottom w:val="nil"/>
              <w:right w:val="nil"/>
            </w:tcBorders>
            <w:shd w:val="clear" w:color="D9D9D9" w:fill="D9D9D9"/>
            <w:noWrap/>
            <w:vAlign w:val="bottom"/>
            <w:hideMark/>
          </w:tcPr>
          <w:p w14:paraId="614190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2B6445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227,00 Kč </w:t>
            </w:r>
          </w:p>
        </w:tc>
      </w:tr>
      <w:tr w:rsidR="00B85FFD" w:rsidRPr="00B85FFD" w14:paraId="2A759D18" w14:textId="77777777" w:rsidTr="00B85FFD">
        <w:trPr>
          <w:trHeight w:val="290"/>
        </w:trPr>
        <w:tc>
          <w:tcPr>
            <w:tcW w:w="1985" w:type="dxa"/>
            <w:tcBorders>
              <w:top w:val="nil"/>
              <w:left w:val="nil"/>
              <w:bottom w:val="nil"/>
              <w:right w:val="nil"/>
            </w:tcBorders>
            <w:shd w:val="clear" w:color="auto" w:fill="auto"/>
            <w:noWrap/>
            <w:vAlign w:val="bottom"/>
            <w:hideMark/>
          </w:tcPr>
          <w:p w14:paraId="17B2B3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DA495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officinalis ´Rosea Plena´</w:t>
            </w:r>
          </w:p>
        </w:tc>
        <w:tc>
          <w:tcPr>
            <w:tcW w:w="603" w:type="dxa"/>
            <w:tcBorders>
              <w:top w:val="nil"/>
              <w:left w:val="nil"/>
              <w:bottom w:val="nil"/>
              <w:right w:val="nil"/>
            </w:tcBorders>
            <w:shd w:val="clear" w:color="auto" w:fill="auto"/>
            <w:noWrap/>
            <w:vAlign w:val="bottom"/>
            <w:hideMark/>
          </w:tcPr>
          <w:p w14:paraId="6E0BD1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567390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168,00 Kč </w:t>
            </w:r>
          </w:p>
        </w:tc>
      </w:tr>
      <w:tr w:rsidR="00B85FFD" w:rsidRPr="00B85FFD" w14:paraId="58A33984" w14:textId="77777777" w:rsidTr="00B85FFD">
        <w:trPr>
          <w:trHeight w:val="290"/>
        </w:trPr>
        <w:tc>
          <w:tcPr>
            <w:tcW w:w="1985" w:type="dxa"/>
            <w:tcBorders>
              <w:top w:val="nil"/>
              <w:left w:val="nil"/>
              <w:bottom w:val="nil"/>
              <w:right w:val="nil"/>
            </w:tcBorders>
            <w:shd w:val="clear" w:color="D9D9D9" w:fill="D9D9D9"/>
            <w:noWrap/>
            <w:vAlign w:val="bottom"/>
            <w:hideMark/>
          </w:tcPr>
          <w:p w14:paraId="7D1877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EB655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officinalis ´Rubra Plena´ (DS)</w:t>
            </w:r>
          </w:p>
        </w:tc>
        <w:tc>
          <w:tcPr>
            <w:tcW w:w="603" w:type="dxa"/>
            <w:tcBorders>
              <w:top w:val="nil"/>
              <w:left w:val="nil"/>
              <w:bottom w:val="nil"/>
              <w:right w:val="nil"/>
            </w:tcBorders>
            <w:shd w:val="clear" w:color="D9D9D9" w:fill="D9D9D9"/>
            <w:noWrap/>
            <w:vAlign w:val="bottom"/>
            <w:hideMark/>
          </w:tcPr>
          <w:p w14:paraId="23F00A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4ADB42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173,00 Kč </w:t>
            </w:r>
          </w:p>
        </w:tc>
      </w:tr>
      <w:tr w:rsidR="00B85FFD" w:rsidRPr="00B85FFD" w14:paraId="442041EB" w14:textId="77777777" w:rsidTr="00B85FFD">
        <w:trPr>
          <w:trHeight w:val="290"/>
        </w:trPr>
        <w:tc>
          <w:tcPr>
            <w:tcW w:w="1985" w:type="dxa"/>
            <w:tcBorders>
              <w:top w:val="nil"/>
              <w:left w:val="nil"/>
              <w:bottom w:val="nil"/>
              <w:right w:val="nil"/>
            </w:tcBorders>
            <w:shd w:val="clear" w:color="auto" w:fill="auto"/>
            <w:noWrap/>
            <w:vAlign w:val="bottom"/>
            <w:hideMark/>
          </w:tcPr>
          <w:p w14:paraId="08E258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E64D8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tenuifolia (DS)</w:t>
            </w:r>
          </w:p>
        </w:tc>
        <w:tc>
          <w:tcPr>
            <w:tcW w:w="603" w:type="dxa"/>
            <w:tcBorders>
              <w:top w:val="nil"/>
              <w:left w:val="nil"/>
              <w:bottom w:val="nil"/>
              <w:right w:val="nil"/>
            </w:tcBorders>
            <w:shd w:val="clear" w:color="auto" w:fill="auto"/>
            <w:noWrap/>
            <w:vAlign w:val="bottom"/>
            <w:hideMark/>
          </w:tcPr>
          <w:p w14:paraId="2DDA40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8FB19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150,00 Kč </w:t>
            </w:r>
          </w:p>
        </w:tc>
      </w:tr>
      <w:tr w:rsidR="00B85FFD" w:rsidRPr="00B85FFD" w14:paraId="555863F6" w14:textId="77777777" w:rsidTr="00B85FFD">
        <w:trPr>
          <w:trHeight w:val="290"/>
        </w:trPr>
        <w:tc>
          <w:tcPr>
            <w:tcW w:w="1985" w:type="dxa"/>
            <w:tcBorders>
              <w:top w:val="nil"/>
              <w:left w:val="nil"/>
              <w:bottom w:val="nil"/>
              <w:right w:val="nil"/>
            </w:tcBorders>
            <w:shd w:val="clear" w:color="D9D9D9" w:fill="D9D9D9"/>
            <w:noWrap/>
            <w:vAlign w:val="bottom"/>
            <w:hideMark/>
          </w:tcPr>
          <w:p w14:paraId="248DB3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B35D5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Paeonia tenuifolia ´Plena´ (DS)</w:t>
            </w:r>
          </w:p>
        </w:tc>
        <w:tc>
          <w:tcPr>
            <w:tcW w:w="603" w:type="dxa"/>
            <w:tcBorders>
              <w:top w:val="nil"/>
              <w:left w:val="nil"/>
              <w:bottom w:val="nil"/>
              <w:right w:val="nil"/>
            </w:tcBorders>
            <w:shd w:val="clear" w:color="D9D9D9" w:fill="D9D9D9"/>
            <w:noWrap/>
            <w:vAlign w:val="bottom"/>
            <w:hideMark/>
          </w:tcPr>
          <w:p w14:paraId="0B54CF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4F9D01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750,00 Kč </w:t>
            </w:r>
          </w:p>
        </w:tc>
      </w:tr>
      <w:tr w:rsidR="00B85FFD" w:rsidRPr="00B85FFD" w14:paraId="2A2F3040" w14:textId="77777777" w:rsidTr="00B85FFD">
        <w:trPr>
          <w:trHeight w:val="290"/>
        </w:trPr>
        <w:tc>
          <w:tcPr>
            <w:tcW w:w="1985" w:type="dxa"/>
            <w:tcBorders>
              <w:top w:val="nil"/>
              <w:left w:val="nil"/>
              <w:bottom w:val="nil"/>
              <w:right w:val="nil"/>
            </w:tcBorders>
            <w:shd w:val="clear" w:color="auto" w:fill="auto"/>
            <w:noWrap/>
            <w:vAlign w:val="bottom"/>
            <w:hideMark/>
          </w:tcPr>
          <w:p w14:paraId="3AFFA5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C8EC7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Pachysandra terminalis ´Green Carpet´</w:t>
            </w:r>
          </w:p>
        </w:tc>
        <w:tc>
          <w:tcPr>
            <w:tcW w:w="603" w:type="dxa"/>
            <w:tcBorders>
              <w:top w:val="nil"/>
              <w:left w:val="nil"/>
              <w:bottom w:val="nil"/>
              <w:right w:val="nil"/>
            </w:tcBorders>
            <w:shd w:val="clear" w:color="auto" w:fill="auto"/>
            <w:noWrap/>
            <w:vAlign w:val="bottom"/>
            <w:hideMark/>
          </w:tcPr>
          <w:p w14:paraId="0C7AF5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42994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00FC090" w14:textId="77777777" w:rsidTr="00B85FFD">
        <w:trPr>
          <w:trHeight w:val="290"/>
        </w:trPr>
        <w:tc>
          <w:tcPr>
            <w:tcW w:w="1985" w:type="dxa"/>
            <w:tcBorders>
              <w:top w:val="nil"/>
              <w:left w:val="nil"/>
              <w:bottom w:val="nil"/>
              <w:right w:val="nil"/>
            </w:tcBorders>
            <w:shd w:val="clear" w:color="D9D9D9" w:fill="D9D9D9"/>
            <w:noWrap/>
            <w:vAlign w:val="bottom"/>
            <w:hideMark/>
          </w:tcPr>
          <w:p w14:paraId="6F5AD2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40DA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Pachysandra terminalis ´Green Sheen´</w:t>
            </w:r>
          </w:p>
        </w:tc>
        <w:tc>
          <w:tcPr>
            <w:tcW w:w="603" w:type="dxa"/>
            <w:tcBorders>
              <w:top w:val="nil"/>
              <w:left w:val="nil"/>
              <w:bottom w:val="nil"/>
              <w:right w:val="nil"/>
            </w:tcBorders>
            <w:shd w:val="clear" w:color="D9D9D9" w:fill="D9D9D9"/>
            <w:noWrap/>
            <w:vAlign w:val="bottom"/>
            <w:hideMark/>
          </w:tcPr>
          <w:p w14:paraId="75105C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FBC90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42D4496" w14:textId="77777777" w:rsidTr="00B85FFD">
        <w:trPr>
          <w:trHeight w:val="290"/>
        </w:trPr>
        <w:tc>
          <w:tcPr>
            <w:tcW w:w="1985" w:type="dxa"/>
            <w:tcBorders>
              <w:top w:val="nil"/>
              <w:left w:val="nil"/>
              <w:bottom w:val="nil"/>
              <w:right w:val="nil"/>
            </w:tcBorders>
            <w:shd w:val="clear" w:color="auto" w:fill="auto"/>
            <w:noWrap/>
            <w:vAlign w:val="bottom"/>
            <w:hideMark/>
          </w:tcPr>
          <w:p w14:paraId="075B3B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208E8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´Cloud Nine´</w:t>
            </w:r>
          </w:p>
        </w:tc>
        <w:tc>
          <w:tcPr>
            <w:tcW w:w="603" w:type="dxa"/>
            <w:tcBorders>
              <w:top w:val="nil"/>
              <w:left w:val="nil"/>
              <w:bottom w:val="nil"/>
              <w:right w:val="nil"/>
            </w:tcBorders>
            <w:shd w:val="clear" w:color="auto" w:fill="auto"/>
            <w:noWrap/>
            <w:vAlign w:val="bottom"/>
            <w:hideMark/>
          </w:tcPr>
          <w:p w14:paraId="3AD39E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384AE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46F44F05" w14:textId="77777777" w:rsidTr="00B85FFD">
        <w:trPr>
          <w:trHeight w:val="290"/>
        </w:trPr>
        <w:tc>
          <w:tcPr>
            <w:tcW w:w="1985" w:type="dxa"/>
            <w:tcBorders>
              <w:top w:val="nil"/>
              <w:left w:val="nil"/>
              <w:bottom w:val="nil"/>
              <w:right w:val="nil"/>
            </w:tcBorders>
            <w:shd w:val="clear" w:color="D9D9D9" w:fill="D9D9D9"/>
            <w:noWrap/>
            <w:vAlign w:val="bottom"/>
            <w:hideMark/>
          </w:tcPr>
          <w:p w14:paraId="07AD1B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6FF95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´Hänse Herms´</w:t>
            </w:r>
          </w:p>
        </w:tc>
        <w:tc>
          <w:tcPr>
            <w:tcW w:w="603" w:type="dxa"/>
            <w:tcBorders>
              <w:top w:val="nil"/>
              <w:left w:val="nil"/>
              <w:bottom w:val="nil"/>
              <w:right w:val="nil"/>
            </w:tcBorders>
            <w:shd w:val="clear" w:color="D9D9D9" w:fill="D9D9D9"/>
            <w:noWrap/>
            <w:vAlign w:val="bottom"/>
            <w:hideMark/>
          </w:tcPr>
          <w:p w14:paraId="6621C8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91DCA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F69849A" w14:textId="77777777" w:rsidTr="00B85FFD">
        <w:trPr>
          <w:trHeight w:val="290"/>
        </w:trPr>
        <w:tc>
          <w:tcPr>
            <w:tcW w:w="1985" w:type="dxa"/>
            <w:tcBorders>
              <w:top w:val="nil"/>
              <w:left w:val="nil"/>
              <w:bottom w:val="nil"/>
              <w:right w:val="nil"/>
            </w:tcBorders>
            <w:shd w:val="clear" w:color="auto" w:fill="auto"/>
            <w:noWrap/>
            <w:vAlign w:val="bottom"/>
            <w:hideMark/>
          </w:tcPr>
          <w:p w14:paraId="258851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79A3D2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´Heavy Metal´</w:t>
            </w:r>
          </w:p>
        </w:tc>
        <w:tc>
          <w:tcPr>
            <w:tcW w:w="603" w:type="dxa"/>
            <w:tcBorders>
              <w:top w:val="nil"/>
              <w:left w:val="nil"/>
              <w:bottom w:val="nil"/>
              <w:right w:val="nil"/>
            </w:tcBorders>
            <w:shd w:val="clear" w:color="auto" w:fill="auto"/>
            <w:noWrap/>
            <w:vAlign w:val="bottom"/>
            <w:hideMark/>
          </w:tcPr>
          <w:p w14:paraId="1CD66A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8AD67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AB7C87D" w14:textId="77777777" w:rsidTr="00B85FFD">
        <w:trPr>
          <w:trHeight w:val="290"/>
        </w:trPr>
        <w:tc>
          <w:tcPr>
            <w:tcW w:w="1985" w:type="dxa"/>
            <w:tcBorders>
              <w:top w:val="nil"/>
              <w:left w:val="nil"/>
              <w:bottom w:val="nil"/>
              <w:right w:val="nil"/>
            </w:tcBorders>
            <w:shd w:val="clear" w:color="D9D9D9" w:fill="D9D9D9"/>
            <w:noWrap/>
            <w:vAlign w:val="bottom"/>
            <w:hideMark/>
          </w:tcPr>
          <w:p w14:paraId="6E10EA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A05DE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´Heiliger Hain´</w:t>
            </w:r>
          </w:p>
        </w:tc>
        <w:tc>
          <w:tcPr>
            <w:tcW w:w="603" w:type="dxa"/>
            <w:tcBorders>
              <w:top w:val="nil"/>
              <w:left w:val="nil"/>
              <w:bottom w:val="nil"/>
              <w:right w:val="nil"/>
            </w:tcBorders>
            <w:shd w:val="clear" w:color="D9D9D9" w:fill="D9D9D9"/>
            <w:noWrap/>
            <w:vAlign w:val="bottom"/>
            <w:hideMark/>
          </w:tcPr>
          <w:p w14:paraId="6E3307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6BEA4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5EBB1BB" w14:textId="77777777" w:rsidTr="00B85FFD">
        <w:trPr>
          <w:trHeight w:val="290"/>
        </w:trPr>
        <w:tc>
          <w:tcPr>
            <w:tcW w:w="1985" w:type="dxa"/>
            <w:tcBorders>
              <w:top w:val="nil"/>
              <w:left w:val="nil"/>
              <w:bottom w:val="nil"/>
              <w:right w:val="nil"/>
            </w:tcBorders>
            <w:shd w:val="clear" w:color="auto" w:fill="auto"/>
            <w:noWrap/>
            <w:vAlign w:val="bottom"/>
            <w:hideMark/>
          </w:tcPr>
          <w:p w14:paraId="07932E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476CA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´Northwind´</w:t>
            </w:r>
          </w:p>
        </w:tc>
        <w:tc>
          <w:tcPr>
            <w:tcW w:w="603" w:type="dxa"/>
            <w:tcBorders>
              <w:top w:val="nil"/>
              <w:left w:val="nil"/>
              <w:bottom w:val="nil"/>
              <w:right w:val="nil"/>
            </w:tcBorders>
            <w:shd w:val="clear" w:color="auto" w:fill="auto"/>
            <w:noWrap/>
            <w:vAlign w:val="bottom"/>
            <w:hideMark/>
          </w:tcPr>
          <w:p w14:paraId="4C520F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31EF6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0AF0436D" w14:textId="77777777" w:rsidTr="00B85FFD">
        <w:trPr>
          <w:trHeight w:val="290"/>
        </w:trPr>
        <w:tc>
          <w:tcPr>
            <w:tcW w:w="1985" w:type="dxa"/>
            <w:tcBorders>
              <w:top w:val="nil"/>
              <w:left w:val="nil"/>
              <w:bottom w:val="nil"/>
              <w:right w:val="nil"/>
            </w:tcBorders>
            <w:shd w:val="clear" w:color="D9D9D9" w:fill="D9D9D9"/>
            <w:noWrap/>
            <w:vAlign w:val="bottom"/>
            <w:hideMark/>
          </w:tcPr>
          <w:p w14:paraId="4E0E38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2933C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´Prairie Sky´</w:t>
            </w:r>
          </w:p>
        </w:tc>
        <w:tc>
          <w:tcPr>
            <w:tcW w:w="603" w:type="dxa"/>
            <w:tcBorders>
              <w:top w:val="nil"/>
              <w:left w:val="nil"/>
              <w:bottom w:val="nil"/>
              <w:right w:val="nil"/>
            </w:tcBorders>
            <w:shd w:val="clear" w:color="D9D9D9" w:fill="D9D9D9"/>
            <w:noWrap/>
            <w:vAlign w:val="bottom"/>
            <w:hideMark/>
          </w:tcPr>
          <w:p w14:paraId="358C0D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8FA07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6425681" w14:textId="77777777" w:rsidTr="00B85FFD">
        <w:trPr>
          <w:trHeight w:val="290"/>
        </w:trPr>
        <w:tc>
          <w:tcPr>
            <w:tcW w:w="1985" w:type="dxa"/>
            <w:tcBorders>
              <w:top w:val="nil"/>
              <w:left w:val="nil"/>
              <w:bottom w:val="nil"/>
              <w:right w:val="nil"/>
            </w:tcBorders>
            <w:shd w:val="clear" w:color="auto" w:fill="auto"/>
            <w:noWrap/>
            <w:vAlign w:val="bottom"/>
            <w:hideMark/>
          </w:tcPr>
          <w:p w14:paraId="3E5756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7921B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´Prairie Sky´</w:t>
            </w:r>
          </w:p>
        </w:tc>
        <w:tc>
          <w:tcPr>
            <w:tcW w:w="603" w:type="dxa"/>
            <w:tcBorders>
              <w:top w:val="nil"/>
              <w:left w:val="nil"/>
              <w:bottom w:val="nil"/>
              <w:right w:val="nil"/>
            </w:tcBorders>
            <w:shd w:val="clear" w:color="auto" w:fill="auto"/>
            <w:noWrap/>
            <w:vAlign w:val="bottom"/>
            <w:hideMark/>
          </w:tcPr>
          <w:p w14:paraId="7B3B6939" w14:textId="3EE98190"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překup107,C2</w:t>
            </w:r>
          </w:p>
        </w:tc>
        <w:tc>
          <w:tcPr>
            <w:tcW w:w="1843" w:type="dxa"/>
            <w:tcBorders>
              <w:top w:val="nil"/>
              <w:left w:val="nil"/>
              <w:bottom w:val="nil"/>
              <w:right w:val="nil"/>
            </w:tcBorders>
            <w:shd w:val="clear" w:color="auto" w:fill="auto"/>
            <w:noWrap/>
            <w:vAlign w:val="bottom"/>
            <w:hideMark/>
          </w:tcPr>
          <w:p w14:paraId="314099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121,00 Kč </w:t>
            </w:r>
          </w:p>
        </w:tc>
      </w:tr>
      <w:tr w:rsidR="00B85FFD" w:rsidRPr="00B85FFD" w14:paraId="6C8F1732" w14:textId="77777777" w:rsidTr="00B85FFD">
        <w:trPr>
          <w:trHeight w:val="290"/>
        </w:trPr>
        <w:tc>
          <w:tcPr>
            <w:tcW w:w="1985" w:type="dxa"/>
            <w:tcBorders>
              <w:top w:val="nil"/>
              <w:left w:val="nil"/>
              <w:bottom w:val="nil"/>
              <w:right w:val="nil"/>
            </w:tcBorders>
            <w:shd w:val="clear" w:color="D9D9D9" w:fill="D9D9D9"/>
            <w:noWrap/>
            <w:vAlign w:val="bottom"/>
            <w:hideMark/>
          </w:tcPr>
          <w:p w14:paraId="09FD5A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796C5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´Rotstrahlbusch´</w:t>
            </w:r>
          </w:p>
        </w:tc>
        <w:tc>
          <w:tcPr>
            <w:tcW w:w="603" w:type="dxa"/>
            <w:tcBorders>
              <w:top w:val="nil"/>
              <w:left w:val="nil"/>
              <w:bottom w:val="nil"/>
              <w:right w:val="nil"/>
            </w:tcBorders>
            <w:shd w:val="clear" w:color="D9D9D9" w:fill="D9D9D9"/>
            <w:noWrap/>
            <w:vAlign w:val="bottom"/>
            <w:hideMark/>
          </w:tcPr>
          <w:p w14:paraId="4E2BC2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FC2BB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C34FAE9" w14:textId="77777777" w:rsidTr="00B85FFD">
        <w:trPr>
          <w:trHeight w:val="290"/>
        </w:trPr>
        <w:tc>
          <w:tcPr>
            <w:tcW w:w="1985" w:type="dxa"/>
            <w:tcBorders>
              <w:top w:val="nil"/>
              <w:left w:val="nil"/>
              <w:bottom w:val="nil"/>
              <w:right w:val="nil"/>
            </w:tcBorders>
            <w:shd w:val="clear" w:color="auto" w:fill="auto"/>
            <w:noWrap/>
            <w:vAlign w:val="bottom"/>
            <w:hideMark/>
          </w:tcPr>
          <w:p w14:paraId="4879D6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538C1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´Shenandoah´</w:t>
            </w:r>
          </w:p>
        </w:tc>
        <w:tc>
          <w:tcPr>
            <w:tcW w:w="603" w:type="dxa"/>
            <w:tcBorders>
              <w:top w:val="nil"/>
              <w:left w:val="nil"/>
              <w:bottom w:val="nil"/>
              <w:right w:val="nil"/>
            </w:tcBorders>
            <w:shd w:val="clear" w:color="auto" w:fill="auto"/>
            <w:noWrap/>
            <w:vAlign w:val="bottom"/>
            <w:hideMark/>
          </w:tcPr>
          <w:p w14:paraId="6D5241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7964D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1B80E111" w14:textId="77777777" w:rsidTr="00B85FFD">
        <w:trPr>
          <w:trHeight w:val="290"/>
        </w:trPr>
        <w:tc>
          <w:tcPr>
            <w:tcW w:w="1985" w:type="dxa"/>
            <w:tcBorders>
              <w:top w:val="nil"/>
              <w:left w:val="nil"/>
              <w:bottom w:val="nil"/>
              <w:right w:val="nil"/>
            </w:tcBorders>
            <w:shd w:val="clear" w:color="D9D9D9" w:fill="D9D9D9"/>
            <w:noWrap/>
            <w:vAlign w:val="bottom"/>
            <w:hideMark/>
          </w:tcPr>
          <w:p w14:paraId="078A93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A404A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Panicum virgatum ´Warrior´</w:t>
            </w:r>
          </w:p>
        </w:tc>
        <w:tc>
          <w:tcPr>
            <w:tcW w:w="603" w:type="dxa"/>
            <w:tcBorders>
              <w:top w:val="nil"/>
              <w:left w:val="nil"/>
              <w:bottom w:val="nil"/>
              <w:right w:val="nil"/>
            </w:tcBorders>
            <w:shd w:val="clear" w:color="D9D9D9" w:fill="D9D9D9"/>
            <w:noWrap/>
            <w:vAlign w:val="bottom"/>
            <w:hideMark/>
          </w:tcPr>
          <w:p w14:paraId="3F6E76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BD593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108C16C9" w14:textId="77777777" w:rsidTr="00B85FFD">
        <w:trPr>
          <w:trHeight w:val="290"/>
        </w:trPr>
        <w:tc>
          <w:tcPr>
            <w:tcW w:w="1985" w:type="dxa"/>
            <w:tcBorders>
              <w:top w:val="nil"/>
              <w:left w:val="nil"/>
              <w:bottom w:val="nil"/>
              <w:right w:val="nil"/>
            </w:tcBorders>
            <w:shd w:val="clear" w:color="auto" w:fill="auto"/>
            <w:noWrap/>
            <w:vAlign w:val="bottom"/>
            <w:hideMark/>
          </w:tcPr>
          <w:p w14:paraId="3A4718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49033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Papaver orientale ´Brillant´</w:t>
            </w:r>
          </w:p>
        </w:tc>
        <w:tc>
          <w:tcPr>
            <w:tcW w:w="603" w:type="dxa"/>
            <w:tcBorders>
              <w:top w:val="nil"/>
              <w:left w:val="nil"/>
              <w:bottom w:val="nil"/>
              <w:right w:val="nil"/>
            </w:tcBorders>
            <w:shd w:val="clear" w:color="auto" w:fill="auto"/>
            <w:noWrap/>
            <w:vAlign w:val="bottom"/>
            <w:hideMark/>
          </w:tcPr>
          <w:p w14:paraId="3B1CBD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8AD6F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B0C2CF8" w14:textId="77777777" w:rsidTr="00B85FFD">
        <w:trPr>
          <w:trHeight w:val="290"/>
        </w:trPr>
        <w:tc>
          <w:tcPr>
            <w:tcW w:w="1985" w:type="dxa"/>
            <w:tcBorders>
              <w:top w:val="nil"/>
              <w:left w:val="nil"/>
              <w:bottom w:val="nil"/>
              <w:right w:val="nil"/>
            </w:tcBorders>
            <w:shd w:val="clear" w:color="D9D9D9" w:fill="D9D9D9"/>
            <w:noWrap/>
            <w:vAlign w:val="bottom"/>
            <w:hideMark/>
          </w:tcPr>
          <w:p w14:paraId="6952C4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469E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Papaver orientale ´Royal Wedding´</w:t>
            </w:r>
          </w:p>
        </w:tc>
        <w:tc>
          <w:tcPr>
            <w:tcW w:w="603" w:type="dxa"/>
            <w:tcBorders>
              <w:top w:val="nil"/>
              <w:left w:val="nil"/>
              <w:bottom w:val="nil"/>
              <w:right w:val="nil"/>
            </w:tcBorders>
            <w:shd w:val="clear" w:color="D9D9D9" w:fill="D9D9D9"/>
            <w:noWrap/>
            <w:vAlign w:val="bottom"/>
            <w:hideMark/>
          </w:tcPr>
          <w:p w14:paraId="5B406B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15D15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91F426C" w14:textId="77777777" w:rsidTr="00B85FFD">
        <w:trPr>
          <w:trHeight w:val="290"/>
        </w:trPr>
        <w:tc>
          <w:tcPr>
            <w:tcW w:w="1985" w:type="dxa"/>
            <w:tcBorders>
              <w:top w:val="nil"/>
              <w:left w:val="nil"/>
              <w:bottom w:val="nil"/>
              <w:right w:val="nil"/>
            </w:tcBorders>
            <w:shd w:val="clear" w:color="auto" w:fill="auto"/>
            <w:noWrap/>
            <w:vAlign w:val="bottom"/>
            <w:hideMark/>
          </w:tcPr>
          <w:p w14:paraId="1D262A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C3EBB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Papaver orientale ´Victoria Luise´</w:t>
            </w:r>
          </w:p>
        </w:tc>
        <w:tc>
          <w:tcPr>
            <w:tcW w:w="603" w:type="dxa"/>
            <w:tcBorders>
              <w:top w:val="nil"/>
              <w:left w:val="nil"/>
              <w:bottom w:val="nil"/>
              <w:right w:val="nil"/>
            </w:tcBorders>
            <w:shd w:val="clear" w:color="auto" w:fill="auto"/>
            <w:noWrap/>
            <w:vAlign w:val="bottom"/>
            <w:hideMark/>
          </w:tcPr>
          <w:p w14:paraId="6DB998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40BF0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B4FA410" w14:textId="77777777" w:rsidTr="00B85FFD">
        <w:trPr>
          <w:trHeight w:val="290"/>
        </w:trPr>
        <w:tc>
          <w:tcPr>
            <w:tcW w:w="1985" w:type="dxa"/>
            <w:tcBorders>
              <w:top w:val="nil"/>
              <w:left w:val="nil"/>
              <w:bottom w:val="nil"/>
              <w:right w:val="nil"/>
            </w:tcBorders>
            <w:shd w:val="clear" w:color="D9D9D9" w:fill="D9D9D9"/>
            <w:noWrap/>
            <w:vAlign w:val="bottom"/>
            <w:hideMark/>
          </w:tcPr>
          <w:p w14:paraId="1F4419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286BB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´Black Beauty´</w:t>
            </w:r>
          </w:p>
        </w:tc>
        <w:tc>
          <w:tcPr>
            <w:tcW w:w="603" w:type="dxa"/>
            <w:tcBorders>
              <w:top w:val="nil"/>
              <w:left w:val="nil"/>
              <w:bottom w:val="nil"/>
              <w:right w:val="nil"/>
            </w:tcBorders>
            <w:shd w:val="clear" w:color="D9D9D9" w:fill="D9D9D9"/>
            <w:noWrap/>
            <w:vAlign w:val="bottom"/>
            <w:hideMark/>
          </w:tcPr>
          <w:p w14:paraId="55D103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E818E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5180BD59" w14:textId="77777777" w:rsidTr="00B85FFD">
        <w:trPr>
          <w:trHeight w:val="290"/>
        </w:trPr>
        <w:tc>
          <w:tcPr>
            <w:tcW w:w="1985" w:type="dxa"/>
            <w:tcBorders>
              <w:top w:val="nil"/>
              <w:left w:val="nil"/>
              <w:bottom w:val="nil"/>
              <w:right w:val="nil"/>
            </w:tcBorders>
            <w:shd w:val="clear" w:color="auto" w:fill="auto"/>
            <w:noWrap/>
            <w:vAlign w:val="bottom"/>
            <w:hideMark/>
          </w:tcPr>
          <w:p w14:paraId="1955DA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DBF32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´Cassian´</w:t>
            </w:r>
          </w:p>
        </w:tc>
        <w:tc>
          <w:tcPr>
            <w:tcW w:w="603" w:type="dxa"/>
            <w:tcBorders>
              <w:top w:val="nil"/>
              <w:left w:val="nil"/>
              <w:bottom w:val="nil"/>
              <w:right w:val="nil"/>
            </w:tcBorders>
            <w:shd w:val="clear" w:color="auto" w:fill="auto"/>
            <w:noWrap/>
            <w:vAlign w:val="bottom"/>
            <w:hideMark/>
          </w:tcPr>
          <w:p w14:paraId="7B078F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C1089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58B078FD" w14:textId="77777777" w:rsidTr="00B85FFD">
        <w:trPr>
          <w:trHeight w:val="290"/>
        </w:trPr>
        <w:tc>
          <w:tcPr>
            <w:tcW w:w="1985" w:type="dxa"/>
            <w:tcBorders>
              <w:top w:val="nil"/>
              <w:left w:val="nil"/>
              <w:bottom w:val="nil"/>
              <w:right w:val="nil"/>
            </w:tcBorders>
            <w:shd w:val="clear" w:color="D9D9D9" w:fill="D9D9D9"/>
            <w:noWrap/>
            <w:vAlign w:val="bottom"/>
            <w:hideMark/>
          </w:tcPr>
          <w:p w14:paraId="52ECE7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570A6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´Gelbstiel´</w:t>
            </w:r>
          </w:p>
        </w:tc>
        <w:tc>
          <w:tcPr>
            <w:tcW w:w="603" w:type="dxa"/>
            <w:tcBorders>
              <w:top w:val="nil"/>
              <w:left w:val="nil"/>
              <w:bottom w:val="nil"/>
              <w:right w:val="nil"/>
            </w:tcBorders>
            <w:shd w:val="clear" w:color="D9D9D9" w:fill="D9D9D9"/>
            <w:noWrap/>
            <w:vAlign w:val="bottom"/>
            <w:hideMark/>
          </w:tcPr>
          <w:p w14:paraId="2DAA4F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9C6BF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2AA85FDB" w14:textId="77777777" w:rsidTr="00B85FFD">
        <w:trPr>
          <w:trHeight w:val="290"/>
        </w:trPr>
        <w:tc>
          <w:tcPr>
            <w:tcW w:w="1985" w:type="dxa"/>
            <w:tcBorders>
              <w:top w:val="nil"/>
              <w:left w:val="nil"/>
              <w:bottom w:val="nil"/>
              <w:right w:val="nil"/>
            </w:tcBorders>
            <w:shd w:val="clear" w:color="auto" w:fill="auto"/>
            <w:noWrap/>
            <w:vAlign w:val="bottom"/>
            <w:hideMark/>
          </w:tcPr>
          <w:p w14:paraId="051E75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7C83FA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´Hameln´</w:t>
            </w:r>
          </w:p>
        </w:tc>
        <w:tc>
          <w:tcPr>
            <w:tcW w:w="603" w:type="dxa"/>
            <w:tcBorders>
              <w:top w:val="nil"/>
              <w:left w:val="nil"/>
              <w:bottom w:val="nil"/>
              <w:right w:val="nil"/>
            </w:tcBorders>
            <w:shd w:val="clear" w:color="auto" w:fill="auto"/>
            <w:noWrap/>
            <w:vAlign w:val="bottom"/>
            <w:hideMark/>
          </w:tcPr>
          <w:p w14:paraId="6E2BF9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80D8B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1911B634" w14:textId="77777777" w:rsidTr="00B85FFD">
        <w:trPr>
          <w:trHeight w:val="290"/>
        </w:trPr>
        <w:tc>
          <w:tcPr>
            <w:tcW w:w="1985" w:type="dxa"/>
            <w:tcBorders>
              <w:top w:val="nil"/>
              <w:left w:val="nil"/>
              <w:bottom w:val="nil"/>
              <w:right w:val="nil"/>
            </w:tcBorders>
            <w:shd w:val="clear" w:color="D9D9D9" w:fill="D9D9D9"/>
            <w:noWrap/>
            <w:vAlign w:val="bottom"/>
            <w:hideMark/>
          </w:tcPr>
          <w:p w14:paraId="18720B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6A37EC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´Little Bunny´</w:t>
            </w:r>
          </w:p>
        </w:tc>
        <w:tc>
          <w:tcPr>
            <w:tcW w:w="603" w:type="dxa"/>
            <w:tcBorders>
              <w:top w:val="nil"/>
              <w:left w:val="nil"/>
              <w:bottom w:val="nil"/>
              <w:right w:val="nil"/>
            </w:tcBorders>
            <w:shd w:val="clear" w:color="D9D9D9" w:fill="D9D9D9"/>
            <w:noWrap/>
            <w:vAlign w:val="bottom"/>
            <w:hideMark/>
          </w:tcPr>
          <w:p w14:paraId="7E7CC5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3B4C5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582CFF45" w14:textId="77777777" w:rsidTr="00B85FFD">
        <w:trPr>
          <w:trHeight w:val="290"/>
        </w:trPr>
        <w:tc>
          <w:tcPr>
            <w:tcW w:w="1985" w:type="dxa"/>
            <w:tcBorders>
              <w:top w:val="nil"/>
              <w:left w:val="nil"/>
              <w:bottom w:val="nil"/>
              <w:right w:val="nil"/>
            </w:tcBorders>
            <w:shd w:val="clear" w:color="auto" w:fill="auto"/>
            <w:noWrap/>
            <w:vAlign w:val="bottom"/>
            <w:hideMark/>
          </w:tcPr>
          <w:p w14:paraId="5787AF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B6952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´Red Head´</w:t>
            </w:r>
          </w:p>
        </w:tc>
        <w:tc>
          <w:tcPr>
            <w:tcW w:w="603" w:type="dxa"/>
            <w:tcBorders>
              <w:top w:val="nil"/>
              <w:left w:val="nil"/>
              <w:bottom w:val="nil"/>
              <w:right w:val="nil"/>
            </w:tcBorders>
            <w:shd w:val="clear" w:color="auto" w:fill="auto"/>
            <w:noWrap/>
            <w:vAlign w:val="bottom"/>
            <w:hideMark/>
          </w:tcPr>
          <w:p w14:paraId="629206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7133D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5C5FC4C1" w14:textId="77777777" w:rsidTr="00B85FFD">
        <w:trPr>
          <w:trHeight w:val="290"/>
        </w:trPr>
        <w:tc>
          <w:tcPr>
            <w:tcW w:w="1985" w:type="dxa"/>
            <w:tcBorders>
              <w:top w:val="nil"/>
              <w:left w:val="nil"/>
              <w:bottom w:val="nil"/>
              <w:right w:val="nil"/>
            </w:tcBorders>
            <w:shd w:val="clear" w:color="D9D9D9" w:fill="D9D9D9"/>
            <w:noWrap/>
            <w:vAlign w:val="bottom"/>
            <w:hideMark/>
          </w:tcPr>
          <w:p w14:paraId="5149EA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BC895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Pennisetum alopecuroides ´Weserbergland´</w:t>
            </w:r>
          </w:p>
        </w:tc>
        <w:tc>
          <w:tcPr>
            <w:tcW w:w="603" w:type="dxa"/>
            <w:tcBorders>
              <w:top w:val="nil"/>
              <w:left w:val="nil"/>
              <w:bottom w:val="nil"/>
              <w:right w:val="nil"/>
            </w:tcBorders>
            <w:shd w:val="clear" w:color="D9D9D9" w:fill="D9D9D9"/>
            <w:noWrap/>
            <w:vAlign w:val="bottom"/>
            <w:hideMark/>
          </w:tcPr>
          <w:p w14:paraId="790D9C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A341D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0A668F63" w14:textId="77777777" w:rsidTr="00B85FFD">
        <w:trPr>
          <w:trHeight w:val="290"/>
        </w:trPr>
        <w:tc>
          <w:tcPr>
            <w:tcW w:w="1985" w:type="dxa"/>
            <w:tcBorders>
              <w:top w:val="nil"/>
              <w:left w:val="nil"/>
              <w:bottom w:val="nil"/>
              <w:right w:val="nil"/>
            </w:tcBorders>
            <w:shd w:val="clear" w:color="auto" w:fill="auto"/>
            <w:noWrap/>
            <w:vAlign w:val="bottom"/>
            <w:hideMark/>
          </w:tcPr>
          <w:p w14:paraId="610C01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4B469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Penstemon ´Dark Towers´ PBR</w:t>
            </w:r>
          </w:p>
        </w:tc>
        <w:tc>
          <w:tcPr>
            <w:tcW w:w="603" w:type="dxa"/>
            <w:tcBorders>
              <w:top w:val="nil"/>
              <w:left w:val="nil"/>
              <w:bottom w:val="nil"/>
              <w:right w:val="nil"/>
            </w:tcBorders>
            <w:shd w:val="clear" w:color="auto" w:fill="auto"/>
            <w:noWrap/>
            <w:vAlign w:val="bottom"/>
            <w:hideMark/>
          </w:tcPr>
          <w:p w14:paraId="383F33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auto" w:fill="auto"/>
            <w:noWrap/>
            <w:vAlign w:val="bottom"/>
            <w:hideMark/>
          </w:tcPr>
          <w:p w14:paraId="6BB143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78,00 Kč </w:t>
            </w:r>
          </w:p>
        </w:tc>
      </w:tr>
      <w:tr w:rsidR="00B85FFD" w:rsidRPr="00B85FFD" w14:paraId="3FFC666C" w14:textId="77777777" w:rsidTr="00B85FFD">
        <w:trPr>
          <w:trHeight w:val="290"/>
        </w:trPr>
        <w:tc>
          <w:tcPr>
            <w:tcW w:w="1985" w:type="dxa"/>
            <w:tcBorders>
              <w:top w:val="nil"/>
              <w:left w:val="nil"/>
              <w:bottom w:val="nil"/>
              <w:right w:val="nil"/>
            </w:tcBorders>
            <w:shd w:val="clear" w:color="D9D9D9" w:fill="D9D9D9"/>
            <w:noWrap/>
            <w:vAlign w:val="bottom"/>
            <w:hideMark/>
          </w:tcPr>
          <w:p w14:paraId="1B9783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1E8AC1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Penstemon digitalis ´Husker Red´ (veg) (DS)</w:t>
            </w:r>
          </w:p>
        </w:tc>
        <w:tc>
          <w:tcPr>
            <w:tcW w:w="603" w:type="dxa"/>
            <w:tcBorders>
              <w:top w:val="nil"/>
              <w:left w:val="nil"/>
              <w:bottom w:val="nil"/>
              <w:right w:val="nil"/>
            </w:tcBorders>
            <w:shd w:val="clear" w:color="D9D9D9" w:fill="D9D9D9"/>
            <w:noWrap/>
            <w:vAlign w:val="bottom"/>
            <w:hideMark/>
          </w:tcPr>
          <w:p w14:paraId="4C2814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8B983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32279C3" w14:textId="77777777" w:rsidTr="00B85FFD">
        <w:trPr>
          <w:trHeight w:val="290"/>
        </w:trPr>
        <w:tc>
          <w:tcPr>
            <w:tcW w:w="1985" w:type="dxa"/>
            <w:tcBorders>
              <w:top w:val="nil"/>
              <w:left w:val="nil"/>
              <w:bottom w:val="nil"/>
              <w:right w:val="nil"/>
            </w:tcBorders>
            <w:shd w:val="clear" w:color="auto" w:fill="auto"/>
            <w:noWrap/>
            <w:vAlign w:val="bottom"/>
            <w:hideMark/>
          </w:tcPr>
          <w:p w14:paraId="50F225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4910C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Penstemon digitalis Husker Red Strain</w:t>
            </w:r>
          </w:p>
        </w:tc>
        <w:tc>
          <w:tcPr>
            <w:tcW w:w="603" w:type="dxa"/>
            <w:tcBorders>
              <w:top w:val="nil"/>
              <w:left w:val="nil"/>
              <w:bottom w:val="nil"/>
              <w:right w:val="nil"/>
            </w:tcBorders>
            <w:shd w:val="clear" w:color="auto" w:fill="auto"/>
            <w:noWrap/>
            <w:vAlign w:val="bottom"/>
            <w:hideMark/>
          </w:tcPr>
          <w:p w14:paraId="7BA7B2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875D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091C8A09" w14:textId="77777777" w:rsidTr="00B85FFD">
        <w:trPr>
          <w:trHeight w:val="290"/>
        </w:trPr>
        <w:tc>
          <w:tcPr>
            <w:tcW w:w="1985" w:type="dxa"/>
            <w:tcBorders>
              <w:top w:val="nil"/>
              <w:left w:val="nil"/>
              <w:bottom w:val="nil"/>
              <w:right w:val="nil"/>
            </w:tcBorders>
            <w:shd w:val="clear" w:color="D9D9D9" w:fill="D9D9D9"/>
            <w:noWrap/>
            <w:vAlign w:val="bottom"/>
            <w:hideMark/>
          </w:tcPr>
          <w:p w14:paraId="1CA610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9DA60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Perovskia atriplicifolia ´Blue Spire´</w:t>
            </w:r>
          </w:p>
        </w:tc>
        <w:tc>
          <w:tcPr>
            <w:tcW w:w="603" w:type="dxa"/>
            <w:tcBorders>
              <w:top w:val="nil"/>
              <w:left w:val="nil"/>
              <w:bottom w:val="nil"/>
              <w:right w:val="nil"/>
            </w:tcBorders>
            <w:shd w:val="clear" w:color="D9D9D9" w:fill="D9D9D9"/>
            <w:noWrap/>
            <w:vAlign w:val="bottom"/>
            <w:hideMark/>
          </w:tcPr>
          <w:p w14:paraId="39AFAD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39AEA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63C13DAF" w14:textId="77777777" w:rsidTr="00B85FFD">
        <w:trPr>
          <w:trHeight w:val="290"/>
        </w:trPr>
        <w:tc>
          <w:tcPr>
            <w:tcW w:w="1985" w:type="dxa"/>
            <w:tcBorders>
              <w:top w:val="nil"/>
              <w:left w:val="nil"/>
              <w:bottom w:val="nil"/>
              <w:right w:val="nil"/>
            </w:tcBorders>
            <w:shd w:val="clear" w:color="auto" w:fill="auto"/>
            <w:noWrap/>
            <w:vAlign w:val="bottom"/>
            <w:hideMark/>
          </w:tcPr>
          <w:p w14:paraId="26E835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5673A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Perovskia atriplicifolia ´Little Spire´ PBR</w:t>
            </w:r>
          </w:p>
        </w:tc>
        <w:tc>
          <w:tcPr>
            <w:tcW w:w="603" w:type="dxa"/>
            <w:tcBorders>
              <w:top w:val="nil"/>
              <w:left w:val="nil"/>
              <w:bottom w:val="nil"/>
              <w:right w:val="nil"/>
            </w:tcBorders>
            <w:shd w:val="clear" w:color="auto" w:fill="auto"/>
            <w:noWrap/>
            <w:vAlign w:val="bottom"/>
            <w:hideMark/>
          </w:tcPr>
          <w:p w14:paraId="54468F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1FA20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7044711A" w14:textId="77777777" w:rsidTr="00B85FFD">
        <w:trPr>
          <w:trHeight w:val="290"/>
        </w:trPr>
        <w:tc>
          <w:tcPr>
            <w:tcW w:w="1985" w:type="dxa"/>
            <w:tcBorders>
              <w:top w:val="nil"/>
              <w:left w:val="nil"/>
              <w:bottom w:val="nil"/>
              <w:right w:val="nil"/>
            </w:tcBorders>
            <w:shd w:val="clear" w:color="D9D9D9" w:fill="D9D9D9"/>
            <w:noWrap/>
            <w:vAlign w:val="bottom"/>
            <w:hideMark/>
          </w:tcPr>
          <w:p w14:paraId="076853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6917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 fennica (=polymorpha) (DS)</w:t>
            </w:r>
          </w:p>
        </w:tc>
        <w:tc>
          <w:tcPr>
            <w:tcW w:w="603" w:type="dxa"/>
            <w:tcBorders>
              <w:top w:val="nil"/>
              <w:left w:val="nil"/>
              <w:bottom w:val="nil"/>
              <w:right w:val="nil"/>
            </w:tcBorders>
            <w:shd w:val="clear" w:color="D9D9D9" w:fill="D9D9D9"/>
            <w:noWrap/>
            <w:vAlign w:val="bottom"/>
            <w:hideMark/>
          </w:tcPr>
          <w:p w14:paraId="02BA1F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396199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75,00 Kč </w:t>
            </w:r>
          </w:p>
        </w:tc>
      </w:tr>
      <w:tr w:rsidR="00B85FFD" w:rsidRPr="00B85FFD" w14:paraId="23BDE7F1" w14:textId="77777777" w:rsidTr="00B85FFD">
        <w:trPr>
          <w:trHeight w:val="290"/>
        </w:trPr>
        <w:tc>
          <w:tcPr>
            <w:tcW w:w="1985" w:type="dxa"/>
            <w:tcBorders>
              <w:top w:val="nil"/>
              <w:left w:val="nil"/>
              <w:bottom w:val="nil"/>
              <w:right w:val="nil"/>
            </w:tcBorders>
            <w:shd w:val="clear" w:color="auto" w:fill="auto"/>
            <w:noWrap/>
            <w:vAlign w:val="bottom"/>
            <w:hideMark/>
          </w:tcPr>
          <w:p w14:paraId="0CB3E2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0F37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affinis ´Darjeeling Red´</w:t>
            </w:r>
          </w:p>
        </w:tc>
        <w:tc>
          <w:tcPr>
            <w:tcW w:w="603" w:type="dxa"/>
            <w:tcBorders>
              <w:top w:val="nil"/>
              <w:left w:val="nil"/>
              <w:bottom w:val="nil"/>
              <w:right w:val="nil"/>
            </w:tcBorders>
            <w:shd w:val="clear" w:color="auto" w:fill="auto"/>
            <w:noWrap/>
            <w:vAlign w:val="bottom"/>
            <w:hideMark/>
          </w:tcPr>
          <w:p w14:paraId="1ECFCE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528A7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631710C" w14:textId="77777777" w:rsidTr="00B85FFD">
        <w:trPr>
          <w:trHeight w:val="290"/>
        </w:trPr>
        <w:tc>
          <w:tcPr>
            <w:tcW w:w="1985" w:type="dxa"/>
            <w:tcBorders>
              <w:top w:val="nil"/>
              <w:left w:val="nil"/>
              <w:bottom w:val="nil"/>
              <w:right w:val="nil"/>
            </w:tcBorders>
            <w:shd w:val="clear" w:color="D9D9D9" w:fill="D9D9D9"/>
            <w:noWrap/>
            <w:vAlign w:val="bottom"/>
            <w:hideMark/>
          </w:tcPr>
          <w:p w14:paraId="4777C3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89A5D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affinis ´Donald Lowndes´</w:t>
            </w:r>
          </w:p>
        </w:tc>
        <w:tc>
          <w:tcPr>
            <w:tcW w:w="603" w:type="dxa"/>
            <w:tcBorders>
              <w:top w:val="nil"/>
              <w:left w:val="nil"/>
              <w:bottom w:val="nil"/>
              <w:right w:val="nil"/>
            </w:tcBorders>
            <w:shd w:val="clear" w:color="D9D9D9" w:fill="D9D9D9"/>
            <w:noWrap/>
            <w:vAlign w:val="bottom"/>
            <w:hideMark/>
          </w:tcPr>
          <w:p w14:paraId="34EF8A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49654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D59C497" w14:textId="77777777" w:rsidTr="00B85FFD">
        <w:trPr>
          <w:trHeight w:val="290"/>
        </w:trPr>
        <w:tc>
          <w:tcPr>
            <w:tcW w:w="1985" w:type="dxa"/>
            <w:tcBorders>
              <w:top w:val="nil"/>
              <w:left w:val="nil"/>
              <w:bottom w:val="nil"/>
              <w:right w:val="nil"/>
            </w:tcBorders>
            <w:shd w:val="clear" w:color="auto" w:fill="auto"/>
            <w:noWrap/>
            <w:vAlign w:val="bottom"/>
            <w:hideMark/>
          </w:tcPr>
          <w:p w14:paraId="61CAD3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D31A4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affinis ´Superba´</w:t>
            </w:r>
          </w:p>
        </w:tc>
        <w:tc>
          <w:tcPr>
            <w:tcW w:w="603" w:type="dxa"/>
            <w:tcBorders>
              <w:top w:val="nil"/>
              <w:left w:val="nil"/>
              <w:bottom w:val="nil"/>
              <w:right w:val="nil"/>
            </w:tcBorders>
            <w:shd w:val="clear" w:color="auto" w:fill="auto"/>
            <w:noWrap/>
            <w:vAlign w:val="bottom"/>
            <w:hideMark/>
          </w:tcPr>
          <w:p w14:paraId="3487A9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3707C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3232854" w14:textId="77777777" w:rsidTr="00B85FFD">
        <w:trPr>
          <w:trHeight w:val="290"/>
        </w:trPr>
        <w:tc>
          <w:tcPr>
            <w:tcW w:w="1985" w:type="dxa"/>
            <w:tcBorders>
              <w:top w:val="nil"/>
              <w:left w:val="nil"/>
              <w:bottom w:val="nil"/>
              <w:right w:val="nil"/>
            </w:tcBorders>
            <w:shd w:val="clear" w:color="D9D9D9" w:fill="D9D9D9"/>
            <w:noWrap/>
            <w:vAlign w:val="bottom"/>
            <w:hideMark/>
          </w:tcPr>
          <w:p w14:paraId="17D785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22FB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´Alba´</w:t>
            </w:r>
          </w:p>
        </w:tc>
        <w:tc>
          <w:tcPr>
            <w:tcW w:w="603" w:type="dxa"/>
            <w:tcBorders>
              <w:top w:val="nil"/>
              <w:left w:val="nil"/>
              <w:bottom w:val="nil"/>
              <w:right w:val="nil"/>
            </w:tcBorders>
            <w:shd w:val="clear" w:color="D9D9D9" w:fill="D9D9D9"/>
            <w:noWrap/>
            <w:vAlign w:val="bottom"/>
            <w:hideMark/>
          </w:tcPr>
          <w:p w14:paraId="531FCC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607C5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3FFBCB4F" w14:textId="77777777" w:rsidTr="00B85FFD">
        <w:trPr>
          <w:trHeight w:val="290"/>
        </w:trPr>
        <w:tc>
          <w:tcPr>
            <w:tcW w:w="1985" w:type="dxa"/>
            <w:tcBorders>
              <w:top w:val="nil"/>
              <w:left w:val="nil"/>
              <w:bottom w:val="nil"/>
              <w:right w:val="nil"/>
            </w:tcBorders>
            <w:shd w:val="clear" w:color="auto" w:fill="auto"/>
            <w:noWrap/>
            <w:vAlign w:val="bottom"/>
            <w:hideMark/>
          </w:tcPr>
          <w:p w14:paraId="26CF23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38F62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´Blackfield´ PBR TC</w:t>
            </w:r>
          </w:p>
        </w:tc>
        <w:tc>
          <w:tcPr>
            <w:tcW w:w="603" w:type="dxa"/>
            <w:tcBorders>
              <w:top w:val="nil"/>
              <w:left w:val="nil"/>
              <w:bottom w:val="nil"/>
              <w:right w:val="nil"/>
            </w:tcBorders>
            <w:shd w:val="clear" w:color="auto" w:fill="auto"/>
            <w:noWrap/>
            <w:vAlign w:val="bottom"/>
            <w:hideMark/>
          </w:tcPr>
          <w:p w14:paraId="5EC352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63525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76,00 Kč </w:t>
            </w:r>
          </w:p>
        </w:tc>
      </w:tr>
      <w:tr w:rsidR="00B85FFD" w:rsidRPr="00B85FFD" w14:paraId="6960325F" w14:textId="77777777" w:rsidTr="00B85FFD">
        <w:trPr>
          <w:trHeight w:val="290"/>
        </w:trPr>
        <w:tc>
          <w:tcPr>
            <w:tcW w:w="1985" w:type="dxa"/>
            <w:tcBorders>
              <w:top w:val="nil"/>
              <w:left w:val="nil"/>
              <w:bottom w:val="nil"/>
              <w:right w:val="nil"/>
            </w:tcBorders>
            <w:shd w:val="clear" w:color="D9D9D9" w:fill="D9D9D9"/>
            <w:noWrap/>
            <w:vAlign w:val="bottom"/>
            <w:hideMark/>
          </w:tcPr>
          <w:p w14:paraId="39B37E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1AF8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´Inverleith´</w:t>
            </w:r>
          </w:p>
        </w:tc>
        <w:tc>
          <w:tcPr>
            <w:tcW w:w="603" w:type="dxa"/>
            <w:tcBorders>
              <w:top w:val="nil"/>
              <w:left w:val="nil"/>
              <w:bottom w:val="nil"/>
              <w:right w:val="nil"/>
            </w:tcBorders>
            <w:shd w:val="clear" w:color="D9D9D9" w:fill="D9D9D9"/>
            <w:noWrap/>
            <w:vAlign w:val="bottom"/>
            <w:hideMark/>
          </w:tcPr>
          <w:p w14:paraId="43AF37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3F8C3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59,00 Kč </w:t>
            </w:r>
          </w:p>
        </w:tc>
      </w:tr>
      <w:tr w:rsidR="00B85FFD" w:rsidRPr="00B85FFD" w14:paraId="6C4244FE" w14:textId="77777777" w:rsidTr="00B85FFD">
        <w:trPr>
          <w:trHeight w:val="290"/>
        </w:trPr>
        <w:tc>
          <w:tcPr>
            <w:tcW w:w="1985" w:type="dxa"/>
            <w:tcBorders>
              <w:top w:val="nil"/>
              <w:left w:val="nil"/>
              <w:bottom w:val="nil"/>
              <w:right w:val="nil"/>
            </w:tcBorders>
            <w:shd w:val="clear" w:color="auto" w:fill="auto"/>
            <w:noWrap/>
            <w:vAlign w:val="bottom"/>
            <w:hideMark/>
          </w:tcPr>
          <w:p w14:paraId="2A7966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E5DAC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´JS Caliente´ PBR TC</w:t>
            </w:r>
          </w:p>
        </w:tc>
        <w:tc>
          <w:tcPr>
            <w:tcW w:w="603" w:type="dxa"/>
            <w:tcBorders>
              <w:top w:val="nil"/>
              <w:left w:val="nil"/>
              <w:bottom w:val="nil"/>
              <w:right w:val="nil"/>
            </w:tcBorders>
            <w:shd w:val="clear" w:color="auto" w:fill="auto"/>
            <w:noWrap/>
            <w:vAlign w:val="bottom"/>
            <w:hideMark/>
          </w:tcPr>
          <w:p w14:paraId="3AB10F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5BB44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4A380ECF" w14:textId="77777777" w:rsidTr="00B85FFD">
        <w:trPr>
          <w:trHeight w:val="290"/>
        </w:trPr>
        <w:tc>
          <w:tcPr>
            <w:tcW w:w="1985" w:type="dxa"/>
            <w:tcBorders>
              <w:top w:val="nil"/>
              <w:left w:val="nil"/>
              <w:bottom w:val="nil"/>
              <w:right w:val="nil"/>
            </w:tcBorders>
            <w:shd w:val="clear" w:color="D9D9D9" w:fill="D9D9D9"/>
            <w:noWrap/>
            <w:vAlign w:val="bottom"/>
            <w:hideMark/>
          </w:tcPr>
          <w:p w14:paraId="455DA7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4F77F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´JS Calor´ PBR</w:t>
            </w:r>
          </w:p>
        </w:tc>
        <w:tc>
          <w:tcPr>
            <w:tcW w:w="603" w:type="dxa"/>
            <w:tcBorders>
              <w:top w:val="nil"/>
              <w:left w:val="nil"/>
              <w:bottom w:val="nil"/>
              <w:right w:val="nil"/>
            </w:tcBorders>
            <w:shd w:val="clear" w:color="D9D9D9" w:fill="D9D9D9"/>
            <w:noWrap/>
            <w:vAlign w:val="bottom"/>
            <w:hideMark/>
          </w:tcPr>
          <w:p w14:paraId="15EBEC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6DD7E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7EF7E37C" w14:textId="77777777" w:rsidTr="00B85FFD">
        <w:trPr>
          <w:trHeight w:val="290"/>
        </w:trPr>
        <w:tc>
          <w:tcPr>
            <w:tcW w:w="1985" w:type="dxa"/>
            <w:tcBorders>
              <w:top w:val="nil"/>
              <w:left w:val="nil"/>
              <w:bottom w:val="nil"/>
              <w:right w:val="nil"/>
            </w:tcBorders>
            <w:shd w:val="clear" w:color="auto" w:fill="auto"/>
            <w:noWrap/>
            <w:vAlign w:val="bottom"/>
            <w:hideMark/>
          </w:tcPr>
          <w:p w14:paraId="639CED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6465F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´Orange Field´ PBR</w:t>
            </w:r>
          </w:p>
        </w:tc>
        <w:tc>
          <w:tcPr>
            <w:tcW w:w="603" w:type="dxa"/>
            <w:tcBorders>
              <w:top w:val="nil"/>
              <w:left w:val="nil"/>
              <w:bottom w:val="nil"/>
              <w:right w:val="nil"/>
            </w:tcBorders>
            <w:shd w:val="clear" w:color="auto" w:fill="auto"/>
            <w:noWrap/>
            <w:vAlign w:val="bottom"/>
            <w:hideMark/>
          </w:tcPr>
          <w:p w14:paraId="24D44F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FEB3F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04D000B1" w14:textId="77777777" w:rsidTr="00B85FFD">
        <w:trPr>
          <w:trHeight w:val="290"/>
        </w:trPr>
        <w:tc>
          <w:tcPr>
            <w:tcW w:w="1985" w:type="dxa"/>
            <w:tcBorders>
              <w:top w:val="nil"/>
              <w:left w:val="nil"/>
              <w:bottom w:val="nil"/>
              <w:right w:val="nil"/>
            </w:tcBorders>
            <w:shd w:val="clear" w:color="D9D9D9" w:fill="D9D9D9"/>
            <w:noWrap/>
            <w:vAlign w:val="bottom"/>
            <w:hideMark/>
          </w:tcPr>
          <w:p w14:paraId="06DEF9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305E6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´Pink Elephant´</w:t>
            </w:r>
          </w:p>
        </w:tc>
        <w:tc>
          <w:tcPr>
            <w:tcW w:w="603" w:type="dxa"/>
            <w:tcBorders>
              <w:top w:val="nil"/>
              <w:left w:val="nil"/>
              <w:bottom w:val="nil"/>
              <w:right w:val="nil"/>
            </w:tcBorders>
            <w:shd w:val="clear" w:color="D9D9D9" w:fill="D9D9D9"/>
            <w:noWrap/>
            <w:vAlign w:val="bottom"/>
            <w:hideMark/>
          </w:tcPr>
          <w:p w14:paraId="045966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4D0AE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2B9DBC05" w14:textId="77777777" w:rsidTr="00B85FFD">
        <w:trPr>
          <w:trHeight w:val="290"/>
        </w:trPr>
        <w:tc>
          <w:tcPr>
            <w:tcW w:w="1985" w:type="dxa"/>
            <w:tcBorders>
              <w:top w:val="nil"/>
              <w:left w:val="nil"/>
              <w:bottom w:val="nil"/>
              <w:right w:val="nil"/>
            </w:tcBorders>
            <w:shd w:val="clear" w:color="auto" w:fill="auto"/>
            <w:noWrap/>
            <w:vAlign w:val="bottom"/>
            <w:hideMark/>
          </w:tcPr>
          <w:p w14:paraId="3AB73B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27555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´Rosea´</w:t>
            </w:r>
          </w:p>
        </w:tc>
        <w:tc>
          <w:tcPr>
            <w:tcW w:w="603" w:type="dxa"/>
            <w:tcBorders>
              <w:top w:val="nil"/>
              <w:left w:val="nil"/>
              <w:bottom w:val="nil"/>
              <w:right w:val="nil"/>
            </w:tcBorders>
            <w:shd w:val="clear" w:color="auto" w:fill="auto"/>
            <w:noWrap/>
            <w:vAlign w:val="bottom"/>
            <w:hideMark/>
          </w:tcPr>
          <w:p w14:paraId="0A6BC2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31159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204BDE42" w14:textId="77777777" w:rsidTr="00B85FFD">
        <w:trPr>
          <w:trHeight w:val="290"/>
        </w:trPr>
        <w:tc>
          <w:tcPr>
            <w:tcW w:w="1985" w:type="dxa"/>
            <w:tcBorders>
              <w:top w:val="nil"/>
              <w:left w:val="nil"/>
              <w:bottom w:val="nil"/>
              <w:right w:val="nil"/>
            </w:tcBorders>
            <w:shd w:val="clear" w:color="D9D9D9" w:fill="D9D9D9"/>
            <w:noWrap/>
            <w:vAlign w:val="bottom"/>
            <w:hideMark/>
          </w:tcPr>
          <w:p w14:paraId="5D42DB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8FE60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´Seven Oaks Village´</w:t>
            </w:r>
          </w:p>
        </w:tc>
        <w:tc>
          <w:tcPr>
            <w:tcW w:w="603" w:type="dxa"/>
            <w:tcBorders>
              <w:top w:val="nil"/>
              <w:left w:val="nil"/>
              <w:bottom w:val="nil"/>
              <w:right w:val="nil"/>
            </w:tcBorders>
            <w:shd w:val="clear" w:color="D9D9D9" w:fill="D9D9D9"/>
            <w:noWrap/>
            <w:vAlign w:val="bottom"/>
            <w:hideMark/>
          </w:tcPr>
          <w:p w14:paraId="01C489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BEA8D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73,00 Kč </w:t>
            </w:r>
          </w:p>
        </w:tc>
      </w:tr>
      <w:tr w:rsidR="00B85FFD" w:rsidRPr="00B85FFD" w14:paraId="5C1D4C07" w14:textId="77777777" w:rsidTr="00B85FFD">
        <w:trPr>
          <w:trHeight w:val="290"/>
        </w:trPr>
        <w:tc>
          <w:tcPr>
            <w:tcW w:w="1985" w:type="dxa"/>
            <w:tcBorders>
              <w:top w:val="nil"/>
              <w:left w:val="nil"/>
              <w:bottom w:val="nil"/>
              <w:right w:val="nil"/>
            </w:tcBorders>
            <w:shd w:val="clear" w:color="auto" w:fill="auto"/>
            <w:noWrap/>
            <w:vAlign w:val="bottom"/>
            <w:hideMark/>
          </w:tcPr>
          <w:p w14:paraId="199A51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3C79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amplexicaulis ´Speciosa´ (syn. ´Firetail´)</w:t>
            </w:r>
          </w:p>
        </w:tc>
        <w:tc>
          <w:tcPr>
            <w:tcW w:w="603" w:type="dxa"/>
            <w:tcBorders>
              <w:top w:val="nil"/>
              <w:left w:val="nil"/>
              <w:bottom w:val="nil"/>
              <w:right w:val="nil"/>
            </w:tcBorders>
            <w:shd w:val="clear" w:color="auto" w:fill="auto"/>
            <w:noWrap/>
            <w:vAlign w:val="bottom"/>
            <w:hideMark/>
          </w:tcPr>
          <w:p w14:paraId="3B1D1F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74BA5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63,00 Kč </w:t>
            </w:r>
          </w:p>
        </w:tc>
      </w:tr>
      <w:tr w:rsidR="00B85FFD" w:rsidRPr="00B85FFD" w14:paraId="11FF4892" w14:textId="77777777" w:rsidTr="00B85FFD">
        <w:trPr>
          <w:trHeight w:val="290"/>
        </w:trPr>
        <w:tc>
          <w:tcPr>
            <w:tcW w:w="1985" w:type="dxa"/>
            <w:tcBorders>
              <w:top w:val="nil"/>
              <w:left w:val="nil"/>
              <w:bottom w:val="nil"/>
              <w:right w:val="nil"/>
            </w:tcBorders>
            <w:shd w:val="clear" w:color="D9D9D9" w:fill="D9D9D9"/>
            <w:noWrap/>
            <w:vAlign w:val="bottom"/>
            <w:hideMark/>
          </w:tcPr>
          <w:p w14:paraId="6AFA9A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AF7F2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bistorta ´Hohe Tatra´</w:t>
            </w:r>
          </w:p>
        </w:tc>
        <w:tc>
          <w:tcPr>
            <w:tcW w:w="603" w:type="dxa"/>
            <w:tcBorders>
              <w:top w:val="nil"/>
              <w:left w:val="nil"/>
              <w:bottom w:val="nil"/>
              <w:right w:val="nil"/>
            </w:tcBorders>
            <w:shd w:val="clear" w:color="D9D9D9" w:fill="D9D9D9"/>
            <w:noWrap/>
            <w:vAlign w:val="bottom"/>
            <w:hideMark/>
          </w:tcPr>
          <w:p w14:paraId="051665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73687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0FD1CDE6" w14:textId="77777777" w:rsidTr="00B85FFD">
        <w:trPr>
          <w:trHeight w:val="290"/>
        </w:trPr>
        <w:tc>
          <w:tcPr>
            <w:tcW w:w="1985" w:type="dxa"/>
            <w:tcBorders>
              <w:top w:val="nil"/>
              <w:left w:val="nil"/>
              <w:bottom w:val="nil"/>
              <w:right w:val="nil"/>
            </w:tcBorders>
            <w:shd w:val="clear" w:color="auto" w:fill="auto"/>
            <w:noWrap/>
            <w:vAlign w:val="bottom"/>
            <w:hideMark/>
          </w:tcPr>
          <w:p w14:paraId="098FCB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C762C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Persicaria bistorta ´Superba´</w:t>
            </w:r>
          </w:p>
        </w:tc>
        <w:tc>
          <w:tcPr>
            <w:tcW w:w="603" w:type="dxa"/>
            <w:tcBorders>
              <w:top w:val="nil"/>
              <w:left w:val="nil"/>
              <w:bottom w:val="nil"/>
              <w:right w:val="nil"/>
            </w:tcBorders>
            <w:shd w:val="clear" w:color="auto" w:fill="auto"/>
            <w:noWrap/>
            <w:vAlign w:val="bottom"/>
            <w:hideMark/>
          </w:tcPr>
          <w:p w14:paraId="0C8880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C8C2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0A041D9E" w14:textId="77777777" w:rsidTr="00B85FFD">
        <w:trPr>
          <w:trHeight w:val="290"/>
        </w:trPr>
        <w:tc>
          <w:tcPr>
            <w:tcW w:w="1985" w:type="dxa"/>
            <w:tcBorders>
              <w:top w:val="nil"/>
              <w:left w:val="nil"/>
              <w:bottom w:val="nil"/>
              <w:right w:val="nil"/>
            </w:tcBorders>
            <w:shd w:val="clear" w:color="D9D9D9" w:fill="D9D9D9"/>
            <w:noWrap/>
            <w:vAlign w:val="bottom"/>
            <w:hideMark/>
          </w:tcPr>
          <w:p w14:paraId="7ED4BB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31EF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Phlomis russeliana (DS)</w:t>
            </w:r>
          </w:p>
        </w:tc>
        <w:tc>
          <w:tcPr>
            <w:tcW w:w="603" w:type="dxa"/>
            <w:tcBorders>
              <w:top w:val="nil"/>
              <w:left w:val="nil"/>
              <w:bottom w:val="nil"/>
              <w:right w:val="nil"/>
            </w:tcBorders>
            <w:shd w:val="clear" w:color="D9D9D9" w:fill="D9D9D9"/>
            <w:noWrap/>
            <w:vAlign w:val="bottom"/>
            <w:hideMark/>
          </w:tcPr>
          <w:p w14:paraId="10C5F4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54B6F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11EECA9" w14:textId="77777777" w:rsidTr="00B85FFD">
        <w:trPr>
          <w:trHeight w:val="290"/>
        </w:trPr>
        <w:tc>
          <w:tcPr>
            <w:tcW w:w="1985" w:type="dxa"/>
            <w:tcBorders>
              <w:top w:val="nil"/>
              <w:left w:val="nil"/>
              <w:bottom w:val="nil"/>
              <w:right w:val="nil"/>
            </w:tcBorders>
            <w:shd w:val="clear" w:color="auto" w:fill="auto"/>
            <w:noWrap/>
            <w:vAlign w:val="bottom"/>
            <w:hideMark/>
          </w:tcPr>
          <w:p w14:paraId="5AF0E7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E46C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Phlomis tuberosa (DS)</w:t>
            </w:r>
          </w:p>
        </w:tc>
        <w:tc>
          <w:tcPr>
            <w:tcW w:w="603" w:type="dxa"/>
            <w:tcBorders>
              <w:top w:val="nil"/>
              <w:left w:val="nil"/>
              <w:bottom w:val="nil"/>
              <w:right w:val="nil"/>
            </w:tcBorders>
            <w:shd w:val="clear" w:color="auto" w:fill="auto"/>
            <w:noWrap/>
            <w:vAlign w:val="bottom"/>
            <w:hideMark/>
          </w:tcPr>
          <w:p w14:paraId="642613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3C9D5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0E337249" w14:textId="77777777" w:rsidTr="00B85FFD">
        <w:trPr>
          <w:trHeight w:val="290"/>
        </w:trPr>
        <w:tc>
          <w:tcPr>
            <w:tcW w:w="1985" w:type="dxa"/>
            <w:tcBorders>
              <w:top w:val="nil"/>
              <w:left w:val="nil"/>
              <w:bottom w:val="nil"/>
              <w:right w:val="nil"/>
            </w:tcBorders>
            <w:shd w:val="clear" w:color="D9D9D9" w:fill="D9D9D9"/>
            <w:noWrap/>
            <w:vAlign w:val="bottom"/>
            <w:hideMark/>
          </w:tcPr>
          <w:p w14:paraId="6A69D3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8E999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 arendsii ´Babyface´</w:t>
            </w:r>
          </w:p>
        </w:tc>
        <w:tc>
          <w:tcPr>
            <w:tcW w:w="603" w:type="dxa"/>
            <w:tcBorders>
              <w:top w:val="nil"/>
              <w:left w:val="nil"/>
              <w:bottom w:val="nil"/>
              <w:right w:val="nil"/>
            </w:tcBorders>
            <w:shd w:val="clear" w:color="D9D9D9" w:fill="D9D9D9"/>
            <w:noWrap/>
            <w:vAlign w:val="bottom"/>
            <w:hideMark/>
          </w:tcPr>
          <w:p w14:paraId="34BAD8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F0F6F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8B38E35" w14:textId="77777777" w:rsidTr="00B85FFD">
        <w:trPr>
          <w:trHeight w:val="290"/>
        </w:trPr>
        <w:tc>
          <w:tcPr>
            <w:tcW w:w="1985" w:type="dxa"/>
            <w:tcBorders>
              <w:top w:val="nil"/>
              <w:left w:val="nil"/>
              <w:bottom w:val="nil"/>
              <w:right w:val="nil"/>
            </w:tcBorders>
            <w:shd w:val="clear" w:color="auto" w:fill="auto"/>
            <w:noWrap/>
            <w:vAlign w:val="bottom"/>
            <w:hideMark/>
          </w:tcPr>
          <w:p w14:paraId="66B416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5CBB2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 arendsii ´Hesperis´ (DS)</w:t>
            </w:r>
          </w:p>
        </w:tc>
        <w:tc>
          <w:tcPr>
            <w:tcW w:w="603" w:type="dxa"/>
            <w:tcBorders>
              <w:top w:val="nil"/>
              <w:left w:val="nil"/>
              <w:bottom w:val="nil"/>
              <w:right w:val="nil"/>
            </w:tcBorders>
            <w:shd w:val="clear" w:color="auto" w:fill="auto"/>
            <w:noWrap/>
            <w:vAlign w:val="bottom"/>
            <w:hideMark/>
          </w:tcPr>
          <w:p w14:paraId="129820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130D0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56A42F14" w14:textId="77777777" w:rsidTr="00B85FFD">
        <w:trPr>
          <w:trHeight w:val="290"/>
        </w:trPr>
        <w:tc>
          <w:tcPr>
            <w:tcW w:w="1985" w:type="dxa"/>
            <w:tcBorders>
              <w:top w:val="nil"/>
              <w:left w:val="nil"/>
              <w:bottom w:val="nil"/>
              <w:right w:val="nil"/>
            </w:tcBorders>
            <w:shd w:val="clear" w:color="D9D9D9" w:fill="D9D9D9"/>
            <w:noWrap/>
            <w:vAlign w:val="bottom"/>
            <w:hideMark/>
          </w:tcPr>
          <w:p w14:paraId="1B6373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5987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 arendsii ´Utopia´</w:t>
            </w:r>
          </w:p>
        </w:tc>
        <w:tc>
          <w:tcPr>
            <w:tcW w:w="603" w:type="dxa"/>
            <w:tcBorders>
              <w:top w:val="nil"/>
              <w:left w:val="nil"/>
              <w:bottom w:val="nil"/>
              <w:right w:val="nil"/>
            </w:tcBorders>
            <w:shd w:val="clear" w:color="D9D9D9" w:fill="D9D9D9"/>
            <w:noWrap/>
            <w:vAlign w:val="bottom"/>
            <w:hideMark/>
          </w:tcPr>
          <w:p w14:paraId="72ABF5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F4FD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714AA5E3" w14:textId="77777777" w:rsidTr="00B85FFD">
        <w:trPr>
          <w:trHeight w:val="290"/>
        </w:trPr>
        <w:tc>
          <w:tcPr>
            <w:tcW w:w="1985" w:type="dxa"/>
            <w:tcBorders>
              <w:top w:val="nil"/>
              <w:left w:val="nil"/>
              <w:bottom w:val="nil"/>
              <w:right w:val="nil"/>
            </w:tcBorders>
            <w:shd w:val="clear" w:color="auto" w:fill="auto"/>
            <w:noWrap/>
            <w:vAlign w:val="bottom"/>
            <w:hideMark/>
          </w:tcPr>
          <w:p w14:paraId="73AF00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BA9D6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divaricata ´Chattahoochee´</w:t>
            </w:r>
          </w:p>
        </w:tc>
        <w:tc>
          <w:tcPr>
            <w:tcW w:w="603" w:type="dxa"/>
            <w:tcBorders>
              <w:top w:val="nil"/>
              <w:left w:val="nil"/>
              <w:bottom w:val="nil"/>
              <w:right w:val="nil"/>
            </w:tcBorders>
            <w:shd w:val="clear" w:color="auto" w:fill="auto"/>
            <w:noWrap/>
            <w:vAlign w:val="bottom"/>
            <w:hideMark/>
          </w:tcPr>
          <w:p w14:paraId="5D9E21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68116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3C262EAB" w14:textId="77777777" w:rsidTr="00B85FFD">
        <w:trPr>
          <w:trHeight w:val="290"/>
        </w:trPr>
        <w:tc>
          <w:tcPr>
            <w:tcW w:w="1985" w:type="dxa"/>
            <w:tcBorders>
              <w:top w:val="nil"/>
              <w:left w:val="nil"/>
              <w:bottom w:val="nil"/>
              <w:right w:val="nil"/>
            </w:tcBorders>
            <w:shd w:val="clear" w:color="D9D9D9" w:fill="D9D9D9"/>
            <w:noWrap/>
            <w:vAlign w:val="bottom"/>
            <w:hideMark/>
          </w:tcPr>
          <w:p w14:paraId="57CAFC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133C7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divaricata ´May Breeze´</w:t>
            </w:r>
          </w:p>
        </w:tc>
        <w:tc>
          <w:tcPr>
            <w:tcW w:w="603" w:type="dxa"/>
            <w:tcBorders>
              <w:top w:val="nil"/>
              <w:left w:val="nil"/>
              <w:bottom w:val="nil"/>
              <w:right w:val="nil"/>
            </w:tcBorders>
            <w:shd w:val="clear" w:color="D9D9D9" w:fill="D9D9D9"/>
            <w:noWrap/>
            <w:vAlign w:val="bottom"/>
            <w:hideMark/>
          </w:tcPr>
          <w:p w14:paraId="5A84D7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55941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7A9B595" w14:textId="77777777" w:rsidTr="00B85FFD">
        <w:trPr>
          <w:trHeight w:val="290"/>
        </w:trPr>
        <w:tc>
          <w:tcPr>
            <w:tcW w:w="1985" w:type="dxa"/>
            <w:tcBorders>
              <w:top w:val="nil"/>
              <w:left w:val="nil"/>
              <w:bottom w:val="nil"/>
              <w:right w:val="nil"/>
            </w:tcBorders>
            <w:shd w:val="clear" w:color="auto" w:fill="auto"/>
            <w:noWrap/>
            <w:vAlign w:val="bottom"/>
            <w:hideMark/>
          </w:tcPr>
          <w:p w14:paraId="1FD92F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9FAC3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douglasii ´Crackerjack´</w:t>
            </w:r>
          </w:p>
        </w:tc>
        <w:tc>
          <w:tcPr>
            <w:tcW w:w="603" w:type="dxa"/>
            <w:tcBorders>
              <w:top w:val="nil"/>
              <w:left w:val="nil"/>
              <w:bottom w:val="nil"/>
              <w:right w:val="nil"/>
            </w:tcBorders>
            <w:shd w:val="clear" w:color="auto" w:fill="auto"/>
            <w:noWrap/>
            <w:vAlign w:val="bottom"/>
            <w:hideMark/>
          </w:tcPr>
          <w:p w14:paraId="541A83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842D9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5ED86BFD" w14:textId="77777777" w:rsidTr="00B85FFD">
        <w:trPr>
          <w:trHeight w:val="290"/>
        </w:trPr>
        <w:tc>
          <w:tcPr>
            <w:tcW w:w="1985" w:type="dxa"/>
            <w:tcBorders>
              <w:top w:val="nil"/>
              <w:left w:val="nil"/>
              <w:bottom w:val="nil"/>
              <w:right w:val="nil"/>
            </w:tcBorders>
            <w:shd w:val="clear" w:color="D9D9D9" w:fill="D9D9D9"/>
            <w:noWrap/>
            <w:vAlign w:val="bottom"/>
            <w:hideMark/>
          </w:tcPr>
          <w:p w14:paraId="24A7EC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2896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douglasii ´Ochsenblut´</w:t>
            </w:r>
          </w:p>
        </w:tc>
        <w:tc>
          <w:tcPr>
            <w:tcW w:w="603" w:type="dxa"/>
            <w:tcBorders>
              <w:top w:val="nil"/>
              <w:left w:val="nil"/>
              <w:bottom w:val="nil"/>
              <w:right w:val="nil"/>
            </w:tcBorders>
            <w:shd w:val="clear" w:color="D9D9D9" w:fill="D9D9D9"/>
            <w:noWrap/>
            <w:vAlign w:val="bottom"/>
            <w:hideMark/>
          </w:tcPr>
          <w:p w14:paraId="05109F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9B84F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153E814" w14:textId="77777777" w:rsidTr="00B85FFD">
        <w:trPr>
          <w:trHeight w:val="290"/>
        </w:trPr>
        <w:tc>
          <w:tcPr>
            <w:tcW w:w="1985" w:type="dxa"/>
            <w:tcBorders>
              <w:top w:val="nil"/>
              <w:left w:val="nil"/>
              <w:bottom w:val="nil"/>
              <w:right w:val="nil"/>
            </w:tcBorders>
            <w:shd w:val="clear" w:color="auto" w:fill="auto"/>
            <w:noWrap/>
            <w:vAlign w:val="bottom"/>
            <w:hideMark/>
          </w:tcPr>
          <w:p w14:paraId="2FB3B0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B8E19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douglasii ´White Admiral´</w:t>
            </w:r>
          </w:p>
        </w:tc>
        <w:tc>
          <w:tcPr>
            <w:tcW w:w="603" w:type="dxa"/>
            <w:tcBorders>
              <w:top w:val="nil"/>
              <w:left w:val="nil"/>
              <w:bottom w:val="nil"/>
              <w:right w:val="nil"/>
            </w:tcBorders>
            <w:shd w:val="clear" w:color="auto" w:fill="auto"/>
            <w:noWrap/>
            <w:vAlign w:val="bottom"/>
            <w:hideMark/>
          </w:tcPr>
          <w:p w14:paraId="357005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587AF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BAFC6BE" w14:textId="77777777" w:rsidTr="00B85FFD">
        <w:trPr>
          <w:trHeight w:val="290"/>
        </w:trPr>
        <w:tc>
          <w:tcPr>
            <w:tcW w:w="1985" w:type="dxa"/>
            <w:tcBorders>
              <w:top w:val="nil"/>
              <w:left w:val="nil"/>
              <w:bottom w:val="nil"/>
              <w:right w:val="nil"/>
            </w:tcBorders>
            <w:shd w:val="clear" w:color="D9D9D9" w:fill="D9D9D9"/>
            <w:noWrap/>
            <w:vAlign w:val="bottom"/>
            <w:hideMark/>
          </w:tcPr>
          <w:p w14:paraId="6AFB3D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36D89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maculata ´Natascha´ (DS)</w:t>
            </w:r>
          </w:p>
        </w:tc>
        <w:tc>
          <w:tcPr>
            <w:tcW w:w="603" w:type="dxa"/>
            <w:tcBorders>
              <w:top w:val="nil"/>
              <w:left w:val="nil"/>
              <w:bottom w:val="nil"/>
              <w:right w:val="nil"/>
            </w:tcBorders>
            <w:shd w:val="clear" w:color="D9D9D9" w:fill="D9D9D9"/>
            <w:noWrap/>
            <w:vAlign w:val="bottom"/>
            <w:hideMark/>
          </w:tcPr>
          <w:p w14:paraId="5C496A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797F5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38E5303" w14:textId="77777777" w:rsidTr="00B85FFD">
        <w:trPr>
          <w:trHeight w:val="290"/>
        </w:trPr>
        <w:tc>
          <w:tcPr>
            <w:tcW w:w="1985" w:type="dxa"/>
            <w:tcBorders>
              <w:top w:val="nil"/>
              <w:left w:val="nil"/>
              <w:bottom w:val="nil"/>
              <w:right w:val="nil"/>
            </w:tcBorders>
            <w:shd w:val="clear" w:color="auto" w:fill="auto"/>
            <w:noWrap/>
            <w:vAlign w:val="bottom"/>
            <w:hideMark/>
          </w:tcPr>
          <w:p w14:paraId="516846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87605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maculata ´Rosalinde´ (DS)</w:t>
            </w:r>
          </w:p>
        </w:tc>
        <w:tc>
          <w:tcPr>
            <w:tcW w:w="603" w:type="dxa"/>
            <w:tcBorders>
              <w:top w:val="nil"/>
              <w:left w:val="nil"/>
              <w:bottom w:val="nil"/>
              <w:right w:val="nil"/>
            </w:tcBorders>
            <w:shd w:val="clear" w:color="auto" w:fill="auto"/>
            <w:noWrap/>
            <w:vAlign w:val="bottom"/>
            <w:hideMark/>
          </w:tcPr>
          <w:p w14:paraId="52BD24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2F88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153EB18" w14:textId="77777777" w:rsidTr="00B85FFD">
        <w:trPr>
          <w:trHeight w:val="290"/>
        </w:trPr>
        <w:tc>
          <w:tcPr>
            <w:tcW w:w="1985" w:type="dxa"/>
            <w:tcBorders>
              <w:top w:val="nil"/>
              <w:left w:val="nil"/>
              <w:bottom w:val="nil"/>
              <w:right w:val="nil"/>
            </w:tcBorders>
            <w:shd w:val="clear" w:color="D9D9D9" w:fill="D9D9D9"/>
            <w:noWrap/>
            <w:vAlign w:val="bottom"/>
            <w:hideMark/>
          </w:tcPr>
          <w:p w14:paraId="661379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416BA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´Blue Paradise´ (DS)</w:t>
            </w:r>
          </w:p>
        </w:tc>
        <w:tc>
          <w:tcPr>
            <w:tcW w:w="603" w:type="dxa"/>
            <w:tcBorders>
              <w:top w:val="nil"/>
              <w:left w:val="nil"/>
              <w:bottom w:val="nil"/>
              <w:right w:val="nil"/>
            </w:tcBorders>
            <w:shd w:val="clear" w:color="D9D9D9" w:fill="D9D9D9"/>
            <w:noWrap/>
            <w:vAlign w:val="bottom"/>
            <w:hideMark/>
          </w:tcPr>
          <w:p w14:paraId="46F769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C8FBD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048F9038" w14:textId="77777777" w:rsidTr="00B85FFD">
        <w:trPr>
          <w:trHeight w:val="290"/>
        </w:trPr>
        <w:tc>
          <w:tcPr>
            <w:tcW w:w="1985" w:type="dxa"/>
            <w:tcBorders>
              <w:top w:val="nil"/>
              <w:left w:val="nil"/>
              <w:bottom w:val="nil"/>
              <w:right w:val="nil"/>
            </w:tcBorders>
            <w:shd w:val="clear" w:color="auto" w:fill="auto"/>
            <w:noWrap/>
            <w:vAlign w:val="bottom"/>
            <w:hideMark/>
          </w:tcPr>
          <w:p w14:paraId="1B6ED5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613C4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´Bright Eyes´ (DS)</w:t>
            </w:r>
          </w:p>
        </w:tc>
        <w:tc>
          <w:tcPr>
            <w:tcW w:w="603" w:type="dxa"/>
            <w:tcBorders>
              <w:top w:val="nil"/>
              <w:left w:val="nil"/>
              <w:bottom w:val="nil"/>
              <w:right w:val="nil"/>
            </w:tcBorders>
            <w:shd w:val="clear" w:color="auto" w:fill="auto"/>
            <w:noWrap/>
            <w:vAlign w:val="bottom"/>
            <w:hideMark/>
          </w:tcPr>
          <w:p w14:paraId="3F7910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28287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26B4AF8D" w14:textId="77777777" w:rsidTr="00B85FFD">
        <w:trPr>
          <w:trHeight w:val="290"/>
        </w:trPr>
        <w:tc>
          <w:tcPr>
            <w:tcW w:w="1985" w:type="dxa"/>
            <w:tcBorders>
              <w:top w:val="nil"/>
              <w:left w:val="nil"/>
              <w:bottom w:val="nil"/>
              <w:right w:val="nil"/>
            </w:tcBorders>
            <w:shd w:val="clear" w:color="D9D9D9" w:fill="D9D9D9"/>
            <w:noWrap/>
            <w:vAlign w:val="bottom"/>
            <w:hideMark/>
          </w:tcPr>
          <w:p w14:paraId="129C65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4FCF8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´David´ (DS)</w:t>
            </w:r>
          </w:p>
        </w:tc>
        <w:tc>
          <w:tcPr>
            <w:tcW w:w="603" w:type="dxa"/>
            <w:tcBorders>
              <w:top w:val="nil"/>
              <w:left w:val="nil"/>
              <w:bottom w:val="nil"/>
              <w:right w:val="nil"/>
            </w:tcBorders>
            <w:shd w:val="clear" w:color="D9D9D9" w:fill="D9D9D9"/>
            <w:noWrap/>
            <w:vAlign w:val="bottom"/>
            <w:hideMark/>
          </w:tcPr>
          <w:p w14:paraId="47CF59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8AD2D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9F5C960" w14:textId="77777777" w:rsidTr="00B85FFD">
        <w:trPr>
          <w:trHeight w:val="290"/>
        </w:trPr>
        <w:tc>
          <w:tcPr>
            <w:tcW w:w="1985" w:type="dxa"/>
            <w:tcBorders>
              <w:top w:val="nil"/>
              <w:left w:val="nil"/>
              <w:bottom w:val="nil"/>
              <w:right w:val="nil"/>
            </w:tcBorders>
            <w:shd w:val="clear" w:color="auto" w:fill="auto"/>
            <w:noWrap/>
            <w:vAlign w:val="bottom"/>
            <w:hideMark/>
          </w:tcPr>
          <w:p w14:paraId="7CBF7E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97527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´Düsterlohe´ (syn. ´Nicky´) (DS)</w:t>
            </w:r>
          </w:p>
        </w:tc>
        <w:tc>
          <w:tcPr>
            <w:tcW w:w="603" w:type="dxa"/>
            <w:tcBorders>
              <w:top w:val="nil"/>
              <w:left w:val="nil"/>
              <w:bottom w:val="nil"/>
              <w:right w:val="nil"/>
            </w:tcBorders>
            <w:shd w:val="clear" w:color="auto" w:fill="auto"/>
            <w:noWrap/>
            <w:vAlign w:val="bottom"/>
            <w:hideMark/>
          </w:tcPr>
          <w:p w14:paraId="7E7D59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9E038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500D6045" w14:textId="77777777" w:rsidTr="00B85FFD">
        <w:trPr>
          <w:trHeight w:val="290"/>
        </w:trPr>
        <w:tc>
          <w:tcPr>
            <w:tcW w:w="1985" w:type="dxa"/>
            <w:tcBorders>
              <w:top w:val="nil"/>
              <w:left w:val="nil"/>
              <w:bottom w:val="nil"/>
              <w:right w:val="nil"/>
            </w:tcBorders>
            <w:shd w:val="clear" w:color="D9D9D9" w:fill="D9D9D9"/>
            <w:noWrap/>
            <w:vAlign w:val="bottom"/>
            <w:hideMark/>
          </w:tcPr>
          <w:p w14:paraId="053B2E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A721C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´Europa´ (DS)</w:t>
            </w:r>
          </w:p>
        </w:tc>
        <w:tc>
          <w:tcPr>
            <w:tcW w:w="603" w:type="dxa"/>
            <w:tcBorders>
              <w:top w:val="nil"/>
              <w:left w:val="nil"/>
              <w:bottom w:val="nil"/>
              <w:right w:val="nil"/>
            </w:tcBorders>
            <w:shd w:val="clear" w:color="D9D9D9" w:fill="D9D9D9"/>
            <w:noWrap/>
            <w:vAlign w:val="bottom"/>
            <w:hideMark/>
          </w:tcPr>
          <w:p w14:paraId="16B7F2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9E4F8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4686CCDA" w14:textId="77777777" w:rsidTr="00B85FFD">
        <w:trPr>
          <w:trHeight w:val="290"/>
        </w:trPr>
        <w:tc>
          <w:tcPr>
            <w:tcW w:w="1985" w:type="dxa"/>
            <w:tcBorders>
              <w:top w:val="nil"/>
              <w:left w:val="nil"/>
              <w:bottom w:val="nil"/>
              <w:right w:val="nil"/>
            </w:tcBorders>
            <w:shd w:val="clear" w:color="auto" w:fill="auto"/>
            <w:noWrap/>
            <w:vAlign w:val="bottom"/>
            <w:hideMark/>
          </w:tcPr>
          <w:p w14:paraId="2C3304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3F3B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´Franz Schubert´ (DS)</w:t>
            </w:r>
          </w:p>
        </w:tc>
        <w:tc>
          <w:tcPr>
            <w:tcW w:w="603" w:type="dxa"/>
            <w:tcBorders>
              <w:top w:val="nil"/>
              <w:left w:val="nil"/>
              <w:bottom w:val="nil"/>
              <w:right w:val="nil"/>
            </w:tcBorders>
            <w:shd w:val="clear" w:color="auto" w:fill="auto"/>
            <w:noWrap/>
            <w:vAlign w:val="bottom"/>
            <w:hideMark/>
          </w:tcPr>
          <w:p w14:paraId="60D771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41DCE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488BF09" w14:textId="77777777" w:rsidTr="00B85FFD">
        <w:trPr>
          <w:trHeight w:val="290"/>
        </w:trPr>
        <w:tc>
          <w:tcPr>
            <w:tcW w:w="1985" w:type="dxa"/>
            <w:tcBorders>
              <w:top w:val="nil"/>
              <w:left w:val="nil"/>
              <w:bottom w:val="nil"/>
              <w:right w:val="nil"/>
            </w:tcBorders>
            <w:shd w:val="clear" w:color="D9D9D9" w:fill="D9D9D9"/>
            <w:noWrap/>
            <w:vAlign w:val="bottom"/>
            <w:hideMark/>
          </w:tcPr>
          <w:p w14:paraId="3C6D99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39F95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´Miss Pepper´ (DS)</w:t>
            </w:r>
          </w:p>
        </w:tc>
        <w:tc>
          <w:tcPr>
            <w:tcW w:w="603" w:type="dxa"/>
            <w:tcBorders>
              <w:top w:val="nil"/>
              <w:left w:val="nil"/>
              <w:bottom w:val="nil"/>
              <w:right w:val="nil"/>
            </w:tcBorders>
            <w:shd w:val="clear" w:color="D9D9D9" w:fill="D9D9D9"/>
            <w:noWrap/>
            <w:vAlign w:val="bottom"/>
            <w:hideMark/>
          </w:tcPr>
          <w:p w14:paraId="2C2E07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CD723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6986BCC1" w14:textId="77777777" w:rsidTr="00B85FFD">
        <w:trPr>
          <w:trHeight w:val="290"/>
        </w:trPr>
        <w:tc>
          <w:tcPr>
            <w:tcW w:w="1985" w:type="dxa"/>
            <w:tcBorders>
              <w:top w:val="nil"/>
              <w:left w:val="nil"/>
              <w:bottom w:val="nil"/>
              <w:right w:val="nil"/>
            </w:tcBorders>
            <w:shd w:val="clear" w:color="auto" w:fill="auto"/>
            <w:noWrap/>
            <w:vAlign w:val="bottom"/>
            <w:hideMark/>
          </w:tcPr>
          <w:p w14:paraId="6D15BA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5B2C2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´Mount Fuji´ (DS)</w:t>
            </w:r>
          </w:p>
        </w:tc>
        <w:tc>
          <w:tcPr>
            <w:tcW w:w="603" w:type="dxa"/>
            <w:tcBorders>
              <w:top w:val="nil"/>
              <w:left w:val="nil"/>
              <w:bottom w:val="nil"/>
              <w:right w:val="nil"/>
            </w:tcBorders>
            <w:shd w:val="clear" w:color="auto" w:fill="auto"/>
            <w:noWrap/>
            <w:vAlign w:val="bottom"/>
            <w:hideMark/>
          </w:tcPr>
          <w:p w14:paraId="65D197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4A2ED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029E5441" w14:textId="77777777" w:rsidTr="00B85FFD">
        <w:trPr>
          <w:trHeight w:val="290"/>
        </w:trPr>
        <w:tc>
          <w:tcPr>
            <w:tcW w:w="1985" w:type="dxa"/>
            <w:tcBorders>
              <w:top w:val="nil"/>
              <w:left w:val="nil"/>
              <w:bottom w:val="nil"/>
              <w:right w:val="nil"/>
            </w:tcBorders>
            <w:shd w:val="clear" w:color="D9D9D9" w:fill="D9D9D9"/>
            <w:noWrap/>
            <w:vAlign w:val="bottom"/>
            <w:hideMark/>
          </w:tcPr>
          <w:p w14:paraId="71041D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5E0BB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´Robert Poore´</w:t>
            </w:r>
          </w:p>
        </w:tc>
        <w:tc>
          <w:tcPr>
            <w:tcW w:w="603" w:type="dxa"/>
            <w:tcBorders>
              <w:top w:val="nil"/>
              <w:left w:val="nil"/>
              <w:bottom w:val="nil"/>
              <w:right w:val="nil"/>
            </w:tcBorders>
            <w:shd w:val="clear" w:color="D9D9D9" w:fill="D9D9D9"/>
            <w:noWrap/>
            <w:vAlign w:val="bottom"/>
            <w:hideMark/>
          </w:tcPr>
          <w:p w14:paraId="5995D5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41B33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197AC490" w14:textId="77777777" w:rsidTr="00B85FFD">
        <w:trPr>
          <w:trHeight w:val="290"/>
        </w:trPr>
        <w:tc>
          <w:tcPr>
            <w:tcW w:w="1985" w:type="dxa"/>
            <w:tcBorders>
              <w:top w:val="nil"/>
              <w:left w:val="nil"/>
              <w:bottom w:val="nil"/>
              <w:right w:val="nil"/>
            </w:tcBorders>
            <w:shd w:val="clear" w:color="auto" w:fill="auto"/>
            <w:noWrap/>
            <w:vAlign w:val="bottom"/>
            <w:hideMark/>
          </w:tcPr>
          <w:p w14:paraId="0F12F7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5BBA0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´Starfire´ (DS)</w:t>
            </w:r>
          </w:p>
        </w:tc>
        <w:tc>
          <w:tcPr>
            <w:tcW w:w="603" w:type="dxa"/>
            <w:tcBorders>
              <w:top w:val="nil"/>
              <w:left w:val="nil"/>
              <w:bottom w:val="nil"/>
              <w:right w:val="nil"/>
            </w:tcBorders>
            <w:shd w:val="clear" w:color="auto" w:fill="auto"/>
            <w:noWrap/>
            <w:vAlign w:val="bottom"/>
            <w:hideMark/>
          </w:tcPr>
          <w:p w14:paraId="69FF5B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4750C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76B395E3" w14:textId="77777777" w:rsidTr="00B85FFD">
        <w:trPr>
          <w:trHeight w:val="290"/>
        </w:trPr>
        <w:tc>
          <w:tcPr>
            <w:tcW w:w="1985" w:type="dxa"/>
            <w:tcBorders>
              <w:top w:val="nil"/>
              <w:left w:val="nil"/>
              <w:bottom w:val="nil"/>
              <w:right w:val="nil"/>
            </w:tcBorders>
            <w:shd w:val="clear" w:color="D9D9D9" w:fill="D9D9D9"/>
            <w:noWrap/>
            <w:vAlign w:val="bottom"/>
            <w:hideMark/>
          </w:tcPr>
          <w:p w14:paraId="15D399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1A4B3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´Sweet Summer Ocean´ PBR</w:t>
            </w:r>
          </w:p>
        </w:tc>
        <w:tc>
          <w:tcPr>
            <w:tcW w:w="603" w:type="dxa"/>
            <w:tcBorders>
              <w:top w:val="nil"/>
              <w:left w:val="nil"/>
              <w:bottom w:val="nil"/>
              <w:right w:val="nil"/>
            </w:tcBorders>
            <w:shd w:val="clear" w:color="D9D9D9" w:fill="D9D9D9"/>
            <w:noWrap/>
            <w:vAlign w:val="bottom"/>
            <w:hideMark/>
          </w:tcPr>
          <w:p w14:paraId="56869B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510F5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3115465" w14:textId="77777777" w:rsidTr="00B85FFD">
        <w:trPr>
          <w:trHeight w:val="290"/>
        </w:trPr>
        <w:tc>
          <w:tcPr>
            <w:tcW w:w="1985" w:type="dxa"/>
            <w:tcBorders>
              <w:top w:val="nil"/>
              <w:left w:val="nil"/>
              <w:bottom w:val="nil"/>
              <w:right w:val="nil"/>
            </w:tcBorders>
            <w:shd w:val="clear" w:color="auto" w:fill="auto"/>
            <w:noWrap/>
            <w:vAlign w:val="bottom"/>
            <w:hideMark/>
          </w:tcPr>
          <w:p w14:paraId="628A17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B1BB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´Uspech´ (syn. ´Laura´) (DS)</w:t>
            </w:r>
          </w:p>
        </w:tc>
        <w:tc>
          <w:tcPr>
            <w:tcW w:w="603" w:type="dxa"/>
            <w:tcBorders>
              <w:top w:val="nil"/>
              <w:left w:val="nil"/>
              <w:bottom w:val="nil"/>
              <w:right w:val="nil"/>
            </w:tcBorders>
            <w:shd w:val="clear" w:color="auto" w:fill="auto"/>
            <w:noWrap/>
            <w:vAlign w:val="bottom"/>
            <w:hideMark/>
          </w:tcPr>
          <w:p w14:paraId="4B70A7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BE173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3EC464A4" w14:textId="77777777" w:rsidTr="00B85FFD">
        <w:trPr>
          <w:trHeight w:val="290"/>
        </w:trPr>
        <w:tc>
          <w:tcPr>
            <w:tcW w:w="1985" w:type="dxa"/>
            <w:tcBorders>
              <w:top w:val="nil"/>
              <w:left w:val="nil"/>
              <w:bottom w:val="nil"/>
              <w:right w:val="nil"/>
            </w:tcBorders>
            <w:shd w:val="clear" w:color="D9D9D9" w:fill="D9D9D9"/>
            <w:noWrap/>
            <w:vAlign w:val="bottom"/>
            <w:hideMark/>
          </w:tcPr>
          <w:p w14:paraId="5ADF97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EC24B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paniculata ´Wilhelm Kesselring´ (DS)</w:t>
            </w:r>
          </w:p>
        </w:tc>
        <w:tc>
          <w:tcPr>
            <w:tcW w:w="603" w:type="dxa"/>
            <w:tcBorders>
              <w:top w:val="nil"/>
              <w:left w:val="nil"/>
              <w:bottom w:val="nil"/>
              <w:right w:val="nil"/>
            </w:tcBorders>
            <w:shd w:val="clear" w:color="D9D9D9" w:fill="D9D9D9"/>
            <w:noWrap/>
            <w:vAlign w:val="bottom"/>
            <w:hideMark/>
          </w:tcPr>
          <w:p w14:paraId="0ED772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A44DC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58C41813" w14:textId="77777777" w:rsidTr="00B85FFD">
        <w:trPr>
          <w:trHeight w:val="290"/>
        </w:trPr>
        <w:tc>
          <w:tcPr>
            <w:tcW w:w="1985" w:type="dxa"/>
            <w:tcBorders>
              <w:top w:val="nil"/>
              <w:left w:val="nil"/>
              <w:bottom w:val="nil"/>
              <w:right w:val="nil"/>
            </w:tcBorders>
            <w:shd w:val="clear" w:color="auto" w:fill="auto"/>
            <w:noWrap/>
            <w:vAlign w:val="bottom"/>
            <w:hideMark/>
          </w:tcPr>
          <w:p w14:paraId="0F55CC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98DA4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´Amazing Grace´</w:t>
            </w:r>
          </w:p>
        </w:tc>
        <w:tc>
          <w:tcPr>
            <w:tcW w:w="603" w:type="dxa"/>
            <w:tcBorders>
              <w:top w:val="nil"/>
              <w:left w:val="nil"/>
              <w:bottom w:val="nil"/>
              <w:right w:val="nil"/>
            </w:tcBorders>
            <w:shd w:val="clear" w:color="auto" w:fill="auto"/>
            <w:noWrap/>
            <w:vAlign w:val="bottom"/>
            <w:hideMark/>
          </w:tcPr>
          <w:p w14:paraId="79F2CC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AC58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0031C4C" w14:textId="77777777" w:rsidTr="00B85FFD">
        <w:trPr>
          <w:trHeight w:val="290"/>
        </w:trPr>
        <w:tc>
          <w:tcPr>
            <w:tcW w:w="1985" w:type="dxa"/>
            <w:tcBorders>
              <w:top w:val="nil"/>
              <w:left w:val="nil"/>
              <w:bottom w:val="nil"/>
              <w:right w:val="nil"/>
            </w:tcBorders>
            <w:shd w:val="clear" w:color="D9D9D9" w:fill="D9D9D9"/>
            <w:noWrap/>
            <w:vAlign w:val="bottom"/>
            <w:hideMark/>
          </w:tcPr>
          <w:p w14:paraId="75DC81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5625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´Drummond Pink´</w:t>
            </w:r>
          </w:p>
        </w:tc>
        <w:tc>
          <w:tcPr>
            <w:tcW w:w="603" w:type="dxa"/>
            <w:tcBorders>
              <w:top w:val="nil"/>
              <w:left w:val="nil"/>
              <w:bottom w:val="nil"/>
              <w:right w:val="nil"/>
            </w:tcBorders>
            <w:shd w:val="clear" w:color="D9D9D9" w:fill="D9D9D9"/>
            <w:noWrap/>
            <w:vAlign w:val="bottom"/>
            <w:hideMark/>
          </w:tcPr>
          <w:p w14:paraId="2EF8B9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6ED7D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BF19416" w14:textId="77777777" w:rsidTr="00B85FFD">
        <w:trPr>
          <w:trHeight w:val="290"/>
        </w:trPr>
        <w:tc>
          <w:tcPr>
            <w:tcW w:w="1985" w:type="dxa"/>
            <w:tcBorders>
              <w:top w:val="nil"/>
              <w:left w:val="nil"/>
              <w:bottom w:val="nil"/>
              <w:right w:val="nil"/>
            </w:tcBorders>
            <w:shd w:val="clear" w:color="auto" w:fill="auto"/>
            <w:noWrap/>
            <w:vAlign w:val="bottom"/>
            <w:hideMark/>
          </w:tcPr>
          <w:p w14:paraId="026157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6B5CB1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´Emerald Cushion Blue´</w:t>
            </w:r>
          </w:p>
        </w:tc>
        <w:tc>
          <w:tcPr>
            <w:tcW w:w="603" w:type="dxa"/>
            <w:tcBorders>
              <w:top w:val="nil"/>
              <w:left w:val="nil"/>
              <w:bottom w:val="nil"/>
              <w:right w:val="nil"/>
            </w:tcBorders>
            <w:shd w:val="clear" w:color="auto" w:fill="auto"/>
            <w:noWrap/>
            <w:vAlign w:val="bottom"/>
            <w:hideMark/>
          </w:tcPr>
          <w:p w14:paraId="5E20BB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8CF18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F5D05CF" w14:textId="77777777" w:rsidTr="00B85FFD">
        <w:trPr>
          <w:trHeight w:val="290"/>
        </w:trPr>
        <w:tc>
          <w:tcPr>
            <w:tcW w:w="1985" w:type="dxa"/>
            <w:tcBorders>
              <w:top w:val="nil"/>
              <w:left w:val="nil"/>
              <w:bottom w:val="nil"/>
              <w:right w:val="nil"/>
            </w:tcBorders>
            <w:shd w:val="clear" w:color="D9D9D9" w:fill="D9D9D9"/>
            <w:noWrap/>
            <w:vAlign w:val="bottom"/>
            <w:hideMark/>
          </w:tcPr>
          <w:p w14:paraId="6DCAEC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CE0DD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´Maischnee´</w:t>
            </w:r>
          </w:p>
        </w:tc>
        <w:tc>
          <w:tcPr>
            <w:tcW w:w="603" w:type="dxa"/>
            <w:tcBorders>
              <w:top w:val="nil"/>
              <w:left w:val="nil"/>
              <w:bottom w:val="nil"/>
              <w:right w:val="nil"/>
            </w:tcBorders>
            <w:shd w:val="clear" w:color="D9D9D9" w:fill="D9D9D9"/>
            <w:noWrap/>
            <w:vAlign w:val="bottom"/>
            <w:hideMark/>
          </w:tcPr>
          <w:p w14:paraId="799A4A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F223B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FC49A74" w14:textId="77777777" w:rsidTr="00B85FFD">
        <w:trPr>
          <w:trHeight w:val="290"/>
        </w:trPr>
        <w:tc>
          <w:tcPr>
            <w:tcW w:w="1985" w:type="dxa"/>
            <w:tcBorders>
              <w:top w:val="nil"/>
              <w:left w:val="nil"/>
              <w:bottom w:val="nil"/>
              <w:right w:val="nil"/>
            </w:tcBorders>
            <w:shd w:val="clear" w:color="auto" w:fill="auto"/>
            <w:noWrap/>
            <w:vAlign w:val="bottom"/>
            <w:hideMark/>
          </w:tcPr>
          <w:p w14:paraId="3EB4A3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30376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´McDaniel´s Cushion´</w:t>
            </w:r>
          </w:p>
        </w:tc>
        <w:tc>
          <w:tcPr>
            <w:tcW w:w="603" w:type="dxa"/>
            <w:tcBorders>
              <w:top w:val="nil"/>
              <w:left w:val="nil"/>
              <w:bottom w:val="nil"/>
              <w:right w:val="nil"/>
            </w:tcBorders>
            <w:shd w:val="clear" w:color="auto" w:fill="auto"/>
            <w:noWrap/>
            <w:vAlign w:val="bottom"/>
            <w:hideMark/>
          </w:tcPr>
          <w:p w14:paraId="26D78E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67C0B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22,00 Kč </w:t>
            </w:r>
          </w:p>
        </w:tc>
      </w:tr>
      <w:tr w:rsidR="00B85FFD" w:rsidRPr="00B85FFD" w14:paraId="5990A104" w14:textId="77777777" w:rsidTr="00B85FFD">
        <w:trPr>
          <w:trHeight w:val="290"/>
        </w:trPr>
        <w:tc>
          <w:tcPr>
            <w:tcW w:w="1985" w:type="dxa"/>
            <w:tcBorders>
              <w:top w:val="nil"/>
              <w:left w:val="nil"/>
              <w:bottom w:val="nil"/>
              <w:right w:val="nil"/>
            </w:tcBorders>
            <w:shd w:val="clear" w:color="D9D9D9" w:fill="D9D9D9"/>
            <w:noWrap/>
            <w:vAlign w:val="bottom"/>
            <w:hideMark/>
          </w:tcPr>
          <w:p w14:paraId="446632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FA580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´Purple Beauty´</w:t>
            </w:r>
          </w:p>
        </w:tc>
        <w:tc>
          <w:tcPr>
            <w:tcW w:w="603" w:type="dxa"/>
            <w:tcBorders>
              <w:top w:val="nil"/>
              <w:left w:val="nil"/>
              <w:bottom w:val="nil"/>
              <w:right w:val="nil"/>
            </w:tcBorders>
            <w:shd w:val="clear" w:color="D9D9D9" w:fill="D9D9D9"/>
            <w:noWrap/>
            <w:vAlign w:val="bottom"/>
            <w:hideMark/>
          </w:tcPr>
          <w:p w14:paraId="2B39F3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94365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82523CF" w14:textId="77777777" w:rsidTr="00B85FFD">
        <w:trPr>
          <w:trHeight w:val="290"/>
        </w:trPr>
        <w:tc>
          <w:tcPr>
            <w:tcW w:w="1985" w:type="dxa"/>
            <w:tcBorders>
              <w:top w:val="nil"/>
              <w:left w:val="nil"/>
              <w:bottom w:val="nil"/>
              <w:right w:val="nil"/>
            </w:tcBorders>
            <w:shd w:val="clear" w:color="auto" w:fill="auto"/>
            <w:noWrap/>
            <w:vAlign w:val="bottom"/>
            <w:hideMark/>
          </w:tcPr>
          <w:p w14:paraId="1C7E02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943FE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´Ronsdorfer Schöne´</w:t>
            </w:r>
          </w:p>
        </w:tc>
        <w:tc>
          <w:tcPr>
            <w:tcW w:w="603" w:type="dxa"/>
            <w:tcBorders>
              <w:top w:val="nil"/>
              <w:left w:val="nil"/>
              <w:bottom w:val="nil"/>
              <w:right w:val="nil"/>
            </w:tcBorders>
            <w:shd w:val="clear" w:color="auto" w:fill="auto"/>
            <w:noWrap/>
            <w:vAlign w:val="bottom"/>
            <w:hideMark/>
          </w:tcPr>
          <w:p w14:paraId="308F95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F6887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D8C13AC" w14:textId="77777777" w:rsidTr="00B85FFD">
        <w:trPr>
          <w:trHeight w:val="290"/>
        </w:trPr>
        <w:tc>
          <w:tcPr>
            <w:tcW w:w="1985" w:type="dxa"/>
            <w:tcBorders>
              <w:top w:val="nil"/>
              <w:left w:val="nil"/>
              <w:bottom w:val="nil"/>
              <w:right w:val="nil"/>
            </w:tcBorders>
            <w:shd w:val="clear" w:color="D9D9D9" w:fill="D9D9D9"/>
            <w:noWrap/>
            <w:vAlign w:val="bottom"/>
            <w:hideMark/>
          </w:tcPr>
          <w:p w14:paraId="03DB92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98256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´Scarlet Flame´</w:t>
            </w:r>
          </w:p>
        </w:tc>
        <w:tc>
          <w:tcPr>
            <w:tcW w:w="603" w:type="dxa"/>
            <w:tcBorders>
              <w:top w:val="nil"/>
              <w:left w:val="nil"/>
              <w:bottom w:val="nil"/>
              <w:right w:val="nil"/>
            </w:tcBorders>
            <w:shd w:val="clear" w:color="D9D9D9" w:fill="D9D9D9"/>
            <w:noWrap/>
            <w:vAlign w:val="bottom"/>
            <w:hideMark/>
          </w:tcPr>
          <w:p w14:paraId="382B3A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D6CAF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A149EB4" w14:textId="77777777" w:rsidTr="00B85FFD">
        <w:trPr>
          <w:trHeight w:val="290"/>
        </w:trPr>
        <w:tc>
          <w:tcPr>
            <w:tcW w:w="1985" w:type="dxa"/>
            <w:tcBorders>
              <w:top w:val="nil"/>
              <w:left w:val="nil"/>
              <w:bottom w:val="nil"/>
              <w:right w:val="nil"/>
            </w:tcBorders>
            <w:shd w:val="clear" w:color="auto" w:fill="auto"/>
            <w:noWrap/>
            <w:vAlign w:val="bottom"/>
            <w:hideMark/>
          </w:tcPr>
          <w:p w14:paraId="01DB9D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12AA7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Phlox subulata ´Snowflake´</w:t>
            </w:r>
          </w:p>
        </w:tc>
        <w:tc>
          <w:tcPr>
            <w:tcW w:w="603" w:type="dxa"/>
            <w:tcBorders>
              <w:top w:val="nil"/>
              <w:left w:val="nil"/>
              <w:bottom w:val="nil"/>
              <w:right w:val="nil"/>
            </w:tcBorders>
            <w:shd w:val="clear" w:color="auto" w:fill="auto"/>
            <w:noWrap/>
            <w:vAlign w:val="bottom"/>
            <w:hideMark/>
          </w:tcPr>
          <w:p w14:paraId="3C5ABB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FEAB4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580F179B" w14:textId="77777777" w:rsidTr="00B85FFD">
        <w:trPr>
          <w:trHeight w:val="290"/>
        </w:trPr>
        <w:tc>
          <w:tcPr>
            <w:tcW w:w="1985" w:type="dxa"/>
            <w:tcBorders>
              <w:top w:val="nil"/>
              <w:left w:val="nil"/>
              <w:bottom w:val="nil"/>
              <w:right w:val="nil"/>
            </w:tcBorders>
            <w:shd w:val="clear" w:color="D9D9D9" w:fill="D9D9D9"/>
            <w:noWrap/>
            <w:vAlign w:val="bottom"/>
            <w:hideMark/>
          </w:tcPr>
          <w:p w14:paraId="341955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AEE2D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Physostegia virginiana ´Miss Manners´</w:t>
            </w:r>
          </w:p>
        </w:tc>
        <w:tc>
          <w:tcPr>
            <w:tcW w:w="603" w:type="dxa"/>
            <w:tcBorders>
              <w:top w:val="nil"/>
              <w:left w:val="nil"/>
              <w:bottom w:val="nil"/>
              <w:right w:val="nil"/>
            </w:tcBorders>
            <w:shd w:val="clear" w:color="D9D9D9" w:fill="D9D9D9"/>
            <w:noWrap/>
            <w:vAlign w:val="bottom"/>
            <w:hideMark/>
          </w:tcPr>
          <w:p w14:paraId="2E5392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7183D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4807A13D" w14:textId="77777777" w:rsidTr="00B85FFD">
        <w:trPr>
          <w:trHeight w:val="290"/>
        </w:trPr>
        <w:tc>
          <w:tcPr>
            <w:tcW w:w="1985" w:type="dxa"/>
            <w:tcBorders>
              <w:top w:val="nil"/>
              <w:left w:val="nil"/>
              <w:bottom w:val="nil"/>
              <w:right w:val="nil"/>
            </w:tcBorders>
            <w:shd w:val="clear" w:color="auto" w:fill="auto"/>
            <w:noWrap/>
            <w:vAlign w:val="bottom"/>
            <w:hideMark/>
          </w:tcPr>
          <w:p w14:paraId="560989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EAC9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Physostegia virginiana ´Vivid´ (DS)</w:t>
            </w:r>
          </w:p>
        </w:tc>
        <w:tc>
          <w:tcPr>
            <w:tcW w:w="603" w:type="dxa"/>
            <w:tcBorders>
              <w:top w:val="nil"/>
              <w:left w:val="nil"/>
              <w:bottom w:val="nil"/>
              <w:right w:val="nil"/>
            </w:tcBorders>
            <w:shd w:val="clear" w:color="auto" w:fill="auto"/>
            <w:noWrap/>
            <w:vAlign w:val="bottom"/>
            <w:hideMark/>
          </w:tcPr>
          <w:p w14:paraId="38310F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D260E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0E37851A" w14:textId="77777777" w:rsidTr="00B85FFD">
        <w:trPr>
          <w:trHeight w:val="290"/>
        </w:trPr>
        <w:tc>
          <w:tcPr>
            <w:tcW w:w="1985" w:type="dxa"/>
            <w:tcBorders>
              <w:top w:val="nil"/>
              <w:left w:val="nil"/>
              <w:bottom w:val="nil"/>
              <w:right w:val="nil"/>
            </w:tcBorders>
            <w:shd w:val="clear" w:color="D9D9D9" w:fill="D9D9D9"/>
            <w:noWrap/>
            <w:vAlign w:val="bottom"/>
            <w:hideMark/>
          </w:tcPr>
          <w:p w14:paraId="67C17F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3F39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Platycodon grandiflorus ´Fuji White´ (DS)</w:t>
            </w:r>
          </w:p>
        </w:tc>
        <w:tc>
          <w:tcPr>
            <w:tcW w:w="603" w:type="dxa"/>
            <w:tcBorders>
              <w:top w:val="nil"/>
              <w:left w:val="nil"/>
              <w:bottom w:val="nil"/>
              <w:right w:val="nil"/>
            </w:tcBorders>
            <w:shd w:val="clear" w:color="D9D9D9" w:fill="D9D9D9"/>
            <w:noWrap/>
            <w:vAlign w:val="bottom"/>
            <w:hideMark/>
          </w:tcPr>
          <w:p w14:paraId="65811D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556CE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4DE2F8B" w14:textId="77777777" w:rsidTr="00B85FFD">
        <w:trPr>
          <w:trHeight w:val="290"/>
        </w:trPr>
        <w:tc>
          <w:tcPr>
            <w:tcW w:w="1985" w:type="dxa"/>
            <w:tcBorders>
              <w:top w:val="nil"/>
              <w:left w:val="nil"/>
              <w:bottom w:val="nil"/>
              <w:right w:val="nil"/>
            </w:tcBorders>
            <w:shd w:val="clear" w:color="auto" w:fill="auto"/>
            <w:noWrap/>
            <w:vAlign w:val="bottom"/>
            <w:hideMark/>
          </w:tcPr>
          <w:p w14:paraId="02F9FC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5B94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Platycodon grandiflorus ´Hakone Blue´ (DS)</w:t>
            </w:r>
          </w:p>
        </w:tc>
        <w:tc>
          <w:tcPr>
            <w:tcW w:w="603" w:type="dxa"/>
            <w:tcBorders>
              <w:top w:val="nil"/>
              <w:left w:val="nil"/>
              <w:bottom w:val="nil"/>
              <w:right w:val="nil"/>
            </w:tcBorders>
            <w:shd w:val="clear" w:color="auto" w:fill="auto"/>
            <w:noWrap/>
            <w:vAlign w:val="bottom"/>
            <w:hideMark/>
          </w:tcPr>
          <w:p w14:paraId="135171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68D46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9D9FEC9" w14:textId="77777777" w:rsidTr="00B85FFD">
        <w:trPr>
          <w:trHeight w:val="290"/>
        </w:trPr>
        <w:tc>
          <w:tcPr>
            <w:tcW w:w="1985" w:type="dxa"/>
            <w:tcBorders>
              <w:top w:val="nil"/>
              <w:left w:val="nil"/>
              <w:bottom w:val="nil"/>
              <w:right w:val="nil"/>
            </w:tcBorders>
            <w:shd w:val="clear" w:color="D9D9D9" w:fill="D9D9D9"/>
            <w:noWrap/>
            <w:vAlign w:val="bottom"/>
            <w:hideMark/>
          </w:tcPr>
          <w:p w14:paraId="3AD2E4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799B5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Platycodon grandiflorus ´Mariesii´ (DS)</w:t>
            </w:r>
          </w:p>
        </w:tc>
        <w:tc>
          <w:tcPr>
            <w:tcW w:w="603" w:type="dxa"/>
            <w:tcBorders>
              <w:top w:val="nil"/>
              <w:left w:val="nil"/>
              <w:bottom w:val="nil"/>
              <w:right w:val="nil"/>
            </w:tcBorders>
            <w:shd w:val="clear" w:color="D9D9D9" w:fill="D9D9D9"/>
            <w:noWrap/>
            <w:vAlign w:val="bottom"/>
            <w:hideMark/>
          </w:tcPr>
          <w:p w14:paraId="6EC1A9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69FC1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0CF597F" w14:textId="77777777" w:rsidTr="00B85FFD">
        <w:trPr>
          <w:trHeight w:val="290"/>
        </w:trPr>
        <w:tc>
          <w:tcPr>
            <w:tcW w:w="1985" w:type="dxa"/>
            <w:tcBorders>
              <w:top w:val="nil"/>
              <w:left w:val="nil"/>
              <w:bottom w:val="nil"/>
              <w:right w:val="nil"/>
            </w:tcBorders>
            <w:shd w:val="clear" w:color="auto" w:fill="auto"/>
            <w:noWrap/>
            <w:vAlign w:val="bottom"/>
            <w:hideMark/>
          </w:tcPr>
          <w:p w14:paraId="0B1012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29FBC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Polemonium ´Hopleys´</w:t>
            </w:r>
          </w:p>
        </w:tc>
        <w:tc>
          <w:tcPr>
            <w:tcW w:w="603" w:type="dxa"/>
            <w:tcBorders>
              <w:top w:val="nil"/>
              <w:left w:val="nil"/>
              <w:bottom w:val="nil"/>
              <w:right w:val="nil"/>
            </w:tcBorders>
            <w:shd w:val="clear" w:color="auto" w:fill="auto"/>
            <w:noWrap/>
            <w:vAlign w:val="bottom"/>
            <w:hideMark/>
          </w:tcPr>
          <w:p w14:paraId="45070A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A288D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3F97A659" w14:textId="77777777" w:rsidTr="00B85FFD">
        <w:trPr>
          <w:trHeight w:val="290"/>
        </w:trPr>
        <w:tc>
          <w:tcPr>
            <w:tcW w:w="1985" w:type="dxa"/>
            <w:tcBorders>
              <w:top w:val="nil"/>
              <w:left w:val="nil"/>
              <w:bottom w:val="nil"/>
              <w:right w:val="nil"/>
            </w:tcBorders>
            <w:shd w:val="clear" w:color="D9D9D9" w:fill="D9D9D9"/>
            <w:noWrap/>
            <w:vAlign w:val="bottom"/>
            <w:hideMark/>
          </w:tcPr>
          <w:p w14:paraId="6DA933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F27CC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Polemonium ´Hopleys´</w:t>
            </w:r>
          </w:p>
        </w:tc>
        <w:tc>
          <w:tcPr>
            <w:tcW w:w="603" w:type="dxa"/>
            <w:tcBorders>
              <w:top w:val="nil"/>
              <w:left w:val="nil"/>
              <w:bottom w:val="nil"/>
              <w:right w:val="nil"/>
            </w:tcBorders>
            <w:shd w:val="clear" w:color="D9D9D9" w:fill="D9D9D9"/>
            <w:noWrap/>
            <w:vAlign w:val="bottom"/>
            <w:hideMark/>
          </w:tcPr>
          <w:p w14:paraId="04DFD8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A7CC4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A55BF54" w14:textId="77777777" w:rsidTr="00B85FFD">
        <w:trPr>
          <w:trHeight w:val="290"/>
        </w:trPr>
        <w:tc>
          <w:tcPr>
            <w:tcW w:w="1985" w:type="dxa"/>
            <w:tcBorders>
              <w:top w:val="nil"/>
              <w:left w:val="nil"/>
              <w:bottom w:val="nil"/>
              <w:right w:val="nil"/>
            </w:tcBorders>
            <w:shd w:val="clear" w:color="auto" w:fill="auto"/>
            <w:noWrap/>
            <w:vAlign w:val="bottom"/>
            <w:hideMark/>
          </w:tcPr>
          <w:p w14:paraId="37D57A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B816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Polemonium caeruleum (DS)</w:t>
            </w:r>
          </w:p>
        </w:tc>
        <w:tc>
          <w:tcPr>
            <w:tcW w:w="603" w:type="dxa"/>
            <w:tcBorders>
              <w:top w:val="nil"/>
              <w:left w:val="nil"/>
              <w:bottom w:val="nil"/>
              <w:right w:val="nil"/>
            </w:tcBorders>
            <w:shd w:val="clear" w:color="auto" w:fill="auto"/>
            <w:noWrap/>
            <w:vAlign w:val="bottom"/>
            <w:hideMark/>
          </w:tcPr>
          <w:p w14:paraId="184E59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0C9D7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8F22203" w14:textId="77777777" w:rsidTr="00B85FFD">
        <w:trPr>
          <w:trHeight w:val="290"/>
        </w:trPr>
        <w:tc>
          <w:tcPr>
            <w:tcW w:w="1985" w:type="dxa"/>
            <w:tcBorders>
              <w:top w:val="nil"/>
              <w:left w:val="nil"/>
              <w:bottom w:val="nil"/>
              <w:right w:val="nil"/>
            </w:tcBorders>
            <w:shd w:val="clear" w:color="D9D9D9" w:fill="D9D9D9"/>
            <w:noWrap/>
            <w:vAlign w:val="bottom"/>
            <w:hideMark/>
          </w:tcPr>
          <w:p w14:paraId="3699B3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196D2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Polemonium caeruleum f. album (DS)</w:t>
            </w:r>
          </w:p>
        </w:tc>
        <w:tc>
          <w:tcPr>
            <w:tcW w:w="603" w:type="dxa"/>
            <w:tcBorders>
              <w:top w:val="nil"/>
              <w:left w:val="nil"/>
              <w:bottom w:val="nil"/>
              <w:right w:val="nil"/>
            </w:tcBorders>
            <w:shd w:val="clear" w:color="D9D9D9" w:fill="D9D9D9"/>
            <w:noWrap/>
            <w:vAlign w:val="bottom"/>
            <w:hideMark/>
          </w:tcPr>
          <w:p w14:paraId="5204F4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31ADF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4461870" w14:textId="77777777" w:rsidTr="00B85FFD">
        <w:trPr>
          <w:trHeight w:val="290"/>
        </w:trPr>
        <w:tc>
          <w:tcPr>
            <w:tcW w:w="1985" w:type="dxa"/>
            <w:tcBorders>
              <w:top w:val="nil"/>
              <w:left w:val="nil"/>
              <w:bottom w:val="nil"/>
              <w:right w:val="nil"/>
            </w:tcBorders>
            <w:shd w:val="clear" w:color="auto" w:fill="auto"/>
            <w:noWrap/>
            <w:vAlign w:val="bottom"/>
            <w:hideMark/>
          </w:tcPr>
          <w:p w14:paraId="5C0FAF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0CE5B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Polemonium yezoense ´Bressingham Purple´</w:t>
            </w:r>
          </w:p>
        </w:tc>
        <w:tc>
          <w:tcPr>
            <w:tcW w:w="603" w:type="dxa"/>
            <w:tcBorders>
              <w:top w:val="nil"/>
              <w:left w:val="nil"/>
              <w:bottom w:val="nil"/>
              <w:right w:val="nil"/>
            </w:tcBorders>
            <w:shd w:val="clear" w:color="auto" w:fill="auto"/>
            <w:noWrap/>
            <w:vAlign w:val="bottom"/>
            <w:hideMark/>
          </w:tcPr>
          <w:p w14:paraId="678FE5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65775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56,00 Kč </w:t>
            </w:r>
          </w:p>
        </w:tc>
      </w:tr>
      <w:tr w:rsidR="00B85FFD" w:rsidRPr="00B85FFD" w14:paraId="677E8CBE" w14:textId="77777777" w:rsidTr="00B85FFD">
        <w:trPr>
          <w:trHeight w:val="290"/>
        </w:trPr>
        <w:tc>
          <w:tcPr>
            <w:tcW w:w="1985" w:type="dxa"/>
            <w:tcBorders>
              <w:top w:val="nil"/>
              <w:left w:val="nil"/>
              <w:bottom w:val="nil"/>
              <w:right w:val="nil"/>
            </w:tcBorders>
            <w:shd w:val="clear" w:color="D9D9D9" w:fill="D9D9D9"/>
            <w:noWrap/>
            <w:vAlign w:val="bottom"/>
            <w:hideMark/>
          </w:tcPr>
          <w:p w14:paraId="002455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CF407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Polygonatum × hybridum ´Weihenstephan´</w:t>
            </w:r>
          </w:p>
        </w:tc>
        <w:tc>
          <w:tcPr>
            <w:tcW w:w="603" w:type="dxa"/>
            <w:tcBorders>
              <w:top w:val="nil"/>
              <w:left w:val="nil"/>
              <w:bottom w:val="nil"/>
              <w:right w:val="nil"/>
            </w:tcBorders>
            <w:shd w:val="clear" w:color="D9D9D9" w:fill="D9D9D9"/>
            <w:noWrap/>
            <w:vAlign w:val="bottom"/>
            <w:hideMark/>
          </w:tcPr>
          <w:p w14:paraId="08C6FF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534D9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2C8F6D8F" w14:textId="77777777" w:rsidTr="00B85FFD">
        <w:trPr>
          <w:trHeight w:val="290"/>
        </w:trPr>
        <w:tc>
          <w:tcPr>
            <w:tcW w:w="1985" w:type="dxa"/>
            <w:tcBorders>
              <w:top w:val="nil"/>
              <w:left w:val="nil"/>
              <w:bottom w:val="nil"/>
              <w:right w:val="nil"/>
            </w:tcBorders>
            <w:shd w:val="clear" w:color="auto" w:fill="auto"/>
            <w:noWrap/>
            <w:vAlign w:val="bottom"/>
            <w:hideMark/>
          </w:tcPr>
          <w:p w14:paraId="7CEA45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289FE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Polygonatum × hybridum ´Weihenstephan´</w:t>
            </w:r>
          </w:p>
        </w:tc>
        <w:tc>
          <w:tcPr>
            <w:tcW w:w="603" w:type="dxa"/>
            <w:tcBorders>
              <w:top w:val="nil"/>
              <w:left w:val="nil"/>
              <w:bottom w:val="nil"/>
              <w:right w:val="nil"/>
            </w:tcBorders>
            <w:shd w:val="clear" w:color="auto" w:fill="auto"/>
            <w:noWrap/>
            <w:vAlign w:val="bottom"/>
            <w:hideMark/>
          </w:tcPr>
          <w:p w14:paraId="42E6E7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2F5A0C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511ACADC" w14:textId="77777777" w:rsidTr="00B85FFD">
        <w:trPr>
          <w:trHeight w:val="290"/>
        </w:trPr>
        <w:tc>
          <w:tcPr>
            <w:tcW w:w="1985" w:type="dxa"/>
            <w:tcBorders>
              <w:top w:val="nil"/>
              <w:left w:val="nil"/>
              <w:bottom w:val="nil"/>
              <w:right w:val="nil"/>
            </w:tcBorders>
            <w:shd w:val="clear" w:color="D9D9D9" w:fill="D9D9D9"/>
            <w:noWrap/>
            <w:vAlign w:val="bottom"/>
            <w:hideMark/>
          </w:tcPr>
          <w:p w14:paraId="156AC3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BCF0A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Polygonatum × hybridum ´Weihenstephan´</w:t>
            </w:r>
          </w:p>
        </w:tc>
        <w:tc>
          <w:tcPr>
            <w:tcW w:w="603" w:type="dxa"/>
            <w:tcBorders>
              <w:top w:val="nil"/>
              <w:left w:val="nil"/>
              <w:bottom w:val="nil"/>
              <w:right w:val="nil"/>
            </w:tcBorders>
            <w:shd w:val="clear" w:color="D9D9D9" w:fill="D9D9D9"/>
            <w:noWrap/>
            <w:vAlign w:val="bottom"/>
            <w:hideMark/>
          </w:tcPr>
          <w:p w14:paraId="10C4CA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89FAF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88,00 Kč </w:t>
            </w:r>
          </w:p>
        </w:tc>
      </w:tr>
      <w:tr w:rsidR="00B85FFD" w:rsidRPr="00B85FFD" w14:paraId="7ED26763" w14:textId="77777777" w:rsidTr="00B85FFD">
        <w:trPr>
          <w:trHeight w:val="290"/>
        </w:trPr>
        <w:tc>
          <w:tcPr>
            <w:tcW w:w="1985" w:type="dxa"/>
            <w:tcBorders>
              <w:top w:val="nil"/>
              <w:left w:val="nil"/>
              <w:bottom w:val="nil"/>
              <w:right w:val="nil"/>
            </w:tcBorders>
            <w:shd w:val="clear" w:color="auto" w:fill="auto"/>
            <w:noWrap/>
            <w:vAlign w:val="bottom"/>
            <w:hideMark/>
          </w:tcPr>
          <w:p w14:paraId="0BE52B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1D49E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Polygonatum multiflorum</w:t>
            </w:r>
          </w:p>
        </w:tc>
        <w:tc>
          <w:tcPr>
            <w:tcW w:w="603" w:type="dxa"/>
            <w:tcBorders>
              <w:top w:val="nil"/>
              <w:left w:val="nil"/>
              <w:bottom w:val="nil"/>
              <w:right w:val="nil"/>
            </w:tcBorders>
            <w:shd w:val="clear" w:color="auto" w:fill="auto"/>
            <w:noWrap/>
            <w:vAlign w:val="bottom"/>
            <w:hideMark/>
          </w:tcPr>
          <w:p w14:paraId="04E323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8D001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777B61CD" w14:textId="77777777" w:rsidTr="00B85FFD">
        <w:trPr>
          <w:trHeight w:val="290"/>
        </w:trPr>
        <w:tc>
          <w:tcPr>
            <w:tcW w:w="1985" w:type="dxa"/>
            <w:tcBorders>
              <w:top w:val="nil"/>
              <w:left w:val="nil"/>
              <w:bottom w:val="nil"/>
              <w:right w:val="nil"/>
            </w:tcBorders>
            <w:shd w:val="clear" w:color="D9D9D9" w:fill="D9D9D9"/>
            <w:noWrap/>
            <w:vAlign w:val="bottom"/>
            <w:hideMark/>
          </w:tcPr>
          <w:p w14:paraId="68D550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A70C6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Polygonatum multiflorum</w:t>
            </w:r>
          </w:p>
        </w:tc>
        <w:tc>
          <w:tcPr>
            <w:tcW w:w="603" w:type="dxa"/>
            <w:tcBorders>
              <w:top w:val="nil"/>
              <w:left w:val="nil"/>
              <w:bottom w:val="nil"/>
              <w:right w:val="nil"/>
            </w:tcBorders>
            <w:shd w:val="clear" w:color="D9D9D9" w:fill="D9D9D9"/>
            <w:noWrap/>
            <w:vAlign w:val="bottom"/>
            <w:hideMark/>
          </w:tcPr>
          <w:p w14:paraId="337C10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9972B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5C6AA3C1" w14:textId="77777777" w:rsidTr="00B85FFD">
        <w:trPr>
          <w:trHeight w:val="290"/>
        </w:trPr>
        <w:tc>
          <w:tcPr>
            <w:tcW w:w="1985" w:type="dxa"/>
            <w:tcBorders>
              <w:top w:val="nil"/>
              <w:left w:val="nil"/>
              <w:bottom w:val="nil"/>
              <w:right w:val="nil"/>
            </w:tcBorders>
            <w:shd w:val="clear" w:color="auto" w:fill="auto"/>
            <w:noWrap/>
            <w:vAlign w:val="bottom"/>
            <w:hideMark/>
          </w:tcPr>
          <w:p w14:paraId="5363FA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3D8CB7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Polypodium vulgare</w:t>
            </w:r>
          </w:p>
        </w:tc>
        <w:tc>
          <w:tcPr>
            <w:tcW w:w="603" w:type="dxa"/>
            <w:tcBorders>
              <w:top w:val="nil"/>
              <w:left w:val="nil"/>
              <w:bottom w:val="nil"/>
              <w:right w:val="nil"/>
            </w:tcBorders>
            <w:shd w:val="clear" w:color="auto" w:fill="auto"/>
            <w:noWrap/>
            <w:vAlign w:val="bottom"/>
            <w:hideMark/>
          </w:tcPr>
          <w:p w14:paraId="5A6183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A01A6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27BD7EAC" w14:textId="77777777" w:rsidTr="00B85FFD">
        <w:trPr>
          <w:trHeight w:val="290"/>
        </w:trPr>
        <w:tc>
          <w:tcPr>
            <w:tcW w:w="1985" w:type="dxa"/>
            <w:tcBorders>
              <w:top w:val="nil"/>
              <w:left w:val="nil"/>
              <w:bottom w:val="nil"/>
              <w:right w:val="nil"/>
            </w:tcBorders>
            <w:shd w:val="clear" w:color="D9D9D9" w:fill="D9D9D9"/>
            <w:noWrap/>
            <w:vAlign w:val="bottom"/>
            <w:hideMark/>
          </w:tcPr>
          <w:p w14:paraId="021903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D9D9D9" w:fill="D9D9D9"/>
            <w:noWrap/>
            <w:vAlign w:val="bottom"/>
            <w:hideMark/>
          </w:tcPr>
          <w:p w14:paraId="14A9E2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Polystichum setiferum</w:t>
            </w:r>
          </w:p>
        </w:tc>
        <w:tc>
          <w:tcPr>
            <w:tcW w:w="603" w:type="dxa"/>
            <w:tcBorders>
              <w:top w:val="nil"/>
              <w:left w:val="nil"/>
              <w:bottom w:val="nil"/>
              <w:right w:val="nil"/>
            </w:tcBorders>
            <w:shd w:val="clear" w:color="D9D9D9" w:fill="D9D9D9"/>
            <w:noWrap/>
            <w:vAlign w:val="bottom"/>
            <w:hideMark/>
          </w:tcPr>
          <w:p w14:paraId="5473B2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5A075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6EB11FCE" w14:textId="77777777" w:rsidTr="00B85FFD">
        <w:trPr>
          <w:trHeight w:val="290"/>
        </w:trPr>
        <w:tc>
          <w:tcPr>
            <w:tcW w:w="1985" w:type="dxa"/>
            <w:tcBorders>
              <w:top w:val="nil"/>
              <w:left w:val="nil"/>
              <w:bottom w:val="nil"/>
              <w:right w:val="nil"/>
            </w:tcBorders>
            <w:shd w:val="clear" w:color="auto" w:fill="auto"/>
            <w:noWrap/>
            <w:vAlign w:val="bottom"/>
            <w:hideMark/>
          </w:tcPr>
          <w:p w14:paraId="2BB14F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auto" w:fill="auto"/>
            <w:noWrap/>
            <w:vAlign w:val="bottom"/>
            <w:hideMark/>
          </w:tcPr>
          <w:p w14:paraId="4C39F7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Polystichum setiferum ´Herrenhausen´</w:t>
            </w:r>
          </w:p>
        </w:tc>
        <w:tc>
          <w:tcPr>
            <w:tcW w:w="603" w:type="dxa"/>
            <w:tcBorders>
              <w:top w:val="nil"/>
              <w:left w:val="nil"/>
              <w:bottom w:val="nil"/>
              <w:right w:val="nil"/>
            </w:tcBorders>
            <w:shd w:val="clear" w:color="auto" w:fill="auto"/>
            <w:noWrap/>
            <w:vAlign w:val="bottom"/>
            <w:hideMark/>
          </w:tcPr>
          <w:p w14:paraId="66DEC4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B2D94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5976312E" w14:textId="77777777" w:rsidTr="00B85FFD">
        <w:trPr>
          <w:trHeight w:val="290"/>
        </w:trPr>
        <w:tc>
          <w:tcPr>
            <w:tcW w:w="1985" w:type="dxa"/>
            <w:tcBorders>
              <w:top w:val="nil"/>
              <w:left w:val="nil"/>
              <w:bottom w:val="nil"/>
              <w:right w:val="nil"/>
            </w:tcBorders>
            <w:shd w:val="clear" w:color="D9D9D9" w:fill="D9D9D9"/>
            <w:noWrap/>
            <w:vAlign w:val="bottom"/>
            <w:hideMark/>
          </w:tcPr>
          <w:p w14:paraId="1C1E24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Kapradiny</w:t>
            </w:r>
          </w:p>
        </w:tc>
        <w:tc>
          <w:tcPr>
            <w:tcW w:w="4111" w:type="dxa"/>
            <w:tcBorders>
              <w:top w:val="nil"/>
              <w:left w:val="nil"/>
              <w:bottom w:val="nil"/>
              <w:right w:val="nil"/>
            </w:tcBorders>
            <w:shd w:val="clear" w:color="D9D9D9" w:fill="D9D9D9"/>
            <w:noWrap/>
            <w:vAlign w:val="bottom"/>
            <w:hideMark/>
          </w:tcPr>
          <w:p w14:paraId="4B7146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Polystichum setiferum ´Plumosum´</w:t>
            </w:r>
          </w:p>
        </w:tc>
        <w:tc>
          <w:tcPr>
            <w:tcW w:w="603" w:type="dxa"/>
            <w:tcBorders>
              <w:top w:val="nil"/>
              <w:left w:val="nil"/>
              <w:bottom w:val="nil"/>
              <w:right w:val="nil"/>
            </w:tcBorders>
            <w:shd w:val="clear" w:color="D9D9D9" w:fill="D9D9D9"/>
            <w:noWrap/>
            <w:vAlign w:val="bottom"/>
            <w:hideMark/>
          </w:tcPr>
          <w:p w14:paraId="53BAE2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39580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CC283AB" w14:textId="77777777" w:rsidTr="00B85FFD">
        <w:trPr>
          <w:trHeight w:val="290"/>
        </w:trPr>
        <w:tc>
          <w:tcPr>
            <w:tcW w:w="1985" w:type="dxa"/>
            <w:tcBorders>
              <w:top w:val="nil"/>
              <w:left w:val="nil"/>
              <w:bottom w:val="nil"/>
              <w:right w:val="nil"/>
            </w:tcBorders>
            <w:shd w:val="clear" w:color="auto" w:fill="auto"/>
            <w:noWrap/>
            <w:vAlign w:val="bottom"/>
            <w:hideMark/>
          </w:tcPr>
          <w:p w14:paraId="2649A4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24146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´Esta Ann´</w:t>
            </w:r>
          </w:p>
        </w:tc>
        <w:tc>
          <w:tcPr>
            <w:tcW w:w="603" w:type="dxa"/>
            <w:tcBorders>
              <w:top w:val="nil"/>
              <w:left w:val="nil"/>
              <w:bottom w:val="nil"/>
              <w:right w:val="nil"/>
            </w:tcBorders>
            <w:shd w:val="clear" w:color="auto" w:fill="auto"/>
            <w:noWrap/>
            <w:vAlign w:val="bottom"/>
            <w:hideMark/>
          </w:tcPr>
          <w:p w14:paraId="4D3832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0361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6A2CBCA9" w14:textId="77777777" w:rsidTr="00B85FFD">
        <w:trPr>
          <w:trHeight w:val="290"/>
        </w:trPr>
        <w:tc>
          <w:tcPr>
            <w:tcW w:w="1985" w:type="dxa"/>
            <w:tcBorders>
              <w:top w:val="nil"/>
              <w:left w:val="nil"/>
              <w:bottom w:val="nil"/>
              <w:right w:val="nil"/>
            </w:tcBorders>
            <w:shd w:val="clear" w:color="D9D9D9" w:fill="D9D9D9"/>
            <w:noWrap/>
            <w:vAlign w:val="bottom"/>
            <w:hideMark/>
          </w:tcPr>
          <w:p w14:paraId="6D41EC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52DCA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´William Rollison´</w:t>
            </w:r>
          </w:p>
        </w:tc>
        <w:tc>
          <w:tcPr>
            <w:tcW w:w="603" w:type="dxa"/>
            <w:tcBorders>
              <w:top w:val="nil"/>
              <w:left w:val="nil"/>
              <w:bottom w:val="nil"/>
              <w:right w:val="nil"/>
            </w:tcBorders>
            <w:shd w:val="clear" w:color="D9D9D9" w:fill="D9D9D9"/>
            <w:noWrap/>
            <w:vAlign w:val="bottom"/>
            <w:hideMark/>
          </w:tcPr>
          <w:p w14:paraId="18CF48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326FF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7DF069C0" w14:textId="77777777" w:rsidTr="00B85FFD">
        <w:trPr>
          <w:trHeight w:val="290"/>
        </w:trPr>
        <w:tc>
          <w:tcPr>
            <w:tcW w:w="1985" w:type="dxa"/>
            <w:tcBorders>
              <w:top w:val="nil"/>
              <w:left w:val="nil"/>
              <w:bottom w:val="nil"/>
              <w:right w:val="nil"/>
            </w:tcBorders>
            <w:shd w:val="clear" w:color="auto" w:fill="auto"/>
            <w:noWrap/>
            <w:vAlign w:val="bottom"/>
            <w:hideMark/>
          </w:tcPr>
          <w:p w14:paraId="514E8D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D98C1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 tonguei</w:t>
            </w:r>
          </w:p>
        </w:tc>
        <w:tc>
          <w:tcPr>
            <w:tcW w:w="603" w:type="dxa"/>
            <w:tcBorders>
              <w:top w:val="nil"/>
              <w:left w:val="nil"/>
              <w:bottom w:val="nil"/>
              <w:right w:val="nil"/>
            </w:tcBorders>
            <w:shd w:val="clear" w:color="auto" w:fill="auto"/>
            <w:noWrap/>
            <w:vAlign w:val="bottom"/>
            <w:hideMark/>
          </w:tcPr>
          <w:p w14:paraId="784121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5A960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4000064A" w14:textId="77777777" w:rsidTr="00B85FFD">
        <w:trPr>
          <w:trHeight w:val="290"/>
        </w:trPr>
        <w:tc>
          <w:tcPr>
            <w:tcW w:w="1985" w:type="dxa"/>
            <w:tcBorders>
              <w:top w:val="nil"/>
              <w:left w:val="nil"/>
              <w:bottom w:val="nil"/>
              <w:right w:val="nil"/>
            </w:tcBorders>
            <w:shd w:val="clear" w:color="D9D9D9" w:fill="D9D9D9"/>
            <w:noWrap/>
            <w:vAlign w:val="bottom"/>
            <w:hideMark/>
          </w:tcPr>
          <w:p w14:paraId="0B15F5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46A52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atrosanguinea (DS)</w:t>
            </w:r>
          </w:p>
        </w:tc>
        <w:tc>
          <w:tcPr>
            <w:tcW w:w="603" w:type="dxa"/>
            <w:tcBorders>
              <w:top w:val="nil"/>
              <w:left w:val="nil"/>
              <w:bottom w:val="nil"/>
              <w:right w:val="nil"/>
            </w:tcBorders>
            <w:shd w:val="clear" w:color="D9D9D9" w:fill="D9D9D9"/>
            <w:noWrap/>
            <w:vAlign w:val="bottom"/>
            <w:hideMark/>
          </w:tcPr>
          <w:p w14:paraId="5DF74B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31677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3F07445" w14:textId="77777777" w:rsidTr="00B85FFD">
        <w:trPr>
          <w:trHeight w:val="290"/>
        </w:trPr>
        <w:tc>
          <w:tcPr>
            <w:tcW w:w="1985" w:type="dxa"/>
            <w:tcBorders>
              <w:top w:val="nil"/>
              <w:left w:val="nil"/>
              <w:bottom w:val="nil"/>
              <w:right w:val="nil"/>
            </w:tcBorders>
            <w:shd w:val="clear" w:color="auto" w:fill="auto"/>
            <w:noWrap/>
            <w:vAlign w:val="bottom"/>
            <w:hideMark/>
          </w:tcPr>
          <w:p w14:paraId="5BFE0B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0D91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megalantha</w:t>
            </w:r>
          </w:p>
        </w:tc>
        <w:tc>
          <w:tcPr>
            <w:tcW w:w="603" w:type="dxa"/>
            <w:tcBorders>
              <w:top w:val="nil"/>
              <w:left w:val="nil"/>
              <w:bottom w:val="nil"/>
              <w:right w:val="nil"/>
            </w:tcBorders>
            <w:shd w:val="clear" w:color="auto" w:fill="auto"/>
            <w:noWrap/>
            <w:vAlign w:val="bottom"/>
            <w:hideMark/>
          </w:tcPr>
          <w:p w14:paraId="6FA65D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C4F29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D57B34E" w14:textId="77777777" w:rsidTr="00B85FFD">
        <w:trPr>
          <w:trHeight w:val="290"/>
        </w:trPr>
        <w:tc>
          <w:tcPr>
            <w:tcW w:w="1985" w:type="dxa"/>
            <w:tcBorders>
              <w:top w:val="nil"/>
              <w:left w:val="nil"/>
              <w:bottom w:val="nil"/>
              <w:right w:val="nil"/>
            </w:tcBorders>
            <w:shd w:val="clear" w:color="D9D9D9" w:fill="D9D9D9"/>
            <w:noWrap/>
            <w:vAlign w:val="bottom"/>
            <w:hideMark/>
          </w:tcPr>
          <w:p w14:paraId="1AA95A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DF730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nepalensis ´Miss Willmott´ (DS)</w:t>
            </w:r>
          </w:p>
        </w:tc>
        <w:tc>
          <w:tcPr>
            <w:tcW w:w="603" w:type="dxa"/>
            <w:tcBorders>
              <w:top w:val="nil"/>
              <w:left w:val="nil"/>
              <w:bottom w:val="nil"/>
              <w:right w:val="nil"/>
            </w:tcBorders>
            <w:shd w:val="clear" w:color="D9D9D9" w:fill="D9D9D9"/>
            <w:noWrap/>
            <w:vAlign w:val="bottom"/>
            <w:hideMark/>
          </w:tcPr>
          <w:p w14:paraId="3F16DD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B3362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868CE52" w14:textId="77777777" w:rsidTr="00B85FFD">
        <w:trPr>
          <w:trHeight w:val="290"/>
        </w:trPr>
        <w:tc>
          <w:tcPr>
            <w:tcW w:w="1985" w:type="dxa"/>
            <w:tcBorders>
              <w:top w:val="nil"/>
              <w:left w:val="nil"/>
              <w:bottom w:val="nil"/>
              <w:right w:val="nil"/>
            </w:tcBorders>
            <w:shd w:val="clear" w:color="auto" w:fill="auto"/>
            <w:noWrap/>
            <w:vAlign w:val="bottom"/>
            <w:hideMark/>
          </w:tcPr>
          <w:p w14:paraId="18867E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AA7DD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tridentata ´Nuuk´</w:t>
            </w:r>
          </w:p>
        </w:tc>
        <w:tc>
          <w:tcPr>
            <w:tcW w:w="603" w:type="dxa"/>
            <w:tcBorders>
              <w:top w:val="nil"/>
              <w:left w:val="nil"/>
              <w:bottom w:val="nil"/>
              <w:right w:val="nil"/>
            </w:tcBorders>
            <w:shd w:val="clear" w:color="auto" w:fill="auto"/>
            <w:noWrap/>
            <w:vAlign w:val="bottom"/>
            <w:hideMark/>
          </w:tcPr>
          <w:p w14:paraId="14ED85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73146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606C67FF" w14:textId="77777777" w:rsidTr="00B85FFD">
        <w:trPr>
          <w:trHeight w:val="290"/>
        </w:trPr>
        <w:tc>
          <w:tcPr>
            <w:tcW w:w="1985" w:type="dxa"/>
            <w:tcBorders>
              <w:top w:val="nil"/>
              <w:left w:val="nil"/>
              <w:bottom w:val="nil"/>
              <w:right w:val="nil"/>
            </w:tcBorders>
            <w:shd w:val="clear" w:color="D9D9D9" w:fill="D9D9D9"/>
            <w:noWrap/>
            <w:vAlign w:val="bottom"/>
            <w:hideMark/>
          </w:tcPr>
          <w:p w14:paraId="27BFF5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2BEE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Potentilla verna (syn. neumanniana, tabernaemontana)</w:t>
            </w:r>
          </w:p>
        </w:tc>
        <w:tc>
          <w:tcPr>
            <w:tcW w:w="603" w:type="dxa"/>
            <w:tcBorders>
              <w:top w:val="nil"/>
              <w:left w:val="nil"/>
              <w:bottom w:val="nil"/>
              <w:right w:val="nil"/>
            </w:tcBorders>
            <w:shd w:val="clear" w:color="D9D9D9" w:fill="D9D9D9"/>
            <w:noWrap/>
            <w:vAlign w:val="bottom"/>
            <w:hideMark/>
          </w:tcPr>
          <w:p w14:paraId="527997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DC317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739E3C3" w14:textId="77777777" w:rsidTr="00B85FFD">
        <w:trPr>
          <w:trHeight w:val="290"/>
        </w:trPr>
        <w:tc>
          <w:tcPr>
            <w:tcW w:w="1985" w:type="dxa"/>
            <w:tcBorders>
              <w:top w:val="nil"/>
              <w:left w:val="nil"/>
              <w:bottom w:val="nil"/>
              <w:right w:val="nil"/>
            </w:tcBorders>
            <w:shd w:val="clear" w:color="auto" w:fill="auto"/>
            <w:noWrap/>
            <w:vAlign w:val="bottom"/>
            <w:hideMark/>
          </w:tcPr>
          <w:p w14:paraId="39DE9C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C2D2F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´Wanda´</w:t>
            </w:r>
          </w:p>
        </w:tc>
        <w:tc>
          <w:tcPr>
            <w:tcW w:w="603" w:type="dxa"/>
            <w:tcBorders>
              <w:top w:val="nil"/>
              <w:left w:val="nil"/>
              <w:bottom w:val="nil"/>
              <w:right w:val="nil"/>
            </w:tcBorders>
            <w:shd w:val="clear" w:color="auto" w:fill="auto"/>
            <w:noWrap/>
            <w:vAlign w:val="bottom"/>
            <w:hideMark/>
          </w:tcPr>
          <w:p w14:paraId="5C8BCF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A99BE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E2D3CF6" w14:textId="77777777" w:rsidTr="00B85FFD">
        <w:trPr>
          <w:trHeight w:val="290"/>
        </w:trPr>
        <w:tc>
          <w:tcPr>
            <w:tcW w:w="1985" w:type="dxa"/>
            <w:tcBorders>
              <w:top w:val="nil"/>
              <w:left w:val="nil"/>
              <w:bottom w:val="nil"/>
              <w:right w:val="nil"/>
            </w:tcBorders>
            <w:shd w:val="clear" w:color="D9D9D9" w:fill="D9D9D9"/>
            <w:noWrap/>
            <w:vAlign w:val="bottom"/>
            <w:hideMark/>
          </w:tcPr>
          <w:p w14:paraId="02E3A4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2307B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 pruhoniciana ´Saladin´</w:t>
            </w:r>
          </w:p>
        </w:tc>
        <w:tc>
          <w:tcPr>
            <w:tcW w:w="603" w:type="dxa"/>
            <w:tcBorders>
              <w:top w:val="nil"/>
              <w:left w:val="nil"/>
              <w:bottom w:val="nil"/>
              <w:right w:val="nil"/>
            </w:tcBorders>
            <w:shd w:val="clear" w:color="D9D9D9" w:fill="D9D9D9"/>
            <w:noWrap/>
            <w:vAlign w:val="bottom"/>
            <w:hideMark/>
          </w:tcPr>
          <w:p w14:paraId="48FAE5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C3025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365D7F28" w14:textId="77777777" w:rsidTr="00B85FFD">
        <w:trPr>
          <w:trHeight w:val="290"/>
        </w:trPr>
        <w:tc>
          <w:tcPr>
            <w:tcW w:w="1985" w:type="dxa"/>
            <w:tcBorders>
              <w:top w:val="nil"/>
              <w:left w:val="nil"/>
              <w:bottom w:val="nil"/>
              <w:right w:val="nil"/>
            </w:tcBorders>
            <w:shd w:val="clear" w:color="auto" w:fill="auto"/>
            <w:noWrap/>
            <w:vAlign w:val="bottom"/>
            <w:hideMark/>
          </w:tcPr>
          <w:p w14:paraId="688887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8B3D3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elatior wild form Semanín</w:t>
            </w:r>
          </w:p>
        </w:tc>
        <w:tc>
          <w:tcPr>
            <w:tcW w:w="603" w:type="dxa"/>
            <w:tcBorders>
              <w:top w:val="nil"/>
              <w:left w:val="nil"/>
              <w:bottom w:val="nil"/>
              <w:right w:val="nil"/>
            </w:tcBorders>
            <w:shd w:val="clear" w:color="auto" w:fill="auto"/>
            <w:noWrap/>
            <w:vAlign w:val="bottom"/>
            <w:hideMark/>
          </w:tcPr>
          <w:p w14:paraId="05BA34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3887E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75A6646" w14:textId="77777777" w:rsidTr="00B85FFD">
        <w:trPr>
          <w:trHeight w:val="290"/>
        </w:trPr>
        <w:tc>
          <w:tcPr>
            <w:tcW w:w="1985" w:type="dxa"/>
            <w:tcBorders>
              <w:top w:val="nil"/>
              <w:left w:val="nil"/>
              <w:bottom w:val="nil"/>
              <w:right w:val="nil"/>
            </w:tcBorders>
            <w:shd w:val="clear" w:color="D9D9D9" w:fill="D9D9D9"/>
            <w:noWrap/>
            <w:vAlign w:val="bottom"/>
            <w:hideMark/>
          </w:tcPr>
          <w:p w14:paraId="3BE3F0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282F0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pulverulenta</w:t>
            </w:r>
          </w:p>
        </w:tc>
        <w:tc>
          <w:tcPr>
            <w:tcW w:w="603" w:type="dxa"/>
            <w:tcBorders>
              <w:top w:val="nil"/>
              <w:left w:val="nil"/>
              <w:bottom w:val="nil"/>
              <w:right w:val="nil"/>
            </w:tcBorders>
            <w:shd w:val="clear" w:color="D9D9D9" w:fill="D9D9D9"/>
            <w:noWrap/>
            <w:vAlign w:val="bottom"/>
            <w:hideMark/>
          </w:tcPr>
          <w:p w14:paraId="644F6B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5E5AE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6177739" w14:textId="77777777" w:rsidTr="00B85FFD">
        <w:trPr>
          <w:trHeight w:val="290"/>
        </w:trPr>
        <w:tc>
          <w:tcPr>
            <w:tcW w:w="1985" w:type="dxa"/>
            <w:tcBorders>
              <w:top w:val="nil"/>
              <w:left w:val="nil"/>
              <w:bottom w:val="nil"/>
              <w:right w:val="nil"/>
            </w:tcBorders>
            <w:shd w:val="clear" w:color="auto" w:fill="auto"/>
            <w:noWrap/>
            <w:vAlign w:val="bottom"/>
            <w:hideMark/>
          </w:tcPr>
          <w:p w14:paraId="12127E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A9AED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rosea ´Gigas´</w:t>
            </w:r>
          </w:p>
        </w:tc>
        <w:tc>
          <w:tcPr>
            <w:tcW w:w="603" w:type="dxa"/>
            <w:tcBorders>
              <w:top w:val="nil"/>
              <w:left w:val="nil"/>
              <w:bottom w:val="nil"/>
              <w:right w:val="nil"/>
            </w:tcBorders>
            <w:shd w:val="clear" w:color="auto" w:fill="auto"/>
            <w:noWrap/>
            <w:vAlign w:val="bottom"/>
            <w:hideMark/>
          </w:tcPr>
          <w:p w14:paraId="549677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B7943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F94EA07" w14:textId="77777777" w:rsidTr="00B85FFD">
        <w:trPr>
          <w:trHeight w:val="290"/>
        </w:trPr>
        <w:tc>
          <w:tcPr>
            <w:tcW w:w="1985" w:type="dxa"/>
            <w:tcBorders>
              <w:top w:val="nil"/>
              <w:left w:val="nil"/>
              <w:bottom w:val="nil"/>
              <w:right w:val="nil"/>
            </w:tcBorders>
            <w:shd w:val="clear" w:color="D9D9D9" w:fill="D9D9D9"/>
            <w:noWrap/>
            <w:vAlign w:val="bottom"/>
            <w:hideMark/>
          </w:tcPr>
          <w:p w14:paraId="2D45C3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878B0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veris</w:t>
            </w:r>
          </w:p>
        </w:tc>
        <w:tc>
          <w:tcPr>
            <w:tcW w:w="603" w:type="dxa"/>
            <w:tcBorders>
              <w:top w:val="nil"/>
              <w:left w:val="nil"/>
              <w:bottom w:val="nil"/>
              <w:right w:val="nil"/>
            </w:tcBorders>
            <w:shd w:val="clear" w:color="D9D9D9" w:fill="D9D9D9"/>
            <w:noWrap/>
            <w:vAlign w:val="bottom"/>
            <w:hideMark/>
          </w:tcPr>
          <w:p w14:paraId="7923CA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D26AB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119A2917" w14:textId="77777777" w:rsidTr="00B85FFD">
        <w:trPr>
          <w:trHeight w:val="290"/>
        </w:trPr>
        <w:tc>
          <w:tcPr>
            <w:tcW w:w="1985" w:type="dxa"/>
            <w:tcBorders>
              <w:top w:val="nil"/>
              <w:left w:val="nil"/>
              <w:bottom w:val="nil"/>
              <w:right w:val="nil"/>
            </w:tcBorders>
            <w:shd w:val="clear" w:color="auto" w:fill="auto"/>
            <w:noWrap/>
            <w:vAlign w:val="bottom"/>
            <w:hideMark/>
          </w:tcPr>
          <w:p w14:paraId="0EE31B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996B1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Primula veris ´Sunset Shades´</w:t>
            </w:r>
          </w:p>
        </w:tc>
        <w:tc>
          <w:tcPr>
            <w:tcW w:w="603" w:type="dxa"/>
            <w:tcBorders>
              <w:top w:val="nil"/>
              <w:left w:val="nil"/>
              <w:bottom w:val="nil"/>
              <w:right w:val="nil"/>
            </w:tcBorders>
            <w:shd w:val="clear" w:color="auto" w:fill="auto"/>
            <w:noWrap/>
            <w:vAlign w:val="bottom"/>
            <w:hideMark/>
          </w:tcPr>
          <w:p w14:paraId="652AAD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15128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5166CA7" w14:textId="77777777" w:rsidTr="00B85FFD">
        <w:trPr>
          <w:trHeight w:val="290"/>
        </w:trPr>
        <w:tc>
          <w:tcPr>
            <w:tcW w:w="1985" w:type="dxa"/>
            <w:tcBorders>
              <w:top w:val="nil"/>
              <w:left w:val="nil"/>
              <w:bottom w:val="nil"/>
              <w:right w:val="nil"/>
            </w:tcBorders>
            <w:shd w:val="clear" w:color="D9D9D9" w:fill="D9D9D9"/>
            <w:noWrap/>
            <w:vAlign w:val="bottom"/>
            <w:hideMark/>
          </w:tcPr>
          <w:p w14:paraId="622719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11085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Prunella grandiflora</w:t>
            </w:r>
          </w:p>
        </w:tc>
        <w:tc>
          <w:tcPr>
            <w:tcW w:w="603" w:type="dxa"/>
            <w:tcBorders>
              <w:top w:val="nil"/>
              <w:left w:val="nil"/>
              <w:bottom w:val="nil"/>
              <w:right w:val="nil"/>
            </w:tcBorders>
            <w:shd w:val="clear" w:color="D9D9D9" w:fill="D9D9D9"/>
            <w:noWrap/>
            <w:vAlign w:val="bottom"/>
            <w:hideMark/>
          </w:tcPr>
          <w:p w14:paraId="41DC35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7FBE1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9843CD1" w14:textId="77777777" w:rsidTr="00B85FFD">
        <w:trPr>
          <w:trHeight w:val="290"/>
        </w:trPr>
        <w:tc>
          <w:tcPr>
            <w:tcW w:w="1985" w:type="dxa"/>
            <w:tcBorders>
              <w:top w:val="nil"/>
              <w:left w:val="nil"/>
              <w:bottom w:val="nil"/>
              <w:right w:val="nil"/>
            </w:tcBorders>
            <w:shd w:val="clear" w:color="auto" w:fill="auto"/>
            <w:noWrap/>
            <w:vAlign w:val="bottom"/>
            <w:hideMark/>
          </w:tcPr>
          <w:p w14:paraId="585327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925C5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´Blue Ensign´</w:t>
            </w:r>
          </w:p>
        </w:tc>
        <w:tc>
          <w:tcPr>
            <w:tcW w:w="603" w:type="dxa"/>
            <w:tcBorders>
              <w:top w:val="nil"/>
              <w:left w:val="nil"/>
              <w:bottom w:val="nil"/>
              <w:right w:val="nil"/>
            </w:tcBorders>
            <w:shd w:val="clear" w:color="auto" w:fill="auto"/>
            <w:noWrap/>
            <w:vAlign w:val="bottom"/>
            <w:hideMark/>
          </w:tcPr>
          <w:p w14:paraId="091B8A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A308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4DE7FA0C" w14:textId="77777777" w:rsidTr="00B85FFD">
        <w:trPr>
          <w:trHeight w:val="290"/>
        </w:trPr>
        <w:tc>
          <w:tcPr>
            <w:tcW w:w="1985" w:type="dxa"/>
            <w:tcBorders>
              <w:top w:val="nil"/>
              <w:left w:val="nil"/>
              <w:bottom w:val="nil"/>
              <w:right w:val="nil"/>
            </w:tcBorders>
            <w:shd w:val="clear" w:color="D9D9D9" w:fill="D9D9D9"/>
            <w:noWrap/>
            <w:vAlign w:val="bottom"/>
            <w:hideMark/>
          </w:tcPr>
          <w:p w14:paraId="311DC2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DB853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´Diana Clare´</w:t>
            </w:r>
          </w:p>
        </w:tc>
        <w:tc>
          <w:tcPr>
            <w:tcW w:w="603" w:type="dxa"/>
            <w:tcBorders>
              <w:top w:val="nil"/>
              <w:left w:val="nil"/>
              <w:bottom w:val="nil"/>
              <w:right w:val="nil"/>
            </w:tcBorders>
            <w:shd w:val="clear" w:color="D9D9D9" w:fill="D9D9D9"/>
            <w:noWrap/>
            <w:vAlign w:val="bottom"/>
            <w:hideMark/>
          </w:tcPr>
          <w:p w14:paraId="036683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ED9A0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69,00 Kč </w:t>
            </w:r>
          </w:p>
        </w:tc>
      </w:tr>
      <w:tr w:rsidR="00B85FFD" w:rsidRPr="00B85FFD" w14:paraId="2F362702" w14:textId="77777777" w:rsidTr="00B85FFD">
        <w:trPr>
          <w:trHeight w:val="290"/>
        </w:trPr>
        <w:tc>
          <w:tcPr>
            <w:tcW w:w="1985" w:type="dxa"/>
            <w:tcBorders>
              <w:top w:val="nil"/>
              <w:left w:val="nil"/>
              <w:bottom w:val="nil"/>
              <w:right w:val="nil"/>
            </w:tcBorders>
            <w:shd w:val="clear" w:color="auto" w:fill="auto"/>
            <w:noWrap/>
            <w:vAlign w:val="bottom"/>
            <w:hideMark/>
          </w:tcPr>
          <w:p w14:paraId="577088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32452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´Majesté´ (DS)</w:t>
            </w:r>
          </w:p>
        </w:tc>
        <w:tc>
          <w:tcPr>
            <w:tcW w:w="603" w:type="dxa"/>
            <w:tcBorders>
              <w:top w:val="nil"/>
              <w:left w:val="nil"/>
              <w:bottom w:val="nil"/>
              <w:right w:val="nil"/>
            </w:tcBorders>
            <w:shd w:val="clear" w:color="auto" w:fill="auto"/>
            <w:noWrap/>
            <w:vAlign w:val="bottom"/>
            <w:hideMark/>
          </w:tcPr>
          <w:p w14:paraId="7383AE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DCF27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711FB1D2" w14:textId="77777777" w:rsidTr="00B85FFD">
        <w:trPr>
          <w:trHeight w:val="290"/>
        </w:trPr>
        <w:tc>
          <w:tcPr>
            <w:tcW w:w="1985" w:type="dxa"/>
            <w:tcBorders>
              <w:top w:val="nil"/>
              <w:left w:val="nil"/>
              <w:bottom w:val="nil"/>
              <w:right w:val="nil"/>
            </w:tcBorders>
            <w:shd w:val="clear" w:color="D9D9D9" w:fill="D9D9D9"/>
            <w:noWrap/>
            <w:vAlign w:val="bottom"/>
            <w:hideMark/>
          </w:tcPr>
          <w:p w14:paraId="4B833B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48180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´Opal´ (DS)</w:t>
            </w:r>
          </w:p>
        </w:tc>
        <w:tc>
          <w:tcPr>
            <w:tcW w:w="603" w:type="dxa"/>
            <w:tcBorders>
              <w:top w:val="nil"/>
              <w:left w:val="nil"/>
              <w:bottom w:val="nil"/>
              <w:right w:val="nil"/>
            </w:tcBorders>
            <w:shd w:val="clear" w:color="D9D9D9" w:fill="D9D9D9"/>
            <w:noWrap/>
            <w:vAlign w:val="bottom"/>
            <w:hideMark/>
          </w:tcPr>
          <w:p w14:paraId="7718F7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3D86E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6354B14F" w14:textId="77777777" w:rsidTr="00B85FFD">
        <w:trPr>
          <w:trHeight w:val="290"/>
        </w:trPr>
        <w:tc>
          <w:tcPr>
            <w:tcW w:w="1985" w:type="dxa"/>
            <w:tcBorders>
              <w:top w:val="nil"/>
              <w:left w:val="nil"/>
              <w:bottom w:val="nil"/>
              <w:right w:val="nil"/>
            </w:tcBorders>
            <w:shd w:val="clear" w:color="auto" w:fill="auto"/>
            <w:noWrap/>
            <w:vAlign w:val="bottom"/>
            <w:hideMark/>
          </w:tcPr>
          <w:p w14:paraId="67F5AF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74ACB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´Sissinghurst White´ (DS)</w:t>
            </w:r>
          </w:p>
        </w:tc>
        <w:tc>
          <w:tcPr>
            <w:tcW w:w="603" w:type="dxa"/>
            <w:tcBorders>
              <w:top w:val="nil"/>
              <w:left w:val="nil"/>
              <w:bottom w:val="nil"/>
              <w:right w:val="nil"/>
            </w:tcBorders>
            <w:shd w:val="clear" w:color="auto" w:fill="auto"/>
            <w:noWrap/>
            <w:vAlign w:val="bottom"/>
            <w:hideMark/>
          </w:tcPr>
          <w:p w14:paraId="6B5EF5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4FCDA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66,00 Kč </w:t>
            </w:r>
          </w:p>
        </w:tc>
      </w:tr>
      <w:tr w:rsidR="00B85FFD" w:rsidRPr="00B85FFD" w14:paraId="6DFB0408" w14:textId="77777777" w:rsidTr="00B85FFD">
        <w:trPr>
          <w:trHeight w:val="290"/>
        </w:trPr>
        <w:tc>
          <w:tcPr>
            <w:tcW w:w="1985" w:type="dxa"/>
            <w:tcBorders>
              <w:top w:val="nil"/>
              <w:left w:val="nil"/>
              <w:bottom w:val="nil"/>
              <w:right w:val="nil"/>
            </w:tcBorders>
            <w:shd w:val="clear" w:color="D9D9D9" w:fill="D9D9D9"/>
            <w:noWrap/>
            <w:vAlign w:val="bottom"/>
            <w:hideMark/>
          </w:tcPr>
          <w:p w14:paraId="43230D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32C9AD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longifolia ´Bertram Anderson´</w:t>
            </w:r>
          </w:p>
        </w:tc>
        <w:tc>
          <w:tcPr>
            <w:tcW w:w="603" w:type="dxa"/>
            <w:tcBorders>
              <w:top w:val="nil"/>
              <w:left w:val="nil"/>
              <w:bottom w:val="nil"/>
              <w:right w:val="nil"/>
            </w:tcBorders>
            <w:shd w:val="clear" w:color="D9D9D9" w:fill="D9D9D9"/>
            <w:noWrap/>
            <w:vAlign w:val="bottom"/>
            <w:hideMark/>
          </w:tcPr>
          <w:p w14:paraId="7E089A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B2CBA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2173754E" w14:textId="77777777" w:rsidTr="00B85FFD">
        <w:trPr>
          <w:trHeight w:val="290"/>
        </w:trPr>
        <w:tc>
          <w:tcPr>
            <w:tcW w:w="1985" w:type="dxa"/>
            <w:tcBorders>
              <w:top w:val="nil"/>
              <w:left w:val="nil"/>
              <w:bottom w:val="nil"/>
              <w:right w:val="nil"/>
            </w:tcBorders>
            <w:shd w:val="clear" w:color="auto" w:fill="auto"/>
            <w:noWrap/>
            <w:vAlign w:val="bottom"/>
            <w:hideMark/>
          </w:tcPr>
          <w:p w14:paraId="51D690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F7A35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officinalis</w:t>
            </w:r>
          </w:p>
        </w:tc>
        <w:tc>
          <w:tcPr>
            <w:tcW w:w="603" w:type="dxa"/>
            <w:tcBorders>
              <w:top w:val="nil"/>
              <w:left w:val="nil"/>
              <w:bottom w:val="nil"/>
              <w:right w:val="nil"/>
            </w:tcBorders>
            <w:shd w:val="clear" w:color="auto" w:fill="auto"/>
            <w:noWrap/>
            <w:vAlign w:val="bottom"/>
            <w:hideMark/>
          </w:tcPr>
          <w:p w14:paraId="7E63C0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3DEB2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D08FE1B" w14:textId="77777777" w:rsidTr="00B85FFD">
        <w:trPr>
          <w:trHeight w:val="290"/>
        </w:trPr>
        <w:tc>
          <w:tcPr>
            <w:tcW w:w="1985" w:type="dxa"/>
            <w:tcBorders>
              <w:top w:val="nil"/>
              <w:left w:val="nil"/>
              <w:bottom w:val="nil"/>
              <w:right w:val="nil"/>
            </w:tcBorders>
            <w:shd w:val="clear" w:color="D9D9D9" w:fill="D9D9D9"/>
            <w:noWrap/>
            <w:vAlign w:val="bottom"/>
            <w:hideMark/>
          </w:tcPr>
          <w:p w14:paraId="6567F4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02615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rubra (DS)</w:t>
            </w:r>
          </w:p>
        </w:tc>
        <w:tc>
          <w:tcPr>
            <w:tcW w:w="603" w:type="dxa"/>
            <w:tcBorders>
              <w:top w:val="nil"/>
              <w:left w:val="nil"/>
              <w:bottom w:val="nil"/>
              <w:right w:val="nil"/>
            </w:tcBorders>
            <w:shd w:val="clear" w:color="D9D9D9" w:fill="D9D9D9"/>
            <w:noWrap/>
            <w:vAlign w:val="bottom"/>
            <w:hideMark/>
          </w:tcPr>
          <w:p w14:paraId="301ADE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E5EE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885AF7F" w14:textId="77777777" w:rsidTr="00B85FFD">
        <w:trPr>
          <w:trHeight w:val="290"/>
        </w:trPr>
        <w:tc>
          <w:tcPr>
            <w:tcW w:w="1985" w:type="dxa"/>
            <w:tcBorders>
              <w:top w:val="nil"/>
              <w:left w:val="nil"/>
              <w:bottom w:val="nil"/>
              <w:right w:val="nil"/>
            </w:tcBorders>
            <w:shd w:val="clear" w:color="auto" w:fill="auto"/>
            <w:noWrap/>
            <w:vAlign w:val="bottom"/>
            <w:hideMark/>
          </w:tcPr>
          <w:p w14:paraId="1D0934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53541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Pulmonaria saccharata ´Dora Bielefeld´</w:t>
            </w:r>
          </w:p>
        </w:tc>
        <w:tc>
          <w:tcPr>
            <w:tcW w:w="603" w:type="dxa"/>
            <w:tcBorders>
              <w:top w:val="nil"/>
              <w:left w:val="nil"/>
              <w:bottom w:val="nil"/>
              <w:right w:val="nil"/>
            </w:tcBorders>
            <w:shd w:val="clear" w:color="auto" w:fill="auto"/>
            <w:noWrap/>
            <w:vAlign w:val="bottom"/>
            <w:hideMark/>
          </w:tcPr>
          <w:p w14:paraId="671D03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F0C5E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35C5AE30" w14:textId="77777777" w:rsidTr="00B85FFD">
        <w:trPr>
          <w:trHeight w:val="290"/>
        </w:trPr>
        <w:tc>
          <w:tcPr>
            <w:tcW w:w="1985" w:type="dxa"/>
            <w:tcBorders>
              <w:top w:val="nil"/>
              <w:left w:val="nil"/>
              <w:bottom w:val="nil"/>
              <w:right w:val="nil"/>
            </w:tcBorders>
            <w:shd w:val="clear" w:color="D9D9D9" w:fill="D9D9D9"/>
            <w:noWrap/>
            <w:vAlign w:val="bottom"/>
            <w:hideMark/>
          </w:tcPr>
          <w:p w14:paraId="3BAAA2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C273E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grandis ´Prima Papagena´</w:t>
            </w:r>
          </w:p>
        </w:tc>
        <w:tc>
          <w:tcPr>
            <w:tcW w:w="603" w:type="dxa"/>
            <w:tcBorders>
              <w:top w:val="nil"/>
              <w:left w:val="nil"/>
              <w:bottom w:val="nil"/>
              <w:right w:val="nil"/>
            </w:tcBorders>
            <w:shd w:val="clear" w:color="D9D9D9" w:fill="D9D9D9"/>
            <w:noWrap/>
            <w:vAlign w:val="bottom"/>
            <w:hideMark/>
          </w:tcPr>
          <w:p w14:paraId="2887CA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C71D3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57C56B3" w14:textId="77777777" w:rsidTr="00B85FFD">
        <w:trPr>
          <w:trHeight w:val="290"/>
        </w:trPr>
        <w:tc>
          <w:tcPr>
            <w:tcW w:w="1985" w:type="dxa"/>
            <w:tcBorders>
              <w:top w:val="nil"/>
              <w:left w:val="nil"/>
              <w:bottom w:val="nil"/>
              <w:right w:val="nil"/>
            </w:tcBorders>
            <w:shd w:val="clear" w:color="auto" w:fill="auto"/>
            <w:noWrap/>
            <w:vAlign w:val="bottom"/>
            <w:hideMark/>
          </w:tcPr>
          <w:p w14:paraId="7BB82B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365B8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´Alba´</w:t>
            </w:r>
          </w:p>
        </w:tc>
        <w:tc>
          <w:tcPr>
            <w:tcW w:w="603" w:type="dxa"/>
            <w:tcBorders>
              <w:top w:val="nil"/>
              <w:left w:val="nil"/>
              <w:bottom w:val="nil"/>
              <w:right w:val="nil"/>
            </w:tcBorders>
            <w:shd w:val="clear" w:color="auto" w:fill="auto"/>
            <w:noWrap/>
            <w:vAlign w:val="bottom"/>
            <w:hideMark/>
          </w:tcPr>
          <w:p w14:paraId="505970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2453E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F8F7B5F" w14:textId="77777777" w:rsidTr="00B85FFD">
        <w:trPr>
          <w:trHeight w:val="290"/>
        </w:trPr>
        <w:tc>
          <w:tcPr>
            <w:tcW w:w="1985" w:type="dxa"/>
            <w:tcBorders>
              <w:top w:val="nil"/>
              <w:left w:val="nil"/>
              <w:bottom w:val="nil"/>
              <w:right w:val="nil"/>
            </w:tcBorders>
            <w:shd w:val="clear" w:color="D9D9D9" w:fill="D9D9D9"/>
            <w:noWrap/>
            <w:vAlign w:val="bottom"/>
            <w:hideMark/>
          </w:tcPr>
          <w:p w14:paraId="0E16D7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D5499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´Blaue Glocke´</w:t>
            </w:r>
          </w:p>
        </w:tc>
        <w:tc>
          <w:tcPr>
            <w:tcW w:w="603" w:type="dxa"/>
            <w:tcBorders>
              <w:top w:val="nil"/>
              <w:left w:val="nil"/>
              <w:bottom w:val="nil"/>
              <w:right w:val="nil"/>
            </w:tcBorders>
            <w:shd w:val="clear" w:color="D9D9D9" w:fill="D9D9D9"/>
            <w:noWrap/>
            <w:vAlign w:val="bottom"/>
            <w:hideMark/>
          </w:tcPr>
          <w:p w14:paraId="519DB9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E21D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BF9C7B9" w14:textId="77777777" w:rsidTr="00B85FFD">
        <w:trPr>
          <w:trHeight w:val="290"/>
        </w:trPr>
        <w:tc>
          <w:tcPr>
            <w:tcW w:w="1985" w:type="dxa"/>
            <w:tcBorders>
              <w:top w:val="nil"/>
              <w:left w:val="nil"/>
              <w:bottom w:val="nil"/>
              <w:right w:val="nil"/>
            </w:tcBorders>
            <w:shd w:val="clear" w:color="auto" w:fill="auto"/>
            <w:noWrap/>
            <w:vAlign w:val="bottom"/>
            <w:hideMark/>
          </w:tcPr>
          <w:p w14:paraId="7E7CBB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23BEF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´Pinwheel Dark Red´</w:t>
            </w:r>
          </w:p>
        </w:tc>
        <w:tc>
          <w:tcPr>
            <w:tcW w:w="603" w:type="dxa"/>
            <w:tcBorders>
              <w:top w:val="nil"/>
              <w:left w:val="nil"/>
              <w:bottom w:val="nil"/>
              <w:right w:val="nil"/>
            </w:tcBorders>
            <w:shd w:val="clear" w:color="auto" w:fill="auto"/>
            <w:noWrap/>
            <w:vAlign w:val="bottom"/>
            <w:hideMark/>
          </w:tcPr>
          <w:p w14:paraId="207000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3D70C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36CF3E9E" w14:textId="77777777" w:rsidTr="00B85FFD">
        <w:trPr>
          <w:trHeight w:val="290"/>
        </w:trPr>
        <w:tc>
          <w:tcPr>
            <w:tcW w:w="1985" w:type="dxa"/>
            <w:tcBorders>
              <w:top w:val="nil"/>
              <w:left w:val="nil"/>
              <w:bottom w:val="nil"/>
              <w:right w:val="nil"/>
            </w:tcBorders>
            <w:shd w:val="clear" w:color="D9D9D9" w:fill="D9D9D9"/>
            <w:noWrap/>
            <w:vAlign w:val="bottom"/>
            <w:hideMark/>
          </w:tcPr>
          <w:p w14:paraId="686FED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FF09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´Pinwheel White´</w:t>
            </w:r>
          </w:p>
        </w:tc>
        <w:tc>
          <w:tcPr>
            <w:tcW w:w="603" w:type="dxa"/>
            <w:tcBorders>
              <w:top w:val="nil"/>
              <w:left w:val="nil"/>
              <w:bottom w:val="nil"/>
              <w:right w:val="nil"/>
            </w:tcBorders>
            <w:shd w:val="clear" w:color="D9D9D9" w:fill="D9D9D9"/>
            <w:noWrap/>
            <w:vAlign w:val="bottom"/>
            <w:hideMark/>
          </w:tcPr>
          <w:p w14:paraId="5B0933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B076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1E8ACFE6" w14:textId="77777777" w:rsidTr="00B85FFD">
        <w:trPr>
          <w:trHeight w:val="290"/>
        </w:trPr>
        <w:tc>
          <w:tcPr>
            <w:tcW w:w="1985" w:type="dxa"/>
            <w:tcBorders>
              <w:top w:val="nil"/>
              <w:left w:val="nil"/>
              <w:bottom w:val="nil"/>
              <w:right w:val="nil"/>
            </w:tcBorders>
            <w:shd w:val="clear" w:color="auto" w:fill="auto"/>
            <w:noWrap/>
            <w:vAlign w:val="bottom"/>
            <w:hideMark/>
          </w:tcPr>
          <w:p w14:paraId="47A1F58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B5657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´Pulsar Red´</w:t>
            </w:r>
          </w:p>
        </w:tc>
        <w:tc>
          <w:tcPr>
            <w:tcW w:w="603" w:type="dxa"/>
            <w:tcBorders>
              <w:top w:val="nil"/>
              <w:left w:val="nil"/>
              <w:bottom w:val="nil"/>
              <w:right w:val="nil"/>
            </w:tcBorders>
            <w:shd w:val="clear" w:color="auto" w:fill="auto"/>
            <w:noWrap/>
            <w:vAlign w:val="bottom"/>
            <w:hideMark/>
          </w:tcPr>
          <w:p w14:paraId="2A6F45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9C325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1299D4F" w14:textId="77777777" w:rsidTr="00B85FFD">
        <w:trPr>
          <w:trHeight w:val="290"/>
        </w:trPr>
        <w:tc>
          <w:tcPr>
            <w:tcW w:w="1985" w:type="dxa"/>
            <w:tcBorders>
              <w:top w:val="nil"/>
              <w:left w:val="nil"/>
              <w:bottom w:val="nil"/>
              <w:right w:val="nil"/>
            </w:tcBorders>
            <w:shd w:val="clear" w:color="D9D9D9" w:fill="D9D9D9"/>
            <w:noWrap/>
            <w:vAlign w:val="bottom"/>
            <w:hideMark/>
          </w:tcPr>
          <w:p w14:paraId="4E566C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47BB2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´Pulsar Violet´</w:t>
            </w:r>
          </w:p>
        </w:tc>
        <w:tc>
          <w:tcPr>
            <w:tcW w:w="603" w:type="dxa"/>
            <w:tcBorders>
              <w:top w:val="nil"/>
              <w:left w:val="nil"/>
              <w:bottom w:val="nil"/>
              <w:right w:val="nil"/>
            </w:tcBorders>
            <w:shd w:val="clear" w:color="D9D9D9" w:fill="D9D9D9"/>
            <w:noWrap/>
            <w:vAlign w:val="bottom"/>
            <w:hideMark/>
          </w:tcPr>
          <w:p w14:paraId="7877A2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0A9E7A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086B9E65" w14:textId="77777777" w:rsidTr="00B85FFD">
        <w:trPr>
          <w:trHeight w:val="290"/>
        </w:trPr>
        <w:tc>
          <w:tcPr>
            <w:tcW w:w="1985" w:type="dxa"/>
            <w:tcBorders>
              <w:top w:val="nil"/>
              <w:left w:val="nil"/>
              <w:bottom w:val="nil"/>
              <w:right w:val="nil"/>
            </w:tcBorders>
            <w:shd w:val="clear" w:color="auto" w:fill="auto"/>
            <w:noWrap/>
            <w:vAlign w:val="bottom"/>
            <w:hideMark/>
          </w:tcPr>
          <w:p w14:paraId="2484A1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3F7D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Pulsatilla vulgaris ´Pulsar White´</w:t>
            </w:r>
          </w:p>
        </w:tc>
        <w:tc>
          <w:tcPr>
            <w:tcW w:w="603" w:type="dxa"/>
            <w:tcBorders>
              <w:top w:val="nil"/>
              <w:left w:val="nil"/>
              <w:bottom w:val="nil"/>
              <w:right w:val="nil"/>
            </w:tcBorders>
            <w:shd w:val="clear" w:color="auto" w:fill="auto"/>
            <w:noWrap/>
            <w:vAlign w:val="bottom"/>
            <w:hideMark/>
          </w:tcPr>
          <w:p w14:paraId="11C9FC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CF75B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458AA5B" w14:textId="77777777" w:rsidTr="00B85FFD">
        <w:trPr>
          <w:trHeight w:val="290"/>
        </w:trPr>
        <w:tc>
          <w:tcPr>
            <w:tcW w:w="1985" w:type="dxa"/>
            <w:tcBorders>
              <w:top w:val="nil"/>
              <w:left w:val="nil"/>
              <w:bottom w:val="nil"/>
              <w:right w:val="nil"/>
            </w:tcBorders>
            <w:shd w:val="clear" w:color="D9D9D9" w:fill="D9D9D9"/>
            <w:noWrap/>
            <w:vAlign w:val="bottom"/>
            <w:hideMark/>
          </w:tcPr>
          <w:p w14:paraId="23A838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078955C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Puschkinia libanotica (10)</w:t>
            </w:r>
          </w:p>
        </w:tc>
        <w:tc>
          <w:tcPr>
            <w:tcW w:w="603" w:type="dxa"/>
            <w:tcBorders>
              <w:top w:val="nil"/>
              <w:left w:val="nil"/>
              <w:bottom w:val="nil"/>
              <w:right w:val="nil"/>
            </w:tcBorders>
            <w:shd w:val="clear" w:color="D9D9D9" w:fill="D9D9D9"/>
            <w:noWrap/>
            <w:vAlign w:val="bottom"/>
            <w:hideMark/>
          </w:tcPr>
          <w:p w14:paraId="3AABDB1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E0156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49C9256C" w14:textId="77777777" w:rsidTr="00B85FFD">
        <w:trPr>
          <w:trHeight w:val="290"/>
        </w:trPr>
        <w:tc>
          <w:tcPr>
            <w:tcW w:w="1985" w:type="dxa"/>
            <w:tcBorders>
              <w:top w:val="nil"/>
              <w:left w:val="nil"/>
              <w:bottom w:val="nil"/>
              <w:right w:val="nil"/>
            </w:tcBorders>
            <w:shd w:val="clear" w:color="auto" w:fill="auto"/>
            <w:noWrap/>
            <w:vAlign w:val="bottom"/>
            <w:hideMark/>
          </w:tcPr>
          <w:p w14:paraId="188C2B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547030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Puschkinia scilloides ´Alba´ (10)</w:t>
            </w:r>
          </w:p>
        </w:tc>
        <w:tc>
          <w:tcPr>
            <w:tcW w:w="603" w:type="dxa"/>
            <w:tcBorders>
              <w:top w:val="nil"/>
              <w:left w:val="nil"/>
              <w:bottom w:val="nil"/>
              <w:right w:val="nil"/>
            </w:tcBorders>
            <w:shd w:val="clear" w:color="auto" w:fill="auto"/>
            <w:noWrap/>
            <w:vAlign w:val="bottom"/>
            <w:hideMark/>
          </w:tcPr>
          <w:p w14:paraId="6F0505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EB751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39C0E22" w14:textId="77777777" w:rsidTr="00B85FFD">
        <w:trPr>
          <w:trHeight w:val="290"/>
        </w:trPr>
        <w:tc>
          <w:tcPr>
            <w:tcW w:w="1985" w:type="dxa"/>
            <w:tcBorders>
              <w:top w:val="nil"/>
              <w:left w:val="nil"/>
              <w:bottom w:val="nil"/>
              <w:right w:val="nil"/>
            </w:tcBorders>
            <w:shd w:val="clear" w:color="D9D9D9" w:fill="D9D9D9"/>
            <w:noWrap/>
            <w:vAlign w:val="bottom"/>
            <w:hideMark/>
          </w:tcPr>
          <w:p w14:paraId="44AD69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C138A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Pycnanthemum pilosum JS ´Bee´s Friend´</w:t>
            </w:r>
          </w:p>
        </w:tc>
        <w:tc>
          <w:tcPr>
            <w:tcW w:w="603" w:type="dxa"/>
            <w:tcBorders>
              <w:top w:val="nil"/>
              <w:left w:val="nil"/>
              <w:bottom w:val="nil"/>
              <w:right w:val="nil"/>
            </w:tcBorders>
            <w:shd w:val="clear" w:color="D9D9D9" w:fill="D9D9D9"/>
            <w:noWrap/>
            <w:vAlign w:val="bottom"/>
            <w:hideMark/>
          </w:tcPr>
          <w:p w14:paraId="4EA6AA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AE879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6A9CE3BA" w14:textId="77777777" w:rsidTr="00B85FFD">
        <w:trPr>
          <w:trHeight w:val="290"/>
        </w:trPr>
        <w:tc>
          <w:tcPr>
            <w:tcW w:w="1985" w:type="dxa"/>
            <w:tcBorders>
              <w:top w:val="nil"/>
              <w:left w:val="nil"/>
              <w:bottom w:val="nil"/>
              <w:right w:val="nil"/>
            </w:tcBorders>
            <w:shd w:val="clear" w:color="auto" w:fill="auto"/>
            <w:noWrap/>
            <w:vAlign w:val="bottom"/>
            <w:hideMark/>
          </w:tcPr>
          <w:p w14:paraId="44D7360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0F4142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Rheum rhabarbarum ´Glaskins Perpetual´</w:t>
            </w:r>
          </w:p>
        </w:tc>
        <w:tc>
          <w:tcPr>
            <w:tcW w:w="603" w:type="dxa"/>
            <w:tcBorders>
              <w:top w:val="nil"/>
              <w:left w:val="nil"/>
              <w:bottom w:val="nil"/>
              <w:right w:val="nil"/>
            </w:tcBorders>
            <w:shd w:val="clear" w:color="auto" w:fill="auto"/>
            <w:noWrap/>
            <w:vAlign w:val="bottom"/>
            <w:hideMark/>
          </w:tcPr>
          <w:p w14:paraId="559D2D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9DFD2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1AA0539" w14:textId="77777777" w:rsidTr="00B85FFD">
        <w:trPr>
          <w:trHeight w:val="290"/>
        </w:trPr>
        <w:tc>
          <w:tcPr>
            <w:tcW w:w="1985" w:type="dxa"/>
            <w:tcBorders>
              <w:top w:val="nil"/>
              <w:left w:val="nil"/>
              <w:bottom w:val="nil"/>
              <w:right w:val="nil"/>
            </w:tcBorders>
            <w:shd w:val="clear" w:color="D9D9D9" w:fill="D9D9D9"/>
            <w:noWrap/>
            <w:vAlign w:val="bottom"/>
            <w:hideMark/>
          </w:tcPr>
          <w:p w14:paraId="1FD950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EF146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Rodgersia aesculifolia (DS)</w:t>
            </w:r>
          </w:p>
        </w:tc>
        <w:tc>
          <w:tcPr>
            <w:tcW w:w="603" w:type="dxa"/>
            <w:tcBorders>
              <w:top w:val="nil"/>
              <w:left w:val="nil"/>
              <w:bottom w:val="nil"/>
              <w:right w:val="nil"/>
            </w:tcBorders>
            <w:shd w:val="clear" w:color="D9D9D9" w:fill="D9D9D9"/>
            <w:noWrap/>
            <w:vAlign w:val="bottom"/>
            <w:hideMark/>
          </w:tcPr>
          <w:p w14:paraId="39291D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795E4C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62BAEB93" w14:textId="77777777" w:rsidTr="00B85FFD">
        <w:trPr>
          <w:trHeight w:val="290"/>
        </w:trPr>
        <w:tc>
          <w:tcPr>
            <w:tcW w:w="1985" w:type="dxa"/>
            <w:tcBorders>
              <w:top w:val="nil"/>
              <w:left w:val="nil"/>
              <w:bottom w:val="nil"/>
              <w:right w:val="nil"/>
            </w:tcBorders>
            <w:shd w:val="clear" w:color="auto" w:fill="auto"/>
            <w:noWrap/>
            <w:vAlign w:val="bottom"/>
            <w:hideMark/>
          </w:tcPr>
          <w:p w14:paraId="6297280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E8A4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Rodgersia henricii ´Spitzentänzerin´</w:t>
            </w:r>
          </w:p>
        </w:tc>
        <w:tc>
          <w:tcPr>
            <w:tcW w:w="603" w:type="dxa"/>
            <w:tcBorders>
              <w:top w:val="nil"/>
              <w:left w:val="nil"/>
              <w:bottom w:val="nil"/>
              <w:right w:val="nil"/>
            </w:tcBorders>
            <w:shd w:val="clear" w:color="auto" w:fill="auto"/>
            <w:noWrap/>
            <w:vAlign w:val="bottom"/>
            <w:hideMark/>
          </w:tcPr>
          <w:p w14:paraId="07077F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45B242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96,00 Kč </w:t>
            </w:r>
          </w:p>
        </w:tc>
      </w:tr>
      <w:tr w:rsidR="00B85FFD" w:rsidRPr="00B85FFD" w14:paraId="0536D477" w14:textId="77777777" w:rsidTr="00B85FFD">
        <w:trPr>
          <w:trHeight w:val="290"/>
        </w:trPr>
        <w:tc>
          <w:tcPr>
            <w:tcW w:w="1985" w:type="dxa"/>
            <w:tcBorders>
              <w:top w:val="nil"/>
              <w:left w:val="nil"/>
              <w:bottom w:val="nil"/>
              <w:right w:val="nil"/>
            </w:tcBorders>
            <w:shd w:val="clear" w:color="D9D9D9" w:fill="D9D9D9"/>
            <w:noWrap/>
            <w:vAlign w:val="bottom"/>
            <w:hideMark/>
          </w:tcPr>
          <w:p w14:paraId="37EC4C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F3DE7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Rodgersia pinnata ´Superba´</w:t>
            </w:r>
          </w:p>
        </w:tc>
        <w:tc>
          <w:tcPr>
            <w:tcW w:w="603" w:type="dxa"/>
            <w:tcBorders>
              <w:top w:val="nil"/>
              <w:left w:val="nil"/>
              <w:bottom w:val="nil"/>
              <w:right w:val="nil"/>
            </w:tcBorders>
            <w:shd w:val="clear" w:color="D9D9D9" w:fill="D9D9D9"/>
            <w:noWrap/>
            <w:vAlign w:val="bottom"/>
            <w:hideMark/>
          </w:tcPr>
          <w:p w14:paraId="04D82F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D9D9D9" w:fill="D9D9D9"/>
            <w:noWrap/>
            <w:vAlign w:val="bottom"/>
            <w:hideMark/>
          </w:tcPr>
          <w:p w14:paraId="74ABFD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109,00 Kč </w:t>
            </w:r>
          </w:p>
        </w:tc>
      </w:tr>
      <w:tr w:rsidR="00B85FFD" w:rsidRPr="00B85FFD" w14:paraId="63FD632D" w14:textId="77777777" w:rsidTr="00B85FFD">
        <w:trPr>
          <w:trHeight w:val="290"/>
        </w:trPr>
        <w:tc>
          <w:tcPr>
            <w:tcW w:w="1985" w:type="dxa"/>
            <w:tcBorders>
              <w:top w:val="nil"/>
              <w:left w:val="nil"/>
              <w:bottom w:val="nil"/>
              <w:right w:val="nil"/>
            </w:tcBorders>
            <w:shd w:val="clear" w:color="auto" w:fill="auto"/>
            <w:noWrap/>
            <w:vAlign w:val="bottom"/>
            <w:hideMark/>
          </w:tcPr>
          <w:p w14:paraId="238190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89C7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Rodgersia podophylla ´Braunlaub´</w:t>
            </w:r>
          </w:p>
        </w:tc>
        <w:tc>
          <w:tcPr>
            <w:tcW w:w="603" w:type="dxa"/>
            <w:tcBorders>
              <w:top w:val="nil"/>
              <w:left w:val="nil"/>
              <w:bottom w:val="nil"/>
              <w:right w:val="nil"/>
            </w:tcBorders>
            <w:shd w:val="clear" w:color="auto" w:fill="auto"/>
            <w:noWrap/>
            <w:vAlign w:val="bottom"/>
            <w:hideMark/>
          </w:tcPr>
          <w:p w14:paraId="0CAC82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51206C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09A8D7E1" w14:textId="77777777" w:rsidTr="00B85FFD">
        <w:trPr>
          <w:trHeight w:val="290"/>
        </w:trPr>
        <w:tc>
          <w:tcPr>
            <w:tcW w:w="1985" w:type="dxa"/>
            <w:tcBorders>
              <w:top w:val="nil"/>
              <w:left w:val="nil"/>
              <w:bottom w:val="nil"/>
              <w:right w:val="nil"/>
            </w:tcBorders>
            <w:shd w:val="clear" w:color="D9D9D9" w:fill="D9D9D9"/>
            <w:noWrap/>
            <w:vAlign w:val="bottom"/>
            <w:hideMark/>
          </w:tcPr>
          <w:p w14:paraId="0AD2B0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FB9DD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Rodgersia podophylla ´Braunlaub´</w:t>
            </w:r>
          </w:p>
        </w:tc>
        <w:tc>
          <w:tcPr>
            <w:tcW w:w="603" w:type="dxa"/>
            <w:tcBorders>
              <w:top w:val="nil"/>
              <w:left w:val="nil"/>
              <w:bottom w:val="nil"/>
              <w:right w:val="nil"/>
            </w:tcBorders>
            <w:shd w:val="clear" w:color="D9D9D9" w:fill="D9D9D9"/>
            <w:noWrap/>
            <w:vAlign w:val="bottom"/>
            <w:hideMark/>
          </w:tcPr>
          <w:p w14:paraId="286CFF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89510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4230298F" w14:textId="77777777" w:rsidTr="00B85FFD">
        <w:trPr>
          <w:trHeight w:val="290"/>
        </w:trPr>
        <w:tc>
          <w:tcPr>
            <w:tcW w:w="1985" w:type="dxa"/>
            <w:tcBorders>
              <w:top w:val="nil"/>
              <w:left w:val="nil"/>
              <w:bottom w:val="nil"/>
              <w:right w:val="nil"/>
            </w:tcBorders>
            <w:shd w:val="clear" w:color="auto" w:fill="auto"/>
            <w:noWrap/>
            <w:vAlign w:val="bottom"/>
            <w:hideMark/>
          </w:tcPr>
          <w:p w14:paraId="2D6E80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034547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Rosmarinus officinalis ´Arp´</w:t>
            </w:r>
          </w:p>
        </w:tc>
        <w:tc>
          <w:tcPr>
            <w:tcW w:w="603" w:type="dxa"/>
            <w:tcBorders>
              <w:top w:val="nil"/>
              <w:left w:val="nil"/>
              <w:bottom w:val="nil"/>
              <w:right w:val="nil"/>
            </w:tcBorders>
            <w:shd w:val="clear" w:color="auto" w:fill="auto"/>
            <w:noWrap/>
            <w:vAlign w:val="bottom"/>
            <w:hideMark/>
          </w:tcPr>
          <w:p w14:paraId="13D419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ADE03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6C50DAD" w14:textId="77777777" w:rsidTr="00B85FFD">
        <w:trPr>
          <w:trHeight w:val="290"/>
        </w:trPr>
        <w:tc>
          <w:tcPr>
            <w:tcW w:w="1985" w:type="dxa"/>
            <w:tcBorders>
              <w:top w:val="nil"/>
              <w:left w:val="nil"/>
              <w:bottom w:val="nil"/>
              <w:right w:val="nil"/>
            </w:tcBorders>
            <w:shd w:val="clear" w:color="D9D9D9" w:fill="D9D9D9"/>
            <w:noWrap/>
            <w:vAlign w:val="bottom"/>
            <w:hideMark/>
          </w:tcPr>
          <w:p w14:paraId="4CB735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B85C4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fulgida ´Little Goldstar´ PBR</w:t>
            </w:r>
          </w:p>
        </w:tc>
        <w:tc>
          <w:tcPr>
            <w:tcW w:w="603" w:type="dxa"/>
            <w:tcBorders>
              <w:top w:val="nil"/>
              <w:left w:val="nil"/>
              <w:bottom w:val="nil"/>
              <w:right w:val="nil"/>
            </w:tcBorders>
            <w:shd w:val="clear" w:color="D9D9D9" w:fill="D9D9D9"/>
            <w:noWrap/>
            <w:vAlign w:val="bottom"/>
            <w:hideMark/>
          </w:tcPr>
          <w:p w14:paraId="45C901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38A2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5C363181" w14:textId="77777777" w:rsidTr="00B85FFD">
        <w:trPr>
          <w:trHeight w:val="290"/>
        </w:trPr>
        <w:tc>
          <w:tcPr>
            <w:tcW w:w="1985" w:type="dxa"/>
            <w:tcBorders>
              <w:top w:val="nil"/>
              <w:left w:val="nil"/>
              <w:bottom w:val="nil"/>
              <w:right w:val="nil"/>
            </w:tcBorders>
            <w:shd w:val="clear" w:color="auto" w:fill="auto"/>
            <w:noWrap/>
            <w:vAlign w:val="bottom"/>
            <w:hideMark/>
          </w:tcPr>
          <w:p w14:paraId="60AA8F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A4A19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fulgida var. deamii</w:t>
            </w:r>
          </w:p>
        </w:tc>
        <w:tc>
          <w:tcPr>
            <w:tcW w:w="603" w:type="dxa"/>
            <w:tcBorders>
              <w:top w:val="nil"/>
              <w:left w:val="nil"/>
              <w:bottom w:val="nil"/>
              <w:right w:val="nil"/>
            </w:tcBorders>
            <w:shd w:val="clear" w:color="auto" w:fill="auto"/>
            <w:noWrap/>
            <w:vAlign w:val="bottom"/>
            <w:hideMark/>
          </w:tcPr>
          <w:p w14:paraId="57C431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CA0B4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4311CF9" w14:textId="77777777" w:rsidTr="00B85FFD">
        <w:trPr>
          <w:trHeight w:val="290"/>
        </w:trPr>
        <w:tc>
          <w:tcPr>
            <w:tcW w:w="1985" w:type="dxa"/>
            <w:tcBorders>
              <w:top w:val="nil"/>
              <w:left w:val="nil"/>
              <w:bottom w:val="nil"/>
              <w:right w:val="nil"/>
            </w:tcBorders>
            <w:shd w:val="clear" w:color="D9D9D9" w:fill="D9D9D9"/>
            <w:noWrap/>
            <w:vAlign w:val="bottom"/>
            <w:hideMark/>
          </w:tcPr>
          <w:p w14:paraId="26160A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9960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fulgida var. speciosa</w:t>
            </w:r>
          </w:p>
        </w:tc>
        <w:tc>
          <w:tcPr>
            <w:tcW w:w="603" w:type="dxa"/>
            <w:tcBorders>
              <w:top w:val="nil"/>
              <w:left w:val="nil"/>
              <w:bottom w:val="nil"/>
              <w:right w:val="nil"/>
            </w:tcBorders>
            <w:shd w:val="clear" w:color="D9D9D9" w:fill="D9D9D9"/>
            <w:noWrap/>
            <w:vAlign w:val="bottom"/>
            <w:hideMark/>
          </w:tcPr>
          <w:p w14:paraId="352023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D092D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29812A3" w14:textId="77777777" w:rsidTr="00B85FFD">
        <w:trPr>
          <w:trHeight w:val="290"/>
        </w:trPr>
        <w:tc>
          <w:tcPr>
            <w:tcW w:w="1985" w:type="dxa"/>
            <w:tcBorders>
              <w:top w:val="nil"/>
              <w:left w:val="nil"/>
              <w:bottom w:val="nil"/>
              <w:right w:val="nil"/>
            </w:tcBorders>
            <w:shd w:val="clear" w:color="auto" w:fill="auto"/>
            <w:noWrap/>
            <w:vAlign w:val="bottom"/>
            <w:hideMark/>
          </w:tcPr>
          <w:p w14:paraId="7B3164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0E1FB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fulgida var. sullivantii ´Goldsturm´ (DS)</w:t>
            </w:r>
          </w:p>
        </w:tc>
        <w:tc>
          <w:tcPr>
            <w:tcW w:w="603" w:type="dxa"/>
            <w:tcBorders>
              <w:top w:val="nil"/>
              <w:left w:val="nil"/>
              <w:bottom w:val="nil"/>
              <w:right w:val="nil"/>
            </w:tcBorders>
            <w:shd w:val="clear" w:color="auto" w:fill="auto"/>
            <w:noWrap/>
            <w:vAlign w:val="bottom"/>
            <w:hideMark/>
          </w:tcPr>
          <w:p w14:paraId="686AC4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2F4C0D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59B0B80" w14:textId="77777777" w:rsidTr="00B85FFD">
        <w:trPr>
          <w:trHeight w:val="290"/>
        </w:trPr>
        <w:tc>
          <w:tcPr>
            <w:tcW w:w="1985" w:type="dxa"/>
            <w:tcBorders>
              <w:top w:val="nil"/>
              <w:left w:val="nil"/>
              <w:bottom w:val="nil"/>
              <w:right w:val="nil"/>
            </w:tcBorders>
            <w:shd w:val="clear" w:color="D9D9D9" w:fill="D9D9D9"/>
            <w:noWrap/>
            <w:vAlign w:val="bottom"/>
            <w:hideMark/>
          </w:tcPr>
          <w:p w14:paraId="7F0FD9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E0769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laciniata ´Goldquelle´ (DS)</w:t>
            </w:r>
          </w:p>
        </w:tc>
        <w:tc>
          <w:tcPr>
            <w:tcW w:w="603" w:type="dxa"/>
            <w:tcBorders>
              <w:top w:val="nil"/>
              <w:left w:val="nil"/>
              <w:bottom w:val="nil"/>
              <w:right w:val="nil"/>
            </w:tcBorders>
            <w:shd w:val="clear" w:color="D9D9D9" w:fill="D9D9D9"/>
            <w:noWrap/>
            <w:vAlign w:val="bottom"/>
            <w:hideMark/>
          </w:tcPr>
          <w:p w14:paraId="1D7749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441A6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48FFDC4E" w14:textId="77777777" w:rsidTr="00B85FFD">
        <w:trPr>
          <w:trHeight w:val="290"/>
        </w:trPr>
        <w:tc>
          <w:tcPr>
            <w:tcW w:w="1985" w:type="dxa"/>
            <w:tcBorders>
              <w:top w:val="nil"/>
              <w:left w:val="nil"/>
              <w:bottom w:val="nil"/>
              <w:right w:val="nil"/>
            </w:tcBorders>
            <w:shd w:val="clear" w:color="auto" w:fill="auto"/>
            <w:noWrap/>
            <w:vAlign w:val="bottom"/>
            <w:hideMark/>
          </w:tcPr>
          <w:p w14:paraId="08150E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ACCFA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missouriensis</w:t>
            </w:r>
          </w:p>
        </w:tc>
        <w:tc>
          <w:tcPr>
            <w:tcW w:w="603" w:type="dxa"/>
            <w:tcBorders>
              <w:top w:val="nil"/>
              <w:left w:val="nil"/>
              <w:bottom w:val="nil"/>
              <w:right w:val="nil"/>
            </w:tcBorders>
            <w:shd w:val="clear" w:color="auto" w:fill="auto"/>
            <w:noWrap/>
            <w:vAlign w:val="bottom"/>
            <w:hideMark/>
          </w:tcPr>
          <w:p w14:paraId="14B32F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překup 103, P9</w:t>
            </w:r>
          </w:p>
        </w:tc>
        <w:tc>
          <w:tcPr>
            <w:tcW w:w="1843" w:type="dxa"/>
            <w:tcBorders>
              <w:top w:val="nil"/>
              <w:left w:val="nil"/>
              <w:bottom w:val="nil"/>
              <w:right w:val="nil"/>
            </w:tcBorders>
            <w:shd w:val="clear" w:color="auto" w:fill="auto"/>
            <w:noWrap/>
            <w:vAlign w:val="bottom"/>
            <w:hideMark/>
          </w:tcPr>
          <w:p w14:paraId="3927DA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0CE0214B" w14:textId="77777777" w:rsidTr="00B85FFD">
        <w:trPr>
          <w:trHeight w:val="290"/>
        </w:trPr>
        <w:tc>
          <w:tcPr>
            <w:tcW w:w="1985" w:type="dxa"/>
            <w:tcBorders>
              <w:top w:val="nil"/>
              <w:left w:val="nil"/>
              <w:bottom w:val="nil"/>
              <w:right w:val="nil"/>
            </w:tcBorders>
            <w:shd w:val="clear" w:color="D9D9D9" w:fill="D9D9D9"/>
            <w:noWrap/>
            <w:vAlign w:val="bottom"/>
            <w:hideMark/>
          </w:tcPr>
          <w:p w14:paraId="1AB36D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6ABD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nitida ´Herbstsonne´</w:t>
            </w:r>
          </w:p>
        </w:tc>
        <w:tc>
          <w:tcPr>
            <w:tcW w:w="603" w:type="dxa"/>
            <w:tcBorders>
              <w:top w:val="nil"/>
              <w:left w:val="nil"/>
              <w:bottom w:val="nil"/>
              <w:right w:val="nil"/>
            </w:tcBorders>
            <w:shd w:val="clear" w:color="D9D9D9" w:fill="D9D9D9"/>
            <w:noWrap/>
            <w:vAlign w:val="bottom"/>
            <w:hideMark/>
          </w:tcPr>
          <w:p w14:paraId="4A0018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0BA79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1F3025F8" w14:textId="77777777" w:rsidTr="00B85FFD">
        <w:trPr>
          <w:trHeight w:val="290"/>
        </w:trPr>
        <w:tc>
          <w:tcPr>
            <w:tcW w:w="1985" w:type="dxa"/>
            <w:tcBorders>
              <w:top w:val="nil"/>
              <w:left w:val="nil"/>
              <w:bottom w:val="nil"/>
              <w:right w:val="nil"/>
            </w:tcBorders>
            <w:shd w:val="clear" w:color="auto" w:fill="auto"/>
            <w:noWrap/>
            <w:vAlign w:val="bottom"/>
            <w:hideMark/>
          </w:tcPr>
          <w:p w14:paraId="0D69EF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27EB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subtomentosa ´Henry Eilers´ (DS)</w:t>
            </w:r>
          </w:p>
        </w:tc>
        <w:tc>
          <w:tcPr>
            <w:tcW w:w="603" w:type="dxa"/>
            <w:tcBorders>
              <w:top w:val="nil"/>
              <w:left w:val="nil"/>
              <w:bottom w:val="nil"/>
              <w:right w:val="nil"/>
            </w:tcBorders>
            <w:shd w:val="clear" w:color="auto" w:fill="auto"/>
            <w:noWrap/>
            <w:vAlign w:val="bottom"/>
            <w:hideMark/>
          </w:tcPr>
          <w:p w14:paraId="7A826C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789C4C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48,00 Kč </w:t>
            </w:r>
          </w:p>
        </w:tc>
      </w:tr>
      <w:tr w:rsidR="00B85FFD" w:rsidRPr="00B85FFD" w14:paraId="4CF9F90F" w14:textId="77777777" w:rsidTr="00B85FFD">
        <w:trPr>
          <w:trHeight w:val="290"/>
        </w:trPr>
        <w:tc>
          <w:tcPr>
            <w:tcW w:w="1985" w:type="dxa"/>
            <w:tcBorders>
              <w:top w:val="nil"/>
              <w:left w:val="nil"/>
              <w:bottom w:val="nil"/>
              <w:right w:val="nil"/>
            </w:tcBorders>
            <w:shd w:val="clear" w:color="D9D9D9" w:fill="D9D9D9"/>
            <w:noWrap/>
            <w:vAlign w:val="bottom"/>
            <w:hideMark/>
          </w:tcPr>
          <w:p w14:paraId="152D4F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65446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subtomentosa ´Henry Eilers´ (DS)</w:t>
            </w:r>
          </w:p>
        </w:tc>
        <w:tc>
          <w:tcPr>
            <w:tcW w:w="603" w:type="dxa"/>
            <w:tcBorders>
              <w:top w:val="nil"/>
              <w:left w:val="nil"/>
              <w:bottom w:val="nil"/>
              <w:right w:val="nil"/>
            </w:tcBorders>
            <w:shd w:val="clear" w:color="D9D9D9" w:fill="D9D9D9"/>
            <w:noWrap/>
            <w:vAlign w:val="bottom"/>
            <w:hideMark/>
          </w:tcPr>
          <w:p w14:paraId="6A30D1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DF437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385347DC" w14:textId="77777777" w:rsidTr="00B85FFD">
        <w:trPr>
          <w:trHeight w:val="290"/>
        </w:trPr>
        <w:tc>
          <w:tcPr>
            <w:tcW w:w="1985" w:type="dxa"/>
            <w:tcBorders>
              <w:top w:val="nil"/>
              <w:left w:val="nil"/>
              <w:bottom w:val="nil"/>
              <w:right w:val="nil"/>
            </w:tcBorders>
            <w:shd w:val="clear" w:color="auto" w:fill="auto"/>
            <w:noWrap/>
            <w:vAlign w:val="bottom"/>
            <w:hideMark/>
          </w:tcPr>
          <w:p w14:paraId="2CD492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215B6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subtomentosa ´Little Henry´ PBR</w:t>
            </w:r>
          </w:p>
        </w:tc>
        <w:tc>
          <w:tcPr>
            <w:tcW w:w="603" w:type="dxa"/>
            <w:tcBorders>
              <w:top w:val="nil"/>
              <w:left w:val="nil"/>
              <w:bottom w:val="nil"/>
              <w:right w:val="nil"/>
            </w:tcBorders>
            <w:shd w:val="clear" w:color="auto" w:fill="auto"/>
            <w:noWrap/>
            <w:vAlign w:val="bottom"/>
            <w:hideMark/>
          </w:tcPr>
          <w:p w14:paraId="46088C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0F73F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3F64E44F" w14:textId="77777777" w:rsidTr="00B85FFD">
        <w:trPr>
          <w:trHeight w:val="290"/>
        </w:trPr>
        <w:tc>
          <w:tcPr>
            <w:tcW w:w="1985" w:type="dxa"/>
            <w:tcBorders>
              <w:top w:val="nil"/>
              <w:left w:val="nil"/>
              <w:bottom w:val="nil"/>
              <w:right w:val="nil"/>
            </w:tcBorders>
            <w:shd w:val="clear" w:color="D9D9D9" w:fill="D9D9D9"/>
            <w:noWrap/>
            <w:vAlign w:val="bottom"/>
            <w:hideMark/>
          </w:tcPr>
          <w:p w14:paraId="6DF8A5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6F5E7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Rudbeckia subtomentosa ´Little Henry´ PBR</w:t>
            </w:r>
          </w:p>
        </w:tc>
        <w:tc>
          <w:tcPr>
            <w:tcW w:w="603" w:type="dxa"/>
            <w:tcBorders>
              <w:top w:val="nil"/>
              <w:left w:val="nil"/>
              <w:bottom w:val="nil"/>
              <w:right w:val="nil"/>
            </w:tcBorders>
            <w:shd w:val="clear" w:color="D9D9D9" w:fill="D9D9D9"/>
            <w:noWrap/>
            <w:vAlign w:val="bottom"/>
            <w:hideMark/>
          </w:tcPr>
          <w:p w14:paraId="52B568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4669B6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399F8804" w14:textId="77777777" w:rsidTr="00B85FFD">
        <w:trPr>
          <w:trHeight w:val="290"/>
        </w:trPr>
        <w:tc>
          <w:tcPr>
            <w:tcW w:w="1985" w:type="dxa"/>
            <w:tcBorders>
              <w:top w:val="nil"/>
              <w:left w:val="nil"/>
              <w:bottom w:val="nil"/>
              <w:right w:val="nil"/>
            </w:tcBorders>
            <w:shd w:val="clear" w:color="auto" w:fill="auto"/>
            <w:noWrap/>
            <w:vAlign w:val="bottom"/>
            <w:hideMark/>
          </w:tcPr>
          <w:p w14:paraId="1C978A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CA4A9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Sagina subulata</w:t>
            </w:r>
          </w:p>
        </w:tc>
        <w:tc>
          <w:tcPr>
            <w:tcW w:w="603" w:type="dxa"/>
            <w:tcBorders>
              <w:top w:val="nil"/>
              <w:left w:val="nil"/>
              <w:bottom w:val="nil"/>
              <w:right w:val="nil"/>
            </w:tcBorders>
            <w:shd w:val="clear" w:color="auto" w:fill="auto"/>
            <w:noWrap/>
            <w:vAlign w:val="bottom"/>
            <w:hideMark/>
          </w:tcPr>
          <w:p w14:paraId="540FC2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BAD12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388B808" w14:textId="77777777" w:rsidTr="00B85FFD">
        <w:trPr>
          <w:trHeight w:val="290"/>
        </w:trPr>
        <w:tc>
          <w:tcPr>
            <w:tcW w:w="1985" w:type="dxa"/>
            <w:tcBorders>
              <w:top w:val="nil"/>
              <w:left w:val="nil"/>
              <w:bottom w:val="nil"/>
              <w:right w:val="nil"/>
            </w:tcBorders>
            <w:shd w:val="clear" w:color="D9D9D9" w:fill="D9D9D9"/>
            <w:noWrap/>
            <w:vAlign w:val="bottom"/>
            <w:hideMark/>
          </w:tcPr>
          <w:p w14:paraId="3831CD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9A5B5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´Royal Crimson Distinction´ PBR</w:t>
            </w:r>
          </w:p>
        </w:tc>
        <w:tc>
          <w:tcPr>
            <w:tcW w:w="603" w:type="dxa"/>
            <w:tcBorders>
              <w:top w:val="nil"/>
              <w:left w:val="nil"/>
              <w:bottom w:val="nil"/>
              <w:right w:val="nil"/>
            </w:tcBorders>
            <w:shd w:val="clear" w:color="D9D9D9" w:fill="D9D9D9"/>
            <w:noWrap/>
            <w:vAlign w:val="bottom"/>
            <w:hideMark/>
          </w:tcPr>
          <w:p w14:paraId="1538FD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67076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81,00 Kč </w:t>
            </w:r>
          </w:p>
        </w:tc>
      </w:tr>
      <w:tr w:rsidR="00B85FFD" w:rsidRPr="00B85FFD" w14:paraId="0A28F8D3" w14:textId="77777777" w:rsidTr="00B85FFD">
        <w:trPr>
          <w:trHeight w:val="290"/>
        </w:trPr>
        <w:tc>
          <w:tcPr>
            <w:tcW w:w="1985" w:type="dxa"/>
            <w:tcBorders>
              <w:top w:val="nil"/>
              <w:left w:val="nil"/>
              <w:bottom w:val="nil"/>
              <w:right w:val="nil"/>
            </w:tcBorders>
            <w:shd w:val="clear" w:color="auto" w:fill="auto"/>
            <w:noWrap/>
            <w:vAlign w:val="bottom"/>
            <w:hideMark/>
          </w:tcPr>
          <w:p w14:paraId="0F08F6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5EB46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´Blauhügel´ (DS)</w:t>
            </w:r>
          </w:p>
        </w:tc>
        <w:tc>
          <w:tcPr>
            <w:tcW w:w="603" w:type="dxa"/>
            <w:tcBorders>
              <w:top w:val="nil"/>
              <w:left w:val="nil"/>
              <w:bottom w:val="nil"/>
              <w:right w:val="nil"/>
            </w:tcBorders>
            <w:shd w:val="clear" w:color="auto" w:fill="auto"/>
            <w:noWrap/>
            <w:vAlign w:val="bottom"/>
            <w:hideMark/>
          </w:tcPr>
          <w:p w14:paraId="0DEF05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5BACB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1F05390" w14:textId="77777777" w:rsidTr="00B85FFD">
        <w:trPr>
          <w:trHeight w:val="290"/>
        </w:trPr>
        <w:tc>
          <w:tcPr>
            <w:tcW w:w="1985" w:type="dxa"/>
            <w:tcBorders>
              <w:top w:val="nil"/>
              <w:left w:val="nil"/>
              <w:bottom w:val="nil"/>
              <w:right w:val="nil"/>
            </w:tcBorders>
            <w:shd w:val="clear" w:color="D9D9D9" w:fill="D9D9D9"/>
            <w:noWrap/>
            <w:vAlign w:val="bottom"/>
            <w:hideMark/>
          </w:tcPr>
          <w:p w14:paraId="60DE74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126F3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´Crystal Blue´ PBR</w:t>
            </w:r>
          </w:p>
        </w:tc>
        <w:tc>
          <w:tcPr>
            <w:tcW w:w="603" w:type="dxa"/>
            <w:tcBorders>
              <w:top w:val="nil"/>
              <w:left w:val="nil"/>
              <w:bottom w:val="nil"/>
              <w:right w:val="nil"/>
            </w:tcBorders>
            <w:shd w:val="clear" w:color="D9D9D9" w:fill="D9D9D9"/>
            <w:noWrap/>
            <w:vAlign w:val="bottom"/>
            <w:hideMark/>
          </w:tcPr>
          <w:p w14:paraId="5E6452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9C552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4DA96249" w14:textId="77777777" w:rsidTr="00B85FFD">
        <w:trPr>
          <w:trHeight w:val="290"/>
        </w:trPr>
        <w:tc>
          <w:tcPr>
            <w:tcW w:w="1985" w:type="dxa"/>
            <w:tcBorders>
              <w:top w:val="nil"/>
              <w:left w:val="nil"/>
              <w:bottom w:val="nil"/>
              <w:right w:val="nil"/>
            </w:tcBorders>
            <w:shd w:val="clear" w:color="auto" w:fill="auto"/>
            <w:noWrap/>
            <w:vAlign w:val="bottom"/>
            <w:hideMark/>
          </w:tcPr>
          <w:p w14:paraId="6BC282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01ACA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´Mainacht´ (DS)</w:t>
            </w:r>
          </w:p>
        </w:tc>
        <w:tc>
          <w:tcPr>
            <w:tcW w:w="603" w:type="dxa"/>
            <w:tcBorders>
              <w:top w:val="nil"/>
              <w:left w:val="nil"/>
              <w:bottom w:val="nil"/>
              <w:right w:val="nil"/>
            </w:tcBorders>
            <w:shd w:val="clear" w:color="auto" w:fill="auto"/>
            <w:noWrap/>
            <w:vAlign w:val="bottom"/>
            <w:hideMark/>
          </w:tcPr>
          <w:p w14:paraId="3EE248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A071B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69E11E41" w14:textId="77777777" w:rsidTr="00B85FFD">
        <w:trPr>
          <w:trHeight w:val="290"/>
        </w:trPr>
        <w:tc>
          <w:tcPr>
            <w:tcW w:w="1985" w:type="dxa"/>
            <w:tcBorders>
              <w:top w:val="nil"/>
              <w:left w:val="nil"/>
              <w:bottom w:val="nil"/>
              <w:right w:val="nil"/>
            </w:tcBorders>
            <w:shd w:val="clear" w:color="D9D9D9" w:fill="D9D9D9"/>
            <w:noWrap/>
            <w:vAlign w:val="bottom"/>
            <w:hideMark/>
          </w:tcPr>
          <w:p w14:paraId="762C70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1E1BA4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´Rügen´ (DS)</w:t>
            </w:r>
          </w:p>
        </w:tc>
        <w:tc>
          <w:tcPr>
            <w:tcW w:w="603" w:type="dxa"/>
            <w:tcBorders>
              <w:top w:val="nil"/>
              <w:left w:val="nil"/>
              <w:bottom w:val="nil"/>
              <w:right w:val="nil"/>
            </w:tcBorders>
            <w:shd w:val="clear" w:color="D9D9D9" w:fill="D9D9D9"/>
            <w:noWrap/>
            <w:vAlign w:val="bottom"/>
            <w:hideMark/>
          </w:tcPr>
          <w:p w14:paraId="6BB3DD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E4861E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A9B6C07" w14:textId="77777777" w:rsidTr="00B85FFD">
        <w:trPr>
          <w:trHeight w:val="290"/>
        </w:trPr>
        <w:tc>
          <w:tcPr>
            <w:tcW w:w="1985" w:type="dxa"/>
            <w:tcBorders>
              <w:top w:val="nil"/>
              <w:left w:val="nil"/>
              <w:bottom w:val="nil"/>
              <w:right w:val="nil"/>
            </w:tcBorders>
            <w:shd w:val="clear" w:color="auto" w:fill="auto"/>
            <w:noWrap/>
            <w:vAlign w:val="bottom"/>
            <w:hideMark/>
          </w:tcPr>
          <w:p w14:paraId="7C5292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6BCF9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´Serenade´</w:t>
            </w:r>
          </w:p>
        </w:tc>
        <w:tc>
          <w:tcPr>
            <w:tcW w:w="603" w:type="dxa"/>
            <w:tcBorders>
              <w:top w:val="nil"/>
              <w:left w:val="nil"/>
              <w:bottom w:val="nil"/>
              <w:right w:val="nil"/>
            </w:tcBorders>
            <w:shd w:val="clear" w:color="auto" w:fill="auto"/>
            <w:noWrap/>
            <w:vAlign w:val="bottom"/>
            <w:hideMark/>
          </w:tcPr>
          <w:p w14:paraId="1AADDA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AB486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6AF64360" w14:textId="77777777" w:rsidTr="00B85FFD">
        <w:trPr>
          <w:trHeight w:val="290"/>
        </w:trPr>
        <w:tc>
          <w:tcPr>
            <w:tcW w:w="1985" w:type="dxa"/>
            <w:tcBorders>
              <w:top w:val="nil"/>
              <w:left w:val="nil"/>
              <w:bottom w:val="nil"/>
              <w:right w:val="nil"/>
            </w:tcBorders>
            <w:shd w:val="clear" w:color="D9D9D9" w:fill="D9D9D9"/>
            <w:noWrap/>
            <w:vAlign w:val="bottom"/>
            <w:hideMark/>
          </w:tcPr>
          <w:p w14:paraId="578C0B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2B461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´Schneehügel´ (DS)</w:t>
            </w:r>
          </w:p>
        </w:tc>
        <w:tc>
          <w:tcPr>
            <w:tcW w:w="603" w:type="dxa"/>
            <w:tcBorders>
              <w:top w:val="nil"/>
              <w:left w:val="nil"/>
              <w:bottom w:val="nil"/>
              <w:right w:val="nil"/>
            </w:tcBorders>
            <w:shd w:val="clear" w:color="D9D9D9" w:fill="D9D9D9"/>
            <w:noWrap/>
            <w:vAlign w:val="bottom"/>
            <w:hideMark/>
          </w:tcPr>
          <w:p w14:paraId="4D1E38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B6ACA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93FCCA8" w14:textId="77777777" w:rsidTr="00B85FFD">
        <w:trPr>
          <w:trHeight w:val="290"/>
        </w:trPr>
        <w:tc>
          <w:tcPr>
            <w:tcW w:w="1985" w:type="dxa"/>
            <w:tcBorders>
              <w:top w:val="nil"/>
              <w:left w:val="nil"/>
              <w:bottom w:val="nil"/>
              <w:right w:val="nil"/>
            </w:tcBorders>
            <w:shd w:val="clear" w:color="auto" w:fill="auto"/>
            <w:noWrap/>
            <w:vAlign w:val="bottom"/>
            <w:hideMark/>
          </w:tcPr>
          <w:p w14:paraId="04839C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81F95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 sylvestris ´Viola Klose´ (DS)</w:t>
            </w:r>
          </w:p>
        </w:tc>
        <w:tc>
          <w:tcPr>
            <w:tcW w:w="603" w:type="dxa"/>
            <w:tcBorders>
              <w:top w:val="nil"/>
              <w:left w:val="nil"/>
              <w:bottom w:val="nil"/>
              <w:right w:val="nil"/>
            </w:tcBorders>
            <w:shd w:val="clear" w:color="auto" w:fill="auto"/>
            <w:noWrap/>
            <w:vAlign w:val="bottom"/>
            <w:hideMark/>
          </w:tcPr>
          <w:p w14:paraId="7EBF25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0718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143688D" w14:textId="77777777" w:rsidTr="00B85FFD">
        <w:trPr>
          <w:trHeight w:val="290"/>
        </w:trPr>
        <w:tc>
          <w:tcPr>
            <w:tcW w:w="1985" w:type="dxa"/>
            <w:tcBorders>
              <w:top w:val="nil"/>
              <w:left w:val="nil"/>
              <w:bottom w:val="nil"/>
              <w:right w:val="nil"/>
            </w:tcBorders>
            <w:shd w:val="clear" w:color="D9D9D9" w:fill="D9D9D9"/>
            <w:noWrap/>
            <w:vAlign w:val="bottom"/>
            <w:hideMark/>
          </w:tcPr>
          <w:p w14:paraId="7F9B2D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F2AE4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´Amethyst´ (DS)</w:t>
            </w:r>
          </w:p>
        </w:tc>
        <w:tc>
          <w:tcPr>
            <w:tcW w:w="603" w:type="dxa"/>
            <w:tcBorders>
              <w:top w:val="nil"/>
              <w:left w:val="nil"/>
              <w:bottom w:val="nil"/>
              <w:right w:val="nil"/>
            </w:tcBorders>
            <w:shd w:val="clear" w:color="D9D9D9" w:fill="D9D9D9"/>
            <w:noWrap/>
            <w:vAlign w:val="bottom"/>
            <w:hideMark/>
          </w:tcPr>
          <w:p w14:paraId="2B8AE3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A4B2E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0CD5BDFA" w14:textId="77777777" w:rsidTr="00B85FFD">
        <w:trPr>
          <w:trHeight w:val="290"/>
        </w:trPr>
        <w:tc>
          <w:tcPr>
            <w:tcW w:w="1985" w:type="dxa"/>
            <w:tcBorders>
              <w:top w:val="nil"/>
              <w:left w:val="nil"/>
              <w:bottom w:val="nil"/>
              <w:right w:val="nil"/>
            </w:tcBorders>
            <w:shd w:val="clear" w:color="auto" w:fill="auto"/>
            <w:noWrap/>
            <w:vAlign w:val="bottom"/>
            <w:hideMark/>
          </w:tcPr>
          <w:p w14:paraId="120E95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4849D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´Caradonna´ (DS)</w:t>
            </w:r>
          </w:p>
        </w:tc>
        <w:tc>
          <w:tcPr>
            <w:tcW w:w="603" w:type="dxa"/>
            <w:tcBorders>
              <w:top w:val="nil"/>
              <w:left w:val="nil"/>
              <w:bottom w:val="nil"/>
              <w:right w:val="nil"/>
            </w:tcBorders>
            <w:shd w:val="clear" w:color="auto" w:fill="auto"/>
            <w:noWrap/>
            <w:vAlign w:val="bottom"/>
            <w:hideMark/>
          </w:tcPr>
          <w:p w14:paraId="7E963E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4EDAB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0D9B58F8" w14:textId="77777777" w:rsidTr="00B85FFD">
        <w:trPr>
          <w:trHeight w:val="290"/>
        </w:trPr>
        <w:tc>
          <w:tcPr>
            <w:tcW w:w="1985" w:type="dxa"/>
            <w:tcBorders>
              <w:top w:val="nil"/>
              <w:left w:val="nil"/>
              <w:bottom w:val="nil"/>
              <w:right w:val="nil"/>
            </w:tcBorders>
            <w:shd w:val="clear" w:color="D9D9D9" w:fill="D9D9D9"/>
            <w:noWrap/>
            <w:vAlign w:val="bottom"/>
            <w:hideMark/>
          </w:tcPr>
          <w:p w14:paraId="7EE5E9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54355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´Caradonna´ (DS)</w:t>
            </w:r>
          </w:p>
        </w:tc>
        <w:tc>
          <w:tcPr>
            <w:tcW w:w="603" w:type="dxa"/>
            <w:tcBorders>
              <w:top w:val="nil"/>
              <w:left w:val="nil"/>
              <w:bottom w:val="nil"/>
              <w:right w:val="nil"/>
            </w:tcBorders>
            <w:shd w:val="clear" w:color="D9D9D9" w:fill="D9D9D9"/>
            <w:noWrap/>
            <w:vAlign w:val="bottom"/>
            <w:hideMark/>
          </w:tcPr>
          <w:p w14:paraId="13383C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F8648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50,00 Kč </w:t>
            </w:r>
          </w:p>
        </w:tc>
      </w:tr>
      <w:tr w:rsidR="00B85FFD" w:rsidRPr="00B85FFD" w14:paraId="4677F73A" w14:textId="77777777" w:rsidTr="00B85FFD">
        <w:trPr>
          <w:trHeight w:val="290"/>
        </w:trPr>
        <w:tc>
          <w:tcPr>
            <w:tcW w:w="1985" w:type="dxa"/>
            <w:tcBorders>
              <w:top w:val="nil"/>
              <w:left w:val="nil"/>
              <w:bottom w:val="nil"/>
              <w:right w:val="nil"/>
            </w:tcBorders>
            <w:shd w:val="clear" w:color="auto" w:fill="auto"/>
            <w:noWrap/>
            <w:vAlign w:val="bottom"/>
            <w:hideMark/>
          </w:tcPr>
          <w:p w14:paraId="1BB0D7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A4E90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´Ostfriesland´ (DS)</w:t>
            </w:r>
          </w:p>
        </w:tc>
        <w:tc>
          <w:tcPr>
            <w:tcW w:w="603" w:type="dxa"/>
            <w:tcBorders>
              <w:top w:val="nil"/>
              <w:left w:val="nil"/>
              <w:bottom w:val="nil"/>
              <w:right w:val="nil"/>
            </w:tcBorders>
            <w:shd w:val="clear" w:color="auto" w:fill="auto"/>
            <w:noWrap/>
            <w:vAlign w:val="bottom"/>
            <w:hideMark/>
          </w:tcPr>
          <w:p w14:paraId="62FA9B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32A3D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E882292" w14:textId="77777777" w:rsidTr="00B85FFD">
        <w:trPr>
          <w:trHeight w:val="290"/>
        </w:trPr>
        <w:tc>
          <w:tcPr>
            <w:tcW w:w="1985" w:type="dxa"/>
            <w:tcBorders>
              <w:top w:val="nil"/>
              <w:left w:val="nil"/>
              <w:bottom w:val="nil"/>
              <w:right w:val="nil"/>
            </w:tcBorders>
            <w:shd w:val="clear" w:color="D9D9D9" w:fill="D9D9D9"/>
            <w:noWrap/>
            <w:vAlign w:val="bottom"/>
            <w:hideMark/>
          </w:tcPr>
          <w:p w14:paraId="035436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0BD87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´Sensation Deep Blue´</w:t>
            </w:r>
          </w:p>
        </w:tc>
        <w:tc>
          <w:tcPr>
            <w:tcW w:w="603" w:type="dxa"/>
            <w:tcBorders>
              <w:top w:val="nil"/>
              <w:left w:val="nil"/>
              <w:bottom w:val="nil"/>
              <w:right w:val="nil"/>
            </w:tcBorders>
            <w:shd w:val="clear" w:color="D9D9D9" w:fill="D9D9D9"/>
            <w:noWrap/>
            <w:vAlign w:val="bottom"/>
            <w:hideMark/>
          </w:tcPr>
          <w:p w14:paraId="1210AA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45F7E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B698168" w14:textId="77777777" w:rsidTr="00B85FFD">
        <w:trPr>
          <w:trHeight w:val="290"/>
        </w:trPr>
        <w:tc>
          <w:tcPr>
            <w:tcW w:w="1985" w:type="dxa"/>
            <w:tcBorders>
              <w:top w:val="nil"/>
              <w:left w:val="nil"/>
              <w:bottom w:val="nil"/>
              <w:right w:val="nil"/>
            </w:tcBorders>
            <w:shd w:val="clear" w:color="auto" w:fill="auto"/>
            <w:noWrap/>
            <w:vAlign w:val="bottom"/>
            <w:hideMark/>
          </w:tcPr>
          <w:p w14:paraId="47A332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5ACE7A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´Sensation Deep Rose´</w:t>
            </w:r>
          </w:p>
        </w:tc>
        <w:tc>
          <w:tcPr>
            <w:tcW w:w="603" w:type="dxa"/>
            <w:tcBorders>
              <w:top w:val="nil"/>
              <w:left w:val="nil"/>
              <w:bottom w:val="nil"/>
              <w:right w:val="nil"/>
            </w:tcBorders>
            <w:shd w:val="clear" w:color="auto" w:fill="auto"/>
            <w:noWrap/>
            <w:vAlign w:val="bottom"/>
            <w:hideMark/>
          </w:tcPr>
          <w:p w14:paraId="3E419D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6468B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30FD0560" w14:textId="77777777" w:rsidTr="00B85FFD">
        <w:trPr>
          <w:trHeight w:val="290"/>
        </w:trPr>
        <w:tc>
          <w:tcPr>
            <w:tcW w:w="1985" w:type="dxa"/>
            <w:tcBorders>
              <w:top w:val="nil"/>
              <w:left w:val="nil"/>
              <w:bottom w:val="nil"/>
              <w:right w:val="nil"/>
            </w:tcBorders>
            <w:shd w:val="clear" w:color="D9D9D9" w:fill="D9D9D9"/>
            <w:noWrap/>
            <w:vAlign w:val="bottom"/>
            <w:hideMark/>
          </w:tcPr>
          <w:p w14:paraId="69963B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376DE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´Sensation White´</w:t>
            </w:r>
          </w:p>
        </w:tc>
        <w:tc>
          <w:tcPr>
            <w:tcW w:w="603" w:type="dxa"/>
            <w:tcBorders>
              <w:top w:val="nil"/>
              <w:left w:val="nil"/>
              <w:bottom w:val="nil"/>
              <w:right w:val="nil"/>
            </w:tcBorders>
            <w:shd w:val="clear" w:color="D9D9D9" w:fill="D9D9D9"/>
            <w:noWrap/>
            <w:vAlign w:val="bottom"/>
            <w:hideMark/>
          </w:tcPr>
          <w:p w14:paraId="4252C9A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D0E84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68394F1" w14:textId="77777777" w:rsidTr="00B85FFD">
        <w:trPr>
          <w:trHeight w:val="290"/>
        </w:trPr>
        <w:tc>
          <w:tcPr>
            <w:tcW w:w="1985" w:type="dxa"/>
            <w:tcBorders>
              <w:top w:val="nil"/>
              <w:left w:val="nil"/>
              <w:bottom w:val="nil"/>
              <w:right w:val="nil"/>
            </w:tcBorders>
            <w:shd w:val="clear" w:color="auto" w:fill="auto"/>
            <w:noWrap/>
            <w:vAlign w:val="bottom"/>
            <w:hideMark/>
          </w:tcPr>
          <w:p w14:paraId="75C411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DE470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nemorosa ´Schwellenburg´</w:t>
            </w:r>
          </w:p>
        </w:tc>
        <w:tc>
          <w:tcPr>
            <w:tcW w:w="603" w:type="dxa"/>
            <w:tcBorders>
              <w:top w:val="nil"/>
              <w:left w:val="nil"/>
              <w:bottom w:val="nil"/>
              <w:right w:val="nil"/>
            </w:tcBorders>
            <w:shd w:val="clear" w:color="auto" w:fill="auto"/>
            <w:noWrap/>
            <w:vAlign w:val="bottom"/>
            <w:hideMark/>
          </w:tcPr>
          <w:p w14:paraId="3FB9EF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B1382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0FF731A1" w14:textId="77777777" w:rsidTr="00B85FFD">
        <w:trPr>
          <w:trHeight w:val="290"/>
        </w:trPr>
        <w:tc>
          <w:tcPr>
            <w:tcW w:w="1985" w:type="dxa"/>
            <w:tcBorders>
              <w:top w:val="nil"/>
              <w:left w:val="nil"/>
              <w:bottom w:val="nil"/>
              <w:right w:val="nil"/>
            </w:tcBorders>
            <w:shd w:val="clear" w:color="D9D9D9" w:fill="D9D9D9"/>
            <w:noWrap/>
            <w:vAlign w:val="bottom"/>
            <w:hideMark/>
          </w:tcPr>
          <w:p w14:paraId="50F5AC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7BF516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officinalis (DS)</w:t>
            </w:r>
          </w:p>
        </w:tc>
        <w:tc>
          <w:tcPr>
            <w:tcW w:w="603" w:type="dxa"/>
            <w:tcBorders>
              <w:top w:val="nil"/>
              <w:left w:val="nil"/>
              <w:bottom w:val="nil"/>
              <w:right w:val="nil"/>
            </w:tcBorders>
            <w:shd w:val="clear" w:color="D9D9D9" w:fill="D9D9D9"/>
            <w:noWrap/>
            <w:vAlign w:val="bottom"/>
            <w:hideMark/>
          </w:tcPr>
          <w:p w14:paraId="045D43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8F73D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82E006E" w14:textId="77777777" w:rsidTr="00B85FFD">
        <w:trPr>
          <w:trHeight w:val="290"/>
        </w:trPr>
        <w:tc>
          <w:tcPr>
            <w:tcW w:w="1985" w:type="dxa"/>
            <w:tcBorders>
              <w:top w:val="nil"/>
              <w:left w:val="nil"/>
              <w:bottom w:val="nil"/>
              <w:right w:val="nil"/>
            </w:tcBorders>
            <w:shd w:val="clear" w:color="auto" w:fill="auto"/>
            <w:noWrap/>
            <w:vAlign w:val="bottom"/>
            <w:hideMark/>
          </w:tcPr>
          <w:p w14:paraId="193796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49A47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officinalis ´Berggarten´ (DS)</w:t>
            </w:r>
          </w:p>
        </w:tc>
        <w:tc>
          <w:tcPr>
            <w:tcW w:w="603" w:type="dxa"/>
            <w:tcBorders>
              <w:top w:val="nil"/>
              <w:left w:val="nil"/>
              <w:bottom w:val="nil"/>
              <w:right w:val="nil"/>
            </w:tcBorders>
            <w:shd w:val="clear" w:color="auto" w:fill="auto"/>
            <w:noWrap/>
            <w:vAlign w:val="bottom"/>
            <w:hideMark/>
          </w:tcPr>
          <w:p w14:paraId="2DAC34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2761C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54411B6A" w14:textId="77777777" w:rsidTr="00B85FFD">
        <w:trPr>
          <w:trHeight w:val="290"/>
        </w:trPr>
        <w:tc>
          <w:tcPr>
            <w:tcW w:w="1985" w:type="dxa"/>
            <w:tcBorders>
              <w:top w:val="nil"/>
              <w:left w:val="nil"/>
              <w:bottom w:val="nil"/>
              <w:right w:val="nil"/>
            </w:tcBorders>
            <w:shd w:val="clear" w:color="D9D9D9" w:fill="D9D9D9"/>
            <w:noWrap/>
            <w:vAlign w:val="bottom"/>
            <w:hideMark/>
          </w:tcPr>
          <w:p w14:paraId="27D34C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2DDB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officinalis ´Icterina´</w:t>
            </w:r>
          </w:p>
        </w:tc>
        <w:tc>
          <w:tcPr>
            <w:tcW w:w="603" w:type="dxa"/>
            <w:tcBorders>
              <w:top w:val="nil"/>
              <w:left w:val="nil"/>
              <w:bottom w:val="nil"/>
              <w:right w:val="nil"/>
            </w:tcBorders>
            <w:shd w:val="clear" w:color="D9D9D9" w:fill="D9D9D9"/>
            <w:noWrap/>
            <w:vAlign w:val="bottom"/>
            <w:hideMark/>
          </w:tcPr>
          <w:p w14:paraId="2A3963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6A287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129FE259" w14:textId="77777777" w:rsidTr="00B85FFD">
        <w:trPr>
          <w:trHeight w:val="290"/>
        </w:trPr>
        <w:tc>
          <w:tcPr>
            <w:tcW w:w="1985" w:type="dxa"/>
            <w:tcBorders>
              <w:top w:val="nil"/>
              <w:left w:val="nil"/>
              <w:bottom w:val="nil"/>
              <w:right w:val="nil"/>
            </w:tcBorders>
            <w:shd w:val="clear" w:color="auto" w:fill="auto"/>
            <w:noWrap/>
            <w:vAlign w:val="bottom"/>
            <w:hideMark/>
          </w:tcPr>
          <w:p w14:paraId="60C59E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85406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pratensis ´Rose Rhapsody´ (DS)</w:t>
            </w:r>
          </w:p>
        </w:tc>
        <w:tc>
          <w:tcPr>
            <w:tcW w:w="603" w:type="dxa"/>
            <w:tcBorders>
              <w:top w:val="nil"/>
              <w:left w:val="nil"/>
              <w:bottom w:val="nil"/>
              <w:right w:val="nil"/>
            </w:tcBorders>
            <w:shd w:val="clear" w:color="auto" w:fill="auto"/>
            <w:noWrap/>
            <w:vAlign w:val="bottom"/>
            <w:hideMark/>
          </w:tcPr>
          <w:p w14:paraId="6A86E7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4606F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56407EEF" w14:textId="77777777" w:rsidTr="00B85FFD">
        <w:trPr>
          <w:trHeight w:val="290"/>
        </w:trPr>
        <w:tc>
          <w:tcPr>
            <w:tcW w:w="1985" w:type="dxa"/>
            <w:tcBorders>
              <w:top w:val="nil"/>
              <w:left w:val="nil"/>
              <w:bottom w:val="nil"/>
              <w:right w:val="nil"/>
            </w:tcBorders>
            <w:shd w:val="clear" w:color="D9D9D9" w:fill="D9D9D9"/>
            <w:noWrap/>
            <w:vAlign w:val="bottom"/>
            <w:hideMark/>
          </w:tcPr>
          <w:p w14:paraId="1ABB2E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A001A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pratensis ´Sky Dance´</w:t>
            </w:r>
          </w:p>
        </w:tc>
        <w:tc>
          <w:tcPr>
            <w:tcW w:w="603" w:type="dxa"/>
            <w:tcBorders>
              <w:top w:val="nil"/>
              <w:left w:val="nil"/>
              <w:bottom w:val="nil"/>
              <w:right w:val="nil"/>
            </w:tcBorders>
            <w:shd w:val="clear" w:color="D9D9D9" w:fill="D9D9D9"/>
            <w:noWrap/>
            <w:vAlign w:val="bottom"/>
            <w:hideMark/>
          </w:tcPr>
          <w:p w14:paraId="11134B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3DB4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6F8F9B01" w14:textId="77777777" w:rsidTr="00B85FFD">
        <w:trPr>
          <w:trHeight w:val="290"/>
        </w:trPr>
        <w:tc>
          <w:tcPr>
            <w:tcW w:w="1985" w:type="dxa"/>
            <w:tcBorders>
              <w:top w:val="nil"/>
              <w:left w:val="nil"/>
              <w:bottom w:val="nil"/>
              <w:right w:val="nil"/>
            </w:tcBorders>
            <w:shd w:val="clear" w:color="auto" w:fill="auto"/>
            <w:noWrap/>
            <w:vAlign w:val="bottom"/>
            <w:hideMark/>
          </w:tcPr>
          <w:p w14:paraId="03528A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0A70E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pratensis ´Swan Lake´ (DS)</w:t>
            </w:r>
          </w:p>
        </w:tc>
        <w:tc>
          <w:tcPr>
            <w:tcW w:w="603" w:type="dxa"/>
            <w:tcBorders>
              <w:top w:val="nil"/>
              <w:left w:val="nil"/>
              <w:bottom w:val="nil"/>
              <w:right w:val="nil"/>
            </w:tcBorders>
            <w:shd w:val="clear" w:color="auto" w:fill="auto"/>
            <w:noWrap/>
            <w:vAlign w:val="bottom"/>
            <w:hideMark/>
          </w:tcPr>
          <w:p w14:paraId="73D74A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541FC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822F24B" w14:textId="77777777" w:rsidTr="00B85FFD">
        <w:trPr>
          <w:trHeight w:val="290"/>
        </w:trPr>
        <w:tc>
          <w:tcPr>
            <w:tcW w:w="1985" w:type="dxa"/>
            <w:tcBorders>
              <w:top w:val="nil"/>
              <w:left w:val="nil"/>
              <w:bottom w:val="nil"/>
              <w:right w:val="nil"/>
            </w:tcBorders>
            <w:shd w:val="clear" w:color="D9D9D9" w:fill="D9D9D9"/>
            <w:noWrap/>
            <w:vAlign w:val="bottom"/>
            <w:hideMark/>
          </w:tcPr>
          <w:p w14:paraId="733A6F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3E577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pratensis ´Twilight Serenade´</w:t>
            </w:r>
          </w:p>
        </w:tc>
        <w:tc>
          <w:tcPr>
            <w:tcW w:w="603" w:type="dxa"/>
            <w:tcBorders>
              <w:top w:val="nil"/>
              <w:left w:val="nil"/>
              <w:bottom w:val="nil"/>
              <w:right w:val="nil"/>
            </w:tcBorders>
            <w:shd w:val="clear" w:color="D9D9D9" w:fill="D9D9D9"/>
            <w:noWrap/>
            <w:vAlign w:val="bottom"/>
            <w:hideMark/>
          </w:tcPr>
          <w:p w14:paraId="3514E2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D5530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ABE711C" w14:textId="77777777" w:rsidTr="00B85FFD">
        <w:trPr>
          <w:trHeight w:val="290"/>
        </w:trPr>
        <w:tc>
          <w:tcPr>
            <w:tcW w:w="1985" w:type="dxa"/>
            <w:tcBorders>
              <w:top w:val="nil"/>
              <w:left w:val="nil"/>
              <w:bottom w:val="nil"/>
              <w:right w:val="nil"/>
            </w:tcBorders>
            <w:shd w:val="clear" w:color="auto" w:fill="auto"/>
            <w:noWrap/>
            <w:vAlign w:val="bottom"/>
            <w:hideMark/>
          </w:tcPr>
          <w:p w14:paraId="7FB5FE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3F2BF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Salvia verticillata ´Purple Rain´ (DS)</w:t>
            </w:r>
          </w:p>
        </w:tc>
        <w:tc>
          <w:tcPr>
            <w:tcW w:w="603" w:type="dxa"/>
            <w:tcBorders>
              <w:top w:val="nil"/>
              <w:left w:val="nil"/>
              <w:bottom w:val="nil"/>
              <w:right w:val="nil"/>
            </w:tcBorders>
            <w:shd w:val="clear" w:color="auto" w:fill="auto"/>
            <w:noWrap/>
            <w:vAlign w:val="bottom"/>
            <w:hideMark/>
          </w:tcPr>
          <w:p w14:paraId="129894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293CA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FF9AC98" w14:textId="77777777" w:rsidTr="00B85FFD">
        <w:trPr>
          <w:trHeight w:val="290"/>
        </w:trPr>
        <w:tc>
          <w:tcPr>
            <w:tcW w:w="1985" w:type="dxa"/>
            <w:tcBorders>
              <w:top w:val="nil"/>
              <w:left w:val="nil"/>
              <w:bottom w:val="nil"/>
              <w:right w:val="nil"/>
            </w:tcBorders>
            <w:shd w:val="clear" w:color="D9D9D9" w:fill="D9D9D9"/>
            <w:noWrap/>
            <w:vAlign w:val="bottom"/>
            <w:hideMark/>
          </w:tcPr>
          <w:p w14:paraId="77063B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52795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´Pink Brushes´</w:t>
            </w:r>
          </w:p>
        </w:tc>
        <w:tc>
          <w:tcPr>
            <w:tcW w:w="603" w:type="dxa"/>
            <w:tcBorders>
              <w:top w:val="nil"/>
              <w:left w:val="nil"/>
              <w:bottom w:val="nil"/>
              <w:right w:val="nil"/>
            </w:tcBorders>
            <w:shd w:val="clear" w:color="D9D9D9" w:fill="D9D9D9"/>
            <w:noWrap/>
            <w:vAlign w:val="bottom"/>
            <w:hideMark/>
          </w:tcPr>
          <w:p w14:paraId="1A946F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B75C4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18F6B0F6" w14:textId="77777777" w:rsidTr="00B85FFD">
        <w:trPr>
          <w:trHeight w:val="290"/>
        </w:trPr>
        <w:tc>
          <w:tcPr>
            <w:tcW w:w="1985" w:type="dxa"/>
            <w:tcBorders>
              <w:top w:val="nil"/>
              <w:left w:val="nil"/>
              <w:bottom w:val="nil"/>
              <w:right w:val="nil"/>
            </w:tcBorders>
            <w:shd w:val="clear" w:color="auto" w:fill="auto"/>
            <w:noWrap/>
            <w:vAlign w:val="bottom"/>
            <w:hideMark/>
          </w:tcPr>
          <w:p w14:paraId="285F3A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85447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menziesii</w:t>
            </w:r>
          </w:p>
        </w:tc>
        <w:tc>
          <w:tcPr>
            <w:tcW w:w="603" w:type="dxa"/>
            <w:tcBorders>
              <w:top w:val="nil"/>
              <w:left w:val="nil"/>
              <w:bottom w:val="nil"/>
              <w:right w:val="nil"/>
            </w:tcBorders>
            <w:shd w:val="clear" w:color="auto" w:fill="auto"/>
            <w:noWrap/>
            <w:vAlign w:val="bottom"/>
            <w:hideMark/>
          </w:tcPr>
          <w:p w14:paraId="043FFF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640A4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C2253D6" w14:textId="77777777" w:rsidTr="00B85FFD">
        <w:trPr>
          <w:trHeight w:val="290"/>
        </w:trPr>
        <w:tc>
          <w:tcPr>
            <w:tcW w:w="1985" w:type="dxa"/>
            <w:tcBorders>
              <w:top w:val="nil"/>
              <w:left w:val="nil"/>
              <w:bottom w:val="nil"/>
              <w:right w:val="nil"/>
            </w:tcBorders>
            <w:shd w:val="clear" w:color="D9D9D9" w:fill="D9D9D9"/>
            <w:noWrap/>
            <w:vAlign w:val="bottom"/>
            <w:hideMark/>
          </w:tcPr>
          <w:p w14:paraId="4AEF96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45F0B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obtusa</w:t>
            </w:r>
          </w:p>
        </w:tc>
        <w:tc>
          <w:tcPr>
            <w:tcW w:w="603" w:type="dxa"/>
            <w:tcBorders>
              <w:top w:val="nil"/>
              <w:left w:val="nil"/>
              <w:bottom w:val="nil"/>
              <w:right w:val="nil"/>
            </w:tcBorders>
            <w:shd w:val="clear" w:color="D9D9D9" w:fill="D9D9D9"/>
            <w:noWrap/>
            <w:vAlign w:val="bottom"/>
            <w:hideMark/>
          </w:tcPr>
          <w:p w14:paraId="2D45A7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43479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04AF552A" w14:textId="77777777" w:rsidTr="00B85FFD">
        <w:trPr>
          <w:trHeight w:val="290"/>
        </w:trPr>
        <w:tc>
          <w:tcPr>
            <w:tcW w:w="1985" w:type="dxa"/>
            <w:tcBorders>
              <w:top w:val="nil"/>
              <w:left w:val="nil"/>
              <w:bottom w:val="nil"/>
              <w:right w:val="nil"/>
            </w:tcBorders>
            <w:shd w:val="clear" w:color="auto" w:fill="auto"/>
            <w:noWrap/>
            <w:vAlign w:val="bottom"/>
            <w:hideMark/>
          </w:tcPr>
          <w:p w14:paraId="5BF716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12349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obtusa ´Alba´</w:t>
            </w:r>
          </w:p>
        </w:tc>
        <w:tc>
          <w:tcPr>
            <w:tcW w:w="603" w:type="dxa"/>
            <w:tcBorders>
              <w:top w:val="nil"/>
              <w:left w:val="nil"/>
              <w:bottom w:val="nil"/>
              <w:right w:val="nil"/>
            </w:tcBorders>
            <w:shd w:val="clear" w:color="auto" w:fill="auto"/>
            <w:noWrap/>
            <w:vAlign w:val="bottom"/>
            <w:hideMark/>
          </w:tcPr>
          <w:p w14:paraId="31BC3D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D87FA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60,00 Kč </w:t>
            </w:r>
          </w:p>
        </w:tc>
      </w:tr>
      <w:tr w:rsidR="00B85FFD" w:rsidRPr="00B85FFD" w14:paraId="56BB9BAD" w14:textId="77777777" w:rsidTr="00B85FFD">
        <w:trPr>
          <w:trHeight w:val="290"/>
        </w:trPr>
        <w:tc>
          <w:tcPr>
            <w:tcW w:w="1985" w:type="dxa"/>
            <w:tcBorders>
              <w:top w:val="nil"/>
              <w:left w:val="nil"/>
              <w:bottom w:val="nil"/>
              <w:right w:val="nil"/>
            </w:tcBorders>
            <w:shd w:val="clear" w:color="D9D9D9" w:fill="D9D9D9"/>
            <w:noWrap/>
            <w:vAlign w:val="bottom"/>
            <w:hideMark/>
          </w:tcPr>
          <w:p w14:paraId="5562E9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E9830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officinalis ´Pink Tanna´</w:t>
            </w:r>
          </w:p>
        </w:tc>
        <w:tc>
          <w:tcPr>
            <w:tcW w:w="603" w:type="dxa"/>
            <w:tcBorders>
              <w:top w:val="nil"/>
              <w:left w:val="nil"/>
              <w:bottom w:val="nil"/>
              <w:right w:val="nil"/>
            </w:tcBorders>
            <w:shd w:val="clear" w:color="D9D9D9" w:fill="D9D9D9"/>
            <w:noWrap/>
            <w:vAlign w:val="bottom"/>
            <w:hideMark/>
          </w:tcPr>
          <w:p w14:paraId="3F9021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769F3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6EC92122" w14:textId="77777777" w:rsidTr="00B85FFD">
        <w:trPr>
          <w:trHeight w:val="290"/>
        </w:trPr>
        <w:tc>
          <w:tcPr>
            <w:tcW w:w="1985" w:type="dxa"/>
            <w:tcBorders>
              <w:top w:val="nil"/>
              <w:left w:val="nil"/>
              <w:bottom w:val="nil"/>
              <w:right w:val="nil"/>
            </w:tcBorders>
            <w:shd w:val="clear" w:color="auto" w:fill="auto"/>
            <w:noWrap/>
            <w:vAlign w:val="bottom"/>
            <w:hideMark/>
          </w:tcPr>
          <w:p w14:paraId="765014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926351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officinalis ´Pink Tanna´</w:t>
            </w:r>
          </w:p>
        </w:tc>
        <w:tc>
          <w:tcPr>
            <w:tcW w:w="603" w:type="dxa"/>
            <w:tcBorders>
              <w:top w:val="nil"/>
              <w:left w:val="nil"/>
              <w:bottom w:val="nil"/>
              <w:right w:val="nil"/>
            </w:tcBorders>
            <w:shd w:val="clear" w:color="auto" w:fill="auto"/>
            <w:noWrap/>
            <w:vAlign w:val="bottom"/>
            <w:hideMark/>
          </w:tcPr>
          <w:p w14:paraId="49CEA8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181814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02C9FBDD" w14:textId="77777777" w:rsidTr="00B85FFD">
        <w:trPr>
          <w:trHeight w:val="290"/>
        </w:trPr>
        <w:tc>
          <w:tcPr>
            <w:tcW w:w="1985" w:type="dxa"/>
            <w:tcBorders>
              <w:top w:val="nil"/>
              <w:left w:val="nil"/>
              <w:bottom w:val="nil"/>
              <w:right w:val="nil"/>
            </w:tcBorders>
            <w:shd w:val="clear" w:color="D9D9D9" w:fill="D9D9D9"/>
            <w:noWrap/>
            <w:vAlign w:val="bottom"/>
            <w:hideMark/>
          </w:tcPr>
          <w:p w14:paraId="35090BD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7170B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officinalis ´Tanna´</w:t>
            </w:r>
          </w:p>
        </w:tc>
        <w:tc>
          <w:tcPr>
            <w:tcW w:w="603" w:type="dxa"/>
            <w:tcBorders>
              <w:top w:val="nil"/>
              <w:left w:val="nil"/>
              <w:bottom w:val="nil"/>
              <w:right w:val="nil"/>
            </w:tcBorders>
            <w:shd w:val="clear" w:color="D9D9D9" w:fill="D9D9D9"/>
            <w:noWrap/>
            <w:vAlign w:val="bottom"/>
            <w:hideMark/>
          </w:tcPr>
          <w:p w14:paraId="0A1369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5C146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4F243770" w14:textId="77777777" w:rsidTr="00B85FFD">
        <w:trPr>
          <w:trHeight w:val="290"/>
        </w:trPr>
        <w:tc>
          <w:tcPr>
            <w:tcW w:w="1985" w:type="dxa"/>
            <w:tcBorders>
              <w:top w:val="nil"/>
              <w:left w:val="nil"/>
              <w:bottom w:val="nil"/>
              <w:right w:val="nil"/>
            </w:tcBorders>
            <w:shd w:val="clear" w:color="auto" w:fill="auto"/>
            <w:noWrap/>
            <w:vAlign w:val="bottom"/>
            <w:hideMark/>
          </w:tcPr>
          <w:p w14:paraId="19D00F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DDC31F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Sanguisorba tenuifolia ´Korean Snow´</w:t>
            </w:r>
          </w:p>
        </w:tc>
        <w:tc>
          <w:tcPr>
            <w:tcW w:w="603" w:type="dxa"/>
            <w:tcBorders>
              <w:top w:val="nil"/>
              <w:left w:val="nil"/>
              <w:bottom w:val="nil"/>
              <w:right w:val="nil"/>
            </w:tcBorders>
            <w:shd w:val="clear" w:color="auto" w:fill="auto"/>
            <w:noWrap/>
            <w:vAlign w:val="bottom"/>
            <w:hideMark/>
          </w:tcPr>
          <w:p w14:paraId="6374CB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12A496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116,00 Kč </w:t>
            </w:r>
          </w:p>
        </w:tc>
      </w:tr>
      <w:tr w:rsidR="00B85FFD" w:rsidRPr="00B85FFD" w14:paraId="6FB19D9C" w14:textId="77777777" w:rsidTr="00B85FFD">
        <w:trPr>
          <w:trHeight w:val="290"/>
        </w:trPr>
        <w:tc>
          <w:tcPr>
            <w:tcW w:w="1985" w:type="dxa"/>
            <w:tcBorders>
              <w:top w:val="nil"/>
              <w:left w:val="nil"/>
              <w:bottom w:val="nil"/>
              <w:right w:val="nil"/>
            </w:tcBorders>
            <w:shd w:val="clear" w:color="D9D9D9" w:fill="D9D9D9"/>
            <w:noWrap/>
            <w:vAlign w:val="bottom"/>
            <w:hideMark/>
          </w:tcPr>
          <w:p w14:paraId="3B6FB4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7596E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Santolina chamaecyparissus</w:t>
            </w:r>
          </w:p>
        </w:tc>
        <w:tc>
          <w:tcPr>
            <w:tcW w:w="603" w:type="dxa"/>
            <w:tcBorders>
              <w:top w:val="nil"/>
              <w:left w:val="nil"/>
              <w:bottom w:val="nil"/>
              <w:right w:val="nil"/>
            </w:tcBorders>
            <w:shd w:val="clear" w:color="D9D9D9" w:fill="D9D9D9"/>
            <w:noWrap/>
            <w:vAlign w:val="bottom"/>
            <w:hideMark/>
          </w:tcPr>
          <w:p w14:paraId="4D00FE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A1FC4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E5FA69E" w14:textId="77777777" w:rsidTr="00B85FFD">
        <w:trPr>
          <w:trHeight w:val="290"/>
        </w:trPr>
        <w:tc>
          <w:tcPr>
            <w:tcW w:w="1985" w:type="dxa"/>
            <w:tcBorders>
              <w:top w:val="nil"/>
              <w:left w:val="nil"/>
              <w:bottom w:val="nil"/>
              <w:right w:val="nil"/>
            </w:tcBorders>
            <w:shd w:val="clear" w:color="auto" w:fill="auto"/>
            <w:noWrap/>
            <w:vAlign w:val="bottom"/>
            <w:hideMark/>
          </w:tcPr>
          <w:p w14:paraId="0BF856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12B48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Santolina pinnata subsp. neapolitana ´Edward Bowles´ (DS)</w:t>
            </w:r>
          </w:p>
        </w:tc>
        <w:tc>
          <w:tcPr>
            <w:tcW w:w="603" w:type="dxa"/>
            <w:tcBorders>
              <w:top w:val="nil"/>
              <w:left w:val="nil"/>
              <w:bottom w:val="nil"/>
              <w:right w:val="nil"/>
            </w:tcBorders>
            <w:shd w:val="clear" w:color="auto" w:fill="auto"/>
            <w:noWrap/>
            <w:vAlign w:val="bottom"/>
            <w:hideMark/>
          </w:tcPr>
          <w:p w14:paraId="049927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27FDD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EEBEC9F" w14:textId="77777777" w:rsidTr="00B85FFD">
        <w:trPr>
          <w:trHeight w:val="290"/>
        </w:trPr>
        <w:tc>
          <w:tcPr>
            <w:tcW w:w="1985" w:type="dxa"/>
            <w:tcBorders>
              <w:top w:val="nil"/>
              <w:left w:val="nil"/>
              <w:bottom w:val="nil"/>
              <w:right w:val="nil"/>
            </w:tcBorders>
            <w:shd w:val="clear" w:color="D9D9D9" w:fill="D9D9D9"/>
            <w:noWrap/>
            <w:vAlign w:val="bottom"/>
            <w:hideMark/>
          </w:tcPr>
          <w:p w14:paraId="368808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1BC614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Satureja montana (DS)</w:t>
            </w:r>
          </w:p>
        </w:tc>
        <w:tc>
          <w:tcPr>
            <w:tcW w:w="603" w:type="dxa"/>
            <w:tcBorders>
              <w:top w:val="nil"/>
              <w:left w:val="nil"/>
              <w:bottom w:val="nil"/>
              <w:right w:val="nil"/>
            </w:tcBorders>
            <w:shd w:val="clear" w:color="D9D9D9" w:fill="D9D9D9"/>
            <w:noWrap/>
            <w:vAlign w:val="bottom"/>
            <w:hideMark/>
          </w:tcPr>
          <w:p w14:paraId="191B0F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E3B95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3789C6A1" w14:textId="77777777" w:rsidTr="00B85FFD">
        <w:trPr>
          <w:trHeight w:val="290"/>
        </w:trPr>
        <w:tc>
          <w:tcPr>
            <w:tcW w:w="1985" w:type="dxa"/>
            <w:tcBorders>
              <w:top w:val="nil"/>
              <w:left w:val="nil"/>
              <w:bottom w:val="nil"/>
              <w:right w:val="nil"/>
            </w:tcBorders>
            <w:shd w:val="clear" w:color="auto" w:fill="auto"/>
            <w:noWrap/>
            <w:vAlign w:val="bottom"/>
            <w:hideMark/>
          </w:tcPr>
          <w:p w14:paraId="0BE140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7011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Saxifraga × urbium</w:t>
            </w:r>
          </w:p>
        </w:tc>
        <w:tc>
          <w:tcPr>
            <w:tcW w:w="603" w:type="dxa"/>
            <w:tcBorders>
              <w:top w:val="nil"/>
              <w:left w:val="nil"/>
              <w:bottom w:val="nil"/>
              <w:right w:val="nil"/>
            </w:tcBorders>
            <w:shd w:val="clear" w:color="auto" w:fill="auto"/>
            <w:noWrap/>
            <w:vAlign w:val="bottom"/>
            <w:hideMark/>
          </w:tcPr>
          <w:p w14:paraId="7565A8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80E4C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F938D35" w14:textId="77777777" w:rsidTr="00B85FFD">
        <w:trPr>
          <w:trHeight w:val="290"/>
        </w:trPr>
        <w:tc>
          <w:tcPr>
            <w:tcW w:w="1985" w:type="dxa"/>
            <w:tcBorders>
              <w:top w:val="nil"/>
              <w:left w:val="nil"/>
              <w:bottom w:val="nil"/>
              <w:right w:val="nil"/>
            </w:tcBorders>
            <w:shd w:val="clear" w:color="D9D9D9" w:fill="D9D9D9"/>
            <w:noWrap/>
            <w:vAlign w:val="bottom"/>
            <w:hideMark/>
          </w:tcPr>
          <w:p w14:paraId="3B95D1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9D771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Scabiosa caucasica ´Miss Willmott´ (DS)</w:t>
            </w:r>
          </w:p>
        </w:tc>
        <w:tc>
          <w:tcPr>
            <w:tcW w:w="603" w:type="dxa"/>
            <w:tcBorders>
              <w:top w:val="nil"/>
              <w:left w:val="nil"/>
              <w:bottom w:val="nil"/>
              <w:right w:val="nil"/>
            </w:tcBorders>
            <w:shd w:val="clear" w:color="D9D9D9" w:fill="D9D9D9"/>
            <w:noWrap/>
            <w:vAlign w:val="bottom"/>
            <w:hideMark/>
          </w:tcPr>
          <w:p w14:paraId="1CEF79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A1E18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58,00 Kč </w:t>
            </w:r>
          </w:p>
        </w:tc>
      </w:tr>
      <w:tr w:rsidR="00B85FFD" w:rsidRPr="00B85FFD" w14:paraId="0D6F3A99" w14:textId="77777777" w:rsidTr="00B85FFD">
        <w:trPr>
          <w:trHeight w:val="290"/>
        </w:trPr>
        <w:tc>
          <w:tcPr>
            <w:tcW w:w="1985" w:type="dxa"/>
            <w:tcBorders>
              <w:top w:val="nil"/>
              <w:left w:val="nil"/>
              <w:bottom w:val="nil"/>
              <w:right w:val="nil"/>
            </w:tcBorders>
            <w:shd w:val="clear" w:color="auto" w:fill="auto"/>
            <w:noWrap/>
            <w:vAlign w:val="bottom"/>
            <w:hideMark/>
          </w:tcPr>
          <w:p w14:paraId="3A9D0F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67909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Scabiosa caucasica ´Stäfa´ (DS)</w:t>
            </w:r>
          </w:p>
        </w:tc>
        <w:tc>
          <w:tcPr>
            <w:tcW w:w="603" w:type="dxa"/>
            <w:tcBorders>
              <w:top w:val="nil"/>
              <w:left w:val="nil"/>
              <w:bottom w:val="nil"/>
              <w:right w:val="nil"/>
            </w:tcBorders>
            <w:shd w:val="clear" w:color="auto" w:fill="auto"/>
            <w:noWrap/>
            <w:vAlign w:val="bottom"/>
            <w:hideMark/>
          </w:tcPr>
          <w:p w14:paraId="5C7FD6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F52901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2E2E3167" w14:textId="77777777" w:rsidTr="00B85FFD">
        <w:trPr>
          <w:trHeight w:val="290"/>
        </w:trPr>
        <w:tc>
          <w:tcPr>
            <w:tcW w:w="1985" w:type="dxa"/>
            <w:tcBorders>
              <w:top w:val="nil"/>
              <w:left w:val="nil"/>
              <w:bottom w:val="nil"/>
              <w:right w:val="nil"/>
            </w:tcBorders>
            <w:shd w:val="clear" w:color="D9D9D9" w:fill="D9D9D9"/>
            <w:noWrap/>
            <w:vAlign w:val="bottom"/>
            <w:hideMark/>
          </w:tcPr>
          <w:p w14:paraId="7F27AA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FC286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Scabiosa columbaria ´Butterfly Blue´</w:t>
            </w:r>
          </w:p>
        </w:tc>
        <w:tc>
          <w:tcPr>
            <w:tcW w:w="603" w:type="dxa"/>
            <w:tcBorders>
              <w:top w:val="nil"/>
              <w:left w:val="nil"/>
              <w:bottom w:val="nil"/>
              <w:right w:val="nil"/>
            </w:tcBorders>
            <w:shd w:val="clear" w:color="D9D9D9" w:fill="D9D9D9"/>
            <w:noWrap/>
            <w:vAlign w:val="bottom"/>
            <w:hideMark/>
          </w:tcPr>
          <w:p w14:paraId="54C1A5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23EF4B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5A097D40" w14:textId="77777777" w:rsidTr="00B85FFD">
        <w:trPr>
          <w:trHeight w:val="290"/>
        </w:trPr>
        <w:tc>
          <w:tcPr>
            <w:tcW w:w="1985" w:type="dxa"/>
            <w:tcBorders>
              <w:top w:val="nil"/>
              <w:left w:val="nil"/>
              <w:bottom w:val="nil"/>
              <w:right w:val="nil"/>
            </w:tcBorders>
            <w:shd w:val="clear" w:color="auto" w:fill="auto"/>
            <w:noWrap/>
            <w:vAlign w:val="bottom"/>
            <w:hideMark/>
          </w:tcPr>
          <w:p w14:paraId="3D29FF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493A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Scabiosa columbaria ´Pink Mist´</w:t>
            </w:r>
          </w:p>
        </w:tc>
        <w:tc>
          <w:tcPr>
            <w:tcW w:w="603" w:type="dxa"/>
            <w:tcBorders>
              <w:top w:val="nil"/>
              <w:left w:val="nil"/>
              <w:bottom w:val="nil"/>
              <w:right w:val="nil"/>
            </w:tcBorders>
            <w:shd w:val="clear" w:color="auto" w:fill="auto"/>
            <w:noWrap/>
            <w:vAlign w:val="bottom"/>
            <w:hideMark/>
          </w:tcPr>
          <w:p w14:paraId="074F13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FA78E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7F8090C0" w14:textId="77777777" w:rsidTr="00B85FFD">
        <w:trPr>
          <w:trHeight w:val="290"/>
        </w:trPr>
        <w:tc>
          <w:tcPr>
            <w:tcW w:w="1985" w:type="dxa"/>
            <w:tcBorders>
              <w:top w:val="nil"/>
              <w:left w:val="nil"/>
              <w:bottom w:val="nil"/>
              <w:right w:val="nil"/>
            </w:tcBorders>
            <w:shd w:val="clear" w:color="D9D9D9" w:fill="D9D9D9"/>
            <w:noWrap/>
            <w:vAlign w:val="bottom"/>
            <w:hideMark/>
          </w:tcPr>
          <w:p w14:paraId="3916E3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E1266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Scilla siberica (5)</w:t>
            </w:r>
          </w:p>
        </w:tc>
        <w:tc>
          <w:tcPr>
            <w:tcW w:w="603" w:type="dxa"/>
            <w:tcBorders>
              <w:top w:val="nil"/>
              <w:left w:val="nil"/>
              <w:bottom w:val="nil"/>
              <w:right w:val="nil"/>
            </w:tcBorders>
            <w:shd w:val="clear" w:color="D9D9D9" w:fill="D9D9D9"/>
            <w:noWrap/>
            <w:vAlign w:val="bottom"/>
            <w:hideMark/>
          </w:tcPr>
          <w:p w14:paraId="62F366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EBC0E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08146BA9" w14:textId="77777777" w:rsidTr="00B85FFD">
        <w:trPr>
          <w:trHeight w:val="290"/>
        </w:trPr>
        <w:tc>
          <w:tcPr>
            <w:tcW w:w="1985" w:type="dxa"/>
            <w:tcBorders>
              <w:top w:val="nil"/>
              <w:left w:val="nil"/>
              <w:bottom w:val="nil"/>
              <w:right w:val="nil"/>
            </w:tcBorders>
            <w:shd w:val="clear" w:color="auto" w:fill="auto"/>
            <w:noWrap/>
            <w:vAlign w:val="bottom"/>
            <w:hideMark/>
          </w:tcPr>
          <w:p w14:paraId="023E1D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3EE17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Scilla siberica (7)</w:t>
            </w:r>
          </w:p>
        </w:tc>
        <w:tc>
          <w:tcPr>
            <w:tcW w:w="603" w:type="dxa"/>
            <w:tcBorders>
              <w:top w:val="nil"/>
              <w:left w:val="nil"/>
              <w:bottom w:val="nil"/>
              <w:right w:val="nil"/>
            </w:tcBorders>
            <w:shd w:val="clear" w:color="auto" w:fill="auto"/>
            <w:noWrap/>
            <w:vAlign w:val="bottom"/>
            <w:hideMark/>
          </w:tcPr>
          <w:p w14:paraId="7FFBF8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084F7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35,70 Kč </w:t>
            </w:r>
          </w:p>
        </w:tc>
      </w:tr>
      <w:tr w:rsidR="00B85FFD" w:rsidRPr="00B85FFD" w14:paraId="3361B02F" w14:textId="77777777" w:rsidTr="00B85FFD">
        <w:trPr>
          <w:trHeight w:val="290"/>
        </w:trPr>
        <w:tc>
          <w:tcPr>
            <w:tcW w:w="1985" w:type="dxa"/>
            <w:tcBorders>
              <w:top w:val="nil"/>
              <w:left w:val="nil"/>
              <w:bottom w:val="nil"/>
              <w:right w:val="nil"/>
            </w:tcBorders>
            <w:shd w:val="clear" w:color="D9D9D9" w:fill="D9D9D9"/>
            <w:noWrap/>
            <w:vAlign w:val="bottom"/>
            <w:hideMark/>
          </w:tcPr>
          <w:p w14:paraId="1272F7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F817B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´Blue Pearl´ PBR (Sunsparkler Series)</w:t>
            </w:r>
          </w:p>
        </w:tc>
        <w:tc>
          <w:tcPr>
            <w:tcW w:w="603" w:type="dxa"/>
            <w:tcBorders>
              <w:top w:val="nil"/>
              <w:left w:val="nil"/>
              <w:bottom w:val="nil"/>
              <w:right w:val="nil"/>
            </w:tcBorders>
            <w:shd w:val="clear" w:color="D9D9D9" w:fill="D9D9D9"/>
            <w:noWrap/>
            <w:vAlign w:val="bottom"/>
            <w:hideMark/>
          </w:tcPr>
          <w:p w14:paraId="056474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9E3CDF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7A9BDA5" w14:textId="77777777" w:rsidTr="00B85FFD">
        <w:trPr>
          <w:trHeight w:val="290"/>
        </w:trPr>
        <w:tc>
          <w:tcPr>
            <w:tcW w:w="1985" w:type="dxa"/>
            <w:tcBorders>
              <w:top w:val="nil"/>
              <w:left w:val="nil"/>
              <w:bottom w:val="nil"/>
              <w:right w:val="nil"/>
            </w:tcBorders>
            <w:shd w:val="clear" w:color="auto" w:fill="auto"/>
            <w:noWrap/>
            <w:vAlign w:val="bottom"/>
            <w:hideMark/>
          </w:tcPr>
          <w:p w14:paraId="45B0D6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C12E4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´Carl´ (DS)</w:t>
            </w:r>
          </w:p>
        </w:tc>
        <w:tc>
          <w:tcPr>
            <w:tcW w:w="603" w:type="dxa"/>
            <w:tcBorders>
              <w:top w:val="nil"/>
              <w:left w:val="nil"/>
              <w:bottom w:val="nil"/>
              <w:right w:val="nil"/>
            </w:tcBorders>
            <w:shd w:val="clear" w:color="auto" w:fill="auto"/>
            <w:noWrap/>
            <w:vAlign w:val="bottom"/>
            <w:hideMark/>
          </w:tcPr>
          <w:p w14:paraId="6BD918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29B37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5B310A9" w14:textId="77777777" w:rsidTr="00B85FFD">
        <w:trPr>
          <w:trHeight w:val="290"/>
        </w:trPr>
        <w:tc>
          <w:tcPr>
            <w:tcW w:w="1985" w:type="dxa"/>
            <w:tcBorders>
              <w:top w:val="nil"/>
              <w:left w:val="nil"/>
              <w:bottom w:val="nil"/>
              <w:right w:val="nil"/>
            </w:tcBorders>
            <w:shd w:val="clear" w:color="D9D9D9" w:fill="D9D9D9"/>
            <w:noWrap/>
            <w:vAlign w:val="bottom"/>
            <w:hideMark/>
          </w:tcPr>
          <w:p w14:paraId="65DD18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DF40C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´Herbstfreude´ (DS)</w:t>
            </w:r>
          </w:p>
        </w:tc>
        <w:tc>
          <w:tcPr>
            <w:tcW w:w="603" w:type="dxa"/>
            <w:tcBorders>
              <w:top w:val="nil"/>
              <w:left w:val="nil"/>
              <w:bottom w:val="nil"/>
              <w:right w:val="nil"/>
            </w:tcBorders>
            <w:shd w:val="clear" w:color="D9D9D9" w:fill="D9D9D9"/>
            <w:noWrap/>
            <w:vAlign w:val="bottom"/>
            <w:hideMark/>
          </w:tcPr>
          <w:p w14:paraId="469321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57F74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57681F2" w14:textId="77777777" w:rsidTr="00B85FFD">
        <w:trPr>
          <w:trHeight w:val="290"/>
        </w:trPr>
        <w:tc>
          <w:tcPr>
            <w:tcW w:w="1985" w:type="dxa"/>
            <w:tcBorders>
              <w:top w:val="nil"/>
              <w:left w:val="nil"/>
              <w:bottom w:val="nil"/>
              <w:right w:val="nil"/>
            </w:tcBorders>
            <w:shd w:val="clear" w:color="auto" w:fill="auto"/>
            <w:noWrap/>
            <w:vAlign w:val="bottom"/>
            <w:hideMark/>
          </w:tcPr>
          <w:p w14:paraId="5192FD1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F03F8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´Karfunkelstein´</w:t>
            </w:r>
          </w:p>
        </w:tc>
        <w:tc>
          <w:tcPr>
            <w:tcW w:w="603" w:type="dxa"/>
            <w:tcBorders>
              <w:top w:val="nil"/>
              <w:left w:val="nil"/>
              <w:bottom w:val="nil"/>
              <w:right w:val="nil"/>
            </w:tcBorders>
            <w:shd w:val="clear" w:color="auto" w:fill="auto"/>
            <w:noWrap/>
            <w:vAlign w:val="bottom"/>
            <w:hideMark/>
          </w:tcPr>
          <w:p w14:paraId="2669D9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5BE6D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C21C1C4" w14:textId="77777777" w:rsidTr="00B85FFD">
        <w:trPr>
          <w:trHeight w:val="290"/>
        </w:trPr>
        <w:tc>
          <w:tcPr>
            <w:tcW w:w="1985" w:type="dxa"/>
            <w:tcBorders>
              <w:top w:val="nil"/>
              <w:left w:val="nil"/>
              <w:bottom w:val="nil"/>
              <w:right w:val="nil"/>
            </w:tcBorders>
            <w:shd w:val="clear" w:color="D9D9D9" w:fill="D9D9D9"/>
            <w:noWrap/>
            <w:vAlign w:val="bottom"/>
            <w:hideMark/>
          </w:tcPr>
          <w:p w14:paraId="1E63EF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F102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´Matrona´ (DS)</w:t>
            </w:r>
          </w:p>
        </w:tc>
        <w:tc>
          <w:tcPr>
            <w:tcW w:w="603" w:type="dxa"/>
            <w:tcBorders>
              <w:top w:val="nil"/>
              <w:left w:val="nil"/>
              <w:bottom w:val="nil"/>
              <w:right w:val="nil"/>
            </w:tcBorders>
            <w:shd w:val="clear" w:color="D9D9D9" w:fill="D9D9D9"/>
            <w:noWrap/>
            <w:vAlign w:val="bottom"/>
            <w:hideMark/>
          </w:tcPr>
          <w:p w14:paraId="0B051D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E48DB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10D0737E" w14:textId="77777777" w:rsidTr="00B85FFD">
        <w:trPr>
          <w:trHeight w:val="290"/>
        </w:trPr>
        <w:tc>
          <w:tcPr>
            <w:tcW w:w="1985" w:type="dxa"/>
            <w:tcBorders>
              <w:top w:val="nil"/>
              <w:left w:val="nil"/>
              <w:bottom w:val="nil"/>
              <w:right w:val="nil"/>
            </w:tcBorders>
            <w:shd w:val="clear" w:color="auto" w:fill="auto"/>
            <w:noWrap/>
            <w:vAlign w:val="bottom"/>
            <w:hideMark/>
          </w:tcPr>
          <w:p w14:paraId="26133E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469EC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´Mr. Goodbud´ PBR (DS)</w:t>
            </w:r>
          </w:p>
        </w:tc>
        <w:tc>
          <w:tcPr>
            <w:tcW w:w="603" w:type="dxa"/>
            <w:tcBorders>
              <w:top w:val="nil"/>
              <w:left w:val="nil"/>
              <w:bottom w:val="nil"/>
              <w:right w:val="nil"/>
            </w:tcBorders>
            <w:shd w:val="clear" w:color="auto" w:fill="auto"/>
            <w:noWrap/>
            <w:vAlign w:val="bottom"/>
            <w:hideMark/>
          </w:tcPr>
          <w:p w14:paraId="6F46B1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0BE1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742366AE" w14:textId="77777777" w:rsidTr="00B85FFD">
        <w:trPr>
          <w:trHeight w:val="290"/>
        </w:trPr>
        <w:tc>
          <w:tcPr>
            <w:tcW w:w="1985" w:type="dxa"/>
            <w:tcBorders>
              <w:top w:val="nil"/>
              <w:left w:val="nil"/>
              <w:bottom w:val="nil"/>
              <w:right w:val="nil"/>
            </w:tcBorders>
            <w:shd w:val="clear" w:color="D9D9D9" w:fill="D9D9D9"/>
            <w:noWrap/>
            <w:vAlign w:val="bottom"/>
            <w:hideMark/>
          </w:tcPr>
          <w:p w14:paraId="27EB54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1C81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´Thunderhead´ PBR</w:t>
            </w:r>
          </w:p>
        </w:tc>
        <w:tc>
          <w:tcPr>
            <w:tcW w:w="603" w:type="dxa"/>
            <w:tcBorders>
              <w:top w:val="nil"/>
              <w:left w:val="nil"/>
              <w:bottom w:val="nil"/>
              <w:right w:val="nil"/>
            </w:tcBorders>
            <w:shd w:val="clear" w:color="D9D9D9" w:fill="D9D9D9"/>
            <w:noWrap/>
            <w:vAlign w:val="bottom"/>
            <w:hideMark/>
          </w:tcPr>
          <w:p w14:paraId="02B374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97C64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53,00 Kč </w:t>
            </w:r>
          </w:p>
        </w:tc>
      </w:tr>
      <w:tr w:rsidR="00B85FFD" w:rsidRPr="00B85FFD" w14:paraId="1EBAFA32" w14:textId="77777777" w:rsidTr="00B85FFD">
        <w:trPr>
          <w:trHeight w:val="290"/>
        </w:trPr>
        <w:tc>
          <w:tcPr>
            <w:tcW w:w="1985" w:type="dxa"/>
            <w:tcBorders>
              <w:top w:val="nil"/>
              <w:left w:val="nil"/>
              <w:bottom w:val="nil"/>
              <w:right w:val="nil"/>
            </w:tcBorders>
            <w:shd w:val="clear" w:color="auto" w:fill="auto"/>
            <w:noWrap/>
            <w:vAlign w:val="bottom"/>
            <w:hideMark/>
          </w:tcPr>
          <w:p w14:paraId="0D270D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E45B3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´Thunderhead´ PBR</w:t>
            </w:r>
          </w:p>
        </w:tc>
        <w:tc>
          <w:tcPr>
            <w:tcW w:w="603" w:type="dxa"/>
            <w:tcBorders>
              <w:top w:val="nil"/>
              <w:left w:val="nil"/>
              <w:bottom w:val="nil"/>
              <w:right w:val="nil"/>
            </w:tcBorders>
            <w:shd w:val="clear" w:color="auto" w:fill="auto"/>
            <w:noWrap/>
            <w:vAlign w:val="bottom"/>
            <w:hideMark/>
          </w:tcPr>
          <w:p w14:paraId="42F841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49034D5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53,00 Kč </w:t>
            </w:r>
          </w:p>
        </w:tc>
      </w:tr>
      <w:tr w:rsidR="00B85FFD" w:rsidRPr="00B85FFD" w14:paraId="184F8467" w14:textId="77777777" w:rsidTr="00B85FFD">
        <w:trPr>
          <w:trHeight w:val="290"/>
        </w:trPr>
        <w:tc>
          <w:tcPr>
            <w:tcW w:w="1985" w:type="dxa"/>
            <w:tcBorders>
              <w:top w:val="nil"/>
              <w:left w:val="nil"/>
              <w:bottom w:val="nil"/>
              <w:right w:val="nil"/>
            </w:tcBorders>
            <w:shd w:val="clear" w:color="D9D9D9" w:fill="D9D9D9"/>
            <w:noWrap/>
            <w:vAlign w:val="bottom"/>
            <w:hideMark/>
          </w:tcPr>
          <w:p w14:paraId="061CFF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18C02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´Vera Jameson´</w:t>
            </w:r>
          </w:p>
        </w:tc>
        <w:tc>
          <w:tcPr>
            <w:tcW w:w="603" w:type="dxa"/>
            <w:tcBorders>
              <w:top w:val="nil"/>
              <w:left w:val="nil"/>
              <w:bottom w:val="nil"/>
              <w:right w:val="nil"/>
            </w:tcBorders>
            <w:shd w:val="clear" w:color="D9D9D9" w:fill="D9D9D9"/>
            <w:noWrap/>
            <w:vAlign w:val="bottom"/>
            <w:hideMark/>
          </w:tcPr>
          <w:p w14:paraId="135AFA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44223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02D8F309" w14:textId="77777777" w:rsidTr="00B85FFD">
        <w:trPr>
          <w:trHeight w:val="290"/>
        </w:trPr>
        <w:tc>
          <w:tcPr>
            <w:tcW w:w="1985" w:type="dxa"/>
            <w:tcBorders>
              <w:top w:val="nil"/>
              <w:left w:val="nil"/>
              <w:bottom w:val="nil"/>
              <w:right w:val="nil"/>
            </w:tcBorders>
            <w:shd w:val="clear" w:color="auto" w:fill="auto"/>
            <w:noWrap/>
            <w:vAlign w:val="bottom"/>
            <w:hideMark/>
          </w:tcPr>
          <w:p w14:paraId="3D972C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B9A9B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acre</w:t>
            </w:r>
          </w:p>
        </w:tc>
        <w:tc>
          <w:tcPr>
            <w:tcW w:w="603" w:type="dxa"/>
            <w:tcBorders>
              <w:top w:val="nil"/>
              <w:left w:val="nil"/>
              <w:bottom w:val="nil"/>
              <w:right w:val="nil"/>
            </w:tcBorders>
            <w:shd w:val="clear" w:color="auto" w:fill="auto"/>
            <w:noWrap/>
            <w:vAlign w:val="bottom"/>
            <w:hideMark/>
          </w:tcPr>
          <w:p w14:paraId="2541F5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E81C1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99F9403" w14:textId="77777777" w:rsidTr="00B85FFD">
        <w:trPr>
          <w:trHeight w:val="290"/>
        </w:trPr>
        <w:tc>
          <w:tcPr>
            <w:tcW w:w="1985" w:type="dxa"/>
            <w:tcBorders>
              <w:top w:val="nil"/>
              <w:left w:val="nil"/>
              <w:bottom w:val="nil"/>
              <w:right w:val="nil"/>
            </w:tcBorders>
            <w:shd w:val="clear" w:color="D9D9D9" w:fill="D9D9D9"/>
            <w:noWrap/>
            <w:vAlign w:val="bottom"/>
            <w:hideMark/>
          </w:tcPr>
          <w:p w14:paraId="57F060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BC381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album ´Coral Carpet´</w:t>
            </w:r>
          </w:p>
        </w:tc>
        <w:tc>
          <w:tcPr>
            <w:tcW w:w="603" w:type="dxa"/>
            <w:tcBorders>
              <w:top w:val="nil"/>
              <w:left w:val="nil"/>
              <w:bottom w:val="nil"/>
              <w:right w:val="nil"/>
            </w:tcBorders>
            <w:shd w:val="clear" w:color="D9D9D9" w:fill="D9D9D9"/>
            <w:noWrap/>
            <w:vAlign w:val="bottom"/>
            <w:hideMark/>
          </w:tcPr>
          <w:p w14:paraId="564434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1A2B2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A8E9400" w14:textId="77777777" w:rsidTr="00B85FFD">
        <w:trPr>
          <w:trHeight w:val="290"/>
        </w:trPr>
        <w:tc>
          <w:tcPr>
            <w:tcW w:w="1985" w:type="dxa"/>
            <w:tcBorders>
              <w:top w:val="nil"/>
              <w:left w:val="nil"/>
              <w:bottom w:val="nil"/>
              <w:right w:val="nil"/>
            </w:tcBorders>
            <w:shd w:val="clear" w:color="auto" w:fill="auto"/>
            <w:noWrap/>
            <w:vAlign w:val="bottom"/>
            <w:hideMark/>
          </w:tcPr>
          <w:p w14:paraId="69FDEE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DB7C7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cauticola ´Lidakense´</w:t>
            </w:r>
          </w:p>
        </w:tc>
        <w:tc>
          <w:tcPr>
            <w:tcW w:w="603" w:type="dxa"/>
            <w:tcBorders>
              <w:top w:val="nil"/>
              <w:left w:val="nil"/>
              <w:bottom w:val="nil"/>
              <w:right w:val="nil"/>
            </w:tcBorders>
            <w:shd w:val="clear" w:color="auto" w:fill="auto"/>
            <w:noWrap/>
            <w:vAlign w:val="bottom"/>
            <w:hideMark/>
          </w:tcPr>
          <w:p w14:paraId="1E681B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B0003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AFE8109" w14:textId="77777777" w:rsidTr="00B85FFD">
        <w:trPr>
          <w:trHeight w:val="290"/>
        </w:trPr>
        <w:tc>
          <w:tcPr>
            <w:tcW w:w="1985" w:type="dxa"/>
            <w:tcBorders>
              <w:top w:val="nil"/>
              <w:left w:val="nil"/>
              <w:bottom w:val="nil"/>
              <w:right w:val="nil"/>
            </w:tcBorders>
            <w:shd w:val="clear" w:color="D9D9D9" w:fill="D9D9D9"/>
            <w:noWrap/>
            <w:vAlign w:val="bottom"/>
            <w:hideMark/>
          </w:tcPr>
          <w:p w14:paraId="7AD0B6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3EA48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floriferum ´Weihenstephaner Gold´ (DS)</w:t>
            </w:r>
          </w:p>
        </w:tc>
        <w:tc>
          <w:tcPr>
            <w:tcW w:w="603" w:type="dxa"/>
            <w:tcBorders>
              <w:top w:val="nil"/>
              <w:left w:val="nil"/>
              <w:bottom w:val="nil"/>
              <w:right w:val="nil"/>
            </w:tcBorders>
            <w:shd w:val="clear" w:color="D9D9D9" w:fill="D9D9D9"/>
            <w:noWrap/>
            <w:vAlign w:val="bottom"/>
            <w:hideMark/>
          </w:tcPr>
          <w:p w14:paraId="3DF5A4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3A9FA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D4A5216" w14:textId="77777777" w:rsidTr="00B85FFD">
        <w:trPr>
          <w:trHeight w:val="290"/>
        </w:trPr>
        <w:tc>
          <w:tcPr>
            <w:tcW w:w="1985" w:type="dxa"/>
            <w:tcBorders>
              <w:top w:val="nil"/>
              <w:left w:val="nil"/>
              <w:bottom w:val="nil"/>
              <w:right w:val="nil"/>
            </w:tcBorders>
            <w:shd w:val="clear" w:color="auto" w:fill="auto"/>
            <w:noWrap/>
            <w:vAlign w:val="bottom"/>
            <w:hideMark/>
          </w:tcPr>
          <w:p w14:paraId="10A939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71CEB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kamtschaticum ´Immergrün´</w:t>
            </w:r>
          </w:p>
        </w:tc>
        <w:tc>
          <w:tcPr>
            <w:tcW w:w="603" w:type="dxa"/>
            <w:tcBorders>
              <w:top w:val="nil"/>
              <w:left w:val="nil"/>
              <w:bottom w:val="nil"/>
              <w:right w:val="nil"/>
            </w:tcBorders>
            <w:shd w:val="clear" w:color="auto" w:fill="auto"/>
            <w:noWrap/>
            <w:vAlign w:val="bottom"/>
            <w:hideMark/>
          </w:tcPr>
          <w:p w14:paraId="3B8F43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22EED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2E2FE567" w14:textId="77777777" w:rsidTr="00B85FFD">
        <w:trPr>
          <w:trHeight w:val="290"/>
        </w:trPr>
        <w:tc>
          <w:tcPr>
            <w:tcW w:w="1985" w:type="dxa"/>
            <w:tcBorders>
              <w:top w:val="nil"/>
              <w:left w:val="nil"/>
              <w:bottom w:val="nil"/>
              <w:right w:val="nil"/>
            </w:tcBorders>
            <w:shd w:val="clear" w:color="D9D9D9" w:fill="D9D9D9"/>
            <w:noWrap/>
            <w:vAlign w:val="bottom"/>
            <w:hideMark/>
          </w:tcPr>
          <w:p w14:paraId="073C01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41E88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sieboldii</w:t>
            </w:r>
          </w:p>
        </w:tc>
        <w:tc>
          <w:tcPr>
            <w:tcW w:w="603" w:type="dxa"/>
            <w:tcBorders>
              <w:top w:val="nil"/>
              <w:left w:val="nil"/>
              <w:bottom w:val="nil"/>
              <w:right w:val="nil"/>
            </w:tcBorders>
            <w:shd w:val="clear" w:color="D9D9D9" w:fill="D9D9D9"/>
            <w:noWrap/>
            <w:vAlign w:val="bottom"/>
            <w:hideMark/>
          </w:tcPr>
          <w:p w14:paraId="4254DA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C427F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D272DDD" w14:textId="77777777" w:rsidTr="00B85FFD">
        <w:trPr>
          <w:trHeight w:val="290"/>
        </w:trPr>
        <w:tc>
          <w:tcPr>
            <w:tcW w:w="1985" w:type="dxa"/>
            <w:tcBorders>
              <w:top w:val="nil"/>
              <w:left w:val="nil"/>
              <w:bottom w:val="nil"/>
              <w:right w:val="nil"/>
            </w:tcBorders>
            <w:shd w:val="clear" w:color="auto" w:fill="auto"/>
            <w:noWrap/>
            <w:vAlign w:val="bottom"/>
            <w:hideMark/>
          </w:tcPr>
          <w:p w14:paraId="7E8069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F49E5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spectabile ´Brillant´ (DS)</w:t>
            </w:r>
          </w:p>
        </w:tc>
        <w:tc>
          <w:tcPr>
            <w:tcW w:w="603" w:type="dxa"/>
            <w:tcBorders>
              <w:top w:val="nil"/>
              <w:left w:val="nil"/>
              <w:bottom w:val="nil"/>
              <w:right w:val="nil"/>
            </w:tcBorders>
            <w:shd w:val="clear" w:color="auto" w:fill="auto"/>
            <w:noWrap/>
            <w:vAlign w:val="bottom"/>
            <w:hideMark/>
          </w:tcPr>
          <w:p w14:paraId="70F221D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40920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91A075F" w14:textId="77777777" w:rsidTr="00B85FFD">
        <w:trPr>
          <w:trHeight w:val="290"/>
        </w:trPr>
        <w:tc>
          <w:tcPr>
            <w:tcW w:w="1985" w:type="dxa"/>
            <w:tcBorders>
              <w:top w:val="nil"/>
              <w:left w:val="nil"/>
              <w:bottom w:val="nil"/>
              <w:right w:val="nil"/>
            </w:tcBorders>
            <w:shd w:val="clear" w:color="D9D9D9" w:fill="D9D9D9"/>
            <w:noWrap/>
            <w:vAlign w:val="bottom"/>
            <w:hideMark/>
          </w:tcPr>
          <w:p w14:paraId="23173F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E6C8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spectabile ´Stardust´</w:t>
            </w:r>
          </w:p>
        </w:tc>
        <w:tc>
          <w:tcPr>
            <w:tcW w:w="603" w:type="dxa"/>
            <w:tcBorders>
              <w:top w:val="nil"/>
              <w:left w:val="nil"/>
              <w:bottom w:val="nil"/>
              <w:right w:val="nil"/>
            </w:tcBorders>
            <w:shd w:val="clear" w:color="D9D9D9" w:fill="D9D9D9"/>
            <w:noWrap/>
            <w:vAlign w:val="bottom"/>
            <w:hideMark/>
          </w:tcPr>
          <w:p w14:paraId="29B7D6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CBC91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6A8FA4A0" w14:textId="77777777" w:rsidTr="00B85FFD">
        <w:trPr>
          <w:trHeight w:val="290"/>
        </w:trPr>
        <w:tc>
          <w:tcPr>
            <w:tcW w:w="1985" w:type="dxa"/>
            <w:tcBorders>
              <w:top w:val="nil"/>
              <w:left w:val="nil"/>
              <w:bottom w:val="nil"/>
              <w:right w:val="nil"/>
            </w:tcBorders>
            <w:shd w:val="clear" w:color="auto" w:fill="auto"/>
            <w:noWrap/>
            <w:vAlign w:val="bottom"/>
            <w:hideMark/>
          </w:tcPr>
          <w:p w14:paraId="36999E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E6E0FC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spurium ´Fuldaglut´</w:t>
            </w:r>
          </w:p>
        </w:tc>
        <w:tc>
          <w:tcPr>
            <w:tcW w:w="603" w:type="dxa"/>
            <w:tcBorders>
              <w:top w:val="nil"/>
              <w:left w:val="nil"/>
              <w:bottom w:val="nil"/>
              <w:right w:val="nil"/>
            </w:tcBorders>
            <w:shd w:val="clear" w:color="auto" w:fill="auto"/>
            <w:noWrap/>
            <w:vAlign w:val="bottom"/>
            <w:hideMark/>
          </w:tcPr>
          <w:p w14:paraId="1F5F9E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470B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481C6575" w14:textId="77777777" w:rsidTr="00B85FFD">
        <w:trPr>
          <w:trHeight w:val="290"/>
        </w:trPr>
        <w:tc>
          <w:tcPr>
            <w:tcW w:w="1985" w:type="dxa"/>
            <w:tcBorders>
              <w:top w:val="nil"/>
              <w:left w:val="nil"/>
              <w:bottom w:val="nil"/>
              <w:right w:val="nil"/>
            </w:tcBorders>
            <w:shd w:val="clear" w:color="D9D9D9" w:fill="D9D9D9"/>
            <w:noWrap/>
            <w:vAlign w:val="bottom"/>
            <w:hideMark/>
          </w:tcPr>
          <w:p w14:paraId="23AB8A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D9D9D9" w:fill="D9D9D9"/>
            <w:noWrap/>
            <w:vAlign w:val="bottom"/>
            <w:hideMark/>
          </w:tcPr>
          <w:p w14:paraId="06ED64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Sedum spurium ´Schorbuser Blut´</w:t>
            </w:r>
          </w:p>
        </w:tc>
        <w:tc>
          <w:tcPr>
            <w:tcW w:w="603" w:type="dxa"/>
            <w:tcBorders>
              <w:top w:val="nil"/>
              <w:left w:val="nil"/>
              <w:bottom w:val="nil"/>
              <w:right w:val="nil"/>
            </w:tcBorders>
            <w:shd w:val="clear" w:color="D9D9D9" w:fill="D9D9D9"/>
            <w:noWrap/>
            <w:vAlign w:val="bottom"/>
            <w:hideMark/>
          </w:tcPr>
          <w:p w14:paraId="5C4038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C0A8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6136F772" w14:textId="77777777" w:rsidTr="00B85FFD">
        <w:trPr>
          <w:trHeight w:val="290"/>
        </w:trPr>
        <w:tc>
          <w:tcPr>
            <w:tcW w:w="1985" w:type="dxa"/>
            <w:tcBorders>
              <w:top w:val="nil"/>
              <w:left w:val="nil"/>
              <w:bottom w:val="nil"/>
              <w:right w:val="nil"/>
            </w:tcBorders>
            <w:shd w:val="clear" w:color="auto" w:fill="auto"/>
            <w:noWrap/>
            <w:vAlign w:val="bottom"/>
            <w:hideMark/>
          </w:tcPr>
          <w:p w14:paraId="046D14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7B9E6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Sempervivum hybridum</w:t>
            </w:r>
          </w:p>
        </w:tc>
        <w:tc>
          <w:tcPr>
            <w:tcW w:w="603" w:type="dxa"/>
            <w:tcBorders>
              <w:top w:val="nil"/>
              <w:left w:val="nil"/>
              <w:bottom w:val="nil"/>
              <w:right w:val="nil"/>
            </w:tcBorders>
            <w:shd w:val="clear" w:color="auto" w:fill="auto"/>
            <w:noWrap/>
            <w:vAlign w:val="bottom"/>
            <w:hideMark/>
          </w:tcPr>
          <w:p w14:paraId="61CF53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B85F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761CE40" w14:textId="77777777" w:rsidTr="00B85FFD">
        <w:trPr>
          <w:trHeight w:val="290"/>
        </w:trPr>
        <w:tc>
          <w:tcPr>
            <w:tcW w:w="1985" w:type="dxa"/>
            <w:tcBorders>
              <w:top w:val="nil"/>
              <w:left w:val="nil"/>
              <w:bottom w:val="nil"/>
              <w:right w:val="nil"/>
            </w:tcBorders>
            <w:shd w:val="clear" w:color="D9D9D9" w:fill="D9D9D9"/>
            <w:noWrap/>
            <w:vAlign w:val="bottom"/>
            <w:hideMark/>
          </w:tcPr>
          <w:p w14:paraId="14BFAB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18356E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Sesleria autumnalis</w:t>
            </w:r>
          </w:p>
        </w:tc>
        <w:tc>
          <w:tcPr>
            <w:tcW w:w="603" w:type="dxa"/>
            <w:tcBorders>
              <w:top w:val="nil"/>
              <w:left w:val="nil"/>
              <w:bottom w:val="nil"/>
              <w:right w:val="nil"/>
            </w:tcBorders>
            <w:shd w:val="clear" w:color="D9D9D9" w:fill="D9D9D9"/>
            <w:noWrap/>
            <w:vAlign w:val="bottom"/>
            <w:hideMark/>
          </w:tcPr>
          <w:p w14:paraId="54D5BA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5C8B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50156D7F" w14:textId="77777777" w:rsidTr="00B85FFD">
        <w:trPr>
          <w:trHeight w:val="290"/>
        </w:trPr>
        <w:tc>
          <w:tcPr>
            <w:tcW w:w="1985" w:type="dxa"/>
            <w:tcBorders>
              <w:top w:val="nil"/>
              <w:left w:val="nil"/>
              <w:bottom w:val="nil"/>
              <w:right w:val="nil"/>
            </w:tcBorders>
            <w:shd w:val="clear" w:color="auto" w:fill="auto"/>
            <w:noWrap/>
            <w:vAlign w:val="bottom"/>
            <w:hideMark/>
          </w:tcPr>
          <w:p w14:paraId="0E3252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3B81BC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Sesleria caerulea</w:t>
            </w:r>
          </w:p>
        </w:tc>
        <w:tc>
          <w:tcPr>
            <w:tcW w:w="603" w:type="dxa"/>
            <w:tcBorders>
              <w:top w:val="nil"/>
              <w:left w:val="nil"/>
              <w:bottom w:val="nil"/>
              <w:right w:val="nil"/>
            </w:tcBorders>
            <w:shd w:val="clear" w:color="auto" w:fill="auto"/>
            <w:noWrap/>
            <w:vAlign w:val="bottom"/>
            <w:hideMark/>
          </w:tcPr>
          <w:p w14:paraId="7B1BBC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2D54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FE5AD7F" w14:textId="77777777" w:rsidTr="00B85FFD">
        <w:trPr>
          <w:trHeight w:val="290"/>
        </w:trPr>
        <w:tc>
          <w:tcPr>
            <w:tcW w:w="1985" w:type="dxa"/>
            <w:tcBorders>
              <w:top w:val="nil"/>
              <w:left w:val="nil"/>
              <w:bottom w:val="nil"/>
              <w:right w:val="nil"/>
            </w:tcBorders>
            <w:shd w:val="clear" w:color="D9D9D9" w:fill="D9D9D9"/>
            <w:noWrap/>
            <w:vAlign w:val="bottom"/>
            <w:hideMark/>
          </w:tcPr>
          <w:p w14:paraId="611691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39D6F3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Sesleria heufleriana</w:t>
            </w:r>
          </w:p>
        </w:tc>
        <w:tc>
          <w:tcPr>
            <w:tcW w:w="603" w:type="dxa"/>
            <w:tcBorders>
              <w:top w:val="nil"/>
              <w:left w:val="nil"/>
              <w:bottom w:val="nil"/>
              <w:right w:val="nil"/>
            </w:tcBorders>
            <w:shd w:val="clear" w:color="D9D9D9" w:fill="D9D9D9"/>
            <w:noWrap/>
            <w:vAlign w:val="bottom"/>
            <w:hideMark/>
          </w:tcPr>
          <w:p w14:paraId="064FC45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D2CEF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9870FC7" w14:textId="77777777" w:rsidTr="00B85FFD">
        <w:trPr>
          <w:trHeight w:val="290"/>
        </w:trPr>
        <w:tc>
          <w:tcPr>
            <w:tcW w:w="1985" w:type="dxa"/>
            <w:tcBorders>
              <w:top w:val="nil"/>
              <w:left w:val="nil"/>
              <w:bottom w:val="nil"/>
              <w:right w:val="nil"/>
            </w:tcBorders>
            <w:shd w:val="clear" w:color="auto" w:fill="auto"/>
            <w:noWrap/>
            <w:vAlign w:val="bottom"/>
            <w:hideMark/>
          </w:tcPr>
          <w:p w14:paraId="293DCE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432359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Sesleria nitida</w:t>
            </w:r>
          </w:p>
        </w:tc>
        <w:tc>
          <w:tcPr>
            <w:tcW w:w="603" w:type="dxa"/>
            <w:tcBorders>
              <w:top w:val="nil"/>
              <w:left w:val="nil"/>
              <w:bottom w:val="nil"/>
              <w:right w:val="nil"/>
            </w:tcBorders>
            <w:shd w:val="clear" w:color="auto" w:fill="auto"/>
            <w:noWrap/>
            <w:vAlign w:val="bottom"/>
            <w:hideMark/>
          </w:tcPr>
          <w:p w14:paraId="3E1FCE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5452A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44,00 Kč </w:t>
            </w:r>
          </w:p>
        </w:tc>
      </w:tr>
      <w:tr w:rsidR="00B85FFD" w:rsidRPr="00B85FFD" w14:paraId="5E9EBB79" w14:textId="77777777" w:rsidTr="00B85FFD">
        <w:trPr>
          <w:trHeight w:val="290"/>
        </w:trPr>
        <w:tc>
          <w:tcPr>
            <w:tcW w:w="1985" w:type="dxa"/>
            <w:tcBorders>
              <w:top w:val="nil"/>
              <w:left w:val="nil"/>
              <w:bottom w:val="nil"/>
              <w:right w:val="nil"/>
            </w:tcBorders>
            <w:shd w:val="clear" w:color="D9D9D9" w:fill="D9D9D9"/>
            <w:noWrap/>
            <w:vAlign w:val="bottom"/>
            <w:hideMark/>
          </w:tcPr>
          <w:p w14:paraId="3D7505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7258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Silphium perfoliatum (DS)</w:t>
            </w:r>
          </w:p>
        </w:tc>
        <w:tc>
          <w:tcPr>
            <w:tcW w:w="603" w:type="dxa"/>
            <w:tcBorders>
              <w:top w:val="nil"/>
              <w:left w:val="nil"/>
              <w:bottom w:val="nil"/>
              <w:right w:val="nil"/>
            </w:tcBorders>
            <w:shd w:val="clear" w:color="D9D9D9" w:fill="D9D9D9"/>
            <w:noWrap/>
            <w:vAlign w:val="bottom"/>
            <w:hideMark/>
          </w:tcPr>
          <w:p w14:paraId="36B91D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76A623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72E52FE8" w14:textId="77777777" w:rsidTr="00B85FFD">
        <w:trPr>
          <w:trHeight w:val="290"/>
        </w:trPr>
        <w:tc>
          <w:tcPr>
            <w:tcW w:w="1985" w:type="dxa"/>
            <w:tcBorders>
              <w:top w:val="nil"/>
              <w:left w:val="nil"/>
              <w:bottom w:val="nil"/>
              <w:right w:val="nil"/>
            </w:tcBorders>
            <w:shd w:val="clear" w:color="auto" w:fill="auto"/>
            <w:noWrap/>
            <w:vAlign w:val="bottom"/>
            <w:hideMark/>
          </w:tcPr>
          <w:p w14:paraId="0A8AEE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EFF5E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Smilacina racemosa (DS)</w:t>
            </w:r>
          </w:p>
        </w:tc>
        <w:tc>
          <w:tcPr>
            <w:tcW w:w="603" w:type="dxa"/>
            <w:tcBorders>
              <w:top w:val="nil"/>
              <w:left w:val="nil"/>
              <w:bottom w:val="nil"/>
              <w:right w:val="nil"/>
            </w:tcBorders>
            <w:shd w:val="clear" w:color="auto" w:fill="auto"/>
            <w:noWrap/>
            <w:vAlign w:val="bottom"/>
            <w:hideMark/>
          </w:tcPr>
          <w:p w14:paraId="75DAAC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6128BC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101,00 Kč </w:t>
            </w:r>
          </w:p>
        </w:tc>
      </w:tr>
      <w:tr w:rsidR="00B85FFD" w:rsidRPr="00B85FFD" w14:paraId="49CD7550" w14:textId="77777777" w:rsidTr="00B85FFD">
        <w:trPr>
          <w:trHeight w:val="290"/>
        </w:trPr>
        <w:tc>
          <w:tcPr>
            <w:tcW w:w="1985" w:type="dxa"/>
            <w:tcBorders>
              <w:top w:val="nil"/>
              <w:left w:val="nil"/>
              <w:bottom w:val="nil"/>
              <w:right w:val="nil"/>
            </w:tcBorders>
            <w:shd w:val="clear" w:color="D9D9D9" w:fill="D9D9D9"/>
            <w:noWrap/>
            <w:vAlign w:val="bottom"/>
            <w:hideMark/>
          </w:tcPr>
          <w:p w14:paraId="5D6BC6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AAFBE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Solidago ´Strahlenkrone´ (DS)</w:t>
            </w:r>
          </w:p>
        </w:tc>
        <w:tc>
          <w:tcPr>
            <w:tcW w:w="603" w:type="dxa"/>
            <w:tcBorders>
              <w:top w:val="nil"/>
              <w:left w:val="nil"/>
              <w:bottom w:val="nil"/>
              <w:right w:val="nil"/>
            </w:tcBorders>
            <w:shd w:val="clear" w:color="D9D9D9" w:fill="D9D9D9"/>
            <w:noWrap/>
            <w:vAlign w:val="bottom"/>
            <w:hideMark/>
          </w:tcPr>
          <w:p w14:paraId="133DF7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B4FA7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B9740D9" w14:textId="77777777" w:rsidTr="00B85FFD">
        <w:trPr>
          <w:trHeight w:val="290"/>
        </w:trPr>
        <w:tc>
          <w:tcPr>
            <w:tcW w:w="1985" w:type="dxa"/>
            <w:tcBorders>
              <w:top w:val="nil"/>
              <w:left w:val="nil"/>
              <w:bottom w:val="nil"/>
              <w:right w:val="nil"/>
            </w:tcBorders>
            <w:shd w:val="clear" w:color="auto" w:fill="auto"/>
            <w:noWrap/>
            <w:vAlign w:val="bottom"/>
            <w:hideMark/>
          </w:tcPr>
          <w:p w14:paraId="6A1A63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6B76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Solidago × luteus ´Lemore´ (DS)</w:t>
            </w:r>
          </w:p>
        </w:tc>
        <w:tc>
          <w:tcPr>
            <w:tcW w:w="603" w:type="dxa"/>
            <w:tcBorders>
              <w:top w:val="nil"/>
              <w:left w:val="nil"/>
              <w:bottom w:val="nil"/>
              <w:right w:val="nil"/>
            </w:tcBorders>
            <w:shd w:val="clear" w:color="auto" w:fill="auto"/>
            <w:noWrap/>
            <w:vAlign w:val="bottom"/>
            <w:hideMark/>
          </w:tcPr>
          <w:p w14:paraId="62AAA3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7434A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3290CEF" w14:textId="77777777" w:rsidTr="00B85FFD">
        <w:trPr>
          <w:trHeight w:val="290"/>
        </w:trPr>
        <w:tc>
          <w:tcPr>
            <w:tcW w:w="1985" w:type="dxa"/>
            <w:tcBorders>
              <w:top w:val="nil"/>
              <w:left w:val="nil"/>
              <w:bottom w:val="nil"/>
              <w:right w:val="nil"/>
            </w:tcBorders>
            <w:shd w:val="clear" w:color="D9D9D9" w:fill="D9D9D9"/>
            <w:noWrap/>
            <w:vAlign w:val="bottom"/>
            <w:hideMark/>
          </w:tcPr>
          <w:p w14:paraId="749FBF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F7966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Solidago caesia (DS)</w:t>
            </w:r>
          </w:p>
        </w:tc>
        <w:tc>
          <w:tcPr>
            <w:tcW w:w="603" w:type="dxa"/>
            <w:tcBorders>
              <w:top w:val="nil"/>
              <w:left w:val="nil"/>
              <w:bottom w:val="nil"/>
              <w:right w:val="nil"/>
            </w:tcBorders>
            <w:shd w:val="clear" w:color="D9D9D9" w:fill="D9D9D9"/>
            <w:noWrap/>
            <w:vAlign w:val="bottom"/>
            <w:hideMark/>
          </w:tcPr>
          <w:p w14:paraId="5F4CCC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041B0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6EF499B9" w14:textId="77777777" w:rsidTr="00B85FFD">
        <w:trPr>
          <w:trHeight w:val="290"/>
        </w:trPr>
        <w:tc>
          <w:tcPr>
            <w:tcW w:w="1985" w:type="dxa"/>
            <w:tcBorders>
              <w:top w:val="nil"/>
              <w:left w:val="nil"/>
              <w:bottom w:val="nil"/>
              <w:right w:val="nil"/>
            </w:tcBorders>
            <w:shd w:val="clear" w:color="auto" w:fill="auto"/>
            <w:noWrap/>
            <w:vAlign w:val="bottom"/>
            <w:hideMark/>
          </w:tcPr>
          <w:p w14:paraId="28E1D9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B6127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Solidago rugosa ´Fireworks´ (DS)</w:t>
            </w:r>
          </w:p>
        </w:tc>
        <w:tc>
          <w:tcPr>
            <w:tcW w:w="603" w:type="dxa"/>
            <w:tcBorders>
              <w:top w:val="nil"/>
              <w:left w:val="nil"/>
              <w:bottom w:val="nil"/>
              <w:right w:val="nil"/>
            </w:tcBorders>
            <w:shd w:val="clear" w:color="auto" w:fill="auto"/>
            <w:noWrap/>
            <w:vAlign w:val="bottom"/>
            <w:hideMark/>
          </w:tcPr>
          <w:p w14:paraId="5931DE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2942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7DF9B385" w14:textId="77777777" w:rsidTr="00B85FFD">
        <w:trPr>
          <w:trHeight w:val="290"/>
        </w:trPr>
        <w:tc>
          <w:tcPr>
            <w:tcW w:w="1985" w:type="dxa"/>
            <w:tcBorders>
              <w:top w:val="nil"/>
              <w:left w:val="nil"/>
              <w:bottom w:val="nil"/>
              <w:right w:val="nil"/>
            </w:tcBorders>
            <w:shd w:val="clear" w:color="D9D9D9" w:fill="D9D9D9"/>
            <w:noWrap/>
            <w:vAlign w:val="bottom"/>
            <w:hideMark/>
          </w:tcPr>
          <w:p w14:paraId="38BA33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A59D2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Sporobolus heterolepis</w:t>
            </w:r>
          </w:p>
        </w:tc>
        <w:tc>
          <w:tcPr>
            <w:tcW w:w="603" w:type="dxa"/>
            <w:tcBorders>
              <w:top w:val="nil"/>
              <w:left w:val="nil"/>
              <w:bottom w:val="nil"/>
              <w:right w:val="nil"/>
            </w:tcBorders>
            <w:shd w:val="clear" w:color="D9D9D9" w:fill="D9D9D9"/>
            <w:noWrap/>
            <w:vAlign w:val="bottom"/>
            <w:hideMark/>
          </w:tcPr>
          <w:p w14:paraId="42E16D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D2C0C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277A3A3" w14:textId="77777777" w:rsidTr="00B85FFD">
        <w:trPr>
          <w:trHeight w:val="290"/>
        </w:trPr>
        <w:tc>
          <w:tcPr>
            <w:tcW w:w="1985" w:type="dxa"/>
            <w:tcBorders>
              <w:top w:val="nil"/>
              <w:left w:val="nil"/>
              <w:bottom w:val="nil"/>
              <w:right w:val="nil"/>
            </w:tcBorders>
            <w:shd w:val="clear" w:color="auto" w:fill="auto"/>
            <w:noWrap/>
            <w:vAlign w:val="bottom"/>
            <w:hideMark/>
          </w:tcPr>
          <w:p w14:paraId="6F68EF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27A88C3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Sporobolus heterolepis ´Cloud´</w:t>
            </w:r>
          </w:p>
        </w:tc>
        <w:tc>
          <w:tcPr>
            <w:tcW w:w="603" w:type="dxa"/>
            <w:tcBorders>
              <w:top w:val="nil"/>
              <w:left w:val="nil"/>
              <w:bottom w:val="nil"/>
              <w:right w:val="nil"/>
            </w:tcBorders>
            <w:shd w:val="clear" w:color="auto" w:fill="auto"/>
            <w:noWrap/>
            <w:vAlign w:val="bottom"/>
            <w:hideMark/>
          </w:tcPr>
          <w:p w14:paraId="0816D0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E4F47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0365A212" w14:textId="77777777" w:rsidTr="00B85FFD">
        <w:trPr>
          <w:trHeight w:val="290"/>
        </w:trPr>
        <w:tc>
          <w:tcPr>
            <w:tcW w:w="1985" w:type="dxa"/>
            <w:tcBorders>
              <w:top w:val="nil"/>
              <w:left w:val="nil"/>
              <w:bottom w:val="nil"/>
              <w:right w:val="nil"/>
            </w:tcBorders>
            <w:shd w:val="clear" w:color="D9D9D9" w:fill="D9D9D9"/>
            <w:noWrap/>
            <w:vAlign w:val="bottom"/>
            <w:hideMark/>
          </w:tcPr>
          <w:p w14:paraId="72CD9A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B97F2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Stachys byzantina ´Big Ears´ (DS)</w:t>
            </w:r>
          </w:p>
        </w:tc>
        <w:tc>
          <w:tcPr>
            <w:tcW w:w="603" w:type="dxa"/>
            <w:tcBorders>
              <w:top w:val="nil"/>
              <w:left w:val="nil"/>
              <w:bottom w:val="nil"/>
              <w:right w:val="nil"/>
            </w:tcBorders>
            <w:shd w:val="clear" w:color="D9D9D9" w:fill="D9D9D9"/>
            <w:noWrap/>
            <w:vAlign w:val="bottom"/>
            <w:hideMark/>
          </w:tcPr>
          <w:p w14:paraId="6B5091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CF739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E996A7E" w14:textId="77777777" w:rsidTr="00B85FFD">
        <w:trPr>
          <w:trHeight w:val="290"/>
        </w:trPr>
        <w:tc>
          <w:tcPr>
            <w:tcW w:w="1985" w:type="dxa"/>
            <w:tcBorders>
              <w:top w:val="nil"/>
              <w:left w:val="nil"/>
              <w:bottom w:val="nil"/>
              <w:right w:val="nil"/>
            </w:tcBorders>
            <w:shd w:val="clear" w:color="auto" w:fill="auto"/>
            <w:noWrap/>
            <w:vAlign w:val="bottom"/>
            <w:hideMark/>
          </w:tcPr>
          <w:p w14:paraId="6D0733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849E0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Stachys byzantina ´Big Ears´ (DS)</w:t>
            </w:r>
          </w:p>
        </w:tc>
        <w:tc>
          <w:tcPr>
            <w:tcW w:w="603" w:type="dxa"/>
            <w:tcBorders>
              <w:top w:val="nil"/>
              <w:left w:val="nil"/>
              <w:bottom w:val="nil"/>
              <w:right w:val="nil"/>
            </w:tcBorders>
            <w:shd w:val="clear" w:color="auto" w:fill="auto"/>
            <w:noWrap/>
            <w:vAlign w:val="bottom"/>
            <w:hideMark/>
          </w:tcPr>
          <w:p w14:paraId="5548DC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74289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056B075C" w14:textId="77777777" w:rsidTr="00B85FFD">
        <w:trPr>
          <w:trHeight w:val="290"/>
        </w:trPr>
        <w:tc>
          <w:tcPr>
            <w:tcW w:w="1985" w:type="dxa"/>
            <w:tcBorders>
              <w:top w:val="nil"/>
              <w:left w:val="nil"/>
              <w:bottom w:val="nil"/>
              <w:right w:val="nil"/>
            </w:tcBorders>
            <w:shd w:val="clear" w:color="D9D9D9" w:fill="D9D9D9"/>
            <w:noWrap/>
            <w:vAlign w:val="bottom"/>
            <w:hideMark/>
          </w:tcPr>
          <w:p w14:paraId="5E974D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D8D86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Stachys byzantina ´Silver Carpet´ (DS)</w:t>
            </w:r>
          </w:p>
        </w:tc>
        <w:tc>
          <w:tcPr>
            <w:tcW w:w="603" w:type="dxa"/>
            <w:tcBorders>
              <w:top w:val="nil"/>
              <w:left w:val="nil"/>
              <w:bottom w:val="nil"/>
              <w:right w:val="nil"/>
            </w:tcBorders>
            <w:shd w:val="clear" w:color="D9D9D9" w:fill="D9D9D9"/>
            <w:noWrap/>
            <w:vAlign w:val="bottom"/>
            <w:hideMark/>
          </w:tcPr>
          <w:p w14:paraId="695C84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D4F47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 Kč </w:t>
            </w:r>
          </w:p>
        </w:tc>
      </w:tr>
      <w:tr w:rsidR="00B85FFD" w:rsidRPr="00B85FFD" w14:paraId="3F87A874" w14:textId="77777777" w:rsidTr="00B85FFD">
        <w:trPr>
          <w:trHeight w:val="290"/>
        </w:trPr>
        <w:tc>
          <w:tcPr>
            <w:tcW w:w="1985" w:type="dxa"/>
            <w:tcBorders>
              <w:top w:val="nil"/>
              <w:left w:val="nil"/>
              <w:bottom w:val="nil"/>
              <w:right w:val="nil"/>
            </w:tcBorders>
            <w:shd w:val="clear" w:color="auto" w:fill="auto"/>
            <w:noWrap/>
            <w:vAlign w:val="bottom"/>
            <w:hideMark/>
          </w:tcPr>
          <w:p w14:paraId="7605FE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5F0B240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Stipa capillata</w:t>
            </w:r>
          </w:p>
        </w:tc>
        <w:tc>
          <w:tcPr>
            <w:tcW w:w="603" w:type="dxa"/>
            <w:tcBorders>
              <w:top w:val="nil"/>
              <w:left w:val="nil"/>
              <w:bottom w:val="nil"/>
              <w:right w:val="nil"/>
            </w:tcBorders>
            <w:shd w:val="clear" w:color="auto" w:fill="auto"/>
            <w:noWrap/>
            <w:vAlign w:val="bottom"/>
            <w:hideMark/>
          </w:tcPr>
          <w:p w14:paraId="497117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2AADA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46634DFB" w14:textId="77777777" w:rsidTr="00B85FFD">
        <w:trPr>
          <w:trHeight w:val="290"/>
        </w:trPr>
        <w:tc>
          <w:tcPr>
            <w:tcW w:w="1985" w:type="dxa"/>
            <w:tcBorders>
              <w:top w:val="nil"/>
              <w:left w:val="nil"/>
              <w:bottom w:val="nil"/>
              <w:right w:val="nil"/>
            </w:tcBorders>
            <w:shd w:val="clear" w:color="D9D9D9" w:fill="D9D9D9"/>
            <w:noWrap/>
            <w:vAlign w:val="bottom"/>
            <w:hideMark/>
          </w:tcPr>
          <w:p w14:paraId="52564A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D9D9D9" w:fill="D9D9D9"/>
            <w:noWrap/>
            <w:vAlign w:val="bottom"/>
            <w:hideMark/>
          </w:tcPr>
          <w:p w14:paraId="536F1A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Stipa gigantea</w:t>
            </w:r>
          </w:p>
        </w:tc>
        <w:tc>
          <w:tcPr>
            <w:tcW w:w="603" w:type="dxa"/>
            <w:tcBorders>
              <w:top w:val="nil"/>
              <w:left w:val="nil"/>
              <w:bottom w:val="nil"/>
              <w:right w:val="nil"/>
            </w:tcBorders>
            <w:shd w:val="clear" w:color="D9D9D9" w:fill="D9D9D9"/>
            <w:noWrap/>
            <w:vAlign w:val="bottom"/>
            <w:hideMark/>
          </w:tcPr>
          <w:p w14:paraId="686664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B3048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46,00 Kč </w:t>
            </w:r>
          </w:p>
        </w:tc>
      </w:tr>
      <w:tr w:rsidR="00B85FFD" w:rsidRPr="00B85FFD" w14:paraId="4D9E7E1C" w14:textId="77777777" w:rsidTr="00B85FFD">
        <w:trPr>
          <w:trHeight w:val="290"/>
        </w:trPr>
        <w:tc>
          <w:tcPr>
            <w:tcW w:w="1985" w:type="dxa"/>
            <w:tcBorders>
              <w:top w:val="nil"/>
              <w:left w:val="nil"/>
              <w:bottom w:val="nil"/>
              <w:right w:val="nil"/>
            </w:tcBorders>
            <w:shd w:val="clear" w:color="auto" w:fill="auto"/>
            <w:noWrap/>
            <w:vAlign w:val="bottom"/>
            <w:hideMark/>
          </w:tcPr>
          <w:p w14:paraId="6AB36F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Trávy</w:t>
            </w:r>
          </w:p>
        </w:tc>
        <w:tc>
          <w:tcPr>
            <w:tcW w:w="4111" w:type="dxa"/>
            <w:tcBorders>
              <w:top w:val="nil"/>
              <w:left w:val="nil"/>
              <w:bottom w:val="nil"/>
              <w:right w:val="nil"/>
            </w:tcBorders>
            <w:shd w:val="clear" w:color="auto" w:fill="auto"/>
            <w:noWrap/>
            <w:vAlign w:val="bottom"/>
            <w:hideMark/>
          </w:tcPr>
          <w:p w14:paraId="00C668E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Stipa tenuissima ´Ponny Tail´</w:t>
            </w:r>
          </w:p>
        </w:tc>
        <w:tc>
          <w:tcPr>
            <w:tcW w:w="603" w:type="dxa"/>
            <w:tcBorders>
              <w:top w:val="nil"/>
              <w:left w:val="nil"/>
              <w:bottom w:val="nil"/>
              <w:right w:val="nil"/>
            </w:tcBorders>
            <w:shd w:val="clear" w:color="auto" w:fill="auto"/>
            <w:noWrap/>
            <w:vAlign w:val="bottom"/>
            <w:hideMark/>
          </w:tcPr>
          <w:p w14:paraId="56B2A0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DC29A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344105C" w14:textId="77777777" w:rsidTr="00B85FFD">
        <w:trPr>
          <w:trHeight w:val="290"/>
        </w:trPr>
        <w:tc>
          <w:tcPr>
            <w:tcW w:w="1985" w:type="dxa"/>
            <w:tcBorders>
              <w:top w:val="nil"/>
              <w:left w:val="nil"/>
              <w:bottom w:val="nil"/>
              <w:right w:val="nil"/>
            </w:tcBorders>
            <w:shd w:val="clear" w:color="D9D9D9" w:fill="D9D9D9"/>
            <w:noWrap/>
            <w:vAlign w:val="bottom"/>
            <w:hideMark/>
          </w:tcPr>
          <w:p w14:paraId="5458C7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CEB20D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Symphytum grandiflorum (DS)</w:t>
            </w:r>
          </w:p>
        </w:tc>
        <w:tc>
          <w:tcPr>
            <w:tcW w:w="603" w:type="dxa"/>
            <w:tcBorders>
              <w:top w:val="nil"/>
              <w:left w:val="nil"/>
              <w:bottom w:val="nil"/>
              <w:right w:val="nil"/>
            </w:tcBorders>
            <w:shd w:val="clear" w:color="D9D9D9" w:fill="D9D9D9"/>
            <w:noWrap/>
            <w:vAlign w:val="bottom"/>
            <w:hideMark/>
          </w:tcPr>
          <w:p w14:paraId="1358BF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EB8D1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33,00 Kč </w:t>
            </w:r>
          </w:p>
        </w:tc>
      </w:tr>
      <w:tr w:rsidR="00B85FFD" w:rsidRPr="00B85FFD" w14:paraId="2C7095BD" w14:textId="77777777" w:rsidTr="00B85FFD">
        <w:trPr>
          <w:trHeight w:val="290"/>
        </w:trPr>
        <w:tc>
          <w:tcPr>
            <w:tcW w:w="1985" w:type="dxa"/>
            <w:tcBorders>
              <w:top w:val="nil"/>
              <w:left w:val="nil"/>
              <w:bottom w:val="nil"/>
              <w:right w:val="nil"/>
            </w:tcBorders>
            <w:shd w:val="clear" w:color="auto" w:fill="auto"/>
            <w:noWrap/>
            <w:vAlign w:val="bottom"/>
            <w:hideMark/>
          </w:tcPr>
          <w:p w14:paraId="053468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A435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Symphytum grandiflorum ´Hidcote Blue´</w:t>
            </w:r>
          </w:p>
        </w:tc>
        <w:tc>
          <w:tcPr>
            <w:tcW w:w="603" w:type="dxa"/>
            <w:tcBorders>
              <w:top w:val="nil"/>
              <w:left w:val="nil"/>
              <w:bottom w:val="nil"/>
              <w:right w:val="nil"/>
            </w:tcBorders>
            <w:shd w:val="clear" w:color="auto" w:fill="auto"/>
            <w:noWrap/>
            <w:vAlign w:val="bottom"/>
            <w:hideMark/>
          </w:tcPr>
          <w:p w14:paraId="24969A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0BCF7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37,00 Kč </w:t>
            </w:r>
          </w:p>
        </w:tc>
      </w:tr>
      <w:tr w:rsidR="00B85FFD" w:rsidRPr="00B85FFD" w14:paraId="005DFBBA" w14:textId="77777777" w:rsidTr="00B85FFD">
        <w:trPr>
          <w:trHeight w:val="290"/>
        </w:trPr>
        <w:tc>
          <w:tcPr>
            <w:tcW w:w="1985" w:type="dxa"/>
            <w:tcBorders>
              <w:top w:val="nil"/>
              <w:left w:val="nil"/>
              <w:bottom w:val="nil"/>
              <w:right w:val="nil"/>
            </w:tcBorders>
            <w:shd w:val="clear" w:color="D9D9D9" w:fill="D9D9D9"/>
            <w:noWrap/>
            <w:vAlign w:val="bottom"/>
            <w:hideMark/>
          </w:tcPr>
          <w:p w14:paraId="762D47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0EA4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Tanacetum parthenium</w:t>
            </w:r>
          </w:p>
        </w:tc>
        <w:tc>
          <w:tcPr>
            <w:tcW w:w="603" w:type="dxa"/>
            <w:tcBorders>
              <w:top w:val="nil"/>
              <w:left w:val="nil"/>
              <w:bottom w:val="nil"/>
              <w:right w:val="nil"/>
            </w:tcBorders>
            <w:shd w:val="clear" w:color="D9D9D9" w:fill="D9D9D9"/>
            <w:noWrap/>
            <w:vAlign w:val="bottom"/>
            <w:hideMark/>
          </w:tcPr>
          <w:p w14:paraId="46BCBD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1C7FD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4A55FB2" w14:textId="77777777" w:rsidTr="00B85FFD">
        <w:trPr>
          <w:trHeight w:val="290"/>
        </w:trPr>
        <w:tc>
          <w:tcPr>
            <w:tcW w:w="1985" w:type="dxa"/>
            <w:tcBorders>
              <w:top w:val="nil"/>
              <w:left w:val="nil"/>
              <w:bottom w:val="nil"/>
              <w:right w:val="nil"/>
            </w:tcBorders>
            <w:shd w:val="clear" w:color="auto" w:fill="auto"/>
            <w:noWrap/>
            <w:vAlign w:val="bottom"/>
            <w:hideMark/>
          </w:tcPr>
          <w:p w14:paraId="308ECD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174A3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Tellima grandiflora (DS)</w:t>
            </w:r>
          </w:p>
        </w:tc>
        <w:tc>
          <w:tcPr>
            <w:tcW w:w="603" w:type="dxa"/>
            <w:tcBorders>
              <w:top w:val="nil"/>
              <w:left w:val="nil"/>
              <w:bottom w:val="nil"/>
              <w:right w:val="nil"/>
            </w:tcBorders>
            <w:shd w:val="clear" w:color="auto" w:fill="auto"/>
            <w:noWrap/>
            <w:vAlign w:val="bottom"/>
            <w:hideMark/>
          </w:tcPr>
          <w:p w14:paraId="22C3EFB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1D0DC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3464B376" w14:textId="77777777" w:rsidTr="00B85FFD">
        <w:trPr>
          <w:trHeight w:val="290"/>
        </w:trPr>
        <w:tc>
          <w:tcPr>
            <w:tcW w:w="1985" w:type="dxa"/>
            <w:tcBorders>
              <w:top w:val="nil"/>
              <w:left w:val="nil"/>
              <w:bottom w:val="nil"/>
              <w:right w:val="nil"/>
            </w:tcBorders>
            <w:shd w:val="clear" w:color="D9D9D9" w:fill="D9D9D9"/>
            <w:noWrap/>
            <w:vAlign w:val="bottom"/>
            <w:hideMark/>
          </w:tcPr>
          <w:p w14:paraId="675513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5DB9A3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Teucrium × lucidrys</w:t>
            </w:r>
          </w:p>
        </w:tc>
        <w:tc>
          <w:tcPr>
            <w:tcW w:w="603" w:type="dxa"/>
            <w:tcBorders>
              <w:top w:val="nil"/>
              <w:left w:val="nil"/>
              <w:bottom w:val="nil"/>
              <w:right w:val="nil"/>
            </w:tcBorders>
            <w:shd w:val="clear" w:color="D9D9D9" w:fill="D9D9D9"/>
            <w:noWrap/>
            <w:vAlign w:val="bottom"/>
            <w:hideMark/>
          </w:tcPr>
          <w:p w14:paraId="14B7AD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5882E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 Kč </w:t>
            </w:r>
          </w:p>
        </w:tc>
      </w:tr>
      <w:tr w:rsidR="00B85FFD" w:rsidRPr="00B85FFD" w14:paraId="27A0985F" w14:textId="77777777" w:rsidTr="00B85FFD">
        <w:trPr>
          <w:trHeight w:val="290"/>
        </w:trPr>
        <w:tc>
          <w:tcPr>
            <w:tcW w:w="1985" w:type="dxa"/>
            <w:tcBorders>
              <w:top w:val="nil"/>
              <w:left w:val="nil"/>
              <w:bottom w:val="nil"/>
              <w:right w:val="nil"/>
            </w:tcBorders>
            <w:shd w:val="clear" w:color="auto" w:fill="auto"/>
            <w:noWrap/>
            <w:vAlign w:val="bottom"/>
            <w:hideMark/>
          </w:tcPr>
          <w:p w14:paraId="164582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3BB5A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Teucrium chamaedrys</w:t>
            </w:r>
          </w:p>
        </w:tc>
        <w:tc>
          <w:tcPr>
            <w:tcW w:w="603" w:type="dxa"/>
            <w:tcBorders>
              <w:top w:val="nil"/>
              <w:left w:val="nil"/>
              <w:bottom w:val="nil"/>
              <w:right w:val="nil"/>
            </w:tcBorders>
            <w:shd w:val="clear" w:color="auto" w:fill="auto"/>
            <w:noWrap/>
            <w:vAlign w:val="bottom"/>
            <w:hideMark/>
          </w:tcPr>
          <w:p w14:paraId="458D47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803DF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91E62C3" w14:textId="77777777" w:rsidTr="00B85FFD">
        <w:trPr>
          <w:trHeight w:val="290"/>
        </w:trPr>
        <w:tc>
          <w:tcPr>
            <w:tcW w:w="1985" w:type="dxa"/>
            <w:tcBorders>
              <w:top w:val="nil"/>
              <w:left w:val="nil"/>
              <w:bottom w:val="nil"/>
              <w:right w:val="nil"/>
            </w:tcBorders>
            <w:shd w:val="clear" w:color="D9D9D9" w:fill="D9D9D9"/>
            <w:noWrap/>
            <w:vAlign w:val="bottom"/>
            <w:hideMark/>
          </w:tcPr>
          <w:p w14:paraId="57023A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B8DC6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´Black Stockings´</w:t>
            </w:r>
          </w:p>
        </w:tc>
        <w:tc>
          <w:tcPr>
            <w:tcW w:w="603" w:type="dxa"/>
            <w:tcBorders>
              <w:top w:val="nil"/>
              <w:left w:val="nil"/>
              <w:bottom w:val="nil"/>
              <w:right w:val="nil"/>
            </w:tcBorders>
            <w:shd w:val="clear" w:color="D9D9D9" w:fill="D9D9D9"/>
            <w:noWrap/>
            <w:vAlign w:val="bottom"/>
            <w:hideMark/>
          </w:tcPr>
          <w:p w14:paraId="590550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3BEA5D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94,00 Kč </w:t>
            </w:r>
          </w:p>
        </w:tc>
      </w:tr>
      <w:tr w:rsidR="00B85FFD" w:rsidRPr="00B85FFD" w14:paraId="3977291D" w14:textId="77777777" w:rsidTr="00B85FFD">
        <w:trPr>
          <w:trHeight w:val="290"/>
        </w:trPr>
        <w:tc>
          <w:tcPr>
            <w:tcW w:w="1985" w:type="dxa"/>
            <w:tcBorders>
              <w:top w:val="nil"/>
              <w:left w:val="nil"/>
              <w:bottom w:val="nil"/>
              <w:right w:val="nil"/>
            </w:tcBorders>
            <w:shd w:val="clear" w:color="auto" w:fill="auto"/>
            <w:noWrap/>
            <w:vAlign w:val="bottom"/>
            <w:hideMark/>
          </w:tcPr>
          <w:p w14:paraId="0DBF970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A11A6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´Black Stockings´ TC</w:t>
            </w:r>
          </w:p>
        </w:tc>
        <w:tc>
          <w:tcPr>
            <w:tcW w:w="603" w:type="dxa"/>
            <w:tcBorders>
              <w:top w:val="nil"/>
              <w:left w:val="nil"/>
              <w:bottom w:val="nil"/>
              <w:right w:val="nil"/>
            </w:tcBorders>
            <w:shd w:val="clear" w:color="auto" w:fill="auto"/>
            <w:noWrap/>
            <w:vAlign w:val="bottom"/>
            <w:hideMark/>
          </w:tcPr>
          <w:p w14:paraId="62240D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C1700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72,00 Kč </w:t>
            </w:r>
          </w:p>
        </w:tc>
      </w:tr>
      <w:tr w:rsidR="00B85FFD" w:rsidRPr="00B85FFD" w14:paraId="6415203E" w14:textId="77777777" w:rsidTr="00B85FFD">
        <w:trPr>
          <w:trHeight w:val="290"/>
        </w:trPr>
        <w:tc>
          <w:tcPr>
            <w:tcW w:w="1985" w:type="dxa"/>
            <w:tcBorders>
              <w:top w:val="nil"/>
              <w:left w:val="nil"/>
              <w:bottom w:val="nil"/>
              <w:right w:val="nil"/>
            </w:tcBorders>
            <w:shd w:val="clear" w:color="D9D9D9" w:fill="D9D9D9"/>
            <w:noWrap/>
            <w:vAlign w:val="bottom"/>
            <w:hideMark/>
          </w:tcPr>
          <w:p w14:paraId="2B7112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BD158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´Splendide White´ PBR</w:t>
            </w:r>
          </w:p>
        </w:tc>
        <w:tc>
          <w:tcPr>
            <w:tcW w:w="603" w:type="dxa"/>
            <w:tcBorders>
              <w:top w:val="nil"/>
              <w:left w:val="nil"/>
              <w:bottom w:val="nil"/>
              <w:right w:val="nil"/>
            </w:tcBorders>
            <w:shd w:val="clear" w:color="D9D9D9" w:fill="D9D9D9"/>
            <w:noWrap/>
            <w:vAlign w:val="bottom"/>
            <w:hideMark/>
          </w:tcPr>
          <w:p w14:paraId="1940D2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D9D9D9" w:fill="D9D9D9"/>
            <w:noWrap/>
            <w:vAlign w:val="bottom"/>
            <w:hideMark/>
          </w:tcPr>
          <w:p w14:paraId="66E7C2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253DD546" w14:textId="77777777" w:rsidTr="00B85FFD">
        <w:trPr>
          <w:trHeight w:val="290"/>
        </w:trPr>
        <w:tc>
          <w:tcPr>
            <w:tcW w:w="1985" w:type="dxa"/>
            <w:tcBorders>
              <w:top w:val="nil"/>
              <w:left w:val="nil"/>
              <w:bottom w:val="nil"/>
              <w:right w:val="nil"/>
            </w:tcBorders>
            <w:shd w:val="clear" w:color="auto" w:fill="auto"/>
            <w:noWrap/>
            <w:vAlign w:val="bottom"/>
            <w:hideMark/>
          </w:tcPr>
          <w:p w14:paraId="1982CD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A0FC5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´Splendide´</w:t>
            </w:r>
          </w:p>
        </w:tc>
        <w:tc>
          <w:tcPr>
            <w:tcW w:w="603" w:type="dxa"/>
            <w:tcBorders>
              <w:top w:val="nil"/>
              <w:left w:val="nil"/>
              <w:bottom w:val="nil"/>
              <w:right w:val="nil"/>
            </w:tcBorders>
            <w:shd w:val="clear" w:color="auto" w:fill="auto"/>
            <w:noWrap/>
            <w:vAlign w:val="bottom"/>
            <w:hideMark/>
          </w:tcPr>
          <w:p w14:paraId="5A246F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2DCA1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2532139D" w14:textId="77777777" w:rsidTr="00B85FFD">
        <w:trPr>
          <w:trHeight w:val="290"/>
        </w:trPr>
        <w:tc>
          <w:tcPr>
            <w:tcW w:w="1985" w:type="dxa"/>
            <w:tcBorders>
              <w:top w:val="nil"/>
              <w:left w:val="nil"/>
              <w:bottom w:val="nil"/>
              <w:right w:val="nil"/>
            </w:tcBorders>
            <w:shd w:val="clear" w:color="D9D9D9" w:fill="D9D9D9"/>
            <w:noWrap/>
            <w:vAlign w:val="bottom"/>
            <w:hideMark/>
          </w:tcPr>
          <w:p w14:paraId="502BAA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64398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aquilegifolium (DS)</w:t>
            </w:r>
          </w:p>
        </w:tc>
        <w:tc>
          <w:tcPr>
            <w:tcW w:w="603" w:type="dxa"/>
            <w:tcBorders>
              <w:top w:val="nil"/>
              <w:left w:val="nil"/>
              <w:bottom w:val="nil"/>
              <w:right w:val="nil"/>
            </w:tcBorders>
            <w:shd w:val="clear" w:color="D9D9D9" w:fill="D9D9D9"/>
            <w:noWrap/>
            <w:vAlign w:val="bottom"/>
            <w:hideMark/>
          </w:tcPr>
          <w:p w14:paraId="5A2BB7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A3458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E0B80CC" w14:textId="77777777" w:rsidTr="00B85FFD">
        <w:trPr>
          <w:trHeight w:val="290"/>
        </w:trPr>
        <w:tc>
          <w:tcPr>
            <w:tcW w:w="1985" w:type="dxa"/>
            <w:tcBorders>
              <w:top w:val="nil"/>
              <w:left w:val="nil"/>
              <w:bottom w:val="nil"/>
              <w:right w:val="nil"/>
            </w:tcBorders>
            <w:shd w:val="clear" w:color="auto" w:fill="auto"/>
            <w:noWrap/>
            <w:vAlign w:val="bottom"/>
            <w:hideMark/>
          </w:tcPr>
          <w:p w14:paraId="0D272D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311FB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delavayi ´Hewitt´s Double´ TC</w:t>
            </w:r>
          </w:p>
        </w:tc>
        <w:tc>
          <w:tcPr>
            <w:tcW w:w="603" w:type="dxa"/>
            <w:tcBorders>
              <w:top w:val="nil"/>
              <w:left w:val="nil"/>
              <w:bottom w:val="nil"/>
              <w:right w:val="nil"/>
            </w:tcBorders>
            <w:shd w:val="clear" w:color="auto" w:fill="auto"/>
            <w:noWrap/>
            <w:vAlign w:val="bottom"/>
            <w:hideMark/>
          </w:tcPr>
          <w:p w14:paraId="53DDFF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VKR2</w:t>
            </w:r>
          </w:p>
        </w:tc>
        <w:tc>
          <w:tcPr>
            <w:tcW w:w="1843" w:type="dxa"/>
            <w:tcBorders>
              <w:top w:val="nil"/>
              <w:left w:val="nil"/>
              <w:bottom w:val="nil"/>
              <w:right w:val="nil"/>
            </w:tcBorders>
            <w:shd w:val="clear" w:color="auto" w:fill="auto"/>
            <w:noWrap/>
            <w:vAlign w:val="bottom"/>
            <w:hideMark/>
          </w:tcPr>
          <w:p w14:paraId="06AF4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95,00 Kč </w:t>
            </w:r>
          </w:p>
        </w:tc>
      </w:tr>
      <w:tr w:rsidR="00B85FFD" w:rsidRPr="00B85FFD" w14:paraId="68F68B00" w14:textId="77777777" w:rsidTr="00B85FFD">
        <w:trPr>
          <w:trHeight w:val="290"/>
        </w:trPr>
        <w:tc>
          <w:tcPr>
            <w:tcW w:w="1985" w:type="dxa"/>
            <w:tcBorders>
              <w:top w:val="nil"/>
              <w:left w:val="nil"/>
              <w:bottom w:val="nil"/>
              <w:right w:val="nil"/>
            </w:tcBorders>
            <w:shd w:val="clear" w:color="D9D9D9" w:fill="D9D9D9"/>
            <w:noWrap/>
            <w:vAlign w:val="bottom"/>
            <w:hideMark/>
          </w:tcPr>
          <w:p w14:paraId="6A58C90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B2517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petaloideum ´Ghent Ebony´</w:t>
            </w:r>
          </w:p>
        </w:tc>
        <w:tc>
          <w:tcPr>
            <w:tcW w:w="603" w:type="dxa"/>
            <w:tcBorders>
              <w:top w:val="nil"/>
              <w:left w:val="nil"/>
              <w:bottom w:val="nil"/>
              <w:right w:val="nil"/>
            </w:tcBorders>
            <w:shd w:val="clear" w:color="D9D9D9" w:fill="D9D9D9"/>
            <w:noWrap/>
            <w:vAlign w:val="bottom"/>
            <w:hideMark/>
          </w:tcPr>
          <w:p w14:paraId="08F874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E9EB0E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70,00 Kč </w:t>
            </w:r>
          </w:p>
        </w:tc>
      </w:tr>
      <w:tr w:rsidR="00B85FFD" w:rsidRPr="00B85FFD" w14:paraId="51503CD0" w14:textId="77777777" w:rsidTr="00B85FFD">
        <w:trPr>
          <w:trHeight w:val="290"/>
        </w:trPr>
        <w:tc>
          <w:tcPr>
            <w:tcW w:w="1985" w:type="dxa"/>
            <w:tcBorders>
              <w:top w:val="nil"/>
              <w:left w:val="nil"/>
              <w:bottom w:val="nil"/>
              <w:right w:val="nil"/>
            </w:tcBorders>
            <w:shd w:val="clear" w:color="auto" w:fill="auto"/>
            <w:noWrap/>
            <w:vAlign w:val="bottom"/>
            <w:hideMark/>
          </w:tcPr>
          <w:p w14:paraId="553F787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EFD0B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Thalictrum rochebruneanum (DS)</w:t>
            </w:r>
          </w:p>
        </w:tc>
        <w:tc>
          <w:tcPr>
            <w:tcW w:w="603" w:type="dxa"/>
            <w:tcBorders>
              <w:top w:val="nil"/>
              <w:left w:val="nil"/>
              <w:bottom w:val="nil"/>
              <w:right w:val="nil"/>
            </w:tcBorders>
            <w:shd w:val="clear" w:color="auto" w:fill="auto"/>
            <w:noWrap/>
            <w:vAlign w:val="bottom"/>
            <w:hideMark/>
          </w:tcPr>
          <w:p w14:paraId="4CA396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3AD325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55,00 Kč </w:t>
            </w:r>
          </w:p>
        </w:tc>
      </w:tr>
      <w:tr w:rsidR="00B85FFD" w:rsidRPr="00B85FFD" w14:paraId="53B12E6F" w14:textId="77777777" w:rsidTr="00B85FFD">
        <w:trPr>
          <w:trHeight w:val="290"/>
        </w:trPr>
        <w:tc>
          <w:tcPr>
            <w:tcW w:w="1985" w:type="dxa"/>
            <w:tcBorders>
              <w:top w:val="nil"/>
              <w:left w:val="nil"/>
              <w:bottom w:val="nil"/>
              <w:right w:val="nil"/>
            </w:tcBorders>
            <w:shd w:val="clear" w:color="D9D9D9" w:fill="D9D9D9"/>
            <w:noWrap/>
            <w:vAlign w:val="bottom"/>
            <w:hideMark/>
          </w:tcPr>
          <w:p w14:paraId="0E39CC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A6576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Thermopsis chinensis (DS)</w:t>
            </w:r>
          </w:p>
        </w:tc>
        <w:tc>
          <w:tcPr>
            <w:tcW w:w="603" w:type="dxa"/>
            <w:tcBorders>
              <w:top w:val="nil"/>
              <w:left w:val="nil"/>
              <w:bottom w:val="nil"/>
              <w:right w:val="nil"/>
            </w:tcBorders>
            <w:shd w:val="clear" w:color="D9D9D9" w:fill="D9D9D9"/>
            <w:noWrap/>
            <w:vAlign w:val="bottom"/>
            <w:hideMark/>
          </w:tcPr>
          <w:p w14:paraId="0184B4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5B1F1D3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40,00 Kč </w:t>
            </w:r>
          </w:p>
        </w:tc>
      </w:tr>
      <w:tr w:rsidR="00B85FFD" w:rsidRPr="00B85FFD" w14:paraId="27D1BC0D" w14:textId="77777777" w:rsidTr="00B85FFD">
        <w:trPr>
          <w:trHeight w:val="290"/>
        </w:trPr>
        <w:tc>
          <w:tcPr>
            <w:tcW w:w="1985" w:type="dxa"/>
            <w:tcBorders>
              <w:top w:val="nil"/>
              <w:left w:val="nil"/>
              <w:bottom w:val="nil"/>
              <w:right w:val="nil"/>
            </w:tcBorders>
            <w:shd w:val="clear" w:color="auto" w:fill="auto"/>
            <w:noWrap/>
            <w:vAlign w:val="bottom"/>
            <w:hideMark/>
          </w:tcPr>
          <w:p w14:paraId="4F4F41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E7D6D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´Redstart´ (DS)</w:t>
            </w:r>
          </w:p>
        </w:tc>
        <w:tc>
          <w:tcPr>
            <w:tcW w:w="603" w:type="dxa"/>
            <w:tcBorders>
              <w:top w:val="nil"/>
              <w:left w:val="nil"/>
              <w:bottom w:val="nil"/>
              <w:right w:val="nil"/>
            </w:tcBorders>
            <w:shd w:val="clear" w:color="auto" w:fill="auto"/>
            <w:noWrap/>
            <w:vAlign w:val="bottom"/>
            <w:hideMark/>
          </w:tcPr>
          <w:p w14:paraId="1CD7D8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F8E0E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AE6A90E" w14:textId="77777777" w:rsidTr="00B85FFD">
        <w:trPr>
          <w:trHeight w:val="290"/>
        </w:trPr>
        <w:tc>
          <w:tcPr>
            <w:tcW w:w="1985" w:type="dxa"/>
            <w:tcBorders>
              <w:top w:val="nil"/>
              <w:left w:val="nil"/>
              <w:bottom w:val="nil"/>
              <w:right w:val="nil"/>
            </w:tcBorders>
            <w:shd w:val="clear" w:color="D9D9D9" w:fill="D9D9D9"/>
            <w:noWrap/>
            <w:vAlign w:val="bottom"/>
            <w:hideMark/>
          </w:tcPr>
          <w:p w14:paraId="3427FD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D2FAC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citriodorus ´Bertram Anderson´</w:t>
            </w:r>
          </w:p>
        </w:tc>
        <w:tc>
          <w:tcPr>
            <w:tcW w:w="603" w:type="dxa"/>
            <w:tcBorders>
              <w:top w:val="nil"/>
              <w:left w:val="nil"/>
              <w:bottom w:val="nil"/>
              <w:right w:val="nil"/>
            </w:tcBorders>
            <w:shd w:val="clear" w:color="D9D9D9" w:fill="D9D9D9"/>
            <w:noWrap/>
            <w:vAlign w:val="bottom"/>
            <w:hideMark/>
          </w:tcPr>
          <w:p w14:paraId="2909FF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FA07C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9381177" w14:textId="77777777" w:rsidTr="00B85FFD">
        <w:trPr>
          <w:trHeight w:val="290"/>
        </w:trPr>
        <w:tc>
          <w:tcPr>
            <w:tcW w:w="1985" w:type="dxa"/>
            <w:tcBorders>
              <w:top w:val="nil"/>
              <w:left w:val="nil"/>
              <w:bottom w:val="nil"/>
              <w:right w:val="nil"/>
            </w:tcBorders>
            <w:shd w:val="clear" w:color="auto" w:fill="auto"/>
            <w:noWrap/>
            <w:vAlign w:val="bottom"/>
            <w:hideMark/>
          </w:tcPr>
          <w:p w14:paraId="0DF067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B456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citriodorus ´Doone Valley´</w:t>
            </w:r>
          </w:p>
        </w:tc>
        <w:tc>
          <w:tcPr>
            <w:tcW w:w="603" w:type="dxa"/>
            <w:tcBorders>
              <w:top w:val="nil"/>
              <w:left w:val="nil"/>
              <w:bottom w:val="nil"/>
              <w:right w:val="nil"/>
            </w:tcBorders>
            <w:shd w:val="clear" w:color="auto" w:fill="auto"/>
            <w:noWrap/>
            <w:vAlign w:val="bottom"/>
            <w:hideMark/>
          </w:tcPr>
          <w:p w14:paraId="5362F0A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5B704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1C3EC62" w14:textId="77777777" w:rsidTr="00B85FFD">
        <w:trPr>
          <w:trHeight w:val="290"/>
        </w:trPr>
        <w:tc>
          <w:tcPr>
            <w:tcW w:w="1985" w:type="dxa"/>
            <w:tcBorders>
              <w:top w:val="nil"/>
              <w:left w:val="nil"/>
              <w:bottom w:val="nil"/>
              <w:right w:val="nil"/>
            </w:tcBorders>
            <w:shd w:val="clear" w:color="D9D9D9" w:fill="D9D9D9"/>
            <w:noWrap/>
            <w:vAlign w:val="bottom"/>
            <w:hideMark/>
          </w:tcPr>
          <w:p w14:paraId="6702B8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E664D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citriodorus ´Gold Lemon´</w:t>
            </w:r>
          </w:p>
        </w:tc>
        <w:tc>
          <w:tcPr>
            <w:tcW w:w="603" w:type="dxa"/>
            <w:tcBorders>
              <w:top w:val="nil"/>
              <w:left w:val="nil"/>
              <w:bottom w:val="nil"/>
              <w:right w:val="nil"/>
            </w:tcBorders>
            <w:shd w:val="clear" w:color="D9D9D9" w:fill="D9D9D9"/>
            <w:noWrap/>
            <w:vAlign w:val="bottom"/>
            <w:hideMark/>
          </w:tcPr>
          <w:p w14:paraId="65C753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ACE27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60E87AB1" w14:textId="77777777" w:rsidTr="00B85FFD">
        <w:trPr>
          <w:trHeight w:val="290"/>
        </w:trPr>
        <w:tc>
          <w:tcPr>
            <w:tcW w:w="1985" w:type="dxa"/>
            <w:tcBorders>
              <w:top w:val="nil"/>
              <w:left w:val="nil"/>
              <w:bottom w:val="nil"/>
              <w:right w:val="nil"/>
            </w:tcBorders>
            <w:shd w:val="clear" w:color="auto" w:fill="auto"/>
            <w:noWrap/>
            <w:vAlign w:val="bottom"/>
            <w:hideMark/>
          </w:tcPr>
          <w:p w14:paraId="14503F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65991C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pulegioides</w:t>
            </w:r>
          </w:p>
        </w:tc>
        <w:tc>
          <w:tcPr>
            <w:tcW w:w="603" w:type="dxa"/>
            <w:tcBorders>
              <w:top w:val="nil"/>
              <w:left w:val="nil"/>
              <w:bottom w:val="nil"/>
              <w:right w:val="nil"/>
            </w:tcBorders>
            <w:shd w:val="clear" w:color="auto" w:fill="auto"/>
            <w:noWrap/>
            <w:vAlign w:val="bottom"/>
            <w:hideMark/>
          </w:tcPr>
          <w:p w14:paraId="3DE094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BB02E2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65FAD64" w14:textId="77777777" w:rsidTr="00B85FFD">
        <w:trPr>
          <w:trHeight w:val="290"/>
        </w:trPr>
        <w:tc>
          <w:tcPr>
            <w:tcW w:w="1985" w:type="dxa"/>
            <w:tcBorders>
              <w:top w:val="nil"/>
              <w:left w:val="nil"/>
              <w:bottom w:val="nil"/>
              <w:right w:val="nil"/>
            </w:tcBorders>
            <w:shd w:val="clear" w:color="D9D9D9" w:fill="D9D9D9"/>
            <w:noWrap/>
            <w:vAlign w:val="bottom"/>
            <w:hideMark/>
          </w:tcPr>
          <w:p w14:paraId="51B7CC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327F3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pulegioides ´Tabor´</w:t>
            </w:r>
          </w:p>
        </w:tc>
        <w:tc>
          <w:tcPr>
            <w:tcW w:w="603" w:type="dxa"/>
            <w:tcBorders>
              <w:top w:val="nil"/>
              <w:left w:val="nil"/>
              <w:bottom w:val="nil"/>
              <w:right w:val="nil"/>
            </w:tcBorders>
            <w:shd w:val="clear" w:color="D9D9D9" w:fill="D9D9D9"/>
            <w:noWrap/>
            <w:vAlign w:val="bottom"/>
            <w:hideMark/>
          </w:tcPr>
          <w:p w14:paraId="7EB4C4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7F17D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B109BD5" w14:textId="77777777" w:rsidTr="00B85FFD">
        <w:trPr>
          <w:trHeight w:val="290"/>
        </w:trPr>
        <w:tc>
          <w:tcPr>
            <w:tcW w:w="1985" w:type="dxa"/>
            <w:tcBorders>
              <w:top w:val="nil"/>
              <w:left w:val="nil"/>
              <w:bottom w:val="nil"/>
              <w:right w:val="nil"/>
            </w:tcBorders>
            <w:shd w:val="clear" w:color="auto" w:fill="auto"/>
            <w:noWrap/>
            <w:vAlign w:val="bottom"/>
            <w:hideMark/>
          </w:tcPr>
          <w:p w14:paraId="1F8B89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472317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serpyllum</w:t>
            </w:r>
          </w:p>
        </w:tc>
        <w:tc>
          <w:tcPr>
            <w:tcW w:w="603" w:type="dxa"/>
            <w:tcBorders>
              <w:top w:val="nil"/>
              <w:left w:val="nil"/>
              <w:bottom w:val="nil"/>
              <w:right w:val="nil"/>
            </w:tcBorders>
            <w:shd w:val="clear" w:color="auto" w:fill="auto"/>
            <w:noWrap/>
            <w:vAlign w:val="bottom"/>
            <w:hideMark/>
          </w:tcPr>
          <w:p w14:paraId="28485B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AF4593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D53AC6E" w14:textId="77777777" w:rsidTr="00B85FFD">
        <w:trPr>
          <w:trHeight w:val="290"/>
        </w:trPr>
        <w:tc>
          <w:tcPr>
            <w:tcW w:w="1985" w:type="dxa"/>
            <w:tcBorders>
              <w:top w:val="nil"/>
              <w:left w:val="nil"/>
              <w:bottom w:val="nil"/>
              <w:right w:val="nil"/>
            </w:tcBorders>
            <w:shd w:val="clear" w:color="D9D9D9" w:fill="D9D9D9"/>
            <w:noWrap/>
            <w:vAlign w:val="bottom"/>
            <w:hideMark/>
          </w:tcPr>
          <w:p w14:paraId="1736FB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349A5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serpyllum ´Albiflorus´</w:t>
            </w:r>
          </w:p>
        </w:tc>
        <w:tc>
          <w:tcPr>
            <w:tcW w:w="603" w:type="dxa"/>
            <w:tcBorders>
              <w:top w:val="nil"/>
              <w:left w:val="nil"/>
              <w:bottom w:val="nil"/>
              <w:right w:val="nil"/>
            </w:tcBorders>
            <w:shd w:val="clear" w:color="D9D9D9" w:fill="D9D9D9"/>
            <w:noWrap/>
            <w:vAlign w:val="bottom"/>
            <w:hideMark/>
          </w:tcPr>
          <w:p w14:paraId="2B5DC9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80B1C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E88B4B0" w14:textId="77777777" w:rsidTr="00B85FFD">
        <w:trPr>
          <w:trHeight w:val="290"/>
        </w:trPr>
        <w:tc>
          <w:tcPr>
            <w:tcW w:w="1985" w:type="dxa"/>
            <w:tcBorders>
              <w:top w:val="nil"/>
              <w:left w:val="nil"/>
              <w:bottom w:val="nil"/>
              <w:right w:val="nil"/>
            </w:tcBorders>
            <w:shd w:val="clear" w:color="auto" w:fill="auto"/>
            <w:noWrap/>
            <w:vAlign w:val="bottom"/>
            <w:hideMark/>
          </w:tcPr>
          <w:p w14:paraId="3E0AFC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7D4D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serpyllum ´Coccineus´</w:t>
            </w:r>
          </w:p>
        </w:tc>
        <w:tc>
          <w:tcPr>
            <w:tcW w:w="603" w:type="dxa"/>
            <w:tcBorders>
              <w:top w:val="nil"/>
              <w:left w:val="nil"/>
              <w:bottom w:val="nil"/>
              <w:right w:val="nil"/>
            </w:tcBorders>
            <w:shd w:val="clear" w:color="auto" w:fill="auto"/>
            <w:noWrap/>
            <w:vAlign w:val="bottom"/>
            <w:hideMark/>
          </w:tcPr>
          <w:p w14:paraId="5024E7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2D4F3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5132AEE" w14:textId="77777777" w:rsidTr="00B85FFD">
        <w:trPr>
          <w:trHeight w:val="290"/>
        </w:trPr>
        <w:tc>
          <w:tcPr>
            <w:tcW w:w="1985" w:type="dxa"/>
            <w:tcBorders>
              <w:top w:val="nil"/>
              <w:left w:val="nil"/>
              <w:bottom w:val="nil"/>
              <w:right w:val="nil"/>
            </w:tcBorders>
            <w:shd w:val="clear" w:color="D9D9D9" w:fill="D9D9D9"/>
            <w:noWrap/>
            <w:vAlign w:val="bottom"/>
            <w:hideMark/>
          </w:tcPr>
          <w:p w14:paraId="4D889A7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C9B32A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serpyllum ´Pink Chintz´</w:t>
            </w:r>
          </w:p>
        </w:tc>
        <w:tc>
          <w:tcPr>
            <w:tcW w:w="603" w:type="dxa"/>
            <w:tcBorders>
              <w:top w:val="nil"/>
              <w:left w:val="nil"/>
              <w:bottom w:val="nil"/>
              <w:right w:val="nil"/>
            </w:tcBorders>
            <w:shd w:val="clear" w:color="D9D9D9" w:fill="D9D9D9"/>
            <w:noWrap/>
            <w:vAlign w:val="bottom"/>
            <w:hideMark/>
          </w:tcPr>
          <w:p w14:paraId="38F325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302FF9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698761EC" w14:textId="77777777" w:rsidTr="00B85FFD">
        <w:trPr>
          <w:trHeight w:val="290"/>
        </w:trPr>
        <w:tc>
          <w:tcPr>
            <w:tcW w:w="1985" w:type="dxa"/>
            <w:tcBorders>
              <w:top w:val="nil"/>
              <w:left w:val="nil"/>
              <w:bottom w:val="nil"/>
              <w:right w:val="nil"/>
            </w:tcBorders>
            <w:shd w:val="clear" w:color="auto" w:fill="auto"/>
            <w:noWrap/>
            <w:vAlign w:val="bottom"/>
            <w:hideMark/>
          </w:tcPr>
          <w:p w14:paraId="4B62AA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32E19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serpyllum ´Red Carpet´</w:t>
            </w:r>
          </w:p>
        </w:tc>
        <w:tc>
          <w:tcPr>
            <w:tcW w:w="603" w:type="dxa"/>
            <w:tcBorders>
              <w:top w:val="nil"/>
              <w:left w:val="nil"/>
              <w:bottom w:val="nil"/>
              <w:right w:val="nil"/>
            </w:tcBorders>
            <w:shd w:val="clear" w:color="auto" w:fill="auto"/>
            <w:noWrap/>
            <w:vAlign w:val="bottom"/>
            <w:hideMark/>
          </w:tcPr>
          <w:p w14:paraId="3AA3CF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94D677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7E4F2F2" w14:textId="77777777" w:rsidTr="00B85FFD">
        <w:trPr>
          <w:trHeight w:val="290"/>
        </w:trPr>
        <w:tc>
          <w:tcPr>
            <w:tcW w:w="1985" w:type="dxa"/>
            <w:tcBorders>
              <w:top w:val="nil"/>
              <w:left w:val="nil"/>
              <w:bottom w:val="nil"/>
              <w:right w:val="nil"/>
            </w:tcBorders>
            <w:shd w:val="clear" w:color="D9D9D9" w:fill="D9D9D9"/>
            <w:noWrap/>
            <w:vAlign w:val="bottom"/>
            <w:hideMark/>
          </w:tcPr>
          <w:p w14:paraId="09C49A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D9D9D9" w:fill="D9D9D9"/>
            <w:noWrap/>
            <w:vAlign w:val="bottom"/>
            <w:hideMark/>
          </w:tcPr>
          <w:p w14:paraId="565BFC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vulgaris (DS)</w:t>
            </w:r>
          </w:p>
        </w:tc>
        <w:tc>
          <w:tcPr>
            <w:tcW w:w="603" w:type="dxa"/>
            <w:tcBorders>
              <w:top w:val="nil"/>
              <w:left w:val="nil"/>
              <w:bottom w:val="nil"/>
              <w:right w:val="nil"/>
            </w:tcBorders>
            <w:shd w:val="clear" w:color="D9D9D9" w:fill="D9D9D9"/>
            <w:noWrap/>
            <w:vAlign w:val="bottom"/>
            <w:hideMark/>
          </w:tcPr>
          <w:p w14:paraId="21E540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2E4A0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B77567B" w14:textId="77777777" w:rsidTr="00B85FFD">
        <w:trPr>
          <w:trHeight w:val="290"/>
        </w:trPr>
        <w:tc>
          <w:tcPr>
            <w:tcW w:w="1985" w:type="dxa"/>
            <w:tcBorders>
              <w:top w:val="nil"/>
              <w:left w:val="nil"/>
              <w:bottom w:val="nil"/>
              <w:right w:val="nil"/>
            </w:tcBorders>
            <w:shd w:val="clear" w:color="auto" w:fill="auto"/>
            <w:noWrap/>
            <w:vAlign w:val="bottom"/>
            <w:hideMark/>
          </w:tcPr>
          <w:p w14:paraId="354908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Bylinky</w:t>
            </w:r>
          </w:p>
        </w:tc>
        <w:tc>
          <w:tcPr>
            <w:tcW w:w="4111" w:type="dxa"/>
            <w:tcBorders>
              <w:top w:val="nil"/>
              <w:left w:val="nil"/>
              <w:bottom w:val="nil"/>
              <w:right w:val="nil"/>
            </w:tcBorders>
            <w:shd w:val="clear" w:color="auto" w:fill="auto"/>
            <w:noWrap/>
            <w:vAlign w:val="bottom"/>
            <w:hideMark/>
          </w:tcPr>
          <w:p w14:paraId="4DCC88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vulgaris ´Compactus´</w:t>
            </w:r>
          </w:p>
        </w:tc>
        <w:tc>
          <w:tcPr>
            <w:tcW w:w="603" w:type="dxa"/>
            <w:tcBorders>
              <w:top w:val="nil"/>
              <w:left w:val="nil"/>
              <w:bottom w:val="nil"/>
              <w:right w:val="nil"/>
            </w:tcBorders>
            <w:shd w:val="clear" w:color="auto" w:fill="auto"/>
            <w:noWrap/>
            <w:vAlign w:val="bottom"/>
            <w:hideMark/>
          </w:tcPr>
          <w:p w14:paraId="3A8A9B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2860B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0C373802" w14:textId="77777777" w:rsidTr="00B85FFD">
        <w:trPr>
          <w:trHeight w:val="290"/>
        </w:trPr>
        <w:tc>
          <w:tcPr>
            <w:tcW w:w="1985" w:type="dxa"/>
            <w:tcBorders>
              <w:top w:val="nil"/>
              <w:left w:val="nil"/>
              <w:bottom w:val="nil"/>
              <w:right w:val="nil"/>
            </w:tcBorders>
            <w:shd w:val="clear" w:color="D9D9D9" w:fill="D9D9D9"/>
            <w:noWrap/>
            <w:vAlign w:val="bottom"/>
            <w:hideMark/>
          </w:tcPr>
          <w:p w14:paraId="4C3D703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C05FA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vulgaris ´Silver Posie´</w:t>
            </w:r>
          </w:p>
        </w:tc>
        <w:tc>
          <w:tcPr>
            <w:tcW w:w="603" w:type="dxa"/>
            <w:tcBorders>
              <w:top w:val="nil"/>
              <w:left w:val="nil"/>
              <w:bottom w:val="nil"/>
              <w:right w:val="nil"/>
            </w:tcBorders>
            <w:shd w:val="clear" w:color="D9D9D9" w:fill="D9D9D9"/>
            <w:noWrap/>
            <w:vAlign w:val="bottom"/>
            <w:hideMark/>
          </w:tcPr>
          <w:p w14:paraId="3C76D6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6162F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2F834EBD" w14:textId="77777777" w:rsidTr="00B85FFD">
        <w:trPr>
          <w:trHeight w:val="290"/>
        </w:trPr>
        <w:tc>
          <w:tcPr>
            <w:tcW w:w="1985" w:type="dxa"/>
            <w:tcBorders>
              <w:top w:val="nil"/>
              <w:left w:val="nil"/>
              <w:bottom w:val="nil"/>
              <w:right w:val="nil"/>
            </w:tcBorders>
            <w:shd w:val="clear" w:color="auto" w:fill="auto"/>
            <w:noWrap/>
            <w:vAlign w:val="bottom"/>
            <w:hideMark/>
          </w:tcPr>
          <w:p w14:paraId="3D6C6E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Bylinky</w:t>
            </w:r>
          </w:p>
        </w:tc>
        <w:tc>
          <w:tcPr>
            <w:tcW w:w="4111" w:type="dxa"/>
            <w:tcBorders>
              <w:top w:val="nil"/>
              <w:left w:val="nil"/>
              <w:bottom w:val="nil"/>
              <w:right w:val="nil"/>
            </w:tcBorders>
            <w:shd w:val="clear" w:color="auto" w:fill="auto"/>
            <w:noWrap/>
            <w:vAlign w:val="bottom"/>
            <w:hideMark/>
          </w:tcPr>
          <w:p w14:paraId="03E4AD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Thymus vulgaris ´Standard Winter´</w:t>
            </w:r>
          </w:p>
        </w:tc>
        <w:tc>
          <w:tcPr>
            <w:tcW w:w="603" w:type="dxa"/>
            <w:tcBorders>
              <w:top w:val="nil"/>
              <w:left w:val="nil"/>
              <w:bottom w:val="nil"/>
              <w:right w:val="nil"/>
            </w:tcBorders>
            <w:shd w:val="clear" w:color="auto" w:fill="auto"/>
            <w:noWrap/>
            <w:vAlign w:val="bottom"/>
            <w:hideMark/>
          </w:tcPr>
          <w:p w14:paraId="76E11C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51631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3B80374" w14:textId="77777777" w:rsidTr="00B85FFD">
        <w:trPr>
          <w:trHeight w:val="290"/>
        </w:trPr>
        <w:tc>
          <w:tcPr>
            <w:tcW w:w="1985" w:type="dxa"/>
            <w:tcBorders>
              <w:top w:val="nil"/>
              <w:left w:val="nil"/>
              <w:bottom w:val="nil"/>
              <w:right w:val="nil"/>
            </w:tcBorders>
            <w:shd w:val="clear" w:color="D9D9D9" w:fill="D9D9D9"/>
            <w:noWrap/>
            <w:vAlign w:val="bottom"/>
            <w:hideMark/>
          </w:tcPr>
          <w:p w14:paraId="5B707A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51D67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Tiarella ´Angel Wings´ PBR</w:t>
            </w:r>
          </w:p>
        </w:tc>
        <w:tc>
          <w:tcPr>
            <w:tcW w:w="603" w:type="dxa"/>
            <w:tcBorders>
              <w:top w:val="nil"/>
              <w:left w:val="nil"/>
              <w:bottom w:val="nil"/>
              <w:right w:val="nil"/>
            </w:tcBorders>
            <w:shd w:val="clear" w:color="D9D9D9" w:fill="D9D9D9"/>
            <w:noWrap/>
            <w:vAlign w:val="bottom"/>
            <w:hideMark/>
          </w:tcPr>
          <w:p w14:paraId="542214D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D9D9D9" w:fill="D9D9D9"/>
            <w:noWrap/>
            <w:vAlign w:val="bottom"/>
            <w:hideMark/>
          </w:tcPr>
          <w:p w14:paraId="3A86E2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83,00 Kč </w:t>
            </w:r>
          </w:p>
        </w:tc>
      </w:tr>
      <w:tr w:rsidR="00B85FFD" w:rsidRPr="00B85FFD" w14:paraId="67E32F41" w14:textId="77777777" w:rsidTr="00B85FFD">
        <w:trPr>
          <w:trHeight w:val="290"/>
        </w:trPr>
        <w:tc>
          <w:tcPr>
            <w:tcW w:w="1985" w:type="dxa"/>
            <w:tcBorders>
              <w:top w:val="nil"/>
              <w:left w:val="nil"/>
              <w:bottom w:val="nil"/>
              <w:right w:val="nil"/>
            </w:tcBorders>
            <w:shd w:val="clear" w:color="auto" w:fill="auto"/>
            <w:noWrap/>
            <w:vAlign w:val="bottom"/>
            <w:hideMark/>
          </w:tcPr>
          <w:p w14:paraId="256954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4D4F6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Tiarella ´Spring Symphony´ PBR</w:t>
            </w:r>
          </w:p>
        </w:tc>
        <w:tc>
          <w:tcPr>
            <w:tcW w:w="603" w:type="dxa"/>
            <w:tcBorders>
              <w:top w:val="nil"/>
              <w:left w:val="nil"/>
              <w:bottom w:val="nil"/>
              <w:right w:val="nil"/>
            </w:tcBorders>
            <w:shd w:val="clear" w:color="auto" w:fill="auto"/>
            <w:noWrap/>
            <w:vAlign w:val="bottom"/>
            <w:hideMark/>
          </w:tcPr>
          <w:p w14:paraId="090274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VKR1,4</w:t>
            </w:r>
          </w:p>
        </w:tc>
        <w:tc>
          <w:tcPr>
            <w:tcW w:w="1843" w:type="dxa"/>
            <w:tcBorders>
              <w:top w:val="nil"/>
              <w:left w:val="nil"/>
              <w:bottom w:val="nil"/>
              <w:right w:val="nil"/>
            </w:tcBorders>
            <w:shd w:val="clear" w:color="auto" w:fill="auto"/>
            <w:noWrap/>
            <w:vAlign w:val="bottom"/>
            <w:hideMark/>
          </w:tcPr>
          <w:p w14:paraId="3E4E96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83,00 Kč </w:t>
            </w:r>
          </w:p>
        </w:tc>
      </w:tr>
      <w:tr w:rsidR="00B85FFD" w:rsidRPr="00B85FFD" w14:paraId="314E41CB" w14:textId="77777777" w:rsidTr="00B85FFD">
        <w:trPr>
          <w:trHeight w:val="290"/>
        </w:trPr>
        <w:tc>
          <w:tcPr>
            <w:tcW w:w="1985" w:type="dxa"/>
            <w:tcBorders>
              <w:top w:val="nil"/>
              <w:left w:val="nil"/>
              <w:bottom w:val="nil"/>
              <w:right w:val="nil"/>
            </w:tcBorders>
            <w:shd w:val="clear" w:color="D9D9D9" w:fill="D9D9D9"/>
            <w:noWrap/>
            <w:vAlign w:val="bottom"/>
            <w:hideMark/>
          </w:tcPr>
          <w:p w14:paraId="1198CF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E6495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Tiarella cordifolia (DS)</w:t>
            </w:r>
          </w:p>
        </w:tc>
        <w:tc>
          <w:tcPr>
            <w:tcW w:w="603" w:type="dxa"/>
            <w:tcBorders>
              <w:top w:val="nil"/>
              <w:left w:val="nil"/>
              <w:bottom w:val="nil"/>
              <w:right w:val="nil"/>
            </w:tcBorders>
            <w:shd w:val="clear" w:color="D9D9D9" w:fill="D9D9D9"/>
            <w:noWrap/>
            <w:vAlign w:val="bottom"/>
            <w:hideMark/>
          </w:tcPr>
          <w:p w14:paraId="63C999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816E4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06926799" w14:textId="77777777" w:rsidTr="00B85FFD">
        <w:trPr>
          <w:trHeight w:val="290"/>
        </w:trPr>
        <w:tc>
          <w:tcPr>
            <w:tcW w:w="1985" w:type="dxa"/>
            <w:tcBorders>
              <w:top w:val="nil"/>
              <w:left w:val="nil"/>
              <w:bottom w:val="nil"/>
              <w:right w:val="nil"/>
            </w:tcBorders>
            <w:shd w:val="clear" w:color="auto" w:fill="auto"/>
            <w:noWrap/>
            <w:vAlign w:val="bottom"/>
            <w:hideMark/>
          </w:tcPr>
          <w:p w14:paraId="223ED6E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FC6FA5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Tiarella wherryi</w:t>
            </w:r>
          </w:p>
        </w:tc>
        <w:tc>
          <w:tcPr>
            <w:tcW w:w="603" w:type="dxa"/>
            <w:tcBorders>
              <w:top w:val="nil"/>
              <w:left w:val="nil"/>
              <w:bottom w:val="nil"/>
              <w:right w:val="nil"/>
            </w:tcBorders>
            <w:shd w:val="clear" w:color="auto" w:fill="auto"/>
            <w:noWrap/>
            <w:vAlign w:val="bottom"/>
            <w:hideMark/>
          </w:tcPr>
          <w:p w14:paraId="6F7EAB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98DF8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765D6DC0" w14:textId="77777777" w:rsidTr="00B85FFD">
        <w:trPr>
          <w:trHeight w:val="290"/>
        </w:trPr>
        <w:tc>
          <w:tcPr>
            <w:tcW w:w="1985" w:type="dxa"/>
            <w:tcBorders>
              <w:top w:val="nil"/>
              <w:left w:val="nil"/>
              <w:bottom w:val="nil"/>
              <w:right w:val="nil"/>
            </w:tcBorders>
            <w:shd w:val="clear" w:color="D9D9D9" w:fill="D9D9D9"/>
            <w:noWrap/>
            <w:vAlign w:val="bottom"/>
            <w:hideMark/>
          </w:tcPr>
          <w:p w14:paraId="399D1C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B59F0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Tradescantia × andersoniana ´Blue Stone´</w:t>
            </w:r>
          </w:p>
        </w:tc>
        <w:tc>
          <w:tcPr>
            <w:tcW w:w="603" w:type="dxa"/>
            <w:tcBorders>
              <w:top w:val="nil"/>
              <w:left w:val="nil"/>
              <w:bottom w:val="nil"/>
              <w:right w:val="nil"/>
            </w:tcBorders>
            <w:shd w:val="clear" w:color="D9D9D9" w:fill="D9D9D9"/>
            <w:noWrap/>
            <w:vAlign w:val="bottom"/>
            <w:hideMark/>
          </w:tcPr>
          <w:p w14:paraId="2477AD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E4FCC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475C636" w14:textId="77777777" w:rsidTr="00B85FFD">
        <w:trPr>
          <w:trHeight w:val="290"/>
        </w:trPr>
        <w:tc>
          <w:tcPr>
            <w:tcW w:w="1985" w:type="dxa"/>
            <w:tcBorders>
              <w:top w:val="nil"/>
              <w:left w:val="nil"/>
              <w:bottom w:val="nil"/>
              <w:right w:val="nil"/>
            </w:tcBorders>
            <w:shd w:val="clear" w:color="auto" w:fill="auto"/>
            <w:noWrap/>
            <w:vAlign w:val="bottom"/>
            <w:hideMark/>
          </w:tcPr>
          <w:p w14:paraId="79485F6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880C7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Tradescantia × andersoniana ´Innocence´ (DS)</w:t>
            </w:r>
          </w:p>
        </w:tc>
        <w:tc>
          <w:tcPr>
            <w:tcW w:w="603" w:type="dxa"/>
            <w:tcBorders>
              <w:top w:val="nil"/>
              <w:left w:val="nil"/>
              <w:bottom w:val="nil"/>
              <w:right w:val="nil"/>
            </w:tcBorders>
            <w:shd w:val="clear" w:color="auto" w:fill="auto"/>
            <w:noWrap/>
            <w:vAlign w:val="bottom"/>
            <w:hideMark/>
          </w:tcPr>
          <w:p w14:paraId="2F7699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3F4E15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F85C6C2" w14:textId="77777777" w:rsidTr="00B85FFD">
        <w:trPr>
          <w:trHeight w:val="290"/>
        </w:trPr>
        <w:tc>
          <w:tcPr>
            <w:tcW w:w="1985" w:type="dxa"/>
            <w:tcBorders>
              <w:top w:val="nil"/>
              <w:left w:val="nil"/>
              <w:bottom w:val="nil"/>
              <w:right w:val="nil"/>
            </w:tcBorders>
            <w:shd w:val="clear" w:color="D9D9D9" w:fill="D9D9D9"/>
            <w:noWrap/>
            <w:vAlign w:val="bottom"/>
            <w:hideMark/>
          </w:tcPr>
          <w:p w14:paraId="0541C5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75509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Tradescantia × andersoniana ´Valour´</w:t>
            </w:r>
          </w:p>
        </w:tc>
        <w:tc>
          <w:tcPr>
            <w:tcW w:w="603" w:type="dxa"/>
            <w:tcBorders>
              <w:top w:val="nil"/>
              <w:left w:val="nil"/>
              <w:bottom w:val="nil"/>
              <w:right w:val="nil"/>
            </w:tcBorders>
            <w:shd w:val="clear" w:color="D9D9D9" w:fill="D9D9D9"/>
            <w:noWrap/>
            <w:vAlign w:val="bottom"/>
            <w:hideMark/>
          </w:tcPr>
          <w:p w14:paraId="244CBD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F1E7B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7AD15729" w14:textId="77777777" w:rsidTr="00B85FFD">
        <w:trPr>
          <w:trHeight w:val="290"/>
        </w:trPr>
        <w:tc>
          <w:tcPr>
            <w:tcW w:w="1985" w:type="dxa"/>
            <w:tcBorders>
              <w:top w:val="nil"/>
              <w:left w:val="nil"/>
              <w:bottom w:val="nil"/>
              <w:right w:val="nil"/>
            </w:tcBorders>
            <w:shd w:val="clear" w:color="auto" w:fill="auto"/>
            <w:noWrap/>
            <w:vAlign w:val="bottom"/>
            <w:hideMark/>
          </w:tcPr>
          <w:p w14:paraId="0A26E4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10AB6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Trollius × cultorum ´Etna´</w:t>
            </w:r>
          </w:p>
        </w:tc>
        <w:tc>
          <w:tcPr>
            <w:tcW w:w="603" w:type="dxa"/>
            <w:tcBorders>
              <w:top w:val="nil"/>
              <w:left w:val="nil"/>
              <w:bottom w:val="nil"/>
              <w:right w:val="nil"/>
            </w:tcBorders>
            <w:shd w:val="clear" w:color="auto" w:fill="auto"/>
            <w:noWrap/>
            <w:vAlign w:val="bottom"/>
            <w:hideMark/>
          </w:tcPr>
          <w:p w14:paraId="62FAF3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04ED1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85,00 Kč </w:t>
            </w:r>
          </w:p>
        </w:tc>
      </w:tr>
      <w:tr w:rsidR="00B85FFD" w:rsidRPr="00B85FFD" w14:paraId="38B7F8B5" w14:textId="77777777" w:rsidTr="00B85FFD">
        <w:trPr>
          <w:trHeight w:val="290"/>
        </w:trPr>
        <w:tc>
          <w:tcPr>
            <w:tcW w:w="1985" w:type="dxa"/>
            <w:tcBorders>
              <w:top w:val="nil"/>
              <w:left w:val="nil"/>
              <w:bottom w:val="nil"/>
              <w:right w:val="nil"/>
            </w:tcBorders>
            <w:shd w:val="clear" w:color="D9D9D9" w:fill="D9D9D9"/>
            <w:noWrap/>
            <w:vAlign w:val="bottom"/>
            <w:hideMark/>
          </w:tcPr>
          <w:p w14:paraId="4C09CA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EB37E7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Trollius × cultorum ´Orange Globe´ (DS)</w:t>
            </w:r>
          </w:p>
        </w:tc>
        <w:tc>
          <w:tcPr>
            <w:tcW w:w="603" w:type="dxa"/>
            <w:tcBorders>
              <w:top w:val="nil"/>
              <w:left w:val="nil"/>
              <w:bottom w:val="nil"/>
              <w:right w:val="nil"/>
            </w:tcBorders>
            <w:shd w:val="clear" w:color="D9D9D9" w:fill="D9D9D9"/>
            <w:noWrap/>
            <w:vAlign w:val="bottom"/>
            <w:hideMark/>
          </w:tcPr>
          <w:p w14:paraId="370771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33A76A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65,00 Kč </w:t>
            </w:r>
          </w:p>
        </w:tc>
      </w:tr>
      <w:tr w:rsidR="00B85FFD" w:rsidRPr="00B85FFD" w14:paraId="7A0B4A30" w14:textId="77777777" w:rsidTr="00B85FFD">
        <w:trPr>
          <w:trHeight w:val="290"/>
        </w:trPr>
        <w:tc>
          <w:tcPr>
            <w:tcW w:w="1985" w:type="dxa"/>
            <w:tcBorders>
              <w:top w:val="nil"/>
              <w:left w:val="nil"/>
              <w:bottom w:val="nil"/>
              <w:right w:val="nil"/>
            </w:tcBorders>
            <w:shd w:val="clear" w:color="auto" w:fill="auto"/>
            <w:noWrap/>
            <w:vAlign w:val="bottom"/>
            <w:hideMark/>
          </w:tcPr>
          <w:p w14:paraId="04CD1C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BC0F3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Trollius chinensis ´Golden Queen´ (DS)</w:t>
            </w:r>
          </w:p>
        </w:tc>
        <w:tc>
          <w:tcPr>
            <w:tcW w:w="603" w:type="dxa"/>
            <w:tcBorders>
              <w:top w:val="nil"/>
              <w:left w:val="nil"/>
              <w:bottom w:val="nil"/>
              <w:right w:val="nil"/>
            </w:tcBorders>
            <w:shd w:val="clear" w:color="auto" w:fill="auto"/>
            <w:noWrap/>
            <w:vAlign w:val="bottom"/>
            <w:hideMark/>
          </w:tcPr>
          <w:p w14:paraId="444B51B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889D0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8259766" w14:textId="77777777" w:rsidTr="00B85FFD">
        <w:trPr>
          <w:trHeight w:val="290"/>
        </w:trPr>
        <w:tc>
          <w:tcPr>
            <w:tcW w:w="1985" w:type="dxa"/>
            <w:tcBorders>
              <w:top w:val="nil"/>
              <w:left w:val="nil"/>
              <w:bottom w:val="nil"/>
              <w:right w:val="nil"/>
            </w:tcBorders>
            <w:shd w:val="clear" w:color="D9D9D9" w:fill="D9D9D9"/>
            <w:noWrap/>
            <w:vAlign w:val="bottom"/>
            <w:hideMark/>
          </w:tcPr>
          <w:p w14:paraId="1E29FB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9FD60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4DE271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33A8C5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1907C72" w14:textId="77777777" w:rsidTr="00B85FFD">
        <w:trPr>
          <w:trHeight w:val="290"/>
        </w:trPr>
        <w:tc>
          <w:tcPr>
            <w:tcW w:w="1985" w:type="dxa"/>
            <w:tcBorders>
              <w:top w:val="nil"/>
              <w:left w:val="nil"/>
              <w:bottom w:val="nil"/>
              <w:right w:val="nil"/>
            </w:tcBorders>
            <w:shd w:val="clear" w:color="auto" w:fill="auto"/>
            <w:noWrap/>
            <w:vAlign w:val="bottom"/>
            <w:hideMark/>
          </w:tcPr>
          <w:p w14:paraId="552E29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6E9D8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auto" w:fill="auto"/>
            <w:noWrap/>
            <w:vAlign w:val="bottom"/>
            <w:hideMark/>
          </w:tcPr>
          <w:p w14:paraId="341EAF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8528A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61,00 Kč </w:t>
            </w:r>
          </w:p>
        </w:tc>
      </w:tr>
      <w:tr w:rsidR="00B85FFD" w:rsidRPr="00B85FFD" w14:paraId="4BDDF6C3" w14:textId="77777777" w:rsidTr="00B85FFD">
        <w:trPr>
          <w:trHeight w:val="290"/>
        </w:trPr>
        <w:tc>
          <w:tcPr>
            <w:tcW w:w="1985" w:type="dxa"/>
            <w:tcBorders>
              <w:top w:val="nil"/>
              <w:left w:val="nil"/>
              <w:bottom w:val="nil"/>
              <w:right w:val="nil"/>
            </w:tcBorders>
            <w:shd w:val="clear" w:color="D9D9D9" w:fill="D9D9D9"/>
            <w:noWrap/>
            <w:vAlign w:val="bottom"/>
            <w:hideMark/>
          </w:tcPr>
          <w:p w14:paraId="0F02FE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0E678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24B72F5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229F14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94,00 Kč </w:t>
            </w:r>
          </w:p>
        </w:tc>
      </w:tr>
      <w:tr w:rsidR="00B85FFD" w:rsidRPr="00B85FFD" w14:paraId="07071D6C" w14:textId="77777777" w:rsidTr="00B85FFD">
        <w:trPr>
          <w:trHeight w:val="290"/>
        </w:trPr>
        <w:tc>
          <w:tcPr>
            <w:tcW w:w="1985" w:type="dxa"/>
            <w:tcBorders>
              <w:top w:val="nil"/>
              <w:left w:val="nil"/>
              <w:bottom w:val="nil"/>
              <w:right w:val="nil"/>
            </w:tcBorders>
            <w:shd w:val="clear" w:color="auto" w:fill="auto"/>
            <w:noWrap/>
            <w:vAlign w:val="bottom"/>
            <w:hideMark/>
          </w:tcPr>
          <w:p w14:paraId="1D5082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4A766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auto" w:fill="auto"/>
            <w:noWrap/>
            <w:vAlign w:val="bottom"/>
            <w:hideMark/>
          </w:tcPr>
          <w:p w14:paraId="150ADE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Neva2</w:t>
            </w:r>
          </w:p>
        </w:tc>
        <w:tc>
          <w:tcPr>
            <w:tcW w:w="1843" w:type="dxa"/>
            <w:tcBorders>
              <w:top w:val="nil"/>
              <w:left w:val="nil"/>
              <w:bottom w:val="nil"/>
              <w:right w:val="nil"/>
            </w:tcBorders>
            <w:shd w:val="clear" w:color="auto" w:fill="auto"/>
            <w:noWrap/>
            <w:vAlign w:val="bottom"/>
            <w:hideMark/>
          </w:tcPr>
          <w:p w14:paraId="5D0E42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143,00 Kč </w:t>
            </w:r>
          </w:p>
        </w:tc>
      </w:tr>
      <w:tr w:rsidR="00B85FFD" w:rsidRPr="00B85FFD" w14:paraId="2DA69D2D" w14:textId="77777777" w:rsidTr="00B85FFD">
        <w:trPr>
          <w:trHeight w:val="290"/>
        </w:trPr>
        <w:tc>
          <w:tcPr>
            <w:tcW w:w="1985" w:type="dxa"/>
            <w:tcBorders>
              <w:top w:val="nil"/>
              <w:left w:val="nil"/>
              <w:bottom w:val="nil"/>
              <w:right w:val="nil"/>
            </w:tcBorders>
            <w:shd w:val="clear" w:color="D9D9D9" w:fill="D9D9D9"/>
            <w:noWrap/>
            <w:vAlign w:val="bottom"/>
            <w:hideMark/>
          </w:tcPr>
          <w:p w14:paraId="370071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19CC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23BFFD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177CE6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185,00 Kč </w:t>
            </w:r>
          </w:p>
        </w:tc>
      </w:tr>
      <w:tr w:rsidR="00B85FFD" w:rsidRPr="00B85FFD" w14:paraId="6DB182D5" w14:textId="77777777" w:rsidTr="00B85FFD">
        <w:trPr>
          <w:trHeight w:val="290"/>
        </w:trPr>
        <w:tc>
          <w:tcPr>
            <w:tcW w:w="1985" w:type="dxa"/>
            <w:tcBorders>
              <w:top w:val="nil"/>
              <w:left w:val="nil"/>
              <w:bottom w:val="nil"/>
              <w:right w:val="nil"/>
            </w:tcBorders>
            <w:shd w:val="clear" w:color="auto" w:fill="auto"/>
            <w:noWrap/>
            <w:vAlign w:val="bottom"/>
            <w:hideMark/>
          </w:tcPr>
          <w:p w14:paraId="6BE87F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18039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auto" w:fill="auto"/>
            <w:noWrap/>
            <w:vAlign w:val="bottom"/>
            <w:hideMark/>
          </w:tcPr>
          <w:p w14:paraId="3F2BE4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1E087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42,00 Kč </w:t>
            </w:r>
          </w:p>
        </w:tc>
      </w:tr>
      <w:tr w:rsidR="00B85FFD" w:rsidRPr="00B85FFD" w14:paraId="64623FE0" w14:textId="77777777" w:rsidTr="00B85FFD">
        <w:trPr>
          <w:trHeight w:val="290"/>
        </w:trPr>
        <w:tc>
          <w:tcPr>
            <w:tcW w:w="1985" w:type="dxa"/>
            <w:tcBorders>
              <w:top w:val="nil"/>
              <w:left w:val="nil"/>
              <w:bottom w:val="nil"/>
              <w:right w:val="nil"/>
            </w:tcBorders>
            <w:shd w:val="clear" w:color="D9D9D9" w:fill="D9D9D9"/>
            <w:noWrap/>
            <w:vAlign w:val="bottom"/>
            <w:hideMark/>
          </w:tcPr>
          <w:p w14:paraId="4DF504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BB630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275FD2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D9D9D9" w:fill="D9D9D9"/>
            <w:noWrap/>
            <w:vAlign w:val="bottom"/>
            <w:hideMark/>
          </w:tcPr>
          <w:p w14:paraId="221395B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200,00 Kč </w:t>
            </w:r>
          </w:p>
        </w:tc>
      </w:tr>
      <w:tr w:rsidR="00B85FFD" w:rsidRPr="00B85FFD" w14:paraId="39EE4FD3" w14:textId="77777777" w:rsidTr="00B85FFD">
        <w:trPr>
          <w:trHeight w:val="290"/>
        </w:trPr>
        <w:tc>
          <w:tcPr>
            <w:tcW w:w="1985" w:type="dxa"/>
            <w:tcBorders>
              <w:top w:val="nil"/>
              <w:left w:val="nil"/>
              <w:bottom w:val="nil"/>
              <w:right w:val="nil"/>
            </w:tcBorders>
            <w:shd w:val="clear" w:color="auto" w:fill="auto"/>
            <w:noWrap/>
            <w:vAlign w:val="bottom"/>
            <w:hideMark/>
          </w:tcPr>
          <w:p w14:paraId="283964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CCD3F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auto" w:fill="auto"/>
            <w:noWrap/>
            <w:vAlign w:val="bottom"/>
            <w:hideMark/>
          </w:tcPr>
          <w:p w14:paraId="290500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3FF876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220,00 Kč </w:t>
            </w:r>
          </w:p>
        </w:tc>
      </w:tr>
      <w:tr w:rsidR="00B85FFD" w:rsidRPr="00B85FFD" w14:paraId="134B9A41" w14:textId="77777777" w:rsidTr="00B85FFD">
        <w:trPr>
          <w:trHeight w:val="290"/>
        </w:trPr>
        <w:tc>
          <w:tcPr>
            <w:tcW w:w="1985" w:type="dxa"/>
            <w:tcBorders>
              <w:top w:val="nil"/>
              <w:left w:val="nil"/>
              <w:bottom w:val="nil"/>
              <w:right w:val="nil"/>
            </w:tcBorders>
            <w:shd w:val="clear" w:color="D9D9D9" w:fill="D9D9D9"/>
            <w:noWrap/>
            <w:vAlign w:val="bottom"/>
            <w:hideMark/>
          </w:tcPr>
          <w:p w14:paraId="06791E3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F8989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0A6682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199C11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320,00 Kč </w:t>
            </w:r>
          </w:p>
        </w:tc>
      </w:tr>
      <w:tr w:rsidR="00B85FFD" w:rsidRPr="00B85FFD" w14:paraId="090D010E" w14:textId="77777777" w:rsidTr="00B85FFD">
        <w:trPr>
          <w:trHeight w:val="290"/>
        </w:trPr>
        <w:tc>
          <w:tcPr>
            <w:tcW w:w="1985" w:type="dxa"/>
            <w:tcBorders>
              <w:top w:val="nil"/>
              <w:left w:val="nil"/>
              <w:bottom w:val="nil"/>
              <w:right w:val="nil"/>
            </w:tcBorders>
            <w:shd w:val="clear" w:color="auto" w:fill="auto"/>
            <w:noWrap/>
            <w:vAlign w:val="bottom"/>
            <w:hideMark/>
          </w:tcPr>
          <w:p w14:paraId="56697E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81BCC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auto" w:fill="auto"/>
            <w:noWrap/>
            <w:vAlign w:val="bottom"/>
            <w:hideMark/>
          </w:tcPr>
          <w:p w14:paraId="4D76115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CR2</w:t>
            </w:r>
          </w:p>
        </w:tc>
        <w:tc>
          <w:tcPr>
            <w:tcW w:w="1843" w:type="dxa"/>
            <w:tcBorders>
              <w:top w:val="nil"/>
              <w:left w:val="nil"/>
              <w:bottom w:val="nil"/>
              <w:right w:val="nil"/>
            </w:tcBorders>
            <w:shd w:val="clear" w:color="auto" w:fill="auto"/>
            <w:noWrap/>
            <w:vAlign w:val="bottom"/>
            <w:hideMark/>
          </w:tcPr>
          <w:p w14:paraId="45848C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230,00 Kč </w:t>
            </w:r>
          </w:p>
        </w:tc>
      </w:tr>
      <w:tr w:rsidR="00B85FFD" w:rsidRPr="00B85FFD" w14:paraId="59758301" w14:textId="77777777" w:rsidTr="00B85FFD">
        <w:trPr>
          <w:trHeight w:val="290"/>
        </w:trPr>
        <w:tc>
          <w:tcPr>
            <w:tcW w:w="1985" w:type="dxa"/>
            <w:tcBorders>
              <w:top w:val="nil"/>
              <w:left w:val="nil"/>
              <w:bottom w:val="nil"/>
              <w:right w:val="nil"/>
            </w:tcBorders>
            <w:shd w:val="clear" w:color="D9D9D9" w:fill="D9D9D9"/>
            <w:noWrap/>
            <w:vAlign w:val="bottom"/>
            <w:hideMark/>
          </w:tcPr>
          <w:p w14:paraId="52EE31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6EB1D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54D3ED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614970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275,00 Kč </w:t>
            </w:r>
          </w:p>
        </w:tc>
      </w:tr>
      <w:tr w:rsidR="00B85FFD" w:rsidRPr="00B85FFD" w14:paraId="4F6CFDE8" w14:textId="77777777" w:rsidTr="00B85FFD">
        <w:trPr>
          <w:trHeight w:val="290"/>
        </w:trPr>
        <w:tc>
          <w:tcPr>
            <w:tcW w:w="1985" w:type="dxa"/>
            <w:tcBorders>
              <w:top w:val="nil"/>
              <w:left w:val="nil"/>
              <w:bottom w:val="nil"/>
              <w:right w:val="nil"/>
            </w:tcBorders>
            <w:shd w:val="clear" w:color="auto" w:fill="auto"/>
            <w:noWrap/>
            <w:vAlign w:val="bottom"/>
            <w:hideMark/>
          </w:tcPr>
          <w:p w14:paraId="0C2FA0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A2CE7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auto" w:fill="auto"/>
            <w:noWrap/>
            <w:vAlign w:val="bottom"/>
            <w:hideMark/>
          </w:tcPr>
          <w:p w14:paraId="47BAF3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auto" w:fill="auto"/>
            <w:noWrap/>
            <w:vAlign w:val="bottom"/>
            <w:hideMark/>
          </w:tcPr>
          <w:p w14:paraId="6A0EA8C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290,00 Kč </w:t>
            </w:r>
          </w:p>
        </w:tc>
      </w:tr>
      <w:tr w:rsidR="00B85FFD" w:rsidRPr="00B85FFD" w14:paraId="3BD51405" w14:textId="77777777" w:rsidTr="00B85FFD">
        <w:trPr>
          <w:trHeight w:val="290"/>
        </w:trPr>
        <w:tc>
          <w:tcPr>
            <w:tcW w:w="1985" w:type="dxa"/>
            <w:tcBorders>
              <w:top w:val="nil"/>
              <w:left w:val="nil"/>
              <w:bottom w:val="nil"/>
              <w:right w:val="nil"/>
            </w:tcBorders>
            <w:shd w:val="clear" w:color="D9D9D9" w:fill="D9D9D9"/>
            <w:noWrap/>
            <w:vAlign w:val="bottom"/>
            <w:hideMark/>
          </w:tcPr>
          <w:p w14:paraId="2355888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3641F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 mix</w:t>
            </w:r>
          </w:p>
        </w:tc>
        <w:tc>
          <w:tcPr>
            <w:tcW w:w="603" w:type="dxa"/>
            <w:tcBorders>
              <w:top w:val="nil"/>
              <w:left w:val="nil"/>
              <w:bottom w:val="nil"/>
              <w:right w:val="nil"/>
            </w:tcBorders>
            <w:shd w:val="clear" w:color="D9D9D9" w:fill="D9D9D9"/>
            <w:noWrap/>
            <w:vAlign w:val="bottom"/>
            <w:hideMark/>
          </w:tcPr>
          <w:p w14:paraId="531863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nil"/>
              <w:right w:val="nil"/>
            </w:tcBorders>
            <w:shd w:val="clear" w:color="D9D9D9" w:fill="D9D9D9"/>
            <w:noWrap/>
            <w:vAlign w:val="bottom"/>
            <w:hideMark/>
          </w:tcPr>
          <w:p w14:paraId="69A00B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430,00 Kč </w:t>
            </w:r>
          </w:p>
        </w:tc>
      </w:tr>
      <w:tr w:rsidR="00B85FFD" w:rsidRPr="00B85FFD" w14:paraId="6D00E3D8" w14:textId="77777777" w:rsidTr="00B85FFD">
        <w:trPr>
          <w:trHeight w:val="290"/>
        </w:trPr>
        <w:tc>
          <w:tcPr>
            <w:tcW w:w="1985" w:type="dxa"/>
            <w:tcBorders>
              <w:top w:val="nil"/>
              <w:left w:val="nil"/>
              <w:bottom w:val="nil"/>
              <w:right w:val="nil"/>
            </w:tcBorders>
            <w:shd w:val="clear" w:color="auto" w:fill="auto"/>
            <w:noWrap/>
            <w:vAlign w:val="bottom"/>
            <w:hideMark/>
          </w:tcPr>
          <w:p w14:paraId="786DC7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69BAD3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dle vlastního výběru</w:t>
            </w:r>
          </w:p>
        </w:tc>
        <w:tc>
          <w:tcPr>
            <w:tcW w:w="603" w:type="dxa"/>
            <w:tcBorders>
              <w:top w:val="nil"/>
              <w:left w:val="nil"/>
              <w:bottom w:val="nil"/>
              <w:right w:val="nil"/>
            </w:tcBorders>
            <w:shd w:val="clear" w:color="auto" w:fill="auto"/>
            <w:noWrap/>
            <w:vAlign w:val="bottom"/>
            <w:hideMark/>
          </w:tcPr>
          <w:p w14:paraId="3D50A9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A82F51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18,00 Kč </w:t>
            </w:r>
          </w:p>
        </w:tc>
      </w:tr>
      <w:tr w:rsidR="00B85FFD" w:rsidRPr="00B85FFD" w14:paraId="4499ADD7" w14:textId="77777777" w:rsidTr="00B85FFD">
        <w:trPr>
          <w:trHeight w:val="290"/>
        </w:trPr>
        <w:tc>
          <w:tcPr>
            <w:tcW w:w="1985" w:type="dxa"/>
            <w:tcBorders>
              <w:top w:val="nil"/>
              <w:left w:val="nil"/>
              <w:bottom w:val="nil"/>
              <w:right w:val="nil"/>
            </w:tcBorders>
            <w:shd w:val="clear" w:color="D9D9D9" w:fill="D9D9D9"/>
            <w:noWrap/>
            <w:vAlign w:val="bottom"/>
            <w:hideMark/>
          </w:tcPr>
          <w:p w14:paraId="5631BE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6C80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dle vlastního výběru</w:t>
            </w:r>
          </w:p>
        </w:tc>
        <w:tc>
          <w:tcPr>
            <w:tcW w:w="603" w:type="dxa"/>
            <w:tcBorders>
              <w:top w:val="nil"/>
              <w:left w:val="nil"/>
              <w:bottom w:val="nil"/>
              <w:right w:val="nil"/>
            </w:tcBorders>
            <w:shd w:val="clear" w:color="D9D9D9" w:fill="D9D9D9"/>
            <w:noWrap/>
            <w:vAlign w:val="bottom"/>
            <w:hideMark/>
          </w:tcPr>
          <w:p w14:paraId="569850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5499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15,00 Kč </w:t>
            </w:r>
          </w:p>
        </w:tc>
      </w:tr>
      <w:tr w:rsidR="00B85FFD" w:rsidRPr="00B85FFD" w14:paraId="161F93B6" w14:textId="77777777" w:rsidTr="00B85FFD">
        <w:trPr>
          <w:trHeight w:val="290"/>
        </w:trPr>
        <w:tc>
          <w:tcPr>
            <w:tcW w:w="1985" w:type="dxa"/>
            <w:tcBorders>
              <w:top w:val="nil"/>
              <w:left w:val="nil"/>
              <w:bottom w:val="nil"/>
              <w:right w:val="nil"/>
            </w:tcBorders>
            <w:shd w:val="clear" w:color="auto" w:fill="auto"/>
            <w:noWrap/>
            <w:vAlign w:val="bottom"/>
            <w:hideMark/>
          </w:tcPr>
          <w:p w14:paraId="56AED8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CC636A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dle vlastního výběru</w:t>
            </w:r>
          </w:p>
        </w:tc>
        <w:tc>
          <w:tcPr>
            <w:tcW w:w="603" w:type="dxa"/>
            <w:tcBorders>
              <w:top w:val="nil"/>
              <w:left w:val="nil"/>
              <w:bottom w:val="nil"/>
              <w:right w:val="nil"/>
            </w:tcBorders>
            <w:shd w:val="clear" w:color="auto" w:fill="auto"/>
            <w:noWrap/>
            <w:vAlign w:val="bottom"/>
            <w:hideMark/>
          </w:tcPr>
          <w:p w14:paraId="2B2A69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C1</w:t>
            </w:r>
          </w:p>
        </w:tc>
        <w:tc>
          <w:tcPr>
            <w:tcW w:w="1843" w:type="dxa"/>
            <w:tcBorders>
              <w:top w:val="nil"/>
              <w:left w:val="nil"/>
              <w:bottom w:val="nil"/>
              <w:right w:val="nil"/>
            </w:tcBorders>
            <w:shd w:val="clear" w:color="auto" w:fill="auto"/>
            <w:noWrap/>
            <w:vAlign w:val="bottom"/>
            <w:hideMark/>
          </w:tcPr>
          <w:p w14:paraId="150FB1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22,00 Kč </w:t>
            </w:r>
          </w:p>
        </w:tc>
      </w:tr>
      <w:tr w:rsidR="00B85FFD" w:rsidRPr="00B85FFD" w14:paraId="6EDD0ABD" w14:textId="77777777" w:rsidTr="00B85FFD">
        <w:trPr>
          <w:trHeight w:val="290"/>
        </w:trPr>
        <w:tc>
          <w:tcPr>
            <w:tcW w:w="1985" w:type="dxa"/>
            <w:tcBorders>
              <w:top w:val="nil"/>
              <w:left w:val="nil"/>
              <w:bottom w:val="nil"/>
              <w:right w:val="nil"/>
            </w:tcBorders>
            <w:shd w:val="clear" w:color="D9D9D9" w:fill="D9D9D9"/>
            <w:noWrap/>
            <w:vAlign w:val="bottom"/>
            <w:hideMark/>
          </w:tcPr>
          <w:p w14:paraId="547275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61274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dle vlastního výběru</w:t>
            </w:r>
          </w:p>
        </w:tc>
        <w:tc>
          <w:tcPr>
            <w:tcW w:w="603" w:type="dxa"/>
            <w:tcBorders>
              <w:top w:val="nil"/>
              <w:left w:val="nil"/>
              <w:bottom w:val="nil"/>
              <w:right w:val="nil"/>
            </w:tcBorders>
            <w:shd w:val="clear" w:color="D9D9D9" w:fill="D9D9D9"/>
            <w:noWrap/>
            <w:vAlign w:val="bottom"/>
            <w:hideMark/>
          </w:tcPr>
          <w:p w14:paraId="4D1803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C1</w:t>
            </w:r>
          </w:p>
        </w:tc>
        <w:tc>
          <w:tcPr>
            <w:tcW w:w="1843" w:type="dxa"/>
            <w:tcBorders>
              <w:top w:val="nil"/>
              <w:left w:val="nil"/>
              <w:bottom w:val="nil"/>
              <w:right w:val="nil"/>
            </w:tcBorders>
            <w:shd w:val="clear" w:color="D9D9D9" w:fill="D9D9D9"/>
            <w:noWrap/>
            <w:vAlign w:val="bottom"/>
            <w:hideMark/>
          </w:tcPr>
          <w:p w14:paraId="2D5347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BB1E7BC" w14:textId="77777777" w:rsidTr="00B85FFD">
        <w:trPr>
          <w:trHeight w:val="290"/>
        </w:trPr>
        <w:tc>
          <w:tcPr>
            <w:tcW w:w="1985" w:type="dxa"/>
            <w:tcBorders>
              <w:top w:val="nil"/>
              <w:left w:val="nil"/>
              <w:bottom w:val="nil"/>
              <w:right w:val="nil"/>
            </w:tcBorders>
            <w:shd w:val="clear" w:color="auto" w:fill="auto"/>
            <w:noWrap/>
            <w:vAlign w:val="bottom"/>
            <w:hideMark/>
          </w:tcPr>
          <w:p w14:paraId="30F1EC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C0F624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dle vlastního výběru</w:t>
            </w:r>
          </w:p>
        </w:tc>
        <w:tc>
          <w:tcPr>
            <w:tcW w:w="603" w:type="dxa"/>
            <w:tcBorders>
              <w:top w:val="nil"/>
              <w:left w:val="nil"/>
              <w:bottom w:val="nil"/>
              <w:right w:val="nil"/>
            </w:tcBorders>
            <w:shd w:val="clear" w:color="auto" w:fill="auto"/>
            <w:noWrap/>
            <w:vAlign w:val="bottom"/>
            <w:hideMark/>
          </w:tcPr>
          <w:p w14:paraId="053957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C1</w:t>
            </w:r>
          </w:p>
        </w:tc>
        <w:tc>
          <w:tcPr>
            <w:tcW w:w="1843" w:type="dxa"/>
            <w:tcBorders>
              <w:top w:val="nil"/>
              <w:left w:val="nil"/>
              <w:bottom w:val="nil"/>
              <w:right w:val="nil"/>
            </w:tcBorders>
            <w:shd w:val="clear" w:color="auto" w:fill="auto"/>
            <w:noWrap/>
            <w:vAlign w:val="bottom"/>
            <w:hideMark/>
          </w:tcPr>
          <w:p w14:paraId="03D69F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38,00 Kč </w:t>
            </w:r>
          </w:p>
        </w:tc>
      </w:tr>
      <w:tr w:rsidR="00B85FFD" w:rsidRPr="00B85FFD" w14:paraId="4DD02617" w14:textId="77777777" w:rsidTr="00B85FFD">
        <w:trPr>
          <w:trHeight w:val="290"/>
        </w:trPr>
        <w:tc>
          <w:tcPr>
            <w:tcW w:w="1985" w:type="dxa"/>
            <w:tcBorders>
              <w:top w:val="nil"/>
              <w:left w:val="nil"/>
              <w:bottom w:val="nil"/>
              <w:right w:val="nil"/>
            </w:tcBorders>
            <w:shd w:val="clear" w:color="D9D9D9" w:fill="D9D9D9"/>
            <w:noWrap/>
            <w:vAlign w:val="bottom"/>
            <w:hideMark/>
          </w:tcPr>
          <w:p w14:paraId="531409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2B433B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 dle vlastního výběru</w:t>
            </w:r>
          </w:p>
        </w:tc>
        <w:tc>
          <w:tcPr>
            <w:tcW w:w="603" w:type="dxa"/>
            <w:tcBorders>
              <w:top w:val="nil"/>
              <w:left w:val="nil"/>
              <w:bottom w:val="nil"/>
              <w:right w:val="nil"/>
            </w:tcBorders>
            <w:shd w:val="clear" w:color="D9D9D9" w:fill="D9D9D9"/>
            <w:noWrap/>
            <w:vAlign w:val="bottom"/>
            <w:hideMark/>
          </w:tcPr>
          <w:p w14:paraId="1631E9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C2</w:t>
            </w:r>
          </w:p>
        </w:tc>
        <w:tc>
          <w:tcPr>
            <w:tcW w:w="1843" w:type="dxa"/>
            <w:tcBorders>
              <w:top w:val="nil"/>
              <w:left w:val="nil"/>
              <w:bottom w:val="nil"/>
              <w:right w:val="nil"/>
            </w:tcBorders>
            <w:shd w:val="clear" w:color="D9D9D9" w:fill="D9D9D9"/>
            <w:noWrap/>
            <w:vAlign w:val="bottom"/>
            <w:hideMark/>
          </w:tcPr>
          <w:p w14:paraId="13CA2A9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76,00 Kč </w:t>
            </w:r>
          </w:p>
        </w:tc>
      </w:tr>
      <w:tr w:rsidR="00B85FFD" w:rsidRPr="00B85FFD" w14:paraId="3245CB97" w14:textId="77777777" w:rsidTr="00B85FFD">
        <w:trPr>
          <w:trHeight w:val="290"/>
        </w:trPr>
        <w:tc>
          <w:tcPr>
            <w:tcW w:w="1985" w:type="dxa"/>
            <w:tcBorders>
              <w:top w:val="nil"/>
              <w:left w:val="nil"/>
              <w:bottom w:val="nil"/>
              <w:right w:val="nil"/>
            </w:tcBorders>
            <w:shd w:val="clear" w:color="auto" w:fill="auto"/>
            <w:noWrap/>
            <w:vAlign w:val="bottom"/>
            <w:hideMark/>
          </w:tcPr>
          <w:p w14:paraId="45520E4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77FAB6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(Darwin) ´Apeldoorn´ (5)</w:t>
            </w:r>
          </w:p>
        </w:tc>
        <w:tc>
          <w:tcPr>
            <w:tcW w:w="603" w:type="dxa"/>
            <w:tcBorders>
              <w:top w:val="nil"/>
              <w:left w:val="nil"/>
              <w:bottom w:val="nil"/>
              <w:right w:val="nil"/>
            </w:tcBorders>
            <w:shd w:val="clear" w:color="auto" w:fill="auto"/>
            <w:noWrap/>
            <w:vAlign w:val="bottom"/>
            <w:hideMark/>
          </w:tcPr>
          <w:p w14:paraId="683443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380EFE7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48,50 Kč </w:t>
            </w:r>
          </w:p>
        </w:tc>
      </w:tr>
      <w:tr w:rsidR="00B85FFD" w:rsidRPr="00B85FFD" w14:paraId="5F0E4FCF" w14:textId="77777777" w:rsidTr="00B85FFD">
        <w:trPr>
          <w:trHeight w:val="290"/>
        </w:trPr>
        <w:tc>
          <w:tcPr>
            <w:tcW w:w="1985" w:type="dxa"/>
            <w:tcBorders>
              <w:top w:val="nil"/>
              <w:left w:val="nil"/>
              <w:bottom w:val="nil"/>
              <w:right w:val="nil"/>
            </w:tcBorders>
            <w:shd w:val="clear" w:color="D9D9D9" w:fill="D9D9D9"/>
            <w:noWrap/>
            <w:vAlign w:val="bottom"/>
            <w:hideMark/>
          </w:tcPr>
          <w:p w14:paraId="3AA032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ECF7E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(Darwin) ´Red Impression´ PBR (5)</w:t>
            </w:r>
          </w:p>
        </w:tc>
        <w:tc>
          <w:tcPr>
            <w:tcW w:w="603" w:type="dxa"/>
            <w:tcBorders>
              <w:top w:val="nil"/>
              <w:left w:val="nil"/>
              <w:bottom w:val="nil"/>
              <w:right w:val="nil"/>
            </w:tcBorders>
            <w:shd w:val="clear" w:color="D9D9D9" w:fill="D9D9D9"/>
            <w:noWrap/>
            <w:vAlign w:val="bottom"/>
            <w:hideMark/>
          </w:tcPr>
          <w:p w14:paraId="6947097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654339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56,50 Kč </w:t>
            </w:r>
          </w:p>
        </w:tc>
      </w:tr>
      <w:tr w:rsidR="00B85FFD" w:rsidRPr="00B85FFD" w14:paraId="377C4DCE" w14:textId="77777777" w:rsidTr="00B85FFD">
        <w:trPr>
          <w:trHeight w:val="290"/>
        </w:trPr>
        <w:tc>
          <w:tcPr>
            <w:tcW w:w="1985" w:type="dxa"/>
            <w:tcBorders>
              <w:top w:val="nil"/>
              <w:left w:val="nil"/>
              <w:bottom w:val="nil"/>
              <w:right w:val="nil"/>
            </w:tcBorders>
            <w:shd w:val="clear" w:color="auto" w:fill="auto"/>
            <w:noWrap/>
            <w:vAlign w:val="bottom"/>
            <w:hideMark/>
          </w:tcPr>
          <w:p w14:paraId="431891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087BC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(Greigii) ´Für Elise´ (5)</w:t>
            </w:r>
          </w:p>
        </w:tc>
        <w:tc>
          <w:tcPr>
            <w:tcW w:w="603" w:type="dxa"/>
            <w:tcBorders>
              <w:top w:val="nil"/>
              <w:left w:val="nil"/>
              <w:bottom w:val="nil"/>
              <w:right w:val="nil"/>
            </w:tcBorders>
            <w:shd w:val="clear" w:color="auto" w:fill="auto"/>
            <w:noWrap/>
            <w:vAlign w:val="bottom"/>
            <w:hideMark/>
          </w:tcPr>
          <w:p w14:paraId="12600B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09B673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054FCA55" w14:textId="77777777" w:rsidTr="00B85FFD">
        <w:trPr>
          <w:trHeight w:val="290"/>
        </w:trPr>
        <w:tc>
          <w:tcPr>
            <w:tcW w:w="1985" w:type="dxa"/>
            <w:tcBorders>
              <w:top w:val="nil"/>
              <w:left w:val="nil"/>
              <w:bottom w:val="nil"/>
              <w:right w:val="nil"/>
            </w:tcBorders>
            <w:shd w:val="clear" w:color="D9D9D9" w:fill="D9D9D9"/>
            <w:noWrap/>
            <w:vAlign w:val="bottom"/>
            <w:hideMark/>
          </w:tcPr>
          <w:p w14:paraId="36C1A0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3D2F29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(Greigii) ´Toronto´ (5)</w:t>
            </w:r>
          </w:p>
        </w:tc>
        <w:tc>
          <w:tcPr>
            <w:tcW w:w="603" w:type="dxa"/>
            <w:tcBorders>
              <w:top w:val="nil"/>
              <w:left w:val="nil"/>
              <w:bottom w:val="nil"/>
              <w:right w:val="nil"/>
            </w:tcBorders>
            <w:shd w:val="clear" w:color="D9D9D9" w:fill="D9D9D9"/>
            <w:noWrap/>
            <w:vAlign w:val="bottom"/>
            <w:hideMark/>
          </w:tcPr>
          <w:p w14:paraId="5558D0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B332C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41,00 Kč </w:t>
            </w:r>
          </w:p>
        </w:tc>
      </w:tr>
      <w:tr w:rsidR="00B85FFD" w:rsidRPr="00B85FFD" w14:paraId="562E7FDA" w14:textId="77777777" w:rsidTr="00B85FFD">
        <w:trPr>
          <w:trHeight w:val="290"/>
        </w:trPr>
        <w:tc>
          <w:tcPr>
            <w:tcW w:w="1985" w:type="dxa"/>
            <w:tcBorders>
              <w:top w:val="nil"/>
              <w:left w:val="nil"/>
              <w:bottom w:val="nil"/>
              <w:right w:val="nil"/>
            </w:tcBorders>
            <w:shd w:val="clear" w:color="auto" w:fill="auto"/>
            <w:noWrap/>
            <w:vAlign w:val="bottom"/>
            <w:hideMark/>
          </w:tcPr>
          <w:p w14:paraId="6111DB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052CCE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(Kaufmanniana) ´Tarafa´ (5)</w:t>
            </w:r>
          </w:p>
        </w:tc>
        <w:tc>
          <w:tcPr>
            <w:tcW w:w="603" w:type="dxa"/>
            <w:tcBorders>
              <w:top w:val="nil"/>
              <w:left w:val="nil"/>
              <w:bottom w:val="nil"/>
              <w:right w:val="nil"/>
            </w:tcBorders>
            <w:shd w:val="clear" w:color="auto" w:fill="auto"/>
            <w:noWrap/>
            <w:vAlign w:val="bottom"/>
            <w:hideMark/>
          </w:tcPr>
          <w:p w14:paraId="22F36D7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FBA392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54,00 Kč </w:t>
            </w:r>
          </w:p>
        </w:tc>
      </w:tr>
      <w:tr w:rsidR="00B85FFD" w:rsidRPr="00B85FFD" w14:paraId="11301219" w14:textId="77777777" w:rsidTr="00B85FFD">
        <w:trPr>
          <w:trHeight w:val="290"/>
        </w:trPr>
        <w:tc>
          <w:tcPr>
            <w:tcW w:w="1985" w:type="dxa"/>
            <w:tcBorders>
              <w:top w:val="nil"/>
              <w:left w:val="nil"/>
              <w:bottom w:val="nil"/>
              <w:right w:val="nil"/>
            </w:tcBorders>
            <w:shd w:val="clear" w:color="D9D9D9" w:fill="D9D9D9"/>
            <w:noWrap/>
            <w:vAlign w:val="bottom"/>
            <w:hideMark/>
          </w:tcPr>
          <w:p w14:paraId="50EBB8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7E12967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(Lily) ´Marilyn´ (5)</w:t>
            </w:r>
          </w:p>
        </w:tc>
        <w:tc>
          <w:tcPr>
            <w:tcW w:w="603" w:type="dxa"/>
            <w:tcBorders>
              <w:top w:val="nil"/>
              <w:left w:val="nil"/>
              <w:bottom w:val="nil"/>
              <w:right w:val="nil"/>
            </w:tcBorders>
            <w:shd w:val="clear" w:color="D9D9D9" w:fill="D9D9D9"/>
            <w:noWrap/>
            <w:vAlign w:val="bottom"/>
            <w:hideMark/>
          </w:tcPr>
          <w:p w14:paraId="2A2420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70E78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54,00 Kč </w:t>
            </w:r>
          </w:p>
        </w:tc>
      </w:tr>
      <w:tr w:rsidR="00B85FFD" w:rsidRPr="00B85FFD" w14:paraId="059D059A" w14:textId="77777777" w:rsidTr="00B85FFD">
        <w:trPr>
          <w:trHeight w:val="290"/>
        </w:trPr>
        <w:tc>
          <w:tcPr>
            <w:tcW w:w="1985" w:type="dxa"/>
            <w:tcBorders>
              <w:top w:val="nil"/>
              <w:left w:val="nil"/>
              <w:bottom w:val="nil"/>
              <w:right w:val="nil"/>
            </w:tcBorders>
            <w:shd w:val="clear" w:color="auto" w:fill="auto"/>
            <w:noWrap/>
            <w:vAlign w:val="bottom"/>
            <w:hideMark/>
          </w:tcPr>
          <w:p w14:paraId="7C330A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D2C33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(Lily) ´Pretty Woman´ (5)</w:t>
            </w:r>
          </w:p>
        </w:tc>
        <w:tc>
          <w:tcPr>
            <w:tcW w:w="603" w:type="dxa"/>
            <w:tcBorders>
              <w:top w:val="nil"/>
              <w:left w:val="nil"/>
              <w:bottom w:val="nil"/>
              <w:right w:val="nil"/>
            </w:tcBorders>
            <w:shd w:val="clear" w:color="auto" w:fill="auto"/>
            <w:noWrap/>
            <w:vAlign w:val="bottom"/>
            <w:hideMark/>
          </w:tcPr>
          <w:p w14:paraId="33B92FB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626988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54,00 Kč </w:t>
            </w:r>
          </w:p>
        </w:tc>
      </w:tr>
      <w:tr w:rsidR="00B85FFD" w:rsidRPr="00B85FFD" w14:paraId="0F2D7B9E" w14:textId="77777777" w:rsidTr="00B85FFD">
        <w:trPr>
          <w:trHeight w:val="290"/>
        </w:trPr>
        <w:tc>
          <w:tcPr>
            <w:tcW w:w="1985" w:type="dxa"/>
            <w:tcBorders>
              <w:top w:val="nil"/>
              <w:left w:val="nil"/>
              <w:bottom w:val="nil"/>
              <w:right w:val="nil"/>
            </w:tcBorders>
            <w:shd w:val="clear" w:color="D9D9D9" w:fill="D9D9D9"/>
            <w:noWrap/>
            <w:vAlign w:val="bottom"/>
            <w:hideMark/>
          </w:tcPr>
          <w:p w14:paraId="73EC8C3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4CBADF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(Lily) ´West Point´ (5)</w:t>
            </w:r>
          </w:p>
        </w:tc>
        <w:tc>
          <w:tcPr>
            <w:tcW w:w="603" w:type="dxa"/>
            <w:tcBorders>
              <w:top w:val="nil"/>
              <w:left w:val="nil"/>
              <w:bottom w:val="nil"/>
              <w:right w:val="nil"/>
            </w:tcBorders>
            <w:shd w:val="clear" w:color="D9D9D9" w:fill="D9D9D9"/>
            <w:noWrap/>
            <w:vAlign w:val="bottom"/>
            <w:hideMark/>
          </w:tcPr>
          <w:p w14:paraId="24DE89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850648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59,00 Kč </w:t>
            </w:r>
          </w:p>
        </w:tc>
      </w:tr>
      <w:tr w:rsidR="00B85FFD" w:rsidRPr="00B85FFD" w14:paraId="22E55CD8" w14:textId="77777777" w:rsidTr="00B85FFD">
        <w:trPr>
          <w:trHeight w:val="290"/>
        </w:trPr>
        <w:tc>
          <w:tcPr>
            <w:tcW w:w="1985" w:type="dxa"/>
            <w:tcBorders>
              <w:top w:val="nil"/>
              <w:left w:val="nil"/>
              <w:bottom w:val="nil"/>
              <w:right w:val="nil"/>
            </w:tcBorders>
            <w:shd w:val="clear" w:color="auto" w:fill="auto"/>
            <w:noWrap/>
            <w:vAlign w:val="bottom"/>
            <w:hideMark/>
          </w:tcPr>
          <w:p w14:paraId="5EEC177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24C28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(Single Late) ´Clearwater´ (5)</w:t>
            </w:r>
          </w:p>
        </w:tc>
        <w:tc>
          <w:tcPr>
            <w:tcW w:w="603" w:type="dxa"/>
            <w:tcBorders>
              <w:top w:val="nil"/>
              <w:left w:val="nil"/>
              <w:bottom w:val="nil"/>
              <w:right w:val="nil"/>
            </w:tcBorders>
            <w:shd w:val="clear" w:color="auto" w:fill="auto"/>
            <w:noWrap/>
            <w:vAlign w:val="bottom"/>
            <w:hideMark/>
          </w:tcPr>
          <w:p w14:paraId="5ECD2A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FEC2F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66,50 Kč </w:t>
            </w:r>
          </w:p>
        </w:tc>
      </w:tr>
      <w:tr w:rsidR="00B85FFD" w:rsidRPr="00B85FFD" w14:paraId="4D26C111" w14:textId="77777777" w:rsidTr="00B85FFD">
        <w:trPr>
          <w:trHeight w:val="290"/>
        </w:trPr>
        <w:tc>
          <w:tcPr>
            <w:tcW w:w="1985" w:type="dxa"/>
            <w:tcBorders>
              <w:top w:val="nil"/>
              <w:left w:val="nil"/>
              <w:bottom w:val="nil"/>
              <w:right w:val="nil"/>
            </w:tcBorders>
            <w:shd w:val="clear" w:color="D9D9D9" w:fill="D9D9D9"/>
            <w:noWrap/>
            <w:vAlign w:val="bottom"/>
            <w:hideMark/>
          </w:tcPr>
          <w:p w14:paraId="54278CE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0C5664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(Single Late) ´Red Proud´ (5)</w:t>
            </w:r>
          </w:p>
        </w:tc>
        <w:tc>
          <w:tcPr>
            <w:tcW w:w="603" w:type="dxa"/>
            <w:tcBorders>
              <w:top w:val="nil"/>
              <w:left w:val="nil"/>
              <w:bottom w:val="nil"/>
              <w:right w:val="nil"/>
            </w:tcBorders>
            <w:shd w:val="clear" w:color="D9D9D9" w:fill="D9D9D9"/>
            <w:noWrap/>
            <w:vAlign w:val="bottom"/>
            <w:hideMark/>
          </w:tcPr>
          <w:p w14:paraId="6962D4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F6C69E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54,00 Kč </w:t>
            </w:r>
          </w:p>
        </w:tc>
      </w:tr>
      <w:tr w:rsidR="00B85FFD" w:rsidRPr="00B85FFD" w14:paraId="7CCC42EB" w14:textId="77777777" w:rsidTr="00B85FFD">
        <w:trPr>
          <w:trHeight w:val="290"/>
        </w:trPr>
        <w:tc>
          <w:tcPr>
            <w:tcW w:w="1985" w:type="dxa"/>
            <w:tcBorders>
              <w:top w:val="nil"/>
              <w:left w:val="nil"/>
              <w:bottom w:val="nil"/>
              <w:right w:val="nil"/>
            </w:tcBorders>
            <w:shd w:val="clear" w:color="auto" w:fill="auto"/>
            <w:noWrap/>
            <w:vAlign w:val="bottom"/>
            <w:hideMark/>
          </w:tcPr>
          <w:p w14:paraId="62C98B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68F313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(Triumph) ´Gavota´ (5)</w:t>
            </w:r>
          </w:p>
        </w:tc>
        <w:tc>
          <w:tcPr>
            <w:tcW w:w="603" w:type="dxa"/>
            <w:tcBorders>
              <w:top w:val="nil"/>
              <w:left w:val="nil"/>
              <w:bottom w:val="nil"/>
              <w:right w:val="nil"/>
            </w:tcBorders>
            <w:shd w:val="clear" w:color="auto" w:fill="auto"/>
            <w:noWrap/>
            <w:vAlign w:val="bottom"/>
            <w:hideMark/>
          </w:tcPr>
          <w:p w14:paraId="504A48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4CDAB1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57,50 Kč </w:t>
            </w:r>
          </w:p>
        </w:tc>
      </w:tr>
      <w:tr w:rsidR="00B85FFD" w:rsidRPr="00B85FFD" w14:paraId="6813A69A" w14:textId="77777777" w:rsidTr="00B85FFD">
        <w:trPr>
          <w:trHeight w:val="290"/>
        </w:trPr>
        <w:tc>
          <w:tcPr>
            <w:tcW w:w="1985" w:type="dxa"/>
            <w:tcBorders>
              <w:top w:val="nil"/>
              <w:left w:val="nil"/>
              <w:bottom w:val="nil"/>
              <w:right w:val="nil"/>
            </w:tcBorders>
            <w:shd w:val="clear" w:color="D9D9D9" w:fill="D9D9D9"/>
            <w:noWrap/>
            <w:vAlign w:val="bottom"/>
            <w:hideMark/>
          </w:tcPr>
          <w:p w14:paraId="433032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2B0764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(Triumph) ´Ile de France´ (5)</w:t>
            </w:r>
          </w:p>
        </w:tc>
        <w:tc>
          <w:tcPr>
            <w:tcW w:w="603" w:type="dxa"/>
            <w:tcBorders>
              <w:top w:val="nil"/>
              <w:left w:val="nil"/>
              <w:bottom w:val="nil"/>
              <w:right w:val="nil"/>
            </w:tcBorders>
            <w:shd w:val="clear" w:color="D9D9D9" w:fill="D9D9D9"/>
            <w:noWrap/>
            <w:vAlign w:val="bottom"/>
            <w:hideMark/>
          </w:tcPr>
          <w:p w14:paraId="55B503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1C43976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56,50 Kč </w:t>
            </w:r>
          </w:p>
        </w:tc>
      </w:tr>
      <w:tr w:rsidR="00B85FFD" w:rsidRPr="00B85FFD" w14:paraId="2399B428" w14:textId="77777777" w:rsidTr="00B85FFD">
        <w:trPr>
          <w:trHeight w:val="290"/>
        </w:trPr>
        <w:tc>
          <w:tcPr>
            <w:tcW w:w="1985" w:type="dxa"/>
            <w:tcBorders>
              <w:top w:val="nil"/>
              <w:left w:val="nil"/>
              <w:bottom w:val="nil"/>
              <w:right w:val="nil"/>
            </w:tcBorders>
            <w:shd w:val="clear" w:color="auto" w:fill="auto"/>
            <w:noWrap/>
            <w:vAlign w:val="bottom"/>
            <w:hideMark/>
          </w:tcPr>
          <w:p w14:paraId="54EB428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6064140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(Triumph) ´Passionale´ (5)</w:t>
            </w:r>
          </w:p>
        </w:tc>
        <w:tc>
          <w:tcPr>
            <w:tcW w:w="603" w:type="dxa"/>
            <w:tcBorders>
              <w:top w:val="nil"/>
              <w:left w:val="nil"/>
              <w:bottom w:val="nil"/>
              <w:right w:val="nil"/>
            </w:tcBorders>
            <w:shd w:val="clear" w:color="auto" w:fill="auto"/>
            <w:noWrap/>
            <w:vAlign w:val="bottom"/>
            <w:hideMark/>
          </w:tcPr>
          <w:p w14:paraId="7A621CD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20F9A0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64,00 Kč </w:t>
            </w:r>
          </w:p>
        </w:tc>
      </w:tr>
      <w:tr w:rsidR="00B85FFD" w:rsidRPr="00B85FFD" w14:paraId="25EF466C" w14:textId="77777777" w:rsidTr="00B85FFD">
        <w:trPr>
          <w:trHeight w:val="290"/>
        </w:trPr>
        <w:tc>
          <w:tcPr>
            <w:tcW w:w="1985" w:type="dxa"/>
            <w:tcBorders>
              <w:top w:val="nil"/>
              <w:left w:val="nil"/>
              <w:bottom w:val="nil"/>
              <w:right w:val="nil"/>
            </w:tcBorders>
            <w:shd w:val="clear" w:color="D9D9D9" w:fill="D9D9D9"/>
            <w:noWrap/>
            <w:vAlign w:val="bottom"/>
            <w:hideMark/>
          </w:tcPr>
          <w:p w14:paraId="5AA12F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74A490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(Triumph) ´Purple Flag´(5)</w:t>
            </w:r>
          </w:p>
        </w:tc>
        <w:tc>
          <w:tcPr>
            <w:tcW w:w="603" w:type="dxa"/>
            <w:tcBorders>
              <w:top w:val="nil"/>
              <w:left w:val="nil"/>
              <w:bottom w:val="nil"/>
              <w:right w:val="nil"/>
            </w:tcBorders>
            <w:shd w:val="clear" w:color="D9D9D9" w:fill="D9D9D9"/>
            <w:noWrap/>
            <w:vAlign w:val="bottom"/>
            <w:hideMark/>
          </w:tcPr>
          <w:p w14:paraId="684A876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E386E6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51,00 Kč </w:t>
            </w:r>
          </w:p>
        </w:tc>
      </w:tr>
      <w:tr w:rsidR="00B85FFD" w:rsidRPr="00B85FFD" w14:paraId="757FE8AF" w14:textId="77777777" w:rsidTr="00B85FFD">
        <w:trPr>
          <w:trHeight w:val="290"/>
        </w:trPr>
        <w:tc>
          <w:tcPr>
            <w:tcW w:w="1985" w:type="dxa"/>
            <w:tcBorders>
              <w:top w:val="nil"/>
              <w:left w:val="nil"/>
              <w:bottom w:val="nil"/>
              <w:right w:val="nil"/>
            </w:tcBorders>
            <w:shd w:val="clear" w:color="auto" w:fill="auto"/>
            <w:noWrap/>
            <w:vAlign w:val="bottom"/>
            <w:hideMark/>
          </w:tcPr>
          <w:p w14:paraId="676D66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6AF442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(Triumph) ´Royal Virgin´ (5)</w:t>
            </w:r>
          </w:p>
        </w:tc>
        <w:tc>
          <w:tcPr>
            <w:tcW w:w="603" w:type="dxa"/>
            <w:tcBorders>
              <w:top w:val="nil"/>
              <w:left w:val="nil"/>
              <w:bottom w:val="nil"/>
              <w:right w:val="nil"/>
            </w:tcBorders>
            <w:shd w:val="clear" w:color="auto" w:fill="auto"/>
            <w:noWrap/>
            <w:vAlign w:val="bottom"/>
            <w:hideMark/>
          </w:tcPr>
          <w:p w14:paraId="37B396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7FA199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59,50 Kč </w:t>
            </w:r>
          </w:p>
        </w:tc>
      </w:tr>
      <w:tr w:rsidR="00B85FFD" w:rsidRPr="00B85FFD" w14:paraId="37EDFC9B" w14:textId="77777777" w:rsidTr="00B85FFD">
        <w:trPr>
          <w:trHeight w:val="290"/>
        </w:trPr>
        <w:tc>
          <w:tcPr>
            <w:tcW w:w="1985" w:type="dxa"/>
            <w:tcBorders>
              <w:top w:val="nil"/>
              <w:left w:val="nil"/>
              <w:bottom w:val="nil"/>
              <w:right w:val="nil"/>
            </w:tcBorders>
            <w:shd w:val="clear" w:color="D9D9D9" w:fill="D9D9D9"/>
            <w:noWrap/>
            <w:vAlign w:val="bottom"/>
            <w:hideMark/>
          </w:tcPr>
          <w:p w14:paraId="470E7E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Cibuloviny kontejnerované</w:t>
            </w:r>
          </w:p>
        </w:tc>
        <w:tc>
          <w:tcPr>
            <w:tcW w:w="4111" w:type="dxa"/>
            <w:tcBorders>
              <w:top w:val="nil"/>
              <w:left w:val="nil"/>
              <w:bottom w:val="nil"/>
              <w:right w:val="nil"/>
            </w:tcBorders>
            <w:shd w:val="clear" w:color="D9D9D9" w:fill="D9D9D9"/>
            <w:noWrap/>
            <w:vAlign w:val="bottom"/>
            <w:hideMark/>
          </w:tcPr>
          <w:p w14:paraId="1222863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(Viridiflora) ´Spring Green´ (5)</w:t>
            </w:r>
          </w:p>
        </w:tc>
        <w:tc>
          <w:tcPr>
            <w:tcW w:w="603" w:type="dxa"/>
            <w:tcBorders>
              <w:top w:val="nil"/>
              <w:left w:val="nil"/>
              <w:bottom w:val="nil"/>
              <w:right w:val="nil"/>
            </w:tcBorders>
            <w:shd w:val="clear" w:color="D9D9D9" w:fill="D9D9D9"/>
            <w:noWrap/>
            <w:vAlign w:val="bottom"/>
            <w:hideMark/>
          </w:tcPr>
          <w:p w14:paraId="5183B1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4381E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62,50 Kč </w:t>
            </w:r>
          </w:p>
        </w:tc>
      </w:tr>
      <w:tr w:rsidR="00B85FFD" w:rsidRPr="00B85FFD" w14:paraId="3316AD7F" w14:textId="77777777" w:rsidTr="00B85FFD">
        <w:trPr>
          <w:trHeight w:val="290"/>
        </w:trPr>
        <w:tc>
          <w:tcPr>
            <w:tcW w:w="1985" w:type="dxa"/>
            <w:tcBorders>
              <w:top w:val="nil"/>
              <w:left w:val="nil"/>
              <w:bottom w:val="nil"/>
              <w:right w:val="nil"/>
            </w:tcBorders>
            <w:shd w:val="clear" w:color="auto" w:fill="auto"/>
            <w:noWrap/>
            <w:vAlign w:val="bottom"/>
            <w:hideMark/>
          </w:tcPr>
          <w:p w14:paraId="4000A1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733AA16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clusiana ´Lady Jane´ (7)</w:t>
            </w:r>
          </w:p>
        </w:tc>
        <w:tc>
          <w:tcPr>
            <w:tcW w:w="603" w:type="dxa"/>
            <w:tcBorders>
              <w:top w:val="nil"/>
              <w:left w:val="nil"/>
              <w:bottom w:val="nil"/>
              <w:right w:val="nil"/>
            </w:tcBorders>
            <w:shd w:val="clear" w:color="auto" w:fill="auto"/>
            <w:noWrap/>
            <w:vAlign w:val="bottom"/>
            <w:hideMark/>
          </w:tcPr>
          <w:p w14:paraId="2B4EF6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F650F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61,60 Kč </w:t>
            </w:r>
          </w:p>
        </w:tc>
      </w:tr>
      <w:tr w:rsidR="00B85FFD" w:rsidRPr="00B85FFD" w14:paraId="7A769EFD" w14:textId="77777777" w:rsidTr="00B85FFD">
        <w:trPr>
          <w:trHeight w:val="290"/>
        </w:trPr>
        <w:tc>
          <w:tcPr>
            <w:tcW w:w="1985" w:type="dxa"/>
            <w:tcBorders>
              <w:top w:val="nil"/>
              <w:left w:val="nil"/>
              <w:bottom w:val="nil"/>
              <w:right w:val="nil"/>
            </w:tcBorders>
            <w:shd w:val="clear" w:color="D9D9D9" w:fill="D9D9D9"/>
            <w:noWrap/>
            <w:vAlign w:val="bottom"/>
            <w:hideMark/>
          </w:tcPr>
          <w:p w14:paraId="080AB8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1E57DE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clusiana v. chrysantha ´Tubergen´s Gem´ (7)</w:t>
            </w:r>
          </w:p>
        </w:tc>
        <w:tc>
          <w:tcPr>
            <w:tcW w:w="603" w:type="dxa"/>
            <w:tcBorders>
              <w:top w:val="nil"/>
              <w:left w:val="nil"/>
              <w:bottom w:val="nil"/>
              <w:right w:val="nil"/>
            </w:tcBorders>
            <w:shd w:val="clear" w:color="D9D9D9" w:fill="D9D9D9"/>
            <w:noWrap/>
            <w:vAlign w:val="bottom"/>
            <w:hideMark/>
          </w:tcPr>
          <w:p w14:paraId="2C04B0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AFA2BF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39,20 Kč </w:t>
            </w:r>
          </w:p>
        </w:tc>
      </w:tr>
      <w:tr w:rsidR="00B85FFD" w:rsidRPr="00B85FFD" w14:paraId="73BD2203" w14:textId="77777777" w:rsidTr="00B85FFD">
        <w:trPr>
          <w:trHeight w:val="290"/>
        </w:trPr>
        <w:tc>
          <w:tcPr>
            <w:tcW w:w="1985" w:type="dxa"/>
            <w:tcBorders>
              <w:top w:val="nil"/>
              <w:left w:val="nil"/>
              <w:bottom w:val="nil"/>
              <w:right w:val="nil"/>
            </w:tcBorders>
            <w:shd w:val="clear" w:color="auto" w:fill="auto"/>
            <w:noWrap/>
            <w:vAlign w:val="bottom"/>
            <w:hideMark/>
          </w:tcPr>
          <w:p w14:paraId="33BE49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61465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humilis ´Persian Pearl´ (7)</w:t>
            </w:r>
          </w:p>
        </w:tc>
        <w:tc>
          <w:tcPr>
            <w:tcW w:w="603" w:type="dxa"/>
            <w:tcBorders>
              <w:top w:val="nil"/>
              <w:left w:val="nil"/>
              <w:bottom w:val="nil"/>
              <w:right w:val="nil"/>
            </w:tcBorders>
            <w:shd w:val="clear" w:color="auto" w:fill="auto"/>
            <w:noWrap/>
            <w:vAlign w:val="bottom"/>
            <w:hideMark/>
          </w:tcPr>
          <w:p w14:paraId="7794CC1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26765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66,50 Kč </w:t>
            </w:r>
          </w:p>
        </w:tc>
      </w:tr>
      <w:tr w:rsidR="00B85FFD" w:rsidRPr="00B85FFD" w14:paraId="6F51A306" w14:textId="77777777" w:rsidTr="00B85FFD">
        <w:trPr>
          <w:trHeight w:val="290"/>
        </w:trPr>
        <w:tc>
          <w:tcPr>
            <w:tcW w:w="1985" w:type="dxa"/>
            <w:tcBorders>
              <w:top w:val="nil"/>
              <w:left w:val="nil"/>
              <w:bottom w:val="nil"/>
              <w:right w:val="nil"/>
            </w:tcBorders>
            <w:shd w:val="clear" w:color="D9D9D9" w:fill="D9D9D9"/>
            <w:noWrap/>
            <w:vAlign w:val="bottom"/>
            <w:hideMark/>
          </w:tcPr>
          <w:p w14:paraId="39CEB7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4A6D8D0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praestans ´Shogun´ (7)</w:t>
            </w:r>
          </w:p>
        </w:tc>
        <w:tc>
          <w:tcPr>
            <w:tcW w:w="603" w:type="dxa"/>
            <w:tcBorders>
              <w:top w:val="nil"/>
              <w:left w:val="nil"/>
              <w:bottom w:val="nil"/>
              <w:right w:val="nil"/>
            </w:tcBorders>
            <w:shd w:val="clear" w:color="D9D9D9" w:fill="D9D9D9"/>
            <w:noWrap/>
            <w:vAlign w:val="bottom"/>
            <w:hideMark/>
          </w:tcPr>
          <w:p w14:paraId="67C865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0DDCEBE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57,40 Kč </w:t>
            </w:r>
          </w:p>
        </w:tc>
      </w:tr>
      <w:tr w:rsidR="00B85FFD" w:rsidRPr="00B85FFD" w14:paraId="7F582E21" w14:textId="77777777" w:rsidTr="00B85FFD">
        <w:trPr>
          <w:trHeight w:val="290"/>
        </w:trPr>
        <w:tc>
          <w:tcPr>
            <w:tcW w:w="1985" w:type="dxa"/>
            <w:tcBorders>
              <w:top w:val="nil"/>
              <w:left w:val="nil"/>
              <w:bottom w:val="nil"/>
              <w:right w:val="nil"/>
            </w:tcBorders>
            <w:shd w:val="clear" w:color="auto" w:fill="auto"/>
            <w:noWrap/>
            <w:vAlign w:val="bottom"/>
            <w:hideMark/>
          </w:tcPr>
          <w:p w14:paraId="29E815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478598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praestans ´Unicum´ (5)</w:t>
            </w:r>
          </w:p>
        </w:tc>
        <w:tc>
          <w:tcPr>
            <w:tcW w:w="603" w:type="dxa"/>
            <w:tcBorders>
              <w:top w:val="nil"/>
              <w:left w:val="nil"/>
              <w:bottom w:val="nil"/>
              <w:right w:val="nil"/>
            </w:tcBorders>
            <w:shd w:val="clear" w:color="auto" w:fill="auto"/>
            <w:noWrap/>
            <w:vAlign w:val="bottom"/>
            <w:hideMark/>
          </w:tcPr>
          <w:p w14:paraId="6B312C7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auto" w:fill="auto"/>
            <w:noWrap/>
            <w:vAlign w:val="bottom"/>
            <w:hideMark/>
          </w:tcPr>
          <w:p w14:paraId="5884F28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52,00 Kč </w:t>
            </w:r>
          </w:p>
        </w:tc>
      </w:tr>
      <w:tr w:rsidR="00B85FFD" w:rsidRPr="00B85FFD" w14:paraId="42EC3848" w14:textId="77777777" w:rsidTr="00B85FFD">
        <w:trPr>
          <w:trHeight w:val="290"/>
        </w:trPr>
        <w:tc>
          <w:tcPr>
            <w:tcW w:w="1985" w:type="dxa"/>
            <w:tcBorders>
              <w:top w:val="nil"/>
              <w:left w:val="nil"/>
              <w:bottom w:val="nil"/>
              <w:right w:val="nil"/>
            </w:tcBorders>
            <w:shd w:val="clear" w:color="D9D9D9" w:fill="D9D9D9"/>
            <w:noWrap/>
            <w:vAlign w:val="bottom"/>
            <w:hideMark/>
          </w:tcPr>
          <w:p w14:paraId="74EE9E1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013322F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praestans ´Zwanenburg´ (7)</w:t>
            </w:r>
          </w:p>
        </w:tc>
        <w:tc>
          <w:tcPr>
            <w:tcW w:w="603" w:type="dxa"/>
            <w:tcBorders>
              <w:top w:val="nil"/>
              <w:left w:val="nil"/>
              <w:bottom w:val="nil"/>
              <w:right w:val="nil"/>
            </w:tcBorders>
            <w:shd w:val="clear" w:color="D9D9D9" w:fill="D9D9D9"/>
            <w:noWrap/>
            <w:vAlign w:val="bottom"/>
            <w:hideMark/>
          </w:tcPr>
          <w:p w14:paraId="21CFF1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P11</w:t>
            </w:r>
          </w:p>
        </w:tc>
        <w:tc>
          <w:tcPr>
            <w:tcW w:w="1843" w:type="dxa"/>
            <w:tcBorders>
              <w:top w:val="nil"/>
              <w:left w:val="nil"/>
              <w:bottom w:val="nil"/>
              <w:right w:val="nil"/>
            </w:tcBorders>
            <w:shd w:val="clear" w:color="D9D9D9" w:fill="D9D9D9"/>
            <w:noWrap/>
            <w:vAlign w:val="bottom"/>
            <w:hideMark/>
          </w:tcPr>
          <w:p w14:paraId="416461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57,40 Kč </w:t>
            </w:r>
          </w:p>
        </w:tc>
      </w:tr>
      <w:tr w:rsidR="00B85FFD" w:rsidRPr="00B85FFD" w14:paraId="7F6D590E" w14:textId="77777777" w:rsidTr="00B85FFD">
        <w:trPr>
          <w:trHeight w:val="290"/>
        </w:trPr>
        <w:tc>
          <w:tcPr>
            <w:tcW w:w="1985" w:type="dxa"/>
            <w:tcBorders>
              <w:top w:val="nil"/>
              <w:left w:val="nil"/>
              <w:bottom w:val="nil"/>
              <w:right w:val="nil"/>
            </w:tcBorders>
            <w:shd w:val="clear" w:color="auto" w:fill="auto"/>
            <w:noWrap/>
            <w:vAlign w:val="bottom"/>
            <w:hideMark/>
          </w:tcPr>
          <w:p w14:paraId="7B37EA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2B27B5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pulchella ´Eastern Star´ (7)</w:t>
            </w:r>
          </w:p>
        </w:tc>
        <w:tc>
          <w:tcPr>
            <w:tcW w:w="603" w:type="dxa"/>
            <w:tcBorders>
              <w:top w:val="nil"/>
              <w:left w:val="nil"/>
              <w:bottom w:val="nil"/>
              <w:right w:val="nil"/>
            </w:tcBorders>
            <w:shd w:val="clear" w:color="auto" w:fill="auto"/>
            <w:noWrap/>
            <w:vAlign w:val="bottom"/>
            <w:hideMark/>
          </w:tcPr>
          <w:p w14:paraId="2D7276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1B469F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67,90 Kč </w:t>
            </w:r>
          </w:p>
        </w:tc>
      </w:tr>
      <w:tr w:rsidR="00B85FFD" w:rsidRPr="00B85FFD" w14:paraId="1093C178" w14:textId="77777777" w:rsidTr="00B85FFD">
        <w:trPr>
          <w:trHeight w:val="290"/>
        </w:trPr>
        <w:tc>
          <w:tcPr>
            <w:tcW w:w="1985" w:type="dxa"/>
            <w:tcBorders>
              <w:top w:val="nil"/>
              <w:left w:val="nil"/>
              <w:bottom w:val="nil"/>
              <w:right w:val="nil"/>
            </w:tcBorders>
            <w:shd w:val="clear" w:color="D9D9D9" w:fill="D9D9D9"/>
            <w:noWrap/>
            <w:vAlign w:val="bottom"/>
            <w:hideMark/>
          </w:tcPr>
          <w:p w14:paraId="20FE69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B1947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tarda (7)</w:t>
            </w:r>
          </w:p>
        </w:tc>
        <w:tc>
          <w:tcPr>
            <w:tcW w:w="603" w:type="dxa"/>
            <w:tcBorders>
              <w:top w:val="nil"/>
              <w:left w:val="nil"/>
              <w:bottom w:val="nil"/>
              <w:right w:val="nil"/>
            </w:tcBorders>
            <w:shd w:val="clear" w:color="D9D9D9" w:fill="D9D9D9"/>
            <w:noWrap/>
            <w:vAlign w:val="bottom"/>
            <w:hideMark/>
          </w:tcPr>
          <w:p w14:paraId="73CE10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354357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41,30 Kč </w:t>
            </w:r>
          </w:p>
        </w:tc>
      </w:tr>
      <w:tr w:rsidR="00B85FFD" w:rsidRPr="00B85FFD" w14:paraId="3063DDF0" w14:textId="77777777" w:rsidTr="00B85FFD">
        <w:trPr>
          <w:trHeight w:val="290"/>
        </w:trPr>
        <w:tc>
          <w:tcPr>
            <w:tcW w:w="1985" w:type="dxa"/>
            <w:tcBorders>
              <w:top w:val="nil"/>
              <w:left w:val="nil"/>
              <w:bottom w:val="nil"/>
              <w:right w:val="nil"/>
            </w:tcBorders>
            <w:shd w:val="clear" w:color="auto" w:fill="auto"/>
            <w:noWrap/>
            <w:vAlign w:val="bottom"/>
            <w:hideMark/>
          </w:tcPr>
          <w:p w14:paraId="0F71C4A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auto" w:fill="auto"/>
            <w:noWrap/>
            <w:vAlign w:val="bottom"/>
            <w:hideMark/>
          </w:tcPr>
          <w:p w14:paraId="1A920D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(Wild) turkestanica (7)</w:t>
            </w:r>
          </w:p>
        </w:tc>
        <w:tc>
          <w:tcPr>
            <w:tcW w:w="603" w:type="dxa"/>
            <w:tcBorders>
              <w:top w:val="nil"/>
              <w:left w:val="nil"/>
              <w:bottom w:val="nil"/>
              <w:right w:val="nil"/>
            </w:tcBorders>
            <w:shd w:val="clear" w:color="auto" w:fill="auto"/>
            <w:noWrap/>
            <w:vAlign w:val="bottom"/>
            <w:hideMark/>
          </w:tcPr>
          <w:p w14:paraId="700A1D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F2743E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42,70 Kč </w:t>
            </w:r>
          </w:p>
        </w:tc>
      </w:tr>
      <w:tr w:rsidR="00B85FFD" w:rsidRPr="00B85FFD" w14:paraId="0BF8519B" w14:textId="77777777" w:rsidTr="00B85FFD">
        <w:trPr>
          <w:trHeight w:val="290"/>
        </w:trPr>
        <w:tc>
          <w:tcPr>
            <w:tcW w:w="1985" w:type="dxa"/>
            <w:tcBorders>
              <w:top w:val="nil"/>
              <w:left w:val="nil"/>
              <w:bottom w:val="nil"/>
              <w:right w:val="nil"/>
            </w:tcBorders>
            <w:shd w:val="clear" w:color="D9D9D9" w:fill="D9D9D9"/>
            <w:noWrap/>
            <w:vAlign w:val="bottom"/>
            <w:hideMark/>
          </w:tcPr>
          <w:p w14:paraId="024619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Cibuloviny kontejnerované</w:t>
            </w:r>
          </w:p>
        </w:tc>
        <w:tc>
          <w:tcPr>
            <w:tcW w:w="4111" w:type="dxa"/>
            <w:tcBorders>
              <w:top w:val="nil"/>
              <w:left w:val="nil"/>
              <w:bottom w:val="nil"/>
              <w:right w:val="nil"/>
            </w:tcBorders>
            <w:shd w:val="clear" w:color="D9D9D9" w:fill="D9D9D9"/>
            <w:noWrap/>
            <w:vAlign w:val="bottom"/>
            <w:hideMark/>
          </w:tcPr>
          <w:p w14:paraId="5658B0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Tulipa batalini ´Bright Gem´ (5)</w:t>
            </w:r>
          </w:p>
        </w:tc>
        <w:tc>
          <w:tcPr>
            <w:tcW w:w="603" w:type="dxa"/>
            <w:tcBorders>
              <w:top w:val="nil"/>
              <w:left w:val="nil"/>
              <w:bottom w:val="nil"/>
              <w:right w:val="nil"/>
            </w:tcBorders>
            <w:shd w:val="clear" w:color="D9D9D9" w:fill="D9D9D9"/>
            <w:noWrap/>
            <w:vAlign w:val="bottom"/>
            <w:hideMark/>
          </w:tcPr>
          <w:p w14:paraId="237BE9B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3C15C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AA93C16" w14:textId="77777777" w:rsidTr="00B85FFD">
        <w:trPr>
          <w:trHeight w:val="290"/>
        </w:trPr>
        <w:tc>
          <w:tcPr>
            <w:tcW w:w="1985" w:type="dxa"/>
            <w:tcBorders>
              <w:top w:val="nil"/>
              <w:left w:val="nil"/>
              <w:bottom w:val="nil"/>
              <w:right w:val="nil"/>
            </w:tcBorders>
            <w:shd w:val="clear" w:color="auto" w:fill="auto"/>
            <w:noWrap/>
            <w:vAlign w:val="bottom"/>
            <w:hideMark/>
          </w:tcPr>
          <w:p w14:paraId="505F65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Vodní a bahenní</w:t>
            </w:r>
          </w:p>
        </w:tc>
        <w:tc>
          <w:tcPr>
            <w:tcW w:w="4111" w:type="dxa"/>
            <w:tcBorders>
              <w:top w:val="nil"/>
              <w:left w:val="nil"/>
              <w:bottom w:val="nil"/>
              <w:right w:val="nil"/>
            </w:tcBorders>
            <w:shd w:val="clear" w:color="auto" w:fill="auto"/>
            <w:noWrap/>
            <w:vAlign w:val="bottom"/>
            <w:hideMark/>
          </w:tcPr>
          <w:p w14:paraId="76BA30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Typha latifolia</w:t>
            </w:r>
          </w:p>
        </w:tc>
        <w:tc>
          <w:tcPr>
            <w:tcW w:w="603" w:type="dxa"/>
            <w:tcBorders>
              <w:top w:val="nil"/>
              <w:left w:val="nil"/>
              <w:bottom w:val="nil"/>
              <w:right w:val="nil"/>
            </w:tcBorders>
            <w:shd w:val="clear" w:color="auto" w:fill="auto"/>
            <w:noWrap/>
            <w:vAlign w:val="bottom"/>
            <w:hideMark/>
          </w:tcPr>
          <w:p w14:paraId="5FEBB8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11195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E91B5A4" w14:textId="77777777" w:rsidTr="00B85FFD">
        <w:trPr>
          <w:trHeight w:val="290"/>
        </w:trPr>
        <w:tc>
          <w:tcPr>
            <w:tcW w:w="1985" w:type="dxa"/>
            <w:tcBorders>
              <w:top w:val="nil"/>
              <w:left w:val="nil"/>
              <w:bottom w:val="nil"/>
              <w:right w:val="nil"/>
            </w:tcBorders>
            <w:shd w:val="clear" w:color="D9D9D9" w:fill="D9D9D9"/>
            <w:noWrap/>
            <w:vAlign w:val="bottom"/>
            <w:hideMark/>
          </w:tcPr>
          <w:p w14:paraId="5972F1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99D4B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Uvularia grandiflora (DS)</w:t>
            </w:r>
          </w:p>
        </w:tc>
        <w:tc>
          <w:tcPr>
            <w:tcW w:w="603" w:type="dxa"/>
            <w:tcBorders>
              <w:top w:val="nil"/>
              <w:left w:val="nil"/>
              <w:bottom w:val="nil"/>
              <w:right w:val="nil"/>
            </w:tcBorders>
            <w:shd w:val="clear" w:color="D9D9D9" w:fill="D9D9D9"/>
            <w:noWrap/>
            <w:vAlign w:val="bottom"/>
            <w:hideMark/>
          </w:tcPr>
          <w:p w14:paraId="12565EF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1686DB2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87,00 Kč </w:t>
            </w:r>
          </w:p>
        </w:tc>
      </w:tr>
      <w:tr w:rsidR="00B85FFD" w:rsidRPr="00B85FFD" w14:paraId="2CDD7DE1" w14:textId="77777777" w:rsidTr="00B85FFD">
        <w:trPr>
          <w:trHeight w:val="290"/>
        </w:trPr>
        <w:tc>
          <w:tcPr>
            <w:tcW w:w="1985" w:type="dxa"/>
            <w:tcBorders>
              <w:top w:val="nil"/>
              <w:left w:val="nil"/>
              <w:bottom w:val="nil"/>
              <w:right w:val="nil"/>
            </w:tcBorders>
            <w:shd w:val="clear" w:color="auto" w:fill="auto"/>
            <w:noWrap/>
            <w:vAlign w:val="bottom"/>
            <w:hideMark/>
          </w:tcPr>
          <w:p w14:paraId="46F22B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38CB4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chaixii ´Sixteen Candles´</w:t>
            </w:r>
          </w:p>
        </w:tc>
        <w:tc>
          <w:tcPr>
            <w:tcW w:w="603" w:type="dxa"/>
            <w:tcBorders>
              <w:top w:val="nil"/>
              <w:left w:val="nil"/>
              <w:bottom w:val="nil"/>
              <w:right w:val="nil"/>
            </w:tcBorders>
            <w:shd w:val="clear" w:color="auto" w:fill="auto"/>
            <w:noWrap/>
            <w:vAlign w:val="bottom"/>
            <w:hideMark/>
          </w:tcPr>
          <w:p w14:paraId="580157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68665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20722B3C" w14:textId="77777777" w:rsidTr="00B85FFD">
        <w:trPr>
          <w:trHeight w:val="290"/>
        </w:trPr>
        <w:tc>
          <w:tcPr>
            <w:tcW w:w="1985" w:type="dxa"/>
            <w:tcBorders>
              <w:top w:val="nil"/>
              <w:left w:val="nil"/>
              <w:bottom w:val="nil"/>
              <w:right w:val="nil"/>
            </w:tcBorders>
            <w:shd w:val="clear" w:color="D9D9D9" w:fill="D9D9D9"/>
            <w:noWrap/>
            <w:vAlign w:val="bottom"/>
            <w:hideMark/>
          </w:tcPr>
          <w:p w14:paraId="4832E22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31ABB9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chaixii ´Wedding Candles´</w:t>
            </w:r>
          </w:p>
        </w:tc>
        <w:tc>
          <w:tcPr>
            <w:tcW w:w="603" w:type="dxa"/>
            <w:tcBorders>
              <w:top w:val="nil"/>
              <w:left w:val="nil"/>
              <w:bottom w:val="nil"/>
              <w:right w:val="nil"/>
            </w:tcBorders>
            <w:shd w:val="clear" w:color="D9D9D9" w:fill="D9D9D9"/>
            <w:noWrap/>
            <w:vAlign w:val="bottom"/>
            <w:hideMark/>
          </w:tcPr>
          <w:p w14:paraId="139BB6B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7BD9E6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31402BF5" w14:textId="77777777" w:rsidTr="00B85FFD">
        <w:trPr>
          <w:trHeight w:val="290"/>
        </w:trPr>
        <w:tc>
          <w:tcPr>
            <w:tcW w:w="1985" w:type="dxa"/>
            <w:tcBorders>
              <w:top w:val="nil"/>
              <w:left w:val="nil"/>
              <w:bottom w:val="nil"/>
              <w:right w:val="nil"/>
            </w:tcBorders>
            <w:shd w:val="clear" w:color="auto" w:fill="auto"/>
            <w:noWrap/>
            <w:vAlign w:val="bottom"/>
            <w:hideMark/>
          </w:tcPr>
          <w:p w14:paraId="56F16C8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6DD0E5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nigrum</w:t>
            </w:r>
          </w:p>
        </w:tc>
        <w:tc>
          <w:tcPr>
            <w:tcW w:w="603" w:type="dxa"/>
            <w:tcBorders>
              <w:top w:val="nil"/>
              <w:left w:val="nil"/>
              <w:bottom w:val="nil"/>
              <w:right w:val="nil"/>
            </w:tcBorders>
            <w:shd w:val="clear" w:color="auto" w:fill="auto"/>
            <w:noWrap/>
            <w:vAlign w:val="bottom"/>
            <w:hideMark/>
          </w:tcPr>
          <w:p w14:paraId="697C32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CAE99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5D115F4" w14:textId="77777777" w:rsidTr="00B85FFD">
        <w:trPr>
          <w:trHeight w:val="290"/>
        </w:trPr>
        <w:tc>
          <w:tcPr>
            <w:tcW w:w="1985" w:type="dxa"/>
            <w:tcBorders>
              <w:top w:val="nil"/>
              <w:left w:val="nil"/>
              <w:bottom w:val="nil"/>
              <w:right w:val="nil"/>
            </w:tcBorders>
            <w:shd w:val="clear" w:color="D9D9D9" w:fill="D9D9D9"/>
            <w:noWrap/>
            <w:vAlign w:val="bottom"/>
            <w:hideMark/>
          </w:tcPr>
          <w:p w14:paraId="05E3358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889B94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nigrum var. album</w:t>
            </w:r>
          </w:p>
        </w:tc>
        <w:tc>
          <w:tcPr>
            <w:tcW w:w="603" w:type="dxa"/>
            <w:tcBorders>
              <w:top w:val="nil"/>
              <w:left w:val="nil"/>
              <w:bottom w:val="nil"/>
              <w:right w:val="nil"/>
            </w:tcBorders>
            <w:shd w:val="clear" w:color="D9D9D9" w:fill="D9D9D9"/>
            <w:noWrap/>
            <w:vAlign w:val="bottom"/>
            <w:hideMark/>
          </w:tcPr>
          <w:p w14:paraId="569705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AADBA4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CA51F87" w14:textId="77777777" w:rsidTr="00B85FFD">
        <w:trPr>
          <w:trHeight w:val="290"/>
        </w:trPr>
        <w:tc>
          <w:tcPr>
            <w:tcW w:w="1985" w:type="dxa"/>
            <w:tcBorders>
              <w:top w:val="nil"/>
              <w:left w:val="nil"/>
              <w:bottom w:val="nil"/>
              <w:right w:val="nil"/>
            </w:tcBorders>
            <w:shd w:val="clear" w:color="auto" w:fill="auto"/>
            <w:noWrap/>
            <w:vAlign w:val="bottom"/>
            <w:hideMark/>
          </w:tcPr>
          <w:p w14:paraId="714426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E8F905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phoeniceum ´Flush of White´ (syn. ´White Bride´)</w:t>
            </w:r>
          </w:p>
        </w:tc>
        <w:tc>
          <w:tcPr>
            <w:tcW w:w="603" w:type="dxa"/>
            <w:tcBorders>
              <w:top w:val="nil"/>
              <w:left w:val="nil"/>
              <w:bottom w:val="nil"/>
              <w:right w:val="nil"/>
            </w:tcBorders>
            <w:shd w:val="clear" w:color="auto" w:fill="auto"/>
            <w:noWrap/>
            <w:vAlign w:val="bottom"/>
            <w:hideMark/>
          </w:tcPr>
          <w:p w14:paraId="44A1CF9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EA5E0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0A54781" w14:textId="77777777" w:rsidTr="00B85FFD">
        <w:trPr>
          <w:trHeight w:val="290"/>
        </w:trPr>
        <w:tc>
          <w:tcPr>
            <w:tcW w:w="1985" w:type="dxa"/>
            <w:tcBorders>
              <w:top w:val="nil"/>
              <w:left w:val="nil"/>
              <w:bottom w:val="nil"/>
              <w:right w:val="nil"/>
            </w:tcBorders>
            <w:shd w:val="clear" w:color="D9D9D9" w:fill="D9D9D9"/>
            <w:noWrap/>
            <w:vAlign w:val="bottom"/>
            <w:hideMark/>
          </w:tcPr>
          <w:p w14:paraId="35B733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03B69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phoeniceum ´Rosetta´</w:t>
            </w:r>
          </w:p>
        </w:tc>
        <w:tc>
          <w:tcPr>
            <w:tcW w:w="603" w:type="dxa"/>
            <w:tcBorders>
              <w:top w:val="nil"/>
              <w:left w:val="nil"/>
              <w:bottom w:val="nil"/>
              <w:right w:val="nil"/>
            </w:tcBorders>
            <w:shd w:val="clear" w:color="D9D9D9" w:fill="D9D9D9"/>
            <w:noWrap/>
            <w:vAlign w:val="bottom"/>
            <w:hideMark/>
          </w:tcPr>
          <w:p w14:paraId="1254F6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083F0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0FE95260" w14:textId="77777777" w:rsidTr="00B85FFD">
        <w:trPr>
          <w:trHeight w:val="290"/>
        </w:trPr>
        <w:tc>
          <w:tcPr>
            <w:tcW w:w="1985" w:type="dxa"/>
            <w:tcBorders>
              <w:top w:val="nil"/>
              <w:left w:val="nil"/>
              <w:bottom w:val="nil"/>
              <w:right w:val="nil"/>
            </w:tcBorders>
            <w:shd w:val="clear" w:color="auto" w:fill="auto"/>
            <w:noWrap/>
            <w:vAlign w:val="bottom"/>
            <w:hideMark/>
          </w:tcPr>
          <w:p w14:paraId="1FB501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E12B21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Verbascum phoeniceum ´Violetta´</w:t>
            </w:r>
          </w:p>
        </w:tc>
        <w:tc>
          <w:tcPr>
            <w:tcW w:w="603" w:type="dxa"/>
            <w:tcBorders>
              <w:top w:val="nil"/>
              <w:left w:val="nil"/>
              <w:bottom w:val="nil"/>
              <w:right w:val="nil"/>
            </w:tcBorders>
            <w:shd w:val="clear" w:color="auto" w:fill="auto"/>
            <w:noWrap/>
            <w:vAlign w:val="bottom"/>
            <w:hideMark/>
          </w:tcPr>
          <w:p w14:paraId="2E472B6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B5892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4F4A2511" w14:textId="77777777" w:rsidTr="00B85FFD">
        <w:trPr>
          <w:trHeight w:val="290"/>
        </w:trPr>
        <w:tc>
          <w:tcPr>
            <w:tcW w:w="1985" w:type="dxa"/>
            <w:tcBorders>
              <w:top w:val="nil"/>
              <w:left w:val="nil"/>
              <w:bottom w:val="nil"/>
              <w:right w:val="nil"/>
            </w:tcBorders>
            <w:shd w:val="clear" w:color="D9D9D9" w:fill="D9D9D9"/>
            <w:noWrap/>
            <w:vAlign w:val="bottom"/>
            <w:hideMark/>
          </w:tcPr>
          <w:p w14:paraId="0509F4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9F30BB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Verbena bonariensis</w:t>
            </w:r>
          </w:p>
        </w:tc>
        <w:tc>
          <w:tcPr>
            <w:tcW w:w="603" w:type="dxa"/>
            <w:tcBorders>
              <w:top w:val="nil"/>
              <w:left w:val="nil"/>
              <w:bottom w:val="nil"/>
              <w:right w:val="nil"/>
            </w:tcBorders>
            <w:shd w:val="clear" w:color="D9D9D9" w:fill="D9D9D9"/>
            <w:noWrap/>
            <w:vAlign w:val="bottom"/>
            <w:hideMark/>
          </w:tcPr>
          <w:p w14:paraId="2C1500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CB6E3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7C9E601A" w14:textId="77777777" w:rsidTr="00B85FFD">
        <w:trPr>
          <w:trHeight w:val="290"/>
        </w:trPr>
        <w:tc>
          <w:tcPr>
            <w:tcW w:w="1985" w:type="dxa"/>
            <w:tcBorders>
              <w:top w:val="nil"/>
              <w:left w:val="nil"/>
              <w:bottom w:val="nil"/>
              <w:right w:val="nil"/>
            </w:tcBorders>
            <w:shd w:val="clear" w:color="auto" w:fill="auto"/>
            <w:noWrap/>
            <w:vAlign w:val="bottom"/>
            <w:hideMark/>
          </w:tcPr>
          <w:p w14:paraId="6A7CCB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08E3A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Verbena bonariensis ´Lollipop´ PBR</w:t>
            </w:r>
          </w:p>
        </w:tc>
        <w:tc>
          <w:tcPr>
            <w:tcW w:w="603" w:type="dxa"/>
            <w:tcBorders>
              <w:top w:val="nil"/>
              <w:left w:val="nil"/>
              <w:bottom w:val="nil"/>
              <w:right w:val="nil"/>
            </w:tcBorders>
            <w:shd w:val="clear" w:color="auto" w:fill="auto"/>
            <w:noWrap/>
            <w:vAlign w:val="bottom"/>
            <w:hideMark/>
          </w:tcPr>
          <w:p w14:paraId="7B6462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55175ED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36,00 Kč </w:t>
            </w:r>
          </w:p>
        </w:tc>
      </w:tr>
      <w:tr w:rsidR="00B85FFD" w:rsidRPr="00B85FFD" w14:paraId="021C2E4E" w14:textId="77777777" w:rsidTr="00B85FFD">
        <w:trPr>
          <w:trHeight w:val="290"/>
        </w:trPr>
        <w:tc>
          <w:tcPr>
            <w:tcW w:w="1985" w:type="dxa"/>
            <w:tcBorders>
              <w:top w:val="nil"/>
              <w:left w:val="nil"/>
              <w:bottom w:val="nil"/>
              <w:right w:val="nil"/>
            </w:tcBorders>
            <w:shd w:val="clear" w:color="D9D9D9" w:fill="D9D9D9"/>
            <w:noWrap/>
            <w:vAlign w:val="bottom"/>
            <w:hideMark/>
          </w:tcPr>
          <w:p w14:paraId="62D9CB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857D96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Verbena hastata ´Blue Spires´</w:t>
            </w:r>
          </w:p>
        </w:tc>
        <w:tc>
          <w:tcPr>
            <w:tcW w:w="603" w:type="dxa"/>
            <w:tcBorders>
              <w:top w:val="nil"/>
              <w:left w:val="nil"/>
              <w:bottom w:val="nil"/>
              <w:right w:val="nil"/>
            </w:tcBorders>
            <w:shd w:val="clear" w:color="D9D9D9" w:fill="D9D9D9"/>
            <w:noWrap/>
            <w:vAlign w:val="bottom"/>
            <w:hideMark/>
          </w:tcPr>
          <w:p w14:paraId="3D3D0F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A921AD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6100166A" w14:textId="77777777" w:rsidTr="00B85FFD">
        <w:trPr>
          <w:trHeight w:val="290"/>
        </w:trPr>
        <w:tc>
          <w:tcPr>
            <w:tcW w:w="1985" w:type="dxa"/>
            <w:tcBorders>
              <w:top w:val="nil"/>
              <w:left w:val="nil"/>
              <w:bottom w:val="nil"/>
              <w:right w:val="nil"/>
            </w:tcBorders>
            <w:shd w:val="clear" w:color="auto" w:fill="auto"/>
            <w:noWrap/>
            <w:vAlign w:val="bottom"/>
            <w:hideMark/>
          </w:tcPr>
          <w:p w14:paraId="0E29206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CD06D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Verbena hastata ´Pink Spires´</w:t>
            </w:r>
          </w:p>
        </w:tc>
        <w:tc>
          <w:tcPr>
            <w:tcW w:w="603" w:type="dxa"/>
            <w:tcBorders>
              <w:top w:val="nil"/>
              <w:left w:val="nil"/>
              <w:bottom w:val="nil"/>
              <w:right w:val="nil"/>
            </w:tcBorders>
            <w:shd w:val="clear" w:color="auto" w:fill="auto"/>
            <w:noWrap/>
            <w:vAlign w:val="bottom"/>
            <w:hideMark/>
          </w:tcPr>
          <w:p w14:paraId="068CDE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54346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ECE1878" w14:textId="77777777" w:rsidTr="00B85FFD">
        <w:trPr>
          <w:trHeight w:val="290"/>
        </w:trPr>
        <w:tc>
          <w:tcPr>
            <w:tcW w:w="1985" w:type="dxa"/>
            <w:tcBorders>
              <w:top w:val="nil"/>
              <w:left w:val="nil"/>
              <w:bottom w:val="nil"/>
              <w:right w:val="nil"/>
            </w:tcBorders>
            <w:shd w:val="clear" w:color="D9D9D9" w:fill="D9D9D9"/>
            <w:noWrap/>
            <w:vAlign w:val="bottom"/>
            <w:hideMark/>
          </w:tcPr>
          <w:p w14:paraId="5B68C89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DE3E16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Vernonia noveboracensis (DS)</w:t>
            </w:r>
          </w:p>
        </w:tc>
        <w:tc>
          <w:tcPr>
            <w:tcW w:w="603" w:type="dxa"/>
            <w:tcBorders>
              <w:top w:val="nil"/>
              <w:left w:val="nil"/>
              <w:bottom w:val="nil"/>
              <w:right w:val="nil"/>
            </w:tcBorders>
            <w:shd w:val="clear" w:color="D9D9D9" w:fill="D9D9D9"/>
            <w:noWrap/>
            <w:vAlign w:val="bottom"/>
            <w:hideMark/>
          </w:tcPr>
          <w:p w14:paraId="0A4C28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6CCEDD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319AEC76" w14:textId="77777777" w:rsidTr="00B85FFD">
        <w:trPr>
          <w:trHeight w:val="290"/>
        </w:trPr>
        <w:tc>
          <w:tcPr>
            <w:tcW w:w="1985" w:type="dxa"/>
            <w:tcBorders>
              <w:top w:val="nil"/>
              <w:left w:val="nil"/>
              <w:bottom w:val="nil"/>
              <w:right w:val="nil"/>
            </w:tcBorders>
            <w:shd w:val="clear" w:color="auto" w:fill="auto"/>
            <w:noWrap/>
            <w:vAlign w:val="bottom"/>
            <w:hideMark/>
          </w:tcPr>
          <w:p w14:paraId="638D7D9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61928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´Blue Indigo´</w:t>
            </w:r>
          </w:p>
        </w:tc>
        <w:tc>
          <w:tcPr>
            <w:tcW w:w="603" w:type="dxa"/>
            <w:tcBorders>
              <w:top w:val="nil"/>
              <w:left w:val="nil"/>
              <w:bottom w:val="nil"/>
              <w:right w:val="nil"/>
            </w:tcBorders>
            <w:shd w:val="clear" w:color="auto" w:fill="auto"/>
            <w:noWrap/>
            <w:vAlign w:val="bottom"/>
            <w:hideMark/>
          </w:tcPr>
          <w:p w14:paraId="4E2B45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D069B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611C391" w14:textId="77777777" w:rsidTr="00B85FFD">
        <w:trPr>
          <w:trHeight w:val="290"/>
        </w:trPr>
        <w:tc>
          <w:tcPr>
            <w:tcW w:w="1985" w:type="dxa"/>
            <w:tcBorders>
              <w:top w:val="nil"/>
              <w:left w:val="nil"/>
              <w:bottom w:val="nil"/>
              <w:right w:val="nil"/>
            </w:tcBorders>
            <w:shd w:val="clear" w:color="D9D9D9" w:fill="D9D9D9"/>
            <w:noWrap/>
            <w:vAlign w:val="bottom"/>
            <w:hideMark/>
          </w:tcPr>
          <w:p w14:paraId="1F6E438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420A77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incana</w:t>
            </w:r>
          </w:p>
        </w:tc>
        <w:tc>
          <w:tcPr>
            <w:tcW w:w="603" w:type="dxa"/>
            <w:tcBorders>
              <w:top w:val="nil"/>
              <w:left w:val="nil"/>
              <w:bottom w:val="nil"/>
              <w:right w:val="nil"/>
            </w:tcBorders>
            <w:shd w:val="clear" w:color="D9D9D9" w:fill="D9D9D9"/>
            <w:noWrap/>
            <w:vAlign w:val="bottom"/>
            <w:hideMark/>
          </w:tcPr>
          <w:p w14:paraId="53C681B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16BF7E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25,00 Kč </w:t>
            </w:r>
          </w:p>
        </w:tc>
      </w:tr>
      <w:tr w:rsidR="00B85FFD" w:rsidRPr="00B85FFD" w14:paraId="44CDA893" w14:textId="77777777" w:rsidTr="00B85FFD">
        <w:trPr>
          <w:trHeight w:val="290"/>
        </w:trPr>
        <w:tc>
          <w:tcPr>
            <w:tcW w:w="1985" w:type="dxa"/>
            <w:tcBorders>
              <w:top w:val="nil"/>
              <w:left w:val="nil"/>
              <w:bottom w:val="nil"/>
              <w:right w:val="nil"/>
            </w:tcBorders>
            <w:shd w:val="clear" w:color="auto" w:fill="auto"/>
            <w:noWrap/>
            <w:vAlign w:val="bottom"/>
            <w:hideMark/>
          </w:tcPr>
          <w:p w14:paraId="12884E1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227D6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longifolia ´Blauriesin´ (DS)</w:t>
            </w:r>
          </w:p>
        </w:tc>
        <w:tc>
          <w:tcPr>
            <w:tcW w:w="603" w:type="dxa"/>
            <w:tcBorders>
              <w:top w:val="nil"/>
              <w:left w:val="nil"/>
              <w:bottom w:val="nil"/>
              <w:right w:val="nil"/>
            </w:tcBorders>
            <w:shd w:val="clear" w:color="auto" w:fill="auto"/>
            <w:noWrap/>
            <w:vAlign w:val="bottom"/>
            <w:hideMark/>
          </w:tcPr>
          <w:p w14:paraId="1D6E18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3B3D3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312A3F83" w14:textId="77777777" w:rsidTr="00B85FFD">
        <w:trPr>
          <w:trHeight w:val="290"/>
        </w:trPr>
        <w:tc>
          <w:tcPr>
            <w:tcW w:w="1985" w:type="dxa"/>
            <w:tcBorders>
              <w:top w:val="nil"/>
              <w:left w:val="nil"/>
              <w:bottom w:val="nil"/>
              <w:right w:val="nil"/>
            </w:tcBorders>
            <w:shd w:val="clear" w:color="D9D9D9" w:fill="D9D9D9"/>
            <w:noWrap/>
            <w:vAlign w:val="bottom"/>
            <w:hideMark/>
          </w:tcPr>
          <w:p w14:paraId="20C8DB1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48AE9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longifolia ´Eveline´ PBR (DS)</w:t>
            </w:r>
          </w:p>
        </w:tc>
        <w:tc>
          <w:tcPr>
            <w:tcW w:w="603" w:type="dxa"/>
            <w:tcBorders>
              <w:top w:val="nil"/>
              <w:left w:val="nil"/>
              <w:bottom w:val="nil"/>
              <w:right w:val="nil"/>
            </w:tcBorders>
            <w:shd w:val="clear" w:color="D9D9D9" w:fill="D9D9D9"/>
            <w:noWrap/>
            <w:vAlign w:val="bottom"/>
            <w:hideMark/>
          </w:tcPr>
          <w:p w14:paraId="7030EC1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FDE60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281F10C" w14:textId="77777777" w:rsidTr="00B85FFD">
        <w:trPr>
          <w:trHeight w:val="290"/>
        </w:trPr>
        <w:tc>
          <w:tcPr>
            <w:tcW w:w="1985" w:type="dxa"/>
            <w:tcBorders>
              <w:top w:val="nil"/>
              <w:left w:val="nil"/>
              <w:bottom w:val="nil"/>
              <w:right w:val="nil"/>
            </w:tcBorders>
            <w:shd w:val="clear" w:color="auto" w:fill="auto"/>
            <w:noWrap/>
            <w:vAlign w:val="bottom"/>
            <w:hideMark/>
          </w:tcPr>
          <w:p w14:paraId="3CD352F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222A7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longifolia ´Charlotte´ PBR</w:t>
            </w:r>
          </w:p>
        </w:tc>
        <w:tc>
          <w:tcPr>
            <w:tcW w:w="603" w:type="dxa"/>
            <w:tcBorders>
              <w:top w:val="nil"/>
              <w:left w:val="nil"/>
              <w:bottom w:val="nil"/>
              <w:right w:val="nil"/>
            </w:tcBorders>
            <w:shd w:val="clear" w:color="auto" w:fill="auto"/>
            <w:noWrap/>
            <w:vAlign w:val="bottom"/>
            <w:hideMark/>
          </w:tcPr>
          <w:p w14:paraId="567D9DF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C2214B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43,00 Kč </w:t>
            </w:r>
          </w:p>
        </w:tc>
      </w:tr>
      <w:tr w:rsidR="00B85FFD" w:rsidRPr="00B85FFD" w14:paraId="52419726" w14:textId="77777777" w:rsidTr="00B85FFD">
        <w:trPr>
          <w:trHeight w:val="290"/>
        </w:trPr>
        <w:tc>
          <w:tcPr>
            <w:tcW w:w="1985" w:type="dxa"/>
            <w:tcBorders>
              <w:top w:val="nil"/>
              <w:left w:val="nil"/>
              <w:bottom w:val="nil"/>
              <w:right w:val="nil"/>
            </w:tcBorders>
            <w:shd w:val="clear" w:color="D9D9D9" w:fill="D9D9D9"/>
            <w:noWrap/>
            <w:vAlign w:val="bottom"/>
            <w:hideMark/>
          </w:tcPr>
          <w:p w14:paraId="3E092C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0EFC9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longifolia ´Pink Damask´</w:t>
            </w:r>
          </w:p>
        </w:tc>
        <w:tc>
          <w:tcPr>
            <w:tcW w:w="603" w:type="dxa"/>
            <w:tcBorders>
              <w:top w:val="nil"/>
              <w:left w:val="nil"/>
              <w:bottom w:val="nil"/>
              <w:right w:val="nil"/>
            </w:tcBorders>
            <w:shd w:val="clear" w:color="D9D9D9" w:fill="D9D9D9"/>
            <w:noWrap/>
            <w:vAlign w:val="bottom"/>
            <w:hideMark/>
          </w:tcPr>
          <w:p w14:paraId="0A0C853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D5EA0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60697DED" w14:textId="77777777" w:rsidTr="00B85FFD">
        <w:trPr>
          <w:trHeight w:val="290"/>
        </w:trPr>
        <w:tc>
          <w:tcPr>
            <w:tcW w:w="1985" w:type="dxa"/>
            <w:tcBorders>
              <w:top w:val="nil"/>
              <w:left w:val="nil"/>
              <w:bottom w:val="nil"/>
              <w:right w:val="nil"/>
            </w:tcBorders>
            <w:shd w:val="clear" w:color="auto" w:fill="auto"/>
            <w:noWrap/>
            <w:vAlign w:val="bottom"/>
            <w:hideMark/>
          </w:tcPr>
          <w:p w14:paraId="39507A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F6B67E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longifolia ´Zoë´</w:t>
            </w:r>
          </w:p>
        </w:tc>
        <w:tc>
          <w:tcPr>
            <w:tcW w:w="603" w:type="dxa"/>
            <w:tcBorders>
              <w:top w:val="nil"/>
              <w:left w:val="nil"/>
              <w:bottom w:val="nil"/>
              <w:right w:val="nil"/>
            </w:tcBorders>
            <w:shd w:val="clear" w:color="auto" w:fill="auto"/>
            <w:noWrap/>
            <w:vAlign w:val="bottom"/>
            <w:hideMark/>
          </w:tcPr>
          <w:p w14:paraId="367D46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EF38CB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0C578A3" w14:textId="77777777" w:rsidTr="00B85FFD">
        <w:trPr>
          <w:trHeight w:val="290"/>
        </w:trPr>
        <w:tc>
          <w:tcPr>
            <w:tcW w:w="1985" w:type="dxa"/>
            <w:tcBorders>
              <w:top w:val="nil"/>
              <w:left w:val="nil"/>
              <w:bottom w:val="nil"/>
              <w:right w:val="nil"/>
            </w:tcBorders>
            <w:shd w:val="clear" w:color="D9D9D9" w:fill="D9D9D9"/>
            <w:noWrap/>
            <w:vAlign w:val="bottom"/>
            <w:hideMark/>
          </w:tcPr>
          <w:p w14:paraId="4A10D1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239650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peduncularis ´Georgia Blue´</w:t>
            </w:r>
          </w:p>
        </w:tc>
        <w:tc>
          <w:tcPr>
            <w:tcW w:w="603" w:type="dxa"/>
            <w:tcBorders>
              <w:top w:val="nil"/>
              <w:left w:val="nil"/>
              <w:bottom w:val="nil"/>
              <w:right w:val="nil"/>
            </w:tcBorders>
            <w:shd w:val="clear" w:color="D9D9D9" w:fill="D9D9D9"/>
            <w:noWrap/>
            <w:vAlign w:val="bottom"/>
            <w:hideMark/>
          </w:tcPr>
          <w:p w14:paraId="6EE504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62DFDA4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5C891AB1" w14:textId="77777777" w:rsidTr="00B85FFD">
        <w:trPr>
          <w:trHeight w:val="290"/>
        </w:trPr>
        <w:tc>
          <w:tcPr>
            <w:tcW w:w="1985" w:type="dxa"/>
            <w:tcBorders>
              <w:top w:val="nil"/>
              <w:left w:val="nil"/>
              <w:bottom w:val="nil"/>
              <w:right w:val="nil"/>
            </w:tcBorders>
            <w:shd w:val="clear" w:color="auto" w:fill="auto"/>
            <w:noWrap/>
            <w:vAlign w:val="bottom"/>
            <w:hideMark/>
          </w:tcPr>
          <w:p w14:paraId="72B1CA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9B0715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petraea ´Madame Mercier´</w:t>
            </w:r>
          </w:p>
        </w:tc>
        <w:tc>
          <w:tcPr>
            <w:tcW w:w="603" w:type="dxa"/>
            <w:tcBorders>
              <w:top w:val="nil"/>
              <w:left w:val="nil"/>
              <w:bottom w:val="nil"/>
              <w:right w:val="nil"/>
            </w:tcBorders>
            <w:shd w:val="clear" w:color="auto" w:fill="auto"/>
            <w:noWrap/>
            <w:vAlign w:val="bottom"/>
            <w:hideMark/>
          </w:tcPr>
          <w:p w14:paraId="70F8450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F7C3E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26E2F1E1" w14:textId="77777777" w:rsidTr="00B85FFD">
        <w:trPr>
          <w:trHeight w:val="290"/>
        </w:trPr>
        <w:tc>
          <w:tcPr>
            <w:tcW w:w="1985" w:type="dxa"/>
            <w:tcBorders>
              <w:top w:val="nil"/>
              <w:left w:val="nil"/>
              <w:bottom w:val="nil"/>
              <w:right w:val="nil"/>
            </w:tcBorders>
            <w:shd w:val="clear" w:color="D9D9D9" w:fill="D9D9D9"/>
            <w:noWrap/>
            <w:vAlign w:val="bottom"/>
            <w:hideMark/>
          </w:tcPr>
          <w:p w14:paraId="12D1EDB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1A9951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spicata</w:t>
            </w:r>
          </w:p>
        </w:tc>
        <w:tc>
          <w:tcPr>
            <w:tcW w:w="603" w:type="dxa"/>
            <w:tcBorders>
              <w:top w:val="nil"/>
              <w:left w:val="nil"/>
              <w:bottom w:val="nil"/>
              <w:right w:val="nil"/>
            </w:tcBorders>
            <w:shd w:val="clear" w:color="D9D9D9" w:fill="D9D9D9"/>
            <w:noWrap/>
            <w:vAlign w:val="bottom"/>
            <w:hideMark/>
          </w:tcPr>
          <w:p w14:paraId="06CB56E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41D1C0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141FA919" w14:textId="77777777" w:rsidTr="00B85FFD">
        <w:trPr>
          <w:trHeight w:val="290"/>
        </w:trPr>
        <w:tc>
          <w:tcPr>
            <w:tcW w:w="1985" w:type="dxa"/>
            <w:tcBorders>
              <w:top w:val="nil"/>
              <w:left w:val="nil"/>
              <w:bottom w:val="nil"/>
              <w:right w:val="nil"/>
            </w:tcBorders>
            <w:shd w:val="clear" w:color="auto" w:fill="auto"/>
            <w:noWrap/>
            <w:vAlign w:val="bottom"/>
            <w:hideMark/>
          </w:tcPr>
          <w:p w14:paraId="6B661DE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796069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spicata ´Heidekind´ (DS)</w:t>
            </w:r>
          </w:p>
        </w:tc>
        <w:tc>
          <w:tcPr>
            <w:tcW w:w="603" w:type="dxa"/>
            <w:tcBorders>
              <w:top w:val="nil"/>
              <w:left w:val="nil"/>
              <w:bottom w:val="nil"/>
              <w:right w:val="nil"/>
            </w:tcBorders>
            <w:shd w:val="clear" w:color="auto" w:fill="auto"/>
            <w:noWrap/>
            <w:vAlign w:val="bottom"/>
            <w:hideMark/>
          </w:tcPr>
          <w:p w14:paraId="61881A2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5F82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7CD49F95" w14:textId="77777777" w:rsidTr="00B85FFD">
        <w:trPr>
          <w:trHeight w:val="290"/>
        </w:trPr>
        <w:tc>
          <w:tcPr>
            <w:tcW w:w="1985" w:type="dxa"/>
            <w:tcBorders>
              <w:top w:val="nil"/>
              <w:left w:val="nil"/>
              <w:bottom w:val="nil"/>
              <w:right w:val="nil"/>
            </w:tcBorders>
            <w:shd w:val="clear" w:color="D9D9D9" w:fill="D9D9D9"/>
            <w:noWrap/>
            <w:vAlign w:val="bottom"/>
            <w:hideMark/>
          </w:tcPr>
          <w:p w14:paraId="1DA6EA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76E5AA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spicata ´Icicle´</w:t>
            </w:r>
          </w:p>
        </w:tc>
        <w:tc>
          <w:tcPr>
            <w:tcW w:w="603" w:type="dxa"/>
            <w:tcBorders>
              <w:top w:val="nil"/>
              <w:left w:val="nil"/>
              <w:bottom w:val="nil"/>
              <w:right w:val="nil"/>
            </w:tcBorders>
            <w:shd w:val="clear" w:color="D9D9D9" w:fill="D9D9D9"/>
            <w:noWrap/>
            <w:vAlign w:val="bottom"/>
            <w:hideMark/>
          </w:tcPr>
          <w:p w14:paraId="4F998A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0558B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A561722" w14:textId="77777777" w:rsidTr="00B85FFD">
        <w:trPr>
          <w:trHeight w:val="290"/>
        </w:trPr>
        <w:tc>
          <w:tcPr>
            <w:tcW w:w="1985" w:type="dxa"/>
            <w:tcBorders>
              <w:top w:val="nil"/>
              <w:left w:val="nil"/>
              <w:bottom w:val="nil"/>
              <w:right w:val="nil"/>
            </w:tcBorders>
            <w:shd w:val="clear" w:color="auto" w:fill="auto"/>
            <w:noWrap/>
            <w:vAlign w:val="bottom"/>
            <w:hideMark/>
          </w:tcPr>
          <w:p w14:paraId="03FB16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292AB6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spicata ´Rotfuchs´ (DS)</w:t>
            </w:r>
          </w:p>
        </w:tc>
        <w:tc>
          <w:tcPr>
            <w:tcW w:w="603" w:type="dxa"/>
            <w:tcBorders>
              <w:top w:val="nil"/>
              <w:left w:val="nil"/>
              <w:bottom w:val="nil"/>
              <w:right w:val="nil"/>
            </w:tcBorders>
            <w:shd w:val="clear" w:color="auto" w:fill="auto"/>
            <w:noWrap/>
            <w:vAlign w:val="bottom"/>
            <w:hideMark/>
          </w:tcPr>
          <w:p w14:paraId="5FC7B50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B781F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31,00 Kč </w:t>
            </w:r>
          </w:p>
        </w:tc>
      </w:tr>
      <w:tr w:rsidR="00B85FFD" w:rsidRPr="00B85FFD" w14:paraId="4554C831" w14:textId="77777777" w:rsidTr="00B85FFD">
        <w:trPr>
          <w:trHeight w:val="290"/>
        </w:trPr>
        <w:tc>
          <w:tcPr>
            <w:tcW w:w="1985" w:type="dxa"/>
            <w:tcBorders>
              <w:top w:val="nil"/>
              <w:left w:val="nil"/>
              <w:bottom w:val="nil"/>
              <w:right w:val="nil"/>
            </w:tcBorders>
            <w:shd w:val="clear" w:color="D9D9D9" w:fill="D9D9D9"/>
            <w:noWrap/>
            <w:vAlign w:val="bottom"/>
            <w:hideMark/>
          </w:tcPr>
          <w:p w14:paraId="73C229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ABA204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spicata ´Ulster Blue Dwarf ´ (DS)</w:t>
            </w:r>
          </w:p>
        </w:tc>
        <w:tc>
          <w:tcPr>
            <w:tcW w:w="603" w:type="dxa"/>
            <w:tcBorders>
              <w:top w:val="nil"/>
              <w:left w:val="nil"/>
              <w:bottom w:val="nil"/>
              <w:right w:val="nil"/>
            </w:tcBorders>
            <w:shd w:val="clear" w:color="D9D9D9" w:fill="D9D9D9"/>
            <w:noWrap/>
            <w:vAlign w:val="bottom"/>
            <w:hideMark/>
          </w:tcPr>
          <w:p w14:paraId="51759D9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82C44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375B1283" w14:textId="77777777" w:rsidTr="00B85FFD">
        <w:trPr>
          <w:trHeight w:val="290"/>
        </w:trPr>
        <w:tc>
          <w:tcPr>
            <w:tcW w:w="1985" w:type="dxa"/>
            <w:tcBorders>
              <w:top w:val="nil"/>
              <w:left w:val="nil"/>
              <w:bottom w:val="nil"/>
              <w:right w:val="nil"/>
            </w:tcBorders>
            <w:shd w:val="clear" w:color="auto" w:fill="auto"/>
            <w:noWrap/>
            <w:vAlign w:val="bottom"/>
            <w:hideMark/>
          </w:tcPr>
          <w:p w14:paraId="6090E3F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186E86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teucrium ´Knallblau´ (DS)</w:t>
            </w:r>
          </w:p>
        </w:tc>
        <w:tc>
          <w:tcPr>
            <w:tcW w:w="603" w:type="dxa"/>
            <w:tcBorders>
              <w:top w:val="nil"/>
              <w:left w:val="nil"/>
              <w:bottom w:val="nil"/>
              <w:right w:val="nil"/>
            </w:tcBorders>
            <w:shd w:val="clear" w:color="auto" w:fill="auto"/>
            <w:noWrap/>
            <w:vAlign w:val="bottom"/>
            <w:hideMark/>
          </w:tcPr>
          <w:p w14:paraId="1F8E978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C58D7C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439A335C" w14:textId="77777777" w:rsidTr="00B85FFD">
        <w:trPr>
          <w:trHeight w:val="290"/>
        </w:trPr>
        <w:tc>
          <w:tcPr>
            <w:tcW w:w="1985" w:type="dxa"/>
            <w:tcBorders>
              <w:top w:val="nil"/>
              <w:left w:val="nil"/>
              <w:bottom w:val="nil"/>
              <w:right w:val="nil"/>
            </w:tcBorders>
            <w:shd w:val="clear" w:color="D9D9D9" w:fill="D9D9D9"/>
            <w:noWrap/>
            <w:vAlign w:val="bottom"/>
            <w:hideMark/>
          </w:tcPr>
          <w:p w14:paraId="3BE1F2E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66311E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 teucrium ´Royal Blue´</w:t>
            </w:r>
          </w:p>
        </w:tc>
        <w:tc>
          <w:tcPr>
            <w:tcW w:w="603" w:type="dxa"/>
            <w:tcBorders>
              <w:top w:val="nil"/>
              <w:left w:val="nil"/>
              <w:bottom w:val="nil"/>
              <w:right w:val="nil"/>
            </w:tcBorders>
            <w:shd w:val="clear" w:color="D9D9D9" w:fill="D9D9D9"/>
            <w:noWrap/>
            <w:vAlign w:val="bottom"/>
            <w:hideMark/>
          </w:tcPr>
          <w:p w14:paraId="056EDB4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8DDE4A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24,00 Kč </w:t>
            </w:r>
          </w:p>
        </w:tc>
      </w:tr>
      <w:tr w:rsidR="00B85FFD" w:rsidRPr="00B85FFD" w14:paraId="51DC01F6" w14:textId="77777777" w:rsidTr="00B85FFD">
        <w:trPr>
          <w:trHeight w:val="290"/>
        </w:trPr>
        <w:tc>
          <w:tcPr>
            <w:tcW w:w="1985" w:type="dxa"/>
            <w:tcBorders>
              <w:top w:val="nil"/>
              <w:left w:val="nil"/>
              <w:bottom w:val="nil"/>
              <w:right w:val="nil"/>
            </w:tcBorders>
            <w:shd w:val="clear" w:color="auto" w:fill="auto"/>
            <w:noWrap/>
            <w:vAlign w:val="bottom"/>
            <w:hideMark/>
          </w:tcPr>
          <w:p w14:paraId="0DB135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26F89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´Adoration´ (DS)</w:t>
            </w:r>
          </w:p>
        </w:tc>
        <w:tc>
          <w:tcPr>
            <w:tcW w:w="603" w:type="dxa"/>
            <w:tcBorders>
              <w:top w:val="nil"/>
              <w:left w:val="nil"/>
              <w:bottom w:val="nil"/>
              <w:right w:val="nil"/>
            </w:tcBorders>
            <w:shd w:val="clear" w:color="auto" w:fill="auto"/>
            <w:noWrap/>
            <w:vAlign w:val="bottom"/>
            <w:hideMark/>
          </w:tcPr>
          <w:p w14:paraId="6C07B96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F61468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5F921817" w14:textId="77777777" w:rsidTr="00B85FFD">
        <w:trPr>
          <w:trHeight w:val="290"/>
        </w:trPr>
        <w:tc>
          <w:tcPr>
            <w:tcW w:w="1985" w:type="dxa"/>
            <w:tcBorders>
              <w:top w:val="nil"/>
              <w:left w:val="nil"/>
              <w:bottom w:val="nil"/>
              <w:right w:val="nil"/>
            </w:tcBorders>
            <w:shd w:val="clear" w:color="D9D9D9" w:fill="D9D9D9"/>
            <w:noWrap/>
            <w:vAlign w:val="bottom"/>
            <w:hideMark/>
          </w:tcPr>
          <w:p w14:paraId="00440E8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DED90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´Adoration´ (DS)</w:t>
            </w:r>
          </w:p>
        </w:tc>
        <w:tc>
          <w:tcPr>
            <w:tcW w:w="603" w:type="dxa"/>
            <w:tcBorders>
              <w:top w:val="nil"/>
              <w:left w:val="nil"/>
              <w:bottom w:val="nil"/>
              <w:right w:val="nil"/>
            </w:tcBorders>
            <w:shd w:val="clear" w:color="D9D9D9" w:fill="D9D9D9"/>
            <w:noWrap/>
            <w:vAlign w:val="bottom"/>
            <w:hideMark/>
          </w:tcPr>
          <w:p w14:paraId="2DD71BC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305247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3C248C60" w14:textId="77777777" w:rsidTr="00B85FFD">
        <w:trPr>
          <w:trHeight w:val="290"/>
        </w:trPr>
        <w:tc>
          <w:tcPr>
            <w:tcW w:w="1985" w:type="dxa"/>
            <w:tcBorders>
              <w:top w:val="nil"/>
              <w:left w:val="nil"/>
              <w:bottom w:val="nil"/>
              <w:right w:val="nil"/>
            </w:tcBorders>
            <w:shd w:val="clear" w:color="auto" w:fill="auto"/>
            <w:noWrap/>
            <w:vAlign w:val="bottom"/>
            <w:hideMark/>
          </w:tcPr>
          <w:p w14:paraId="02B3243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D802C9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´Red Arrows´ (DS)</w:t>
            </w:r>
          </w:p>
        </w:tc>
        <w:tc>
          <w:tcPr>
            <w:tcW w:w="603" w:type="dxa"/>
            <w:tcBorders>
              <w:top w:val="nil"/>
              <w:left w:val="nil"/>
              <w:bottom w:val="nil"/>
              <w:right w:val="nil"/>
            </w:tcBorders>
            <w:shd w:val="clear" w:color="auto" w:fill="auto"/>
            <w:noWrap/>
            <w:vAlign w:val="bottom"/>
            <w:hideMark/>
          </w:tcPr>
          <w:p w14:paraId="293C617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C733E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292B8F83" w14:textId="77777777" w:rsidTr="00B85FFD">
        <w:trPr>
          <w:trHeight w:val="290"/>
        </w:trPr>
        <w:tc>
          <w:tcPr>
            <w:tcW w:w="1985" w:type="dxa"/>
            <w:tcBorders>
              <w:top w:val="nil"/>
              <w:left w:val="nil"/>
              <w:bottom w:val="nil"/>
              <w:right w:val="nil"/>
            </w:tcBorders>
            <w:shd w:val="clear" w:color="D9D9D9" w:fill="D9D9D9"/>
            <w:noWrap/>
            <w:vAlign w:val="bottom"/>
            <w:hideMark/>
          </w:tcPr>
          <w:p w14:paraId="612A24C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8D1C15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´Red Arrows´ (DS)</w:t>
            </w:r>
          </w:p>
        </w:tc>
        <w:tc>
          <w:tcPr>
            <w:tcW w:w="603" w:type="dxa"/>
            <w:tcBorders>
              <w:top w:val="nil"/>
              <w:left w:val="nil"/>
              <w:bottom w:val="nil"/>
              <w:right w:val="nil"/>
            </w:tcBorders>
            <w:shd w:val="clear" w:color="D9D9D9" w:fill="D9D9D9"/>
            <w:noWrap/>
            <w:vAlign w:val="bottom"/>
            <w:hideMark/>
          </w:tcPr>
          <w:p w14:paraId="11F2A7F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5221FD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03B48672" w14:textId="77777777" w:rsidTr="00B85FFD">
        <w:trPr>
          <w:trHeight w:val="290"/>
        </w:trPr>
        <w:tc>
          <w:tcPr>
            <w:tcW w:w="1985" w:type="dxa"/>
            <w:tcBorders>
              <w:top w:val="nil"/>
              <w:left w:val="nil"/>
              <w:bottom w:val="nil"/>
              <w:right w:val="nil"/>
            </w:tcBorders>
            <w:shd w:val="clear" w:color="auto" w:fill="auto"/>
            <w:noWrap/>
            <w:vAlign w:val="bottom"/>
            <w:hideMark/>
          </w:tcPr>
          <w:p w14:paraId="072D4E5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7023FAF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´Album´ (DS)</w:t>
            </w:r>
          </w:p>
        </w:tc>
        <w:tc>
          <w:tcPr>
            <w:tcW w:w="603" w:type="dxa"/>
            <w:tcBorders>
              <w:top w:val="nil"/>
              <w:left w:val="nil"/>
              <w:bottom w:val="nil"/>
              <w:right w:val="nil"/>
            </w:tcBorders>
            <w:shd w:val="clear" w:color="auto" w:fill="auto"/>
            <w:noWrap/>
            <w:vAlign w:val="bottom"/>
            <w:hideMark/>
          </w:tcPr>
          <w:p w14:paraId="2F606E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16A3D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FB37511" w14:textId="77777777" w:rsidTr="00B85FFD">
        <w:trPr>
          <w:trHeight w:val="290"/>
        </w:trPr>
        <w:tc>
          <w:tcPr>
            <w:tcW w:w="1985" w:type="dxa"/>
            <w:tcBorders>
              <w:top w:val="nil"/>
              <w:left w:val="nil"/>
              <w:bottom w:val="nil"/>
              <w:right w:val="nil"/>
            </w:tcBorders>
            <w:shd w:val="clear" w:color="D9D9D9" w:fill="D9D9D9"/>
            <w:noWrap/>
            <w:vAlign w:val="bottom"/>
            <w:hideMark/>
          </w:tcPr>
          <w:p w14:paraId="3F9686C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CBD3F1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´Album´ (DS)</w:t>
            </w:r>
          </w:p>
        </w:tc>
        <w:tc>
          <w:tcPr>
            <w:tcW w:w="603" w:type="dxa"/>
            <w:tcBorders>
              <w:top w:val="nil"/>
              <w:left w:val="nil"/>
              <w:bottom w:val="nil"/>
              <w:right w:val="nil"/>
            </w:tcBorders>
            <w:shd w:val="clear" w:color="D9D9D9" w:fill="D9D9D9"/>
            <w:noWrap/>
            <w:vAlign w:val="bottom"/>
            <w:hideMark/>
          </w:tcPr>
          <w:p w14:paraId="5329EAB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D9D9D9" w:fill="D9D9D9"/>
            <w:noWrap/>
            <w:vAlign w:val="bottom"/>
            <w:hideMark/>
          </w:tcPr>
          <w:p w14:paraId="0A1E190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4DFF16CA" w14:textId="77777777" w:rsidTr="00B85FFD">
        <w:trPr>
          <w:trHeight w:val="290"/>
        </w:trPr>
        <w:tc>
          <w:tcPr>
            <w:tcW w:w="1985" w:type="dxa"/>
            <w:tcBorders>
              <w:top w:val="nil"/>
              <w:left w:val="nil"/>
              <w:bottom w:val="nil"/>
              <w:right w:val="nil"/>
            </w:tcBorders>
            <w:shd w:val="clear" w:color="auto" w:fill="auto"/>
            <w:noWrap/>
            <w:vAlign w:val="bottom"/>
            <w:hideMark/>
          </w:tcPr>
          <w:p w14:paraId="629EDE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lastRenderedPageBreak/>
              <w:t>Trvalky</w:t>
            </w:r>
          </w:p>
        </w:tc>
        <w:tc>
          <w:tcPr>
            <w:tcW w:w="4111" w:type="dxa"/>
            <w:tcBorders>
              <w:top w:val="nil"/>
              <w:left w:val="nil"/>
              <w:bottom w:val="nil"/>
              <w:right w:val="nil"/>
            </w:tcBorders>
            <w:shd w:val="clear" w:color="auto" w:fill="auto"/>
            <w:noWrap/>
            <w:vAlign w:val="bottom"/>
            <w:hideMark/>
          </w:tcPr>
          <w:p w14:paraId="03C1054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´Diane´ (DS)</w:t>
            </w:r>
          </w:p>
        </w:tc>
        <w:tc>
          <w:tcPr>
            <w:tcW w:w="603" w:type="dxa"/>
            <w:tcBorders>
              <w:top w:val="nil"/>
              <w:left w:val="nil"/>
              <w:bottom w:val="nil"/>
              <w:right w:val="nil"/>
            </w:tcBorders>
            <w:shd w:val="clear" w:color="auto" w:fill="auto"/>
            <w:noWrap/>
            <w:vAlign w:val="bottom"/>
            <w:hideMark/>
          </w:tcPr>
          <w:p w14:paraId="1EF37DC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7E2E36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CD8BCBE" w14:textId="77777777" w:rsidTr="00B85FFD">
        <w:trPr>
          <w:trHeight w:val="290"/>
        </w:trPr>
        <w:tc>
          <w:tcPr>
            <w:tcW w:w="1985" w:type="dxa"/>
            <w:tcBorders>
              <w:top w:val="nil"/>
              <w:left w:val="nil"/>
              <w:bottom w:val="nil"/>
              <w:right w:val="nil"/>
            </w:tcBorders>
            <w:shd w:val="clear" w:color="D9D9D9" w:fill="D9D9D9"/>
            <w:noWrap/>
            <w:vAlign w:val="bottom"/>
            <w:hideMark/>
          </w:tcPr>
          <w:p w14:paraId="4E1A2F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DA8C54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´Diane´ (DS)</w:t>
            </w:r>
          </w:p>
        </w:tc>
        <w:tc>
          <w:tcPr>
            <w:tcW w:w="603" w:type="dxa"/>
            <w:tcBorders>
              <w:top w:val="nil"/>
              <w:left w:val="nil"/>
              <w:bottom w:val="nil"/>
              <w:right w:val="nil"/>
            </w:tcBorders>
            <w:shd w:val="clear" w:color="D9D9D9" w:fill="D9D9D9"/>
            <w:noWrap/>
            <w:vAlign w:val="bottom"/>
            <w:hideMark/>
          </w:tcPr>
          <w:p w14:paraId="2EA628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376D080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2F227D0" w14:textId="77777777" w:rsidTr="00B85FFD">
        <w:trPr>
          <w:trHeight w:val="290"/>
        </w:trPr>
        <w:tc>
          <w:tcPr>
            <w:tcW w:w="1985" w:type="dxa"/>
            <w:tcBorders>
              <w:top w:val="nil"/>
              <w:left w:val="nil"/>
              <w:bottom w:val="nil"/>
              <w:right w:val="nil"/>
            </w:tcBorders>
            <w:shd w:val="clear" w:color="auto" w:fill="auto"/>
            <w:noWrap/>
            <w:vAlign w:val="bottom"/>
            <w:hideMark/>
          </w:tcPr>
          <w:p w14:paraId="51CDAF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AD559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´Erica´</w:t>
            </w:r>
          </w:p>
        </w:tc>
        <w:tc>
          <w:tcPr>
            <w:tcW w:w="603" w:type="dxa"/>
            <w:tcBorders>
              <w:top w:val="nil"/>
              <w:left w:val="nil"/>
              <w:bottom w:val="nil"/>
              <w:right w:val="nil"/>
            </w:tcBorders>
            <w:shd w:val="clear" w:color="auto" w:fill="auto"/>
            <w:noWrap/>
            <w:vAlign w:val="bottom"/>
            <w:hideMark/>
          </w:tcPr>
          <w:p w14:paraId="45CE6E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1B7BAEE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54945866" w14:textId="77777777" w:rsidTr="00B85FFD">
        <w:trPr>
          <w:trHeight w:val="290"/>
        </w:trPr>
        <w:tc>
          <w:tcPr>
            <w:tcW w:w="1985" w:type="dxa"/>
            <w:tcBorders>
              <w:top w:val="nil"/>
              <w:left w:val="nil"/>
              <w:bottom w:val="nil"/>
              <w:right w:val="nil"/>
            </w:tcBorders>
            <w:shd w:val="clear" w:color="D9D9D9" w:fill="D9D9D9"/>
            <w:noWrap/>
            <w:vAlign w:val="bottom"/>
            <w:hideMark/>
          </w:tcPr>
          <w:p w14:paraId="4EEE4A7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26AC042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´Erica´</w:t>
            </w:r>
          </w:p>
        </w:tc>
        <w:tc>
          <w:tcPr>
            <w:tcW w:w="603" w:type="dxa"/>
            <w:tcBorders>
              <w:top w:val="nil"/>
              <w:left w:val="nil"/>
              <w:bottom w:val="nil"/>
              <w:right w:val="nil"/>
            </w:tcBorders>
            <w:shd w:val="clear" w:color="D9D9D9" w:fill="D9D9D9"/>
            <w:noWrap/>
            <w:vAlign w:val="bottom"/>
            <w:hideMark/>
          </w:tcPr>
          <w:p w14:paraId="30286A9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98D16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4CFCFA35" w14:textId="77777777" w:rsidTr="00B85FFD">
        <w:trPr>
          <w:trHeight w:val="290"/>
        </w:trPr>
        <w:tc>
          <w:tcPr>
            <w:tcW w:w="1985" w:type="dxa"/>
            <w:tcBorders>
              <w:top w:val="nil"/>
              <w:left w:val="nil"/>
              <w:bottom w:val="nil"/>
              <w:right w:val="nil"/>
            </w:tcBorders>
            <w:shd w:val="clear" w:color="auto" w:fill="auto"/>
            <w:noWrap/>
            <w:vAlign w:val="bottom"/>
            <w:hideMark/>
          </w:tcPr>
          <w:p w14:paraId="5A1033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3A87EAF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´Fascination´ (DS)</w:t>
            </w:r>
          </w:p>
        </w:tc>
        <w:tc>
          <w:tcPr>
            <w:tcW w:w="603" w:type="dxa"/>
            <w:tcBorders>
              <w:top w:val="nil"/>
              <w:left w:val="nil"/>
              <w:bottom w:val="nil"/>
              <w:right w:val="nil"/>
            </w:tcBorders>
            <w:shd w:val="clear" w:color="auto" w:fill="auto"/>
            <w:noWrap/>
            <w:vAlign w:val="bottom"/>
            <w:hideMark/>
          </w:tcPr>
          <w:p w14:paraId="0B4DC04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40D52BC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AB93886" w14:textId="77777777" w:rsidTr="00B85FFD">
        <w:trPr>
          <w:trHeight w:val="290"/>
        </w:trPr>
        <w:tc>
          <w:tcPr>
            <w:tcW w:w="1985" w:type="dxa"/>
            <w:tcBorders>
              <w:top w:val="nil"/>
              <w:left w:val="nil"/>
              <w:bottom w:val="nil"/>
              <w:right w:val="nil"/>
            </w:tcBorders>
            <w:shd w:val="clear" w:color="D9D9D9" w:fill="D9D9D9"/>
            <w:noWrap/>
            <w:vAlign w:val="bottom"/>
            <w:hideMark/>
          </w:tcPr>
          <w:p w14:paraId="2017B4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487BEAA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´Fascination´ (DS)</w:t>
            </w:r>
          </w:p>
        </w:tc>
        <w:tc>
          <w:tcPr>
            <w:tcW w:w="603" w:type="dxa"/>
            <w:tcBorders>
              <w:top w:val="nil"/>
              <w:left w:val="nil"/>
              <w:bottom w:val="nil"/>
              <w:right w:val="nil"/>
            </w:tcBorders>
            <w:shd w:val="clear" w:color="D9D9D9" w:fill="D9D9D9"/>
            <w:noWrap/>
            <w:vAlign w:val="bottom"/>
            <w:hideMark/>
          </w:tcPr>
          <w:p w14:paraId="54E5E84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30CBCF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6868E326" w14:textId="77777777" w:rsidTr="00B85FFD">
        <w:trPr>
          <w:trHeight w:val="290"/>
        </w:trPr>
        <w:tc>
          <w:tcPr>
            <w:tcW w:w="1985" w:type="dxa"/>
            <w:tcBorders>
              <w:top w:val="nil"/>
              <w:left w:val="nil"/>
              <w:bottom w:val="nil"/>
              <w:right w:val="nil"/>
            </w:tcBorders>
            <w:shd w:val="clear" w:color="auto" w:fill="auto"/>
            <w:noWrap/>
            <w:vAlign w:val="bottom"/>
            <w:hideMark/>
          </w:tcPr>
          <w:p w14:paraId="5EBA57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DC5503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´Lavendelturm´ (DS)</w:t>
            </w:r>
          </w:p>
        </w:tc>
        <w:tc>
          <w:tcPr>
            <w:tcW w:w="603" w:type="dxa"/>
            <w:tcBorders>
              <w:top w:val="nil"/>
              <w:left w:val="nil"/>
              <w:bottom w:val="nil"/>
              <w:right w:val="nil"/>
            </w:tcBorders>
            <w:shd w:val="clear" w:color="auto" w:fill="auto"/>
            <w:noWrap/>
            <w:vAlign w:val="bottom"/>
            <w:hideMark/>
          </w:tcPr>
          <w:p w14:paraId="05A43F2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91792D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48E830B4" w14:textId="77777777" w:rsidTr="00B85FFD">
        <w:trPr>
          <w:trHeight w:val="290"/>
        </w:trPr>
        <w:tc>
          <w:tcPr>
            <w:tcW w:w="1985" w:type="dxa"/>
            <w:tcBorders>
              <w:top w:val="nil"/>
              <w:left w:val="nil"/>
              <w:bottom w:val="nil"/>
              <w:right w:val="nil"/>
            </w:tcBorders>
            <w:shd w:val="clear" w:color="D9D9D9" w:fill="D9D9D9"/>
            <w:noWrap/>
            <w:vAlign w:val="bottom"/>
            <w:hideMark/>
          </w:tcPr>
          <w:p w14:paraId="1ADF069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90D9E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´Lavendelturm´ (DS)</w:t>
            </w:r>
          </w:p>
        </w:tc>
        <w:tc>
          <w:tcPr>
            <w:tcW w:w="603" w:type="dxa"/>
            <w:tcBorders>
              <w:top w:val="nil"/>
              <w:left w:val="nil"/>
              <w:bottom w:val="nil"/>
              <w:right w:val="nil"/>
            </w:tcBorders>
            <w:shd w:val="clear" w:color="D9D9D9" w:fill="D9D9D9"/>
            <w:noWrap/>
            <w:vAlign w:val="bottom"/>
            <w:hideMark/>
          </w:tcPr>
          <w:p w14:paraId="1A905DA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F64CBB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6F166CBF" w14:textId="77777777" w:rsidTr="00B85FFD">
        <w:trPr>
          <w:trHeight w:val="290"/>
        </w:trPr>
        <w:tc>
          <w:tcPr>
            <w:tcW w:w="1985" w:type="dxa"/>
            <w:tcBorders>
              <w:top w:val="nil"/>
              <w:left w:val="nil"/>
              <w:bottom w:val="nil"/>
              <w:right w:val="nil"/>
            </w:tcBorders>
            <w:shd w:val="clear" w:color="auto" w:fill="auto"/>
            <w:noWrap/>
            <w:vAlign w:val="bottom"/>
            <w:hideMark/>
          </w:tcPr>
          <w:p w14:paraId="0EA1419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5B5DC2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´Pink Glow´</w:t>
            </w:r>
          </w:p>
        </w:tc>
        <w:tc>
          <w:tcPr>
            <w:tcW w:w="603" w:type="dxa"/>
            <w:tcBorders>
              <w:top w:val="nil"/>
              <w:left w:val="nil"/>
              <w:bottom w:val="nil"/>
              <w:right w:val="nil"/>
            </w:tcBorders>
            <w:shd w:val="clear" w:color="auto" w:fill="auto"/>
            <w:noWrap/>
            <w:vAlign w:val="bottom"/>
            <w:hideMark/>
          </w:tcPr>
          <w:p w14:paraId="370CCB9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Neva1</w:t>
            </w:r>
          </w:p>
        </w:tc>
        <w:tc>
          <w:tcPr>
            <w:tcW w:w="1843" w:type="dxa"/>
            <w:tcBorders>
              <w:top w:val="nil"/>
              <w:left w:val="nil"/>
              <w:bottom w:val="nil"/>
              <w:right w:val="nil"/>
            </w:tcBorders>
            <w:shd w:val="clear" w:color="auto" w:fill="auto"/>
            <w:noWrap/>
            <w:vAlign w:val="bottom"/>
            <w:hideMark/>
          </w:tcPr>
          <w:p w14:paraId="00EBBF4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45,00 Kč </w:t>
            </w:r>
          </w:p>
        </w:tc>
      </w:tr>
      <w:tr w:rsidR="00B85FFD" w:rsidRPr="00B85FFD" w14:paraId="6C94DD53" w14:textId="77777777" w:rsidTr="00B85FFD">
        <w:trPr>
          <w:trHeight w:val="290"/>
        </w:trPr>
        <w:tc>
          <w:tcPr>
            <w:tcW w:w="1985" w:type="dxa"/>
            <w:tcBorders>
              <w:top w:val="nil"/>
              <w:left w:val="nil"/>
              <w:bottom w:val="nil"/>
              <w:right w:val="nil"/>
            </w:tcBorders>
            <w:shd w:val="clear" w:color="D9D9D9" w:fill="D9D9D9"/>
            <w:noWrap/>
            <w:vAlign w:val="bottom"/>
            <w:hideMark/>
          </w:tcPr>
          <w:p w14:paraId="4A56C6A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E11112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Veronicastrum virginicum ´Pink Glow´</w:t>
            </w:r>
          </w:p>
        </w:tc>
        <w:tc>
          <w:tcPr>
            <w:tcW w:w="603" w:type="dxa"/>
            <w:tcBorders>
              <w:top w:val="nil"/>
              <w:left w:val="nil"/>
              <w:bottom w:val="nil"/>
              <w:right w:val="nil"/>
            </w:tcBorders>
            <w:shd w:val="clear" w:color="D9D9D9" w:fill="D9D9D9"/>
            <w:noWrap/>
            <w:vAlign w:val="bottom"/>
            <w:hideMark/>
          </w:tcPr>
          <w:p w14:paraId="6FCBB60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512C8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3250041D" w14:textId="77777777" w:rsidTr="00B85FFD">
        <w:trPr>
          <w:trHeight w:val="290"/>
        </w:trPr>
        <w:tc>
          <w:tcPr>
            <w:tcW w:w="1985" w:type="dxa"/>
            <w:tcBorders>
              <w:top w:val="nil"/>
              <w:left w:val="nil"/>
              <w:bottom w:val="nil"/>
              <w:right w:val="nil"/>
            </w:tcBorders>
            <w:shd w:val="clear" w:color="auto" w:fill="auto"/>
            <w:noWrap/>
            <w:vAlign w:val="bottom"/>
            <w:hideMark/>
          </w:tcPr>
          <w:p w14:paraId="25FBA7A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25C485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w:t>
            </w:r>
          </w:p>
        </w:tc>
        <w:tc>
          <w:tcPr>
            <w:tcW w:w="603" w:type="dxa"/>
            <w:tcBorders>
              <w:top w:val="nil"/>
              <w:left w:val="nil"/>
              <w:bottom w:val="nil"/>
              <w:right w:val="nil"/>
            </w:tcBorders>
            <w:shd w:val="clear" w:color="auto" w:fill="auto"/>
            <w:noWrap/>
            <w:vAlign w:val="bottom"/>
            <w:hideMark/>
          </w:tcPr>
          <w:p w14:paraId="694F85F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AD46C6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26,00 Kč </w:t>
            </w:r>
          </w:p>
        </w:tc>
      </w:tr>
      <w:tr w:rsidR="00B85FFD" w:rsidRPr="00B85FFD" w14:paraId="77FB43B5" w14:textId="77777777" w:rsidTr="00B85FFD">
        <w:trPr>
          <w:trHeight w:val="290"/>
        </w:trPr>
        <w:tc>
          <w:tcPr>
            <w:tcW w:w="1985" w:type="dxa"/>
            <w:tcBorders>
              <w:top w:val="nil"/>
              <w:left w:val="nil"/>
              <w:bottom w:val="nil"/>
              <w:right w:val="nil"/>
            </w:tcBorders>
            <w:shd w:val="clear" w:color="D9D9D9" w:fill="D9D9D9"/>
            <w:noWrap/>
            <w:vAlign w:val="bottom"/>
            <w:hideMark/>
          </w:tcPr>
          <w:p w14:paraId="42BA8BB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8E30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 ´Alba´</w:t>
            </w:r>
          </w:p>
        </w:tc>
        <w:tc>
          <w:tcPr>
            <w:tcW w:w="603" w:type="dxa"/>
            <w:tcBorders>
              <w:top w:val="nil"/>
              <w:left w:val="nil"/>
              <w:bottom w:val="nil"/>
              <w:right w:val="nil"/>
            </w:tcBorders>
            <w:shd w:val="clear" w:color="D9D9D9" w:fill="D9D9D9"/>
            <w:noWrap/>
            <w:vAlign w:val="bottom"/>
            <w:hideMark/>
          </w:tcPr>
          <w:p w14:paraId="2EEACD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00CDF34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70B0E16B" w14:textId="77777777" w:rsidTr="00B85FFD">
        <w:trPr>
          <w:trHeight w:val="290"/>
        </w:trPr>
        <w:tc>
          <w:tcPr>
            <w:tcW w:w="1985" w:type="dxa"/>
            <w:tcBorders>
              <w:top w:val="nil"/>
              <w:left w:val="nil"/>
              <w:bottom w:val="nil"/>
              <w:right w:val="nil"/>
            </w:tcBorders>
            <w:shd w:val="clear" w:color="auto" w:fill="auto"/>
            <w:noWrap/>
            <w:vAlign w:val="bottom"/>
            <w:hideMark/>
          </w:tcPr>
          <w:p w14:paraId="7D61712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1E401C2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 ´Atropurpurea´</w:t>
            </w:r>
          </w:p>
        </w:tc>
        <w:tc>
          <w:tcPr>
            <w:tcW w:w="603" w:type="dxa"/>
            <w:tcBorders>
              <w:top w:val="nil"/>
              <w:left w:val="nil"/>
              <w:bottom w:val="nil"/>
              <w:right w:val="nil"/>
            </w:tcBorders>
            <w:shd w:val="clear" w:color="auto" w:fill="auto"/>
            <w:noWrap/>
            <w:vAlign w:val="bottom"/>
            <w:hideMark/>
          </w:tcPr>
          <w:p w14:paraId="1C85A6D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4E5D69C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27,00 Kč </w:t>
            </w:r>
          </w:p>
        </w:tc>
      </w:tr>
      <w:tr w:rsidR="00B85FFD" w:rsidRPr="00B85FFD" w14:paraId="50734B7C" w14:textId="77777777" w:rsidTr="00B85FFD">
        <w:trPr>
          <w:trHeight w:val="290"/>
        </w:trPr>
        <w:tc>
          <w:tcPr>
            <w:tcW w:w="1985" w:type="dxa"/>
            <w:tcBorders>
              <w:top w:val="nil"/>
              <w:left w:val="nil"/>
              <w:bottom w:val="nil"/>
              <w:right w:val="nil"/>
            </w:tcBorders>
            <w:shd w:val="clear" w:color="D9D9D9" w:fill="D9D9D9"/>
            <w:noWrap/>
            <w:vAlign w:val="bottom"/>
            <w:hideMark/>
          </w:tcPr>
          <w:p w14:paraId="4CC4C10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332F01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 ´Elisa´</w:t>
            </w:r>
          </w:p>
        </w:tc>
        <w:tc>
          <w:tcPr>
            <w:tcW w:w="603" w:type="dxa"/>
            <w:tcBorders>
              <w:top w:val="nil"/>
              <w:left w:val="nil"/>
              <w:bottom w:val="nil"/>
              <w:right w:val="nil"/>
            </w:tcBorders>
            <w:shd w:val="clear" w:color="D9D9D9" w:fill="D9D9D9"/>
            <w:noWrap/>
            <w:vAlign w:val="bottom"/>
            <w:hideMark/>
          </w:tcPr>
          <w:p w14:paraId="2D4F62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5973F46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45E5A3E2" w14:textId="77777777" w:rsidTr="00B85FFD">
        <w:trPr>
          <w:trHeight w:val="290"/>
        </w:trPr>
        <w:tc>
          <w:tcPr>
            <w:tcW w:w="1985" w:type="dxa"/>
            <w:tcBorders>
              <w:top w:val="nil"/>
              <w:left w:val="nil"/>
              <w:bottom w:val="nil"/>
              <w:right w:val="nil"/>
            </w:tcBorders>
            <w:shd w:val="clear" w:color="auto" w:fill="auto"/>
            <w:noWrap/>
            <w:vAlign w:val="bottom"/>
            <w:hideMark/>
          </w:tcPr>
          <w:p w14:paraId="7223C5D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616A85C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 ´Flower Power´</w:t>
            </w:r>
          </w:p>
        </w:tc>
        <w:tc>
          <w:tcPr>
            <w:tcW w:w="603" w:type="dxa"/>
            <w:tcBorders>
              <w:top w:val="nil"/>
              <w:left w:val="nil"/>
              <w:bottom w:val="nil"/>
              <w:right w:val="nil"/>
            </w:tcBorders>
            <w:shd w:val="clear" w:color="auto" w:fill="auto"/>
            <w:noWrap/>
            <w:vAlign w:val="bottom"/>
            <w:hideMark/>
          </w:tcPr>
          <w:p w14:paraId="4E9A084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063BF9A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6FAEB63B" w14:textId="77777777" w:rsidTr="00B85FFD">
        <w:trPr>
          <w:trHeight w:val="290"/>
        </w:trPr>
        <w:tc>
          <w:tcPr>
            <w:tcW w:w="1985" w:type="dxa"/>
            <w:tcBorders>
              <w:top w:val="nil"/>
              <w:left w:val="nil"/>
              <w:bottom w:val="nil"/>
              <w:right w:val="nil"/>
            </w:tcBorders>
            <w:shd w:val="clear" w:color="D9D9D9" w:fill="D9D9D9"/>
            <w:noWrap/>
            <w:vAlign w:val="bottom"/>
            <w:hideMark/>
          </w:tcPr>
          <w:p w14:paraId="15CCE6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0B8539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 ´Multiplex´</w:t>
            </w:r>
          </w:p>
        </w:tc>
        <w:tc>
          <w:tcPr>
            <w:tcW w:w="603" w:type="dxa"/>
            <w:tcBorders>
              <w:top w:val="nil"/>
              <w:left w:val="nil"/>
              <w:bottom w:val="nil"/>
              <w:right w:val="nil"/>
            </w:tcBorders>
            <w:shd w:val="clear" w:color="D9D9D9" w:fill="D9D9D9"/>
            <w:noWrap/>
            <w:vAlign w:val="bottom"/>
            <w:hideMark/>
          </w:tcPr>
          <w:p w14:paraId="6A6B2B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C6667F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30,00 Kč </w:t>
            </w:r>
          </w:p>
        </w:tc>
      </w:tr>
      <w:tr w:rsidR="00B85FFD" w:rsidRPr="00B85FFD" w14:paraId="1051402C" w14:textId="77777777" w:rsidTr="00B85FFD">
        <w:trPr>
          <w:trHeight w:val="290"/>
        </w:trPr>
        <w:tc>
          <w:tcPr>
            <w:tcW w:w="1985" w:type="dxa"/>
            <w:tcBorders>
              <w:top w:val="nil"/>
              <w:left w:val="nil"/>
              <w:bottom w:val="nil"/>
              <w:right w:val="nil"/>
            </w:tcBorders>
            <w:shd w:val="clear" w:color="auto" w:fill="auto"/>
            <w:noWrap/>
            <w:vAlign w:val="bottom"/>
            <w:hideMark/>
          </w:tcPr>
          <w:p w14:paraId="1C91F74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6C87D1E"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Vinca minor ´Ralph Shugert´</w:t>
            </w:r>
          </w:p>
        </w:tc>
        <w:tc>
          <w:tcPr>
            <w:tcW w:w="603" w:type="dxa"/>
            <w:tcBorders>
              <w:top w:val="nil"/>
              <w:left w:val="nil"/>
              <w:bottom w:val="nil"/>
              <w:right w:val="nil"/>
            </w:tcBorders>
            <w:shd w:val="clear" w:color="auto" w:fill="auto"/>
            <w:noWrap/>
            <w:vAlign w:val="bottom"/>
            <w:hideMark/>
          </w:tcPr>
          <w:p w14:paraId="7474BA5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D1CAE2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5423C86E" w14:textId="77777777" w:rsidTr="00B85FFD">
        <w:trPr>
          <w:trHeight w:val="290"/>
        </w:trPr>
        <w:tc>
          <w:tcPr>
            <w:tcW w:w="1985" w:type="dxa"/>
            <w:tcBorders>
              <w:top w:val="nil"/>
              <w:left w:val="nil"/>
              <w:bottom w:val="nil"/>
              <w:right w:val="nil"/>
            </w:tcBorders>
            <w:shd w:val="clear" w:color="D9D9D9" w:fill="D9D9D9"/>
            <w:noWrap/>
            <w:vAlign w:val="bottom"/>
            <w:hideMark/>
          </w:tcPr>
          <w:p w14:paraId="1817881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59CCA55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Viola odorata ´Alba´</w:t>
            </w:r>
          </w:p>
        </w:tc>
        <w:tc>
          <w:tcPr>
            <w:tcW w:w="603" w:type="dxa"/>
            <w:tcBorders>
              <w:top w:val="nil"/>
              <w:left w:val="nil"/>
              <w:bottom w:val="nil"/>
              <w:right w:val="nil"/>
            </w:tcBorders>
            <w:shd w:val="clear" w:color="D9D9D9" w:fill="D9D9D9"/>
            <w:noWrap/>
            <w:vAlign w:val="bottom"/>
            <w:hideMark/>
          </w:tcPr>
          <w:p w14:paraId="1AF08D7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96F0BC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B5A9766" w14:textId="77777777" w:rsidTr="00B85FFD">
        <w:trPr>
          <w:trHeight w:val="290"/>
        </w:trPr>
        <w:tc>
          <w:tcPr>
            <w:tcW w:w="1985" w:type="dxa"/>
            <w:tcBorders>
              <w:top w:val="nil"/>
              <w:left w:val="nil"/>
              <w:bottom w:val="nil"/>
              <w:right w:val="nil"/>
            </w:tcBorders>
            <w:shd w:val="clear" w:color="auto" w:fill="auto"/>
            <w:noWrap/>
            <w:vAlign w:val="bottom"/>
            <w:hideMark/>
          </w:tcPr>
          <w:p w14:paraId="7BCCF67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0117BFD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Viola odorata ´Coeur d´Alsace´</w:t>
            </w:r>
          </w:p>
        </w:tc>
        <w:tc>
          <w:tcPr>
            <w:tcW w:w="603" w:type="dxa"/>
            <w:tcBorders>
              <w:top w:val="nil"/>
              <w:left w:val="nil"/>
              <w:bottom w:val="nil"/>
              <w:right w:val="nil"/>
            </w:tcBorders>
            <w:shd w:val="clear" w:color="auto" w:fill="auto"/>
            <w:noWrap/>
            <w:vAlign w:val="bottom"/>
            <w:hideMark/>
          </w:tcPr>
          <w:p w14:paraId="0726A2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7036A4B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7AE16493" w14:textId="77777777" w:rsidTr="00B85FFD">
        <w:trPr>
          <w:trHeight w:val="290"/>
        </w:trPr>
        <w:tc>
          <w:tcPr>
            <w:tcW w:w="1985" w:type="dxa"/>
            <w:tcBorders>
              <w:top w:val="nil"/>
              <w:left w:val="nil"/>
              <w:bottom w:val="nil"/>
              <w:right w:val="nil"/>
            </w:tcBorders>
            <w:shd w:val="clear" w:color="D9D9D9" w:fill="D9D9D9"/>
            <w:noWrap/>
            <w:vAlign w:val="bottom"/>
            <w:hideMark/>
          </w:tcPr>
          <w:p w14:paraId="5D6F1738"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9DAA03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Viola odorata ´Königin Charlotte´ – veg.</w:t>
            </w:r>
          </w:p>
        </w:tc>
        <w:tc>
          <w:tcPr>
            <w:tcW w:w="603" w:type="dxa"/>
            <w:tcBorders>
              <w:top w:val="nil"/>
              <w:left w:val="nil"/>
              <w:bottom w:val="nil"/>
              <w:right w:val="nil"/>
            </w:tcBorders>
            <w:shd w:val="clear" w:color="D9D9D9" w:fill="D9D9D9"/>
            <w:noWrap/>
            <w:vAlign w:val="bottom"/>
            <w:hideMark/>
          </w:tcPr>
          <w:p w14:paraId="2341A597"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287A678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39,00 Kč </w:t>
            </w:r>
          </w:p>
        </w:tc>
      </w:tr>
      <w:tr w:rsidR="00B85FFD" w:rsidRPr="00B85FFD" w14:paraId="79847441" w14:textId="77777777" w:rsidTr="00B85FFD">
        <w:trPr>
          <w:trHeight w:val="290"/>
        </w:trPr>
        <w:tc>
          <w:tcPr>
            <w:tcW w:w="1985" w:type="dxa"/>
            <w:tcBorders>
              <w:top w:val="nil"/>
              <w:left w:val="nil"/>
              <w:bottom w:val="nil"/>
              <w:right w:val="nil"/>
            </w:tcBorders>
            <w:shd w:val="clear" w:color="auto" w:fill="auto"/>
            <w:noWrap/>
            <w:vAlign w:val="bottom"/>
            <w:hideMark/>
          </w:tcPr>
          <w:p w14:paraId="33DC5BC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27B8DA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Viola odorata ´Reine de Neiges´</w:t>
            </w:r>
          </w:p>
        </w:tc>
        <w:tc>
          <w:tcPr>
            <w:tcW w:w="603" w:type="dxa"/>
            <w:tcBorders>
              <w:top w:val="nil"/>
              <w:left w:val="nil"/>
              <w:bottom w:val="nil"/>
              <w:right w:val="nil"/>
            </w:tcBorders>
            <w:shd w:val="clear" w:color="auto" w:fill="auto"/>
            <w:noWrap/>
            <w:vAlign w:val="bottom"/>
            <w:hideMark/>
          </w:tcPr>
          <w:p w14:paraId="79AE9C39"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3AAC27E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2D17796C" w14:textId="77777777" w:rsidTr="00B85FFD">
        <w:trPr>
          <w:trHeight w:val="290"/>
        </w:trPr>
        <w:tc>
          <w:tcPr>
            <w:tcW w:w="1985" w:type="dxa"/>
            <w:tcBorders>
              <w:top w:val="nil"/>
              <w:left w:val="nil"/>
              <w:bottom w:val="nil"/>
              <w:right w:val="nil"/>
            </w:tcBorders>
            <w:shd w:val="clear" w:color="D9D9D9" w:fill="D9D9D9"/>
            <w:noWrap/>
            <w:vAlign w:val="bottom"/>
            <w:hideMark/>
          </w:tcPr>
          <w:p w14:paraId="696CD48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0F2317A4"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Viola odorata ´Vanilla´</w:t>
            </w:r>
          </w:p>
        </w:tc>
        <w:tc>
          <w:tcPr>
            <w:tcW w:w="603" w:type="dxa"/>
            <w:tcBorders>
              <w:top w:val="nil"/>
              <w:left w:val="nil"/>
              <w:bottom w:val="nil"/>
              <w:right w:val="nil"/>
            </w:tcBorders>
            <w:shd w:val="clear" w:color="D9D9D9" w:fill="D9D9D9"/>
            <w:noWrap/>
            <w:vAlign w:val="bottom"/>
            <w:hideMark/>
          </w:tcPr>
          <w:p w14:paraId="504EB01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75C54C92"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35,00 Kč </w:t>
            </w:r>
          </w:p>
        </w:tc>
      </w:tr>
      <w:tr w:rsidR="00B85FFD" w:rsidRPr="00B85FFD" w14:paraId="2A65EEF5" w14:textId="77777777" w:rsidTr="00B85FFD">
        <w:trPr>
          <w:trHeight w:val="290"/>
        </w:trPr>
        <w:tc>
          <w:tcPr>
            <w:tcW w:w="1985" w:type="dxa"/>
            <w:tcBorders>
              <w:top w:val="nil"/>
              <w:left w:val="nil"/>
              <w:bottom w:val="nil"/>
              <w:right w:val="nil"/>
            </w:tcBorders>
            <w:shd w:val="clear" w:color="auto" w:fill="auto"/>
            <w:noWrap/>
            <w:vAlign w:val="bottom"/>
            <w:hideMark/>
          </w:tcPr>
          <w:p w14:paraId="7899EBC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3F79021"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Viola odorata f. rubra</w:t>
            </w:r>
          </w:p>
        </w:tc>
        <w:tc>
          <w:tcPr>
            <w:tcW w:w="603" w:type="dxa"/>
            <w:tcBorders>
              <w:top w:val="nil"/>
              <w:left w:val="nil"/>
              <w:bottom w:val="nil"/>
              <w:right w:val="nil"/>
            </w:tcBorders>
            <w:shd w:val="clear" w:color="auto" w:fill="auto"/>
            <w:noWrap/>
            <w:vAlign w:val="bottom"/>
            <w:hideMark/>
          </w:tcPr>
          <w:p w14:paraId="0B6123A0"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28A0583D"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CE1E18B" w14:textId="77777777" w:rsidTr="00B85FFD">
        <w:trPr>
          <w:trHeight w:val="290"/>
        </w:trPr>
        <w:tc>
          <w:tcPr>
            <w:tcW w:w="1985" w:type="dxa"/>
            <w:tcBorders>
              <w:top w:val="nil"/>
              <w:left w:val="nil"/>
              <w:bottom w:val="nil"/>
              <w:right w:val="nil"/>
            </w:tcBorders>
            <w:shd w:val="clear" w:color="D9D9D9" w:fill="D9D9D9"/>
            <w:noWrap/>
            <w:vAlign w:val="bottom"/>
            <w:hideMark/>
          </w:tcPr>
          <w:p w14:paraId="238CFBD5"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D9D9D9" w:fill="D9D9D9"/>
            <w:noWrap/>
            <w:vAlign w:val="bottom"/>
            <w:hideMark/>
          </w:tcPr>
          <w:p w14:paraId="72A5D12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Waldsteinia geoides (DS)</w:t>
            </w:r>
          </w:p>
        </w:tc>
        <w:tc>
          <w:tcPr>
            <w:tcW w:w="603" w:type="dxa"/>
            <w:tcBorders>
              <w:top w:val="nil"/>
              <w:left w:val="nil"/>
              <w:bottom w:val="nil"/>
              <w:right w:val="nil"/>
            </w:tcBorders>
            <w:shd w:val="clear" w:color="D9D9D9" w:fill="D9D9D9"/>
            <w:noWrap/>
            <w:vAlign w:val="bottom"/>
            <w:hideMark/>
          </w:tcPr>
          <w:p w14:paraId="5E55968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D9D9D9" w:fill="D9D9D9"/>
            <w:noWrap/>
            <w:vAlign w:val="bottom"/>
            <w:hideMark/>
          </w:tcPr>
          <w:p w14:paraId="147D102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34,00 Kč </w:t>
            </w:r>
          </w:p>
        </w:tc>
      </w:tr>
      <w:tr w:rsidR="00B85FFD" w:rsidRPr="00B85FFD" w14:paraId="2A460292" w14:textId="77777777" w:rsidTr="00B85FFD">
        <w:trPr>
          <w:trHeight w:val="290"/>
        </w:trPr>
        <w:tc>
          <w:tcPr>
            <w:tcW w:w="1985" w:type="dxa"/>
            <w:tcBorders>
              <w:top w:val="nil"/>
              <w:left w:val="nil"/>
              <w:bottom w:val="nil"/>
              <w:right w:val="nil"/>
            </w:tcBorders>
            <w:shd w:val="clear" w:color="auto" w:fill="auto"/>
            <w:noWrap/>
            <w:vAlign w:val="bottom"/>
            <w:hideMark/>
          </w:tcPr>
          <w:p w14:paraId="2096538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nil"/>
              <w:right w:val="nil"/>
            </w:tcBorders>
            <w:shd w:val="clear" w:color="auto" w:fill="auto"/>
            <w:noWrap/>
            <w:vAlign w:val="bottom"/>
            <w:hideMark/>
          </w:tcPr>
          <w:p w14:paraId="420E7D0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Waldsteinia ternata (DS)</w:t>
            </w:r>
          </w:p>
        </w:tc>
        <w:tc>
          <w:tcPr>
            <w:tcW w:w="603" w:type="dxa"/>
            <w:tcBorders>
              <w:top w:val="nil"/>
              <w:left w:val="nil"/>
              <w:bottom w:val="nil"/>
              <w:right w:val="nil"/>
            </w:tcBorders>
            <w:shd w:val="clear" w:color="auto" w:fill="auto"/>
            <w:noWrap/>
            <w:vAlign w:val="bottom"/>
            <w:hideMark/>
          </w:tcPr>
          <w:p w14:paraId="40DFC82B"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P9</w:t>
            </w:r>
          </w:p>
        </w:tc>
        <w:tc>
          <w:tcPr>
            <w:tcW w:w="1843" w:type="dxa"/>
            <w:tcBorders>
              <w:top w:val="nil"/>
              <w:left w:val="nil"/>
              <w:bottom w:val="nil"/>
              <w:right w:val="nil"/>
            </w:tcBorders>
            <w:shd w:val="clear" w:color="auto" w:fill="auto"/>
            <w:noWrap/>
            <w:vAlign w:val="bottom"/>
            <w:hideMark/>
          </w:tcPr>
          <w:p w14:paraId="640EE3CC"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28,00 Kč </w:t>
            </w:r>
          </w:p>
        </w:tc>
      </w:tr>
      <w:tr w:rsidR="00B85FFD" w:rsidRPr="00B85FFD" w14:paraId="1F7B8E3B" w14:textId="77777777" w:rsidTr="00B85FFD">
        <w:trPr>
          <w:trHeight w:val="290"/>
        </w:trPr>
        <w:tc>
          <w:tcPr>
            <w:tcW w:w="1985" w:type="dxa"/>
            <w:tcBorders>
              <w:top w:val="nil"/>
              <w:left w:val="nil"/>
              <w:bottom w:val="single" w:sz="4" w:space="0" w:color="000000"/>
              <w:right w:val="nil"/>
            </w:tcBorders>
            <w:shd w:val="clear" w:color="D9D9D9" w:fill="D9D9D9"/>
            <w:noWrap/>
            <w:vAlign w:val="bottom"/>
            <w:hideMark/>
          </w:tcPr>
          <w:p w14:paraId="5ADD5F5F"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Trvalky</w:t>
            </w:r>
          </w:p>
        </w:tc>
        <w:tc>
          <w:tcPr>
            <w:tcW w:w="4111" w:type="dxa"/>
            <w:tcBorders>
              <w:top w:val="nil"/>
              <w:left w:val="nil"/>
              <w:bottom w:val="single" w:sz="4" w:space="0" w:color="000000"/>
              <w:right w:val="nil"/>
            </w:tcBorders>
            <w:shd w:val="clear" w:color="D9D9D9" w:fill="D9D9D9"/>
            <w:noWrap/>
            <w:vAlign w:val="bottom"/>
            <w:hideMark/>
          </w:tcPr>
          <w:p w14:paraId="79A0B286"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Yucca filamentosa (DS)</w:t>
            </w:r>
          </w:p>
        </w:tc>
        <w:tc>
          <w:tcPr>
            <w:tcW w:w="603" w:type="dxa"/>
            <w:tcBorders>
              <w:top w:val="nil"/>
              <w:left w:val="nil"/>
              <w:bottom w:val="single" w:sz="4" w:space="0" w:color="000000"/>
              <w:right w:val="nil"/>
            </w:tcBorders>
            <w:shd w:val="clear" w:color="D9D9D9" w:fill="D9D9D9"/>
            <w:noWrap/>
            <w:vAlign w:val="bottom"/>
            <w:hideMark/>
          </w:tcPr>
          <w:p w14:paraId="24EDB7EA"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CR3</w:t>
            </w:r>
          </w:p>
        </w:tc>
        <w:tc>
          <w:tcPr>
            <w:tcW w:w="1843" w:type="dxa"/>
            <w:tcBorders>
              <w:top w:val="nil"/>
              <w:left w:val="nil"/>
              <w:bottom w:val="single" w:sz="4" w:space="0" w:color="000000"/>
              <w:right w:val="nil"/>
            </w:tcBorders>
            <w:shd w:val="clear" w:color="D9D9D9" w:fill="D9D9D9"/>
            <w:noWrap/>
            <w:vAlign w:val="bottom"/>
            <w:hideMark/>
          </w:tcPr>
          <w:p w14:paraId="4EB561F3" w14:textId="77777777" w:rsidR="00B85FFD" w:rsidRPr="00B85FFD" w:rsidRDefault="00B85FFD" w:rsidP="00B85FFD">
            <w:pPr>
              <w:rPr>
                <w:rFonts w:ascii="Calibri" w:hAnsi="Calibri" w:cs="Calibri"/>
                <w:color w:val="000000"/>
                <w:sz w:val="16"/>
                <w:szCs w:val="16"/>
              </w:rPr>
            </w:pPr>
            <w:r w:rsidRPr="00B85FFD">
              <w:rPr>
                <w:rFonts w:ascii="Calibri" w:hAnsi="Calibri" w:cs="Calibri"/>
                <w:color w:val="000000"/>
                <w:sz w:val="16"/>
                <w:szCs w:val="16"/>
              </w:rPr>
              <w:t xml:space="preserve">                            144,00 Kč </w:t>
            </w:r>
          </w:p>
        </w:tc>
      </w:tr>
    </w:tbl>
    <w:p w14:paraId="7B7C1CF7" w14:textId="77777777" w:rsidR="00B85FFD" w:rsidRDefault="00B85FFD" w:rsidP="00B85FFD">
      <w:pPr>
        <w:contextualSpacing/>
        <w:jc w:val="both"/>
        <w:rPr>
          <w:rFonts w:asciiTheme="minorHAnsi" w:hAnsiTheme="minorHAnsi" w:cstheme="minorHAnsi"/>
          <w:sz w:val="20"/>
          <w:szCs w:val="20"/>
        </w:rPr>
      </w:pPr>
    </w:p>
    <w:sectPr w:rsidR="00B85FFD" w:rsidSect="00C623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C9809" w14:textId="77777777" w:rsidR="00744FBA" w:rsidRDefault="00744FBA">
      <w:r>
        <w:separator/>
      </w:r>
    </w:p>
  </w:endnote>
  <w:endnote w:type="continuationSeparator" w:id="0">
    <w:p w14:paraId="7AE251D8" w14:textId="77777777" w:rsidR="00744FBA" w:rsidRDefault="0074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A38F0" w14:textId="77777777" w:rsidR="00B85FFD" w:rsidRDefault="00B85FFD"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t xml:space="preserve">strana </w:t>
    </w:r>
    <w:r w:rsidRPr="002E53BC">
      <w:rPr>
        <w:rFonts w:asciiTheme="minorHAnsi" w:hAnsiTheme="minorHAnsi" w:cstheme="minorHAnsi"/>
        <w:color w:val="000000"/>
        <w:sz w:val="22"/>
        <w:szCs w:val="22"/>
      </w:rPr>
      <w:fldChar w:fldCharType="begin"/>
    </w:r>
    <w:r w:rsidRPr="002E53BC">
      <w:rPr>
        <w:rFonts w:asciiTheme="minorHAnsi" w:hAnsiTheme="minorHAnsi" w:cstheme="minorHAnsi"/>
        <w:color w:val="000000"/>
        <w:sz w:val="22"/>
        <w:szCs w:val="22"/>
      </w:rPr>
      <w:instrText>PAGE</w:instrText>
    </w:r>
    <w:r w:rsidRPr="002E53BC">
      <w:rPr>
        <w:rFonts w:asciiTheme="minorHAnsi" w:hAnsiTheme="minorHAnsi" w:cstheme="minorHAnsi"/>
        <w:color w:val="000000"/>
        <w:sz w:val="22"/>
        <w:szCs w:val="22"/>
      </w:rPr>
      <w:fldChar w:fldCharType="separate"/>
    </w:r>
    <w:r w:rsidR="008D73E8">
      <w:rPr>
        <w:rFonts w:asciiTheme="minorHAnsi" w:hAnsiTheme="minorHAnsi" w:cstheme="minorHAnsi"/>
        <w:noProof/>
        <w:color w:val="000000"/>
        <w:sz w:val="22"/>
        <w:szCs w:val="22"/>
      </w:rPr>
      <w:t>5</w:t>
    </w:r>
    <w:r w:rsidRPr="002E53BC">
      <w:rPr>
        <w:rFonts w:asciiTheme="minorHAnsi" w:hAnsiTheme="minorHAnsi" w:cstheme="minorHAnsi"/>
        <w:color w:val="000000"/>
        <w:sz w:val="22"/>
        <w:szCs w:val="22"/>
      </w:rPr>
      <w:fldChar w:fldCharType="end"/>
    </w:r>
  </w:p>
  <w:p w14:paraId="68128BC8" w14:textId="59A500BD" w:rsidR="00B85FFD" w:rsidRPr="002E53BC" w:rsidRDefault="00B85FFD"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r>
  </w:p>
  <w:p w14:paraId="2A896C79" w14:textId="77777777" w:rsidR="00B85FFD" w:rsidRPr="002E53BC" w:rsidRDefault="00B85FFD" w:rsidP="002E53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4AEFC" w14:textId="77777777" w:rsidR="00744FBA" w:rsidRDefault="00744FBA">
      <w:r>
        <w:separator/>
      </w:r>
    </w:p>
  </w:footnote>
  <w:footnote w:type="continuationSeparator" w:id="0">
    <w:p w14:paraId="0F458F03" w14:textId="77777777" w:rsidR="00744FBA" w:rsidRDefault="0074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80748" w14:textId="1F5B65D1" w:rsidR="00B85FFD" w:rsidRDefault="00B85FFD" w:rsidP="00EC7AA8">
    <w:pPr>
      <w:pStyle w:val="Zhlav"/>
      <w:rPr>
        <w:b/>
        <w:sz w:val="24"/>
        <w:szCs w:val="24"/>
        <w:lang w:val="cs-CZ"/>
      </w:rPr>
    </w:pPr>
    <w:r>
      <w:rPr>
        <w:noProof/>
        <w:lang w:val="cs-CZ"/>
      </w:rPr>
      <w:drawing>
        <wp:inline distT="0" distB="0" distL="0" distR="0" wp14:anchorId="58542A28" wp14:editId="3D6BFFA6">
          <wp:extent cx="1323975" cy="361950"/>
          <wp:effectExtent l="0" t="0" r="9525" b="0"/>
          <wp:docPr id="5" name="Obrázek 5"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3975" cy="361950"/>
                  </a:xfrm>
                  <a:prstGeom prst="rect">
                    <a:avLst/>
                  </a:prstGeom>
                  <a:noFill/>
                  <a:ln>
                    <a:noFill/>
                  </a:ln>
                </pic:spPr>
              </pic:pic>
            </a:graphicData>
          </a:graphic>
        </wp:inline>
      </w:drawing>
    </w:r>
    <w:r>
      <w:rPr>
        <w:lang w:val="cs-CZ"/>
      </w:rPr>
      <w:t xml:space="preserve">                                                                                        </w:t>
    </w:r>
  </w:p>
  <w:p w14:paraId="65DB62B1" w14:textId="77777777" w:rsidR="00B85FFD" w:rsidRDefault="00B85F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B9E"/>
    <w:multiLevelType w:val="hybridMultilevel"/>
    <w:tmpl w:val="5F9C5310"/>
    <w:lvl w:ilvl="0" w:tplc="2904D232">
      <w:start w:val="1"/>
      <w:numFmt w:val="lowerLetter"/>
      <w:lvlText w:val="%1)"/>
      <w:lvlJc w:val="left"/>
      <w:pPr>
        <w:ind w:left="1417" w:hanging="85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E377D3D"/>
    <w:multiLevelType w:val="multilevel"/>
    <w:tmpl w:val="C9204FCE"/>
    <w:lvl w:ilvl="0">
      <w:start w:val="1"/>
      <w:numFmt w:val="decimal"/>
      <w:lvlText w:val="%1"/>
      <w:lvlJc w:val="left"/>
      <w:pPr>
        <w:ind w:left="432" w:hanging="432"/>
      </w:pPr>
    </w:lvl>
    <w:lvl w:ilvl="1">
      <w:start w:val="1"/>
      <w:numFmt w:val="lowerLetter"/>
      <w:lvlText w:val="%2)"/>
      <w:lvlJc w:val="left"/>
      <w:pPr>
        <w:ind w:left="576" w:hanging="576"/>
      </w:pPr>
      <w:rPr>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F4E93"/>
    <w:multiLevelType w:val="hybridMultilevel"/>
    <w:tmpl w:val="63169B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7362C2"/>
    <w:multiLevelType w:val="multilevel"/>
    <w:tmpl w:val="94F6432E"/>
    <w:lvl w:ilvl="0">
      <w:start w:val="6"/>
      <w:numFmt w:val="decimal"/>
      <w:lvlText w:val="%1."/>
      <w:lvlJc w:val="left"/>
      <w:pPr>
        <w:ind w:left="360" w:hanging="360"/>
      </w:pPr>
      <w:rPr>
        <w:rFonts w:hint="default"/>
        <w:b w:val="0"/>
      </w:rPr>
    </w:lvl>
    <w:lvl w:ilvl="1">
      <w:start w:val="1"/>
      <w:numFmt w:val="decimal"/>
      <w:lvlText w:val="%1.%2."/>
      <w:lvlJc w:val="left"/>
      <w:pPr>
        <w:ind w:left="4613" w:hanging="360"/>
      </w:pPr>
      <w:rPr>
        <w:rFonts w:hint="default"/>
        <w:b w:val="0"/>
      </w:rPr>
    </w:lvl>
    <w:lvl w:ilvl="2">
      <w:start w:val="1"/>
      <w:numFmt w:val="decimal"/>
      <w:lvlText w:val="%1.%2.%3."/>
      <w:lvlJc w:val="left"/>
      <w:pPr>
        <w:ind w:left="9360" w:hanging="720"/>
      </w:pPr>
      <w:rPr>
        <w:rFonts w:hint="default"/>
        <w:b w:val="0"/>
      </w:rPr>
    </w:lvl>
    <w:lvl w:ilvl="3">
      <w:start w:val="1"/>
      <w:numFmt w:val="decimal"/>
      <w:lvlText w:val="%1.%2.%3.%4."/>
      <w:lvlJc w:val="left"/>
      <w:pPr>
        <w:ind w:left="13680" w:hanging="720"/>
      </w:pPr>
      <w:rPr>
        <w:rFonts w:hint="default"/>
        <w:b w:val="0"/>
      </w:rPr>
    </w:lvl>
    <w:lvl w:ilvl="4">
      <w:start w:val="1"/>
      <w:numFmt w:val="decimal"/>
      <w:lvlText w:val="%1.%2.%3.%4.%5."/>
      <w:lvlJc w:val="left"/>
      <w:pPr>
        <w:ind w:left="18360" w:hanging="1080"/>
      </w:pPr>
      <w:rPr>
        <w:rFonts w:hint="default"/>
        <w:b w:val="0"/>
      </w:rPr>
    </w:lvl>
    <w:lvl w:ilvl="5">
      <w:start w:val="1"/>
      <w:numFmt w:val="decimal"/>
      <w:lvlText w:val="%1.%2.%3.%4.%5.%6."/>
      <w:lvlJc w:val="left"/>
      <w:pPr>
        <w:ind w:left="22680" w:hanging="1080"/>
      </w:pPr>
      <w:rPr>
        <w:rFonts w:hint="default"/>
        <w:b w:val="0"/>
      </w:rPr>
    </w:lvl>
    <w:lvl w:ilvl="6">
      <w:start w:val="1"/>
      <w:numFmt w:val="decimal"/>
      <w:lvlText w:val="%1.%2.%3.%4.%5.%6.%7."/>
      <w:lvlJc w:val="left"/>
      <w:pPr>
        <w:ind w:left="27000" w:hanging="1080"/>
      </w:pPr>
      <w:rPr>
        <w:rFonts w:hint="default"/>
        <w:b w:val="0"/>
      </w:rPr>
    </w:lvl>
    <w:lvl w:ilvl="7">
      <w:start w:val="1"/>
      <w:numFmt w:val="decimal"/>
      <w:lvlText w:val="%1.%2.%3.%4.%5.%6.%7.%8."/>
      <w:lvlJc w:val="left"/>
      <w:pPr>
        <w:ind w:hanging="1440"/>
      </w:pPr>
      <w:rPr>
        <w:rFonts w:hint="default"/>
        <w:b w:val="0"/>
      </w:rPr>
    </w:lvl>
    <w:lvl w:ilvl="8">
      <w:start w:val="1"/>
      <w:numFmt w:val="decimal"/>
      <w:lvlText w:val="%1.%2.%3.%4.%5.%6.%7.%8.%9."/>
      <w:lvlJc w:val="left"/>
      <w:pPr>
        <w:ind w:left="-29536" w:hanging="1440"/>
      </w:pPr>
      <w:rPr>
        <w:rFonts w:hint="default"/>
        <w:b w:val="0"/>
      </w:rPr>
    </w:lvl>
  </w:abstractNum>
  <w:abstractNum w:abstractNumId="5" w15:restartNumberingAfterBreak="0">
    <w:nsid w:val="43F70AAD"/>
    <w:multiLevelType w:val="multilevel"/>
    <w:tmpl w:val="69C2D894"/>
    <w:lvl w:ilvl="0">
      <w:start w:val="6"/>
      <w:numFmt w:val="decimal"/>
      <w:lvlText w:val="%1"/>
      <w:lvlJc w:val="left"/>
      <w:pPr>
        <w:ind w:left="360" w:hanging="360"/>
      </w:pPr>
      <w:rPr>
        <w:rFonts w:hint="default"/>
        <w:b w:val="0"/>
      </w:rPr>
    </w:lvl>
    <w:lvl w:ilvl="1">
      <w:start w:val="1"/>
      <w:numFmt w:val="decimal"/>
      <w:lvlText w:val="%1.%2"/>
      <w:lvlJc w:val="left"/>
      <w:pPr>
        <w:ind w:left="4680" w:hanging="360"/>
      </w:pPr>
      <w:rPr>
        <w:rFonts w:hint="default"/>
        <w:b w:val="0"/>
      </w:rPr>
    </w:lvl>
    <w:lvl w:ilvl="2">
      <w:start w:val="1"/>
      <w:numFmt w:val="decimal"/>
      <w:lvlText w:val="%1.%2.%3"/>
      <w:lvlJc w:val="left"/>
      <w:pPr>
        <w:ind w:left="9360" w:hanging="720"/>
      </w:pPr>
      <w:rPr>
        <w:rFonts w:hint="default"/>
        <w:b w:val="0"/>
      </w:rPr>
    </w:lvl>
    <w:lvl w:ilvl="3">
      <w:start w:val="1"/>
      <w:numFmt w:val="decimal"/>
      <w:lvlText w:val="%1.%2.%3.%4"/>
      <w:lvlJc w:val="left"/>
      <w:pPr>
        <w:ind w:left="13680" w:hanging="720"/>
      </w:pPr>
      <w:rPr>
        <w:rFonts w:hint="default"/>
        <w:b w:val="0"/>
      </w:rPr>
    </w:lvl>
    <w:lvl w:ilvl="4">
      <w:start w:val="1"/>
      <w:numFmt w:val="decimal"/>
      <w:lvlText w:val="%1.%2.%3.%4.%5"/>
      <w:lvlJc w:val="left"/>
      <w:pPr>
        <w:ind w:left="18000" w:hanging="720"/>
      </w:pPr>
      <w:rPr>
        <w:rFonts w:hint="default"/>
        <w:b w:val="0"/>
      </w:rPr>
    </w:lvl>
    <w:lvl w:ilvl="5">
      <w:start w:val="1"/>
      <w:numFmt w:val="decimal"/>
      <w:lvlText w:val="%1.%2.%3.%4.%5.%6"/>
      <w:lvlJc w:val="left"/>
      <w:pPr>
        <w:ind w:left="22680" w:hanging="1080"/>
      </w:pPr>
      <w:rPr>
        <w:rFonts w:hint="default"/>
        <w:b w:val="0"/>
      </w:rPr>
    </w:lvl>
    <w:lvl w:ilvl="6">
      <w:start w:val="1"/>
      <w:numFmt w:val="decimal"/>
      <w:lvlText w:val="%1.%2.%3.%4.%5.%6.%7"/>
      <w:lvlJc w:val="left"/>
      <w:pPr>
        <w:ind w:left="27000" w:hanging="1080"/>
      </w:pPr>
      <w:rPr>
        <w:rFonts w:hint="default"/>
        <w:b w:val="0"/>
      </w:rPr>
    </w:lvl>
    <w:lvl w:ilvl="7">
      <w:start w:val="1"/>
      <w:numFmt w:val="decimal"/>
      <w:lvlText w:val="%1.%2.%3.%4.%5.%6.%7.%8"/>
      <w:lvlJc w:val="left"/>
      <w:pPr>
        <w:ind w:hanging="1440"/>
      </w:pPr>
      <w:rPr>
        <w:rFonts w:hint="default"/>
        <w:b w:val="0"/>
      </w:rPr>
    </w:lvl>
    <w:lvl w:ilvl="8">
      <w:start w:val="1"/>
      <w:numFmt w:val="decimal"/>
      <w:lvlText w:val="%1.%2.%3.%4.%5.%6.%7.%8.%9"/>
      <w:lvlJc w:val="left"/>
      <w:pPr>
        <w:ind w:left="-29536" w:hanging="1440"/>
      </w:pPr>
      <w:rPr>
        <w:rFonts w:hint="default"/>
        <w:b w:val="0"/>
      </w:rPr>
    </w:lvl>
  </w:abstractNum>
  <w:abstractNum w:abstractNumId="6"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7" w15:restartNumberingAfterBreak="0">
    <w:nsid w:val="59B71275"/>
    <w:multiLevelType w:val="hybridMultilevel"/>
    <w:tmpl w:val="71FAE7B0"/>
    <w:lvl w:ilvl="0" w:tplc="A1746718">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8"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775D78B7"/>
    <w:multiLevelType w:val="multilevel"/>
    <w:tmpl w:val="88E2D6BA"/>
    <w:lvl w:ilvl="0">
      <w:start w:val="1"/>
      <w:numFmt w:val="decimal"/>
      <w:lvlText w:val="%1."/>
      <w:lvlJc w:val="left"/>
      <w:pPr>
        <w:ind w:left="360" w:hanging="360"/>
      </w:pPr>
    </w:lvl>
    <w:lvl w:ilvl="1">
      <w:start w:val="1"/>
      <w:numFmt w:val="decimal"/>
      <w:lvlText w:val="%1.%2."/>
      <w:lvlJc w:val="left"/>
      <w:pPr>
        <w:ind w:left="716" w:hanging="432"/>
      </w:pPr>
      <w:rPr>
        <w:b w:val="0"/>
        <w:color w:val="auto"/>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EC"/>
    <w:rsid w:val="00026AF4"/>
    <w:rsid w:val="0004268F"/>
    <w:rsid w:val="00051A99"/>
    <w:rsid w:val="000612DD"/>
    <w:rsid w:val="00066F45"/>
    <w:rsid w:val="00074F4C"/>
    <w:rsid w:val="0008408B"/>
    <w:rsid w:val="000B259D"/>
    <w:rsid w:val="000B6231"/>
    <w:rsid w:val="000C14C6"/>
    <w:rsid w:val="000C2934"/>
    <w:rsid w:val="000E7927"/>
    <w:rsid w:val="000F0651"/>
    <w:rsid w:val="000F3DD8"/>
    <w:rsid w:val="000F3ED0"/>
    <w:rsid w:val="00112DC4"/>
    <w:rsid w:val="00114B93"/>
    <w:rsid w:val="00123A0C"/>
    <w:rsid w:val="00135F74"/>
    <w:rsid w:val="00142EBD"/>
    <w:rsid w:val="00155049"/>
    <w:rsid w:val="001666C4"/>
    <w:rsid w:val="00173F10"/>
    <w:rsid w:val="001878BD"/>
    <w:rsid w:val="001A49AC"/>
    <w:rsid w:val="001A6D11"/>
    <w:rsid w:val="001C3197"/>
    <w:rsid w:val="001C6571"/>
    <w:rsid w:val="001D29BA"/>
    <w:rsid w:val="001D2CAF"/>
    <w:rsid w:val="001D4664"/>
    <w:rsid w:val="001D777C"/>
    <w:rsid w:val="001E22A0"/>
    <w:rsid w:val="001E3677"/>
    <w:rsid w:val="001E38FF"/>
    <w:rsid w:val="001E55D0"/>
    <w:rsid w:val="001E6CAC"/>
    <w:rsid w:val="001F32FC"/>
    <w:rsid w:val="00203BDE"/>
    <w:rsid w:val="00206619"/>
    <w:rsid w:val="00223EC8"/>
    <w:rsid w:val="002357AE"/>
    <w:rsid w:val="00241148"/>
    <w:rsid w:val="0025151D"/>
    <w:rsid w:val="002621F2"/>
    <w:rsid w:val="002646A4"/>
    <w:rsid w:val="00272A00"/>
    <w:rsid w:val="0028542D"/>
    <w:rsid w:val="002A70DE"/>
    <w:rsid w:val="002B0C9C"/>
    <w:rsid w:val="002C4133"/>
    <w:rsid w:val="002C7827"/>
    <w:rsid w:val="002D2293"/>
    <w:rsid w:val="002E2D0A"/>
    <w:rsid w:val="002E4E4C"/>
    <w:rsid w:val="002E4F5B"/>
    <w:rsid w:val="002E53BC"/>
    <w:rsid w:val="003022DE"/>
    <w:rsid w:val="003372C1"/>
    <w:rsid w:val="00340BE2"/>
    <w:rsid w:val="00350FBC"/>
    <w:rsid w:val="00361D14"/>
    <w:rsid w:val="00372947"/>
    <w:rsid w:val="0039297D"/>
    <w:rsid w:val="0039396F"/>
    <w:rsid w:val="00394894"/>
    <w:rsid w:val="003C3CB1"/>
    <w:rsid w:val="003D0A69"/>
    <w:rsid w:val="003D63F5"/>
    <w:rsid w:val="003E031E"/>
    <w:rsid w:val="003F450B"/>
    <w:rsid w:val="00401444"/>
    <w:rsid w:val="004020F3"/>
    <w:rsid w:val="0042156B"/>
    <w:rsid w:val="00432445"/>
    <w:rsid w:val="004339CA"/>
    <w:rsid w:val="00445A6E"/>
    <w:rsid w:val="0047203C"/>
    <w:rsid w:val="00477828"/>
    <w:rsid w:val="0047792A"/>
    <w:rsid w:val="00491FC2"/>
    <w:rsid w:val="00493424"/>
    <w:rsid w:val="00493C0B"/>
    <w:rsid w:val="004B2990"/>
    <w:rsid w:val="004C0D3F"/>
    <w:rsid w:val="004C5813"/>
    <w:rsid w:val="004C6A2C"/>
    <w:rsid w:val="004E4E9B"/>
    <w:rsid w:val="004F4E7C"/>
    <w:rsid w:val="005002D0"/>
    <w:rsid w:val="00506DA4"/>
    <w:rsid w:val="00540C79"/>
    <w:rsid w:val="00554369"/>
    <w:rsid w:val="00564145"/>
    <w:rsid w:val="0059217C"/>
    <w:rsid w:val="00597AA7"/>
    <w:rsid w:val="005A14F5"/>
    <w:rsid w:val="005A66EB"/>
    <w:rsid w:val="005A694D"/>
    <w:rsid w:val="005B3919"/>
    <w:rsid w:val="005B5197"/>
    <w:rsid w:val="005B7629"/>
    <w:rsid w:val="005C6171"/>
    <w:rsid w:val="005D3AA1"/>
    <w:rsid w:val="005E34BD"/>
    <w:rsid w:val="005F046E"/>
    <w:rsid w:val="006077BE"/>
    <w:rsid w:val="00611F45"/>
    <w:rsid w:val="00612932"/>
    <w:rsid w:val="006147D2"/>
    <w:rsid w:val="006205E6"/>
    <w:rsid w:val="00627E01"/>
    <w:rsid w:val="0063356D"/>
    <w:rsid w:val="00642696"/>
    <w:rsid w:val="00660A20"/>
    <w:rsid w:val="0066175F"/>
    <w:rsid w:val="00664116"/>
    <w:rsid w:val="006652D7"/>
    <w:rsid w:val="00676131"/>
    <w:rsid w:val="00680B84"/>
    <w:rsid w:val="0069324B"/>
    <w:rsid w:val="006A16B5"/>
    <w:rsid w:val="006B0D5A"/>
    <w:rsid w:val="006D19ED"/>
    <w:rsid w:val="006D391A"/>
    <w:rsid w:val="006E064A"/>
    <w:rsid w:val="006F1640"/>
    <w:rsid w:val="00710365"/>
    <w:rsid w:val="00714F49"/>
    <w:rsid w:val="0071569D"/>
    <w:rsid w:val="00715D9A"/>
    <w:rsid w:val="007216AE"/>
    <w:rsid w:val="007300EC"/>
    <w:rsid w:val="007420D8"/>
    <w:rsid w:val="00744FBA"/>
    <w:rsid w:val="007609B0"/>
    <w:rsid w:val="00772508"/>
    <w:rsid w:val="0077677B"/>
    <w:rsid w:val="007770A1"/>
    <w:rsid w:val="00780ADC"/>
    <w:rsid w:val="0078798F"/>
    <w:rsid w:val="007916F4"/>
    <w:rsid w:val="007A03E2"/>
    <w:rsid w:val="007A2337"/>
    <w:rsid w:val="007A725D"/>
    <w:rsid w:val="007B4D10"/>
    <w:rsid w:val="007D1DE9"/>
    <w:rsid w:val="007D5CC2"/>
    <w:rsid w:val="007E770B"/>
    <w:rsid w:val="008025C3"/>
    <w:rsid w:val="00805FA2"/>
    <w:rsid w:val="00812F1D"/>
    <w:rsid w:val="00814A57"/>
    <w:rsid w:val="00815AFD"/>
    <w:rsid w:val="00823A72"/>
    <w:rsid w:val="008367A6"/>
    <w:rsid w:val="00837EDA"/>
    <w:rsid w:val="00850BF1"/>
    <w:rsid w:val="008573A2"/>
    <w:rsid w:val="00857763"/>
    <w:rsid w:val="00861FF9"/>
    <w:rsid w:val="00876035"/>
    <w:rsid w:val="00880503"/>
    <w:rsid w:val="00881419"/>
    <w:rsid w:val="00887C02"/>
    <w:rsid w:val="008947E3"/>
    <w:rsid w:val="0089798A"/>
    <w:rsid w:val="008A75EB"/>
    <w:rsid w:val="008B3930"/>
    <w:rsid w:val="008D00CA"/>
    <w:rsid w:val="008D73E8"/>
    <w:rsid w:val="008D7EFF"/>
    <w:rsid w:val="00924F08"/>
    <w:rsid w:val="0092683C"/>
    <w:rsid w:val="00926CBD"/>
    <w:rsid w:val="0093330F"/>
    <w:rsid w:val="00933AAC"/>
    <w:rsid w:val="00951514"/>
    <w:rsid w:val="00962138"/>
    <w:rsid w:val="009645C9"/>
    <w:rsid w:val="00986367"/>
    <w:rsid w:val="0099169A"/>
    <w:rsid w:val="009945D7"/>
    <w:rsid w:val="009B36CB"/>
    <w:rsid w:val="009E0A0E"/>
    <w:rsid w:val="009E1EBF"/>
    <w:rsid w:val="009E34E7"/>
    <w:rsid w:val="009E5F6E"/>
    <w:rsid w:val="009E608C"/>
    <w:rsid w:val="009E6EFC"/>
    <w:rsid w:val="009F572C"/>
    <w:rsid w:val="00A03E32"/>
    <w:rsid w:val="00A06BF1"/>
    <w:rsid w:val="00A10C0B"/>
    <w:rsid w:val="00A32EC4"/>
    <w:rsid w:val="00A35045"/>
    <w:rsid w:val="00A45605"/>
    <w:rsid w:val="00A470EB"/>
    <w:rsid w:val="00A55730"/>
    <w:rsid w:val="00A56E93"/>
    <w:rsid w:val="00A636C2"/>
    <w:rsid w:val="00A82C98"/>
    <w:rsid w:val="00A8342E"/>
    <w:rsid w:val="00A8721D"/>
    <w:rsid w:val="00AA2916"/>
    <w:rsid w:val="00AA53BF"/>
    <w:rsid w:val="00AA6CD9"/>
    <w:rsid w:val="00AA7CCF"/>
    <w:rsid w:val="00AC2E0F"/>
    <w:rsid w:val="00AC5518"/>
    <w:rsid w:val="00AD371F"/>
    <w:rsid w:val="00AD46B8"/>
    <w:rsid w:val="00AE061B"/>
    <w:rsid w:val="00AF761E"/>
    <w:rsid w:val="00B030A7"/>
    <w:rsid w:val="00B215DF"/>
    <w:rsid w:val="00B5541A"/>
    <w:rsid w:val="00B7466D"/>
    <w:rsid w:val="00B803BE"/>
    <w:rsid w:val="00B85FFD"/>
    <w:rsid w:val="00B87515"/>
    <w:rsid w:val="00BA558A"/>
    <w:rsid w:val="00BA5F03"/>
    <w:rsid w:val="00BB2916"/>
    <w:rsid w:val="00BD25A4"/>
    <w:rsid w:val="00BE66D0"/>
    <w:rsid w:val="00BE7A84"/>
    <w:rsid w:val="00C01F4E"/>
    <w:rsid w:val="00C0257D"/>
    <w:rsid w:val="00C10E9C"/>
    <w:rsid w:val="00C11912"/>
    <w:rsid w:val="00C119E5"/>
    <w:rsid w:val="00C155E3"/>
    <w:rsid w:val="00C23514"/>
    <w:rsid w:val="00C241C2"/>
    <w:rsid w:val="00C26B99"/>
    <w:rsid w:val="00C410FC"/>
    <w:rsid w:val="00C6239D"/>
    <w:rsid w:val="00C910FD"/>
    <w:rsid w:val="00C95A8D"/>
    <w:rsid w:val="00CB134E"/>
    <w:rsid w:val="00CB1FF7"/>
    <w:rsid w:val="00CD50BA"/>
    <w:rsid w:val="00CF3C2B"/>
    <w:rsid w:val="00CF3E5D"/>
    <w:rsid w:val="00D1316A"/>
    <w:rsid w:val="00D141D2"/>
    <w:rsid w:val="00D152FD"/>
    <w:rsid w:val="00D31D2B"/>
    <w:rsid w:val="00D43828"/>
    <w:rsid w:val="00D537B3"/>
    <w:rsid w:val="00D63DD3"/>
    <w:rsid w:val="00D66A5D"/>
    <w:rsid w:val="00D709DE"/>
    <w:rsid w:val="00D73620"/>
    <w:rsid w:val="00D80235"/>
    <w:rsid w:val="00D829B9"/>
    <w:rsid w:val="00D87779"/>
    <w:rsid w:val="00D94C86"/>
    <w:rsid w:val="00DA7AFD"/>
    <w:rsid w:val="00DB1E0F"/>
    <w:rsid w:val="00DC43F7"/>
    <w:rsid w:val="00DC6684"/>
    <w:rsid w:val="00DD0054"/>
    <w:rsid w:val="00DE08DA"/>
    <w:rsid w:val="00DE13F8"/>
    <w:rsid w:val="00DF034C"/>
    <w:rsid w:val="00DF08FB"/>
    <w:rsid w:val="00DF3171"/>
    <w:rsid w:val="00DF68ED"/>
    <w:rsid w:val="00E00D2B"/>
    <w:rsid w:val="00E01088"/>
    <w:rsid w:val="00E213B8"/>
    <w:rsid w:val="00E24458"/>
    <w:rsid w:val="00E306D2"/>
    <w:rsid w:val="00E3286F"/>
    <w:rsid w:val="00E34E63"/>
    <w:rsid w:val="00E40611"/>
    <w:rsid w:val="00E46A53"/>
    <w:rsid w:val="00E520E5"/>
    <w:rsid w:val="00E528BD"/>
    <w:rsid w:val="00E61F43"/>
    <w:rsid w:val="00E623E2"/>
    <w:rsid w:val="00E62FD6"/>
    <w:rsid w:val="00E6482A"/>
    <w:rsid w:val="00E64AB6"/>
    <w:rsid w:val="00E65139"/>
    <w:rsid w:val="00E65BC5"/>
    <w:rsid w:val="00E71C70"/>
    <w:rsid w:val="00E90E5F"/>
    <w:rsid w:val="00E915E0"/>
    <w:rsid w:val="00E96077"/>
    <w:rsid w:val="00EC273B"/>
    <w:rsid w:val="00EC7AA8"/>
    <w:rsid w:val="00EE193C"/>
    <w:rsid w:val="00F000C3"/>
    <w:rsid w:val="00F106F0"/>
    <w:rsid w:val="00F51FB6"/>
    <w:rsid w:val="00F60409"/>
    <w:rsid w:val="00F8243B"/>
    <w:rsid w:val="00F93C62"/>
    <w:rsid w:val="00F9607C"/>
    <w:rsid w:val="00FA302B"/>
    <w:rsid w:val="00FA6611"/>
    <w:rsid w:val="00FB0EFB"/>
    <w:rsid w:val="00FB5A74"/>
    <w:rsid w:val="00FC1AF9"/>
    <w:rsid w:val="00FC2EEB"/>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unhideWhenUsed/>
    <w:qFormat/>
    <w:rsid w:val="00AA53BF"/>
    <w:pPr>
      <w:keepNext/>
      <w:spacing w:before="240" w:after="60"/>
      <w:ind w:left="703" w:hanging="567"/>
      <w:outlineLvl w:val="1"/>
    </w:pPr>
    <w:rPr>
      <w:rFonts w:ascii="Calibri Light" w:hAnsi="Calibri Light"/>
      <w:b/>
      <w:bCs/>
      <w:i/>
      <w:iCs/>
      <w:sz w:val="28"/>
      <w:szCs w:val="28"/>
    </w:rPr>
  </w:style>
  <w:style w:type="paragraph" w:styleId="Nadpis3">
    <w:name w:val="heading 3"/>
    <w:basedOn w:val="Normln"/>
    <w:next w:val="Normln"/>
    <w:link w:val="Nadpis3Char"/>
    <w:semiHidden/>
    <w:unhideWhenUsed/>
    <w:qFormat/>
    <w:rsid w:val="00EC7AA8"/>
    <w:pPr>
      <w:keepNext/>
      <w:keepLines/>
      <w:spacing w:before="40"/>
      <w:ind w:left="720" w:hanging="72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EC7AA8"/>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EC7AA8"/>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EC7AA8"/>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EC7AA8"/>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EC7AA8"/>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EC7AA8"/>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NZ2"/>
    <w:basedOn w:val="Normln"/>
    <w:link w:val="OdstavecseseznamemChar"/>
    <w:uiPriority w:val="34"/>
    <w:qFormat/>
    <w:rsid w:val="001E55D0"/>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NZ2 Char"/>
    <w:link w:val="Odstavecseseznamem"/>
    <w:uiPriority w:val="34"/>
    <w:locked/>
    <w:rsid w:val="00AA53B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character" w:customStyle="1" w:styleId="Nadpis2Char">
    <w:name w:val="Nadpis 2 Char"/>
    <w:basedOn w:val="Standardnpsmoodstavce"/>
    <w:link w:val="Nadpis2"/>
    <w:rsid w:val="00AA53BF"/>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semiHidden/>
    <w:rsid w:val="00EC7AA8"/>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semiHidden/>
    <w:rsid w:val="00EC7AA8"/>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semiHidden/>
    <w:rsid w:val="00EC7AA8"/>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Standardnpsmoodstavce"/>
    <w:link w:val="Nadpis6"/>
    <w:semiHidden/>
    <w:rsid w:val="00EC7AA8"/>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semiHidden/>
    <w:rsid w:val="00EC7AA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semiHidden/>
    <w:rsid w:val="00EC7AA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EC7AA8"/>
    <w:rPr>
      <w:rFonts w:asciiTheme="majorHAnsi" w:eastAsiaTheme="majorEastAsia" w:hAnsiTheme="majorHAnsi" w:cstheme="majorBidi"/>
      <w:i/>
      <w:iCs/>
      <w:color w:val="272727" w:themeColor="text1" w:themeTint="D8"/>
      <w:sz w:val="21"/>
      <w:szCs w:val="21"/>
      <w:lang w:eastAsia="cs-CZ"/>
    </w:rPr>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1"/>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UnresolvedMention">
    <w:name w:val="Unresolved Mention"/>
    <w:basedOn w:val="Standardnpsmoodstavce"/>
    <w:uiPriority w:val="99"/>
    <w:semiHidden/>
    <w:unhideWhenUsed/>
    <w:rsid w:val="00597AA7"/>
    <w:rPr>
      <w:color w:val="605E5C"/>
      <w:shd w:val="clear" w:color="auto" w:fill="E1DFDD"/>
    </w:rPr>
  </w:style>
  <w:style w:type="paragraph" w:styleId="Revize">
    <w:name w:val="Revision"/>
    <w:hidden/>
    <w:uiPriority w:val="99"/>
    <w:semiHidden/>
    <w:rsid w:val="00D73620"/>
    <w:pPr>
      <w:spacing w:after="0" w:line="240" w:lineRule="auto"/>
    </w:pPr>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qFormat/>
    <w:rsid w:val="00EC7AA8"/>
    <w:pPr>
      <w:suppressAutoHyphens/>
      <w:spacing w:after="160" w:line="259" w:lineRule="auto"/>
      <w:jc w:val="both"/>
    </w:pPr>
    <w:rPr>
      <w:color w:val="00000A"/>
      <w:lang w:eastAsia="ar-SA"/>
    </w:rPr>
  </w:style>
  <w:style w:type="paragraph" w:customStyle="1" w:styleId="Normln0">
    <w:name w:val="Normální~"/>
    <w:basedOn w:val="Normln"/>
    <w:rsid w:val="00EC7AA8"/>
    <w:pPr>
      <w:widowControl w:val="0"/>
      <w:jc w:val="both"/>
    </w:pPr>
    <w:rPr>
      <w:rFonts w:ascii="Arial" w:hAnsi="Arial" w:cs="Arial"/>
      <w:sz w:val="22"/>
      <w:szCs w:val="20"/>
    </w:rPr>
  </w:style>
  <w:style w:type="paragraph" w:customStyle="1" w:styleId="Default">
    <w:name w:val="Default"/>
    <w:rsid w:val="00EC7AA8"/>
    <w:pPr>
      <w:widowControl w:val="0"/>
      <w:autoSpaceDE w:val="0"/>
      <w:autoSpaceDN w:val="0"/>
      <w:adjustRightInd w:val="0"/>
      <w:spacing w:after="0" w:line="240" w:lineRule="auto"/>
    </w:pPr>
    <w:rPr>
      <w:rFonts w:ascii="News Serif EE" w:eastAsia="Times New Roman" w:hAnsi="News Serif EE" w:cs="Times New Roman"/>
      <w:color w:val="000000"/>
      <w:sz w:val="24"/>
      <w:szCs w:val="24"/>
      <w:lang w:eastAsia="cs-CZ"/>
    </w:rPr>
  </w:style>
  <w:style w:type="paragraph" w:customStyle="1" w:styleId="Style1">
    <w:name w:val="Style 1"/>
    <w:basedOn w:val="Normln"/>
    <w:uiPriority w:val="99"/>
    <w:rsid w:val="00EC7AA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957">
      <w:bodyDiv w:val="1"/>
      <w:marLeft w:val="0"/>
      <w:marRight w:val="0"/>
      <w:marTop w:val="0"/>
      <w:marBottom w:val="0"/>
      <w:divBdr>
        <w:top w:val="none" w:sz="0" w:space="0" w:color="auto"/>
        <w:left w:val="none" w:sz="0" w:space="0" w:color="auto"/>
        <w:bottom w:val="none" w:sz="0" w:space="0" w:color="auto"/>
        <w:right w:val="none" w:sz="0" w:space="0" w:color="auto"/>
      </w:divBdr>
    </w:div>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597520673">
      <w:bodyDiv w:val="1"/>
      <w:marLeft w:val="0"/>
      <w:marRight w:val="0"/>
      <w:marTop w:val="0"/>
      <w:marBottom w:val="0"/>
      <w:divBdr>
        <w:top w:val="none" w:sz="0" w:space="0" w:color="auto"/>
        <w:left w:val="none" w:sz="0" w:space="0" w:color="auto"/>
        <w:bottom w:val="none" w:sz="0" w:space="0" w:color="auto"/>
        <w:right w:val="none" w:sz="0" w:space="0" w:color="auto"/>
      </w:divBdr>
    </w:div>
    <w:div w:id="756289722">
      <w:bodyDiv w:val="1"/>
      <w:marLeft w:val="0"/>
      <w:marRight w:val="0"/>
      <w:marTop w:val="0"/>
      <w:marBottom w:val="0"/>
      <w:divBdr>
        <w:top w:val="none" w:sz="0" w:space="0" w:color="auto"/>
        <w:left w:val="none" w:sz="0" w:space="0" w:color="auto"/>
        <w:bottom w:val="none" w:sz="0" w:space="0" w:color="auto"/>
        <w:right w:val="none" w:sz="0" w:space="0" w:color="auto"/>
      </w:divBdr>
    </w:div>
    <w:div w:id="979850315">
      <w:bodyDiv w:val="1"/>
      <w:marLeft w:val="0"/>
      <w:marRight w:val="0"/>
      <w:marTop w:val="0"/>
      <w:marBottom w:val="0"/>
      <w:divBdr>
        <w:top w:val="none" w:sz="0" w:space="0" w:color="auto"/>
        <w:left w:val="none" w:sz="0" w:space="0" w:color="auto"/>
        <w:bottom w:val="none" w:sz="0" w:space="0" w:color="auto"/>
        <w:right w:val="none" w:sz="0" w:space="0" w:color="auto"/>
      </w:divBdr>
    </w:div>
    <w:div w:id="1138112210">
      <w:bodyDiv w:val="1"/>
      <w:marLeft w:val="0"/>
      <w:marRight w:val="0"/>
      <w:marTop w:val="0"/>
      <w:marBottom w:val="0"/>
      <w:divBdr>
        <w:top w:val="none" w:sz="0" w:space="0" w:color="auto"/>
        <w:left w:val="none" w:sz="0" w:space="0" w:color="auto"/>
        <w:bottom w:val="none" w:sz="0" w:space="0" w:color="auto"/>
        <w:right w:val="none" w:sz="0" w:space="0" w:color="auto"/>
      </w:divBdr>
      <w:divsChild>
        <w:div w:id="801776361">
          <w:marLeft w:val="0"/>
          <w:marRight w:val="0"/>
          <w:marTop w:val="0"/>
          <w:marBottom w:val="0"/>
          <w:divBdr>
            <w:top w:val="none" w:sz="0" w:space="0" w:color="auto"/>
            <w:left w:val="none" w:sz="0" w:space="0" w:color="auto"/>
            <w:bottom w:val="none" w:sz="0" w:space="0" w:color="auto"/>
            <w:right w:val="none" w:sz="0" w:space="0" w:color="auto"/>
          </w:divBdr>
        </w:div>
        <w:div w:id="1748770425">
          <w:marLeft w:val="0"/>
          <w:marRight w:val="0"/>
          <w:marTop w:val="0"/>
          <w:marBottom w:val="0"/>
          <w:divBdr>
            <w:top w:val="none" w:sz="0" w:space="0" w:color="auto"/>
            <w:left w:val="none" w:sz="0" w:space="0" w:color="auto"/>
            <w:bottom w:val="none" w:sz="0" w:space="0" w:color="auto"/>
            <w:right w:val="none" w:sz="0" w:space="0" w:color="auto"/>
          </w:divBdr>
        </w:div>
        <w:div w:id="628827123">
          <w:marLeft w:val="0"/>
          <w:marRight w:val="0"/>
          <w:marTop w:val="0"/>
          <w:marBottom w:val="0"/>
          <w:divBdr>
            <w:top w:val="none" w:sz="0" w:space="0" w:color="auto"/>
            <w:left w:val="none" w:sz="0" w:space="0" w:color="auto"/>
            <w:bottom w:val="none" w:sz="0" w:space="0" w:color="auto"/>
            <w:right w:val="none" w:sz="0" w:space="0" w:color="auto"/>
          </w:divBdr>
        </w:div>
        <w:div w:id="1143081553">
          <w:marLeft w:val="0"/>
          <w:marRight w:val="0"/>
          <w:marTop w:val="0"/>
          <w:marBottom w:val="0"/>
          <w:divBdr>
            <w:top w:val="none" w:sz="0" w:space="0" w:color="auto"/>
            <w:left w:val="none" w:sz="0" w:space="0" w:color="auto"/>
            <w:bottom w:val="none" w:sz="0" w:space="0" w:color="auto"/>
            <w:right w:val="none" w:sz="0" w:space="0" w:color="auto"/>
          </w:divBdr>
        </w:div>
      </w:divsChild>
    </w:div>
    <w:div w:id="1155490741">
      <w:bodyDiv w:val="1"/>
      <w:marLeft w:val="0"/>
      <w:marRight w:val="0"/>
      <w:marTop w:val="0"/>
      <w:marBottom w:val="0"/>
      <w:divBdr>
        <w:top w:val="none" w:sz="0" w:space="0" w:color="auto"/>
        <w:left w:val="none" w:sz="0" w:space="0" w:color="auto"/>
        <w:bottom w:val="none" w:sz="0" w:space="0" w:color="auto"/>
        <w:right w:val="none" w:sz="0" w:space="0" w:color="auto"/>
      </w:divBdr>
    </w:div>
    <w:div w:id="1191526919">
      <w:bodyDiv w:val="1"/>
      <w:marLeft w:val="0"/>
      <w:marRight w:val="0"/>
      <w:marTop w:val="0"/>
      <w:marBottom w:val="0"/>
      <w:divBdr>
        <w:top w:val="none" w:sz="0" w:space="0" w:color="auto"/>
        <w:left w:val="none" w:sz="0" w:space="0" w:color="auto"/>
        <w:bottom w:val="none" w:sz="0" w:space="0" w:color="auto"/>
        <w:right w:val="none" w:sz="0" w:space="0" w:color="auto"/>
      </w:divBdr>
    </w:div>
    <w:div w:id="1423141203">
      <w:bodyDiv w:val="1"/>
      <w:marLeft w:val="0"/>
      <w:marRight w:val="0"/>
      <w:marTop w:val="0"/>
      <w:marBottom w:val="0"/>
      <w:divBdr>
        <w:top w:val="none" w:sz="0" w:space="0" w:color="auto"/>
        <w:left w:val="none" w:sz="0" w:space="0" w:color="auto"/>
        <w:bottom w:val="none" w:sz="0" w:space="0" w:color="auto"/>
        <w:right w:val="none" w:sz="0" w:space="0" w:color="auto"/>
      </w:divBdr>
    </w:div>
    <w:div w:id="18162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18AC-3CE4-4A4E-AAEC-F3801B49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20768</Words>
  <Characters>122535</Characters>
  <Application>Microsoft Office Word</Application>
  <DocSecurity>0</DocSecurity>
  <Lines>1021</Lines>
  <Paragraphs>286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Suchánková Jindřiška</cp:lastModifiedBy>
  <cp:revision>2</cp:revision>
  <cp:lastPrinted>2024-03-06T12:10:00Z</cp:lastPrinted>
  <dcterms:created xsi:type="dcterms:W3CDTF">2026-04-02T13:07:00Z</dcterms:created>
  <dcterms:modified xsi:type="dcterms:W3CDTF">2026-04-02T13:07:00Z</dcterms:modified>
</cp:coreProperties>
</file>