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6E07" w14:textId="77777777" w:rsidR="00900358" w:rsidRDefault="00900358">
      <w:r w:rsidRPr="00900358">
        <w:t>DODATEK Č. 1 KE KUPNÍ SMLOUVĚ</w:t>
      </w:r>
    </w:p>
    <w:p w14:paraId="2E5E7DD4" w14:textId="77777777" w:rsidR="00900358" w:rsidRDefault="00900358">
      <w:r w:rsidRPr="00900358">
        <w:t xml:space="preserve"> uzavřený podle § 2079 a násl. zákona č. 89/2012 Sb., občanský zákoník, ve znění pozdějších předpisů I. Smluvní strany</w:t>
      </w:r>
    </w:p>
    <w:p w14:paraId="32257FB5" w14:textId="77777777" w:rsidR="00900358" w:rsidRDefault="00900358">
      <w:r w:rsidRPr="00900358">
        <w:t xml:space="preserve"> Kupující: </w:t>
      </w:r>
    </w:p>
    <w:p w14:paraId="060AFBB8" w14:textId="77777777" w:rsidR="00900358" w:rsidRDefault="00900358">
      <w:r w:rsidRPr="00900358">
        <w:t xml:space="preserve">Pečovatelská služba města Dobříše Sídlo: Dukelské nám. 443, Dobříš Zastoupený: Bc. Dagmar Mášovou, ředitelkou IČO: 48954845 (dále jen „Kupující“) </w:t>
      </w:r>
    </w:p>
    <w:p w14:paraId="286BC3B5" w14:textId="2E39AF97" w:rsidR="00E15E46" w:rsidRDefault="00E15E46">
      <w:r>
        <w:t>A</w:t>
      </w:r>
    </w:p>
    <w:p w14:paraId="570596B0" w14:textId="09CD6A18" w:rsidR="00900358" w:rsidRDefault="00900358">
      <w:r w:rsidRPr="00900358">
        <w:t xml:space="preserve"> Prodávající:</w:t>
      </w:r>
    </w:p>
    <w:p w14:paraId="2C176FE4" w14:textId="77777777" w:rsidR="00900358" w:rsidRDefault="00900358">
      <w:r w:rsidRPr="00900358">
        <w:t xml:space="preserve"> BLOHMANN spol. s r. o. Sídlo: ulice 5. května 687/IV, 339 01 Klatovy Zastoupený: Ing. Miroslavem </w:t>
      </w:r>
      <w:proofErr w:type="spellStart"/>
      <w:r w:rsidRPr="00900358">
        <w:t>Blohmannem</w:t>
      </w:r>
      <w:proofErr w:type="spellEnd"/>
      <w:r w:rsidRPr="00900358">
        <w:t xml:space="preserve"> IČO: 25204424 (dále jen „Prodávající“) </w:t>
      </w:r>
    </w:p>
    <w:p w14:paraId="3185544C" w14:textId="77777777" w:rsidR="00900358" w:rsidRDefault="00900358">
      <w:r w:rsidRPr="00900358">
        <w:t xml:space="preserve">(společně dále jen „smluvní strany“) </w:t>
      </w:r>
    </w:p>
    <w:p w14:paraId="042F5E2F" w14:textId="77777777" w:rsidR="00900358" w:rsidRDefault="00900358">
      <w:r w:rsidRPr="00900358">
        <w:t xml:space="preserve">II. Předmět dodatku </w:t>
      </w:r>
    </w:p>
    <w:p w14:paraId="42D989BD" w14:textId="77777777" w:rsidR="00900358" w:rsidRDefault="00900358">
      <w:r w:rsidRPr="00900358">
        <w:t xml:space="preserve">1. Smluvní strany uzavřely dne 23. 3. 2026 Kupní smlouvu (dále jen „Smlouva“), jejímž předmětem je dodávka 2 ks elektrických automobilů kategorie L7E. </w:t>
      </w:r>
    </w:p>
    <w:p w14:paraId="6593F5E4" w14:textId="77777777" w:rsidR="00900358" w:rsidRDefault="00900358">
      <w:r w:rsidRPr="00900358">
        <w:t xml:space="preserve">2. Smluvní strany se v souladu s Článkem XIV. odst. 5 Smlouvy dohodly na změně textu Článku IX. odst. 3 Smlouvy. </w:t>
      </w:r>
    </w:p>
    <w:p w14:paraId="419F5799" w14:textId="0A79CE87" w:rsidR="00900358" w:rsidRDefault="00900358">
      <w:r w:rsidRPr="00900358">
        <w:t>3. V Článku IX. (Odpovědnost Prodávajícího za vady), odstavec 3 se vypouš</w:t>
      </w:r>
      <w:r w:rsidR="00E15E46">
        <w:t>tí</w:t>
      </w:r>
      <w:r w:rsidRPr="00900358">
        <w:t xml:space="preserve"> druhá věta, která zní: „Po dobu nutného servisu v záruční době poskytne Prodávající vozidla stejné nebo vyšší úrovně se stejnými nebo lepšími parametry.“</w:t>
      </w:r>
    </w:p>
    <w:p w14:paraId="07791311" w14:textId="4ADD3988" w:rsidR="00900358" w:rsidRDefault="00900358">
      <w:r w:rsidRPr="00900358">
        <w:t xml:space="preserve"> 4. Nové znění Článku IX. odst. 3 Smlouvy je následující:</w:t>
      </w:r>
    </w:p>
    <w:p w14:paraId="09EA6D72" w14:textId="77777777" w:rsidR="00900358" w:rsidRDefault="00900358">
      <w:r w:rsidRPr="00900358">
        <w:t xml:space="preserve"> „3. Prodávající se zavazuje vadu zboží odstranit neprodleně, nejpozději však do 20 kalendářních dnů ode dne doručení písemného oznámení Kupujícího o vadách zboží.“ </w:t>
      </w:r>
    </w:p>
    <w:p w14:paraId="10220F07" w14:textId="77777777" w:rsidR="00900358" w:rsidRDefault="00900358">
      <w:r w:rsidRPr="00900358">
        <w:t>III. Závěrečná ustanovení</w:t>
      </w:r>
    </w:p>
    <w:p w14:paraId="7C03B0FA" w14:textId="36019E25" w:rsidR="00900358" w:rsidRDefault="00900358">
      <w:r w:rsidRPr="00900358">
        <w:t xml:space="preserve"> 1. Ostatní ustanovení Smlouvy zůstávají v platnos</w:t>
      </w:r>
      <w:r w:rsidR="00E15E46">
        <w:t>ti</w:t>
      </w:r>
      <w:r w:rsidRPr="00900358">
        <w:t xml:space="preserve"> a nemění se. </w:t>
      </w:r>
    </w:p>
    <w:p w14:paraId="5F76AEC2" w14:textId="23CB9787" w:rsidR="00900358" w:rsidRDefault="00900358">
      <w:r w:rsidRPr="00900358">
        <w:t>2. Tento dodatek nabývá platnos</w:t>
      </w:r>
      <w:r w:rsidR="00E15E46">
        <w:t>ti</w:t>
      </w:r>
      <w:r w:rsidRPr="00900358">
        <w:t xml:space="preserve"> dnem podpisu oběma smluvními stranami a účinnos</w:t>
      </w:r>
      <w:r w:rsidR="00E15E46">
        <w:t>ti</w:t>
      </w:r>
      <w:r w:rsidRPr="00900358">
        <w:t xml:space="preserve"> dnem jeho uveřejnění v registru smluv. </w:t>
      </w:r>
    </w:p>
    <w:p w14:paraId="18509FF8" w14:textId="249FCFA8" w:rsidR="00900358" w:rsidRDefault="00900358">
      <w:r w:rsidRPr="00900358">
        <w:t xml:space="preserve">3. Dodatek je vyhotoven ve dvou stejnopisech </w:t>
      </w:r>
      <w:proofErr w:type="gramStart"/>
      <w:r w:rsidRPr="00900358">
        <w:t>s</w:t>
      </w:r>
      <w:proofErr w:type="gramEnd"/>
      <w:r w:rsidRPr="00900358">
        <w:t xml:space="preserve"> platnos</w:t>
      </w:r>
      <w:r w:rsidR="00E15E46">
        <w:t>ti</w:t>
      </w:r>
      <w:r w:rsidRPr="00900358">
        <w:t xml:space="preserve"> originálu, z nichž každá strana obdrží po jednom vyhotovení. </w:t>
      </w:r>
    </w:p>
    <w:p w14:paraId="2327D6E8" w14:textId="77777777" w:rsidR="00900358" w:rsidRDefault="00900358">
      <w:r w:rsidRPr="00900358">
        <w:t xml:space="preserve">4. Smluvní strany prohlašují, že si tento dodatek přečetly, s jeho obsahem souhlasí a na důkaz toho připojují své podpisy. </w:t>
      </w:r>
    </w:p>
    <w:p w14:paraId="272CB109" w14:textId="332B15C1" w:rsidR="00BF603D" w:rsidRDefault="00900358">
      <w:r w:rsidRPr="00900358">
        <w:t xml:space="preserve">V Dobříši dne </w:t>
      </w:r>
      <w:r w:rsidR="005132D9">
        <w:t>: 31.03.2026</w:t>
      </w:r>
      <w:r w:rsidRPr="0090035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0358">
        <w:t xml:space="preserve">V Klatovech dne .................... Bc. Dagmar Mášová </w:t>
      </w:r>
      <w:r w:rsidR="00E15E46">
        <w:tab/>
      </w:r>
      <w:r w:rsidR="00E15E46">
        <w:tab/>
      </w:r>
      <w:r w:rsidR="00E15E46">
        <w:tab/>
      </w:r>
      <w:r w:rsidR="00E15E46">
        <w:tab/>
      </w:r>
      <w:r w:rsidR="00E15E46">
        <w:tab/>
      </w:r>
      <w:r w:rsidR="00E15E46">
        <w:tab/>
      </w:r>
      <w:r w:rsidR="00E15E46">
        <w:tab/>
      </w:r>
      <w:r w:rsidRPr="00900358">
        <w:t xml:space="preserve">Ing. Miroslav Blohmann ředitelka, Kupující </w:t>
      </w:r>
      <w:r w:rsidR="00E15E46">
        <w:tab/>
      </w:r>
      <w:r w:rsidR="00E15E46">
        <w:tab/>
      </w:r>
      <w:r w:rsidR="00E15E46">
        <w:tab/>
      </w:r>
      <w:r w:rsidR="00E15E46">
        <w:tab/>
      </w:r>
      <w:r w:rsidR="00E15E46">
        <w:tab/>
      </w:r>
      <w:r w:rsidR="00E15E46">
        <w:tab/>
      </w:r>
      <w:r w:rsidR="00E15E46">
        <w:tab/>
      </w:r>
      <w:r w:rsidRPr="00900358">
        <w:t>jednatel, Prodávající</w:t>
      </w:r>
    </w:p>
    <w:sectPr w:rsidR="00BF6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58"/>
    <w:rsid w:val="00007192"/>
    <w:rsid w:val="002E0CE1"/>
    <w:rsid w:val="004A4146"/>
    <w:rsid w:val="005132D9"/>
    <w:rsid w:val="00900358"/>
    <w:rsid w:val="00A51085"/>
    <w:rsid w:val="00BF603D"/>
    <w:rsid w:val="00C76D00"/>
    <w:rsid w:val="00E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2EFD"/>
  <w15:chartTrackingRefBased/>
  <w15:docId w15:val="{5117AC55-0178-4C83-BC27-6E7EDCE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0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0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0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0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0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03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03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03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03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03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03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03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03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03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0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03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0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Blohmann Blohmann</dc:creator>
  <cp:keywords/>
  <dc:description/>
  <cp:lastModifiedBy>Dagmar Mášová</cp:lastModifiedBy>
  <cp:revision>2</cp:revision>
  <dcterms:created xsi:type="dcterms:W3CDTF">2026-04-02T11:39:00Z</dcterms:created>
  <dcterms:modified xsi:type="dcterms:W3CDTF">2026-04-02T11:39:00Z</dcterms:modified>
</cp:coreProperties>
</file>