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811A9" w14:paraId="04762085" w14:textId="77777777">
        <w:trPr>
          <w:cantSplit/>
        </w:trPr>
        <w:tc>
          <w:tcPr>
            <w:tcW w:w="187" w:type="dxa"/>
          </w:tcPr>
          <w:p w14:paraId="047D02E6" w14:textId="77777777" w:rsidR="002811A9" w:rsidRDefault="002811A9">
            <w:pPr>
              <w:spacing w:after="0" w:line="240" w:lineRule="auto"/>
              <w:rPr>
                <w:rFonts w:ascii="Calibri" w:hAnsi="Calibri"/>
                <w:sz w:val="18"/>
              </w:rPr>
            </w:pPr>
          </w:p>
        </w:tc>
        <w:tc>
          <w:tcPr>
            <w:tcW w:w="1963" w:type="dxa"/>
            <w:gridSpan w:val="3"/>
          </w:tcPr>
          <w:p w14:paraId="4AE4E960" w14:textId="77777777" w:rsidR="002811A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D3C59DF" wp14:editId="3F50B34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AD9EE14" w14:textId="77777777" w:rsidR="002811A9" w:rsidRDefault="002811A9">
            <w:pPr>
              <w:spacing w:after="0" w:line="240" w:lineRule="auto"/>
              <w:rPr>
                <w:rFonts w:ascii="Times New Roman" w:hAnsi="Times New Roman"/>
                <w:sz w:val="18"/>
              </w:rPr>
            </w:pPr>
          </w:p>
        </w:tc>
        <w:tc>
          <w:tcPr>
            <w:tcW w:w="3554" w:type="dxa"/>
          </w:tcPr>
          <w:p w14:paraId="258F45D1" w14:textId="77777777" w:rsidR="002811A9" w:rsidRDefault="00000000">
            <w:pPr>
              <w:spacing w:after="0" w:line="240" w:lineRule="auto"/>
              <w:jc w:val="right"/>
              <w:rPr>
                <w:rFonts w:ascii="CKGinis" w:hAnsi="CKGinis"/>
                <w:sz w:val="65"/>
              </w:rPr>
            </w:pPr>
            <w:r>
              <w:rPr>
                <w:rFonts w:ascii="CKGinis" w:hAnsi="CKGinis"/>
                <w:sz w:val="65"/>
              </w:rPr>
              <w:t>*S00BX02WC81T*</w:t>
            </w:r>
          </w:p>
        </w:tc>
      </w:tr>
      <w:tr w:rsidR="002811A9" w14:paraId="6EF19C99" w14:textId="77777777">
        <w:trPr>
          <w:cantSplit/>
        </w:trPr>
        <w:tc>
          <w:tcPr>
            <w:tcW w:w="187" w:type="dxa"/>
          </w:tcPr>
          <w:p w14:paraId="42CA4DA2" w14:textId="77777777" w:rsidR="002811A9" w:rsidRDefault="002811A9">
            <w:pPr>
              <w:spacing w:after="0" w:line="240" w:lineRule="auto"/>
              <w:rPr>
                <w:rFonts w:ascii="Calibri" w:hAnsi="Calibri"/>
                <w:sz w:val="18"/>
              </w:rPr>
            </w:pPr>
          </w:p>
        </w:tc>
        <w:tc>
          <w:tcPr>
            <w:tcW w:w="1963" w:type="dxa"/>
            <w:gridSpan w:val="3"/>
          </w:tcPr>
          <w:p w14:paraId="661105FC" w14:textId="77777777" w:rsidR="002811A9" w:rsidRPr="000C6EC4" w:rsidRDefault="002811A9">
            <w:pPr>
              <w:spacing w:after="0" w:line="240" w:lineRule="auto"/>
              <w:rPr>
                <w:sz w:val="20"/>
                <w:szCs w:val="20"/>
              </w:rPr>
            </w:pPr>
          </w:p>
        </w:tc>
        <w:tc>
          <w:tcPr>
            <w:tcW w:w="7202" w:type="dxa"/>
            <w:gridSpan w:val="4"/>
            <w:vAlign w:val="center"/>
          </w:tcPr>
          <w:p w14:paraId="361F6EFC" w14:textId="77777777" w:rsidR="002811A9" w:rsidRPr="000C6EC4" w:rsidRDefault="00000000">
            <w:pPr>
              <w:spacing w:after="0" w:line="240" w:lineRule="auto"/>
              <w:rPr>
                <w:sz w:val="20"/>
                <w:szCs w:val="20"/>
              </w:rPr>
            </w:pPr>
            <w:r w:rsidRPr="000C6EC4">
              <w:rPr>
                <w:sz w:val="20"/>
                <w:szCs w:val="20"/>
              </w:rPr>
              <w:t>Statutární město Pardubice</w:t>
            </w:r>
          </w:p>
        </w:tc>
      </w:tr>
      <w:tr w:rsidR="002811A9" w14:paraId="7050DD58" w14:textId="77777777">
        <w:trPr>
          <w:cantSplit/>
        </w:trPr>
        <w:tc>
          <w:tcPr>
            <w:tcW w:w="2150" w:type="dxa"/>
            <w:gridSpan w:val="4"/>
          </w:tcPr>
          <w:p w14:paraId="46119EBB" w14:textId="77777777" w:rsidR="002811A9" w:rsidRPr="000C6EC4" w:rsidRDefault="002811A9">
            <w:pPr>
              <w:spacing w:after="0" w:line="240" w:lineRule="auto"/>
              <w:rPr>
                <w:sz w:val="20"/>
                <w:szCs w:val="20"/>
              </w:rPr>
            </w:pPr>
          </w:p>
        </w:tc>
        <w:tc>
          <w:tcPr>
            <w:tcW w:w="7202" w:type="dxa"/>
            <w:gridSpan w:val="4"/>
            <w:vAlign w:val="center"/>
          </w:tcPr>
          <w:p w14:paraId="2D033D3B" w14:textId="77777777" w:rsidR="002811A9" w:rsidRPr="000C6EC4" w:rsidRDefault="00000000">
            <w:pPr>
              <w:spacing w:after="0" w:line="240" w:lineRule="auto"/>
              <w:rPr>
                <w:sz w:val="20"/>
                <w:szCs w:val="20"/>
              </w:rPr>
            </w:pPr>
            <w:r w:rsidRPr="000C6EC4">
              <w:rPr>
                <w:sz w:val="20"/>
                <w:szCs w:val="20"/>
              </w:rPr>
              <w:t>Městský obvod Pardubice VII</w:t>
            </w:r>
          </w:p>
        </w:tc>
      </w:tr>
      <w:tr w:rsidR="002811A9" w14:paraId="17F6916E" w14:textId="77777777">
        <w:trPr>
          <w:cantSplit/>
        </w:trPr>
        <w:tc>
          <w:tcPr>
            <w:tcW w:w="9352" w:type="dxa"/>
            <w:gridSpan w:val="8"/>
          </w:tcPr>
          <w:p w14:paraId="69485BCC" w14:textId="77777777" w:rsidR="002811A9" w:rsidRPr="000C6EC4" w:rsidRDefault="002811A9">
            <w:pPr>
              <w:spacing w:after="0" w:line="240" w:lineRule="auto"/>
              <w:rPr>
                <w:sz w:val="20"/>
                <w:szCs w:val="20"/>
              </w:rPr>
            </w:pPr>
          </w:p>
        </w:tc>
      </w:tr>
      <w:tr w:rsidR="002811A9" w14:paraId="75C2772C" w14:textId="77777777">
        <w:trPr>
          <w:cantSplit/>
        </w:trPr>
        <w:tc>
          <w:tcPr>
            <w:tcW w:w="5237" w:type="dxa"/>
            <w:gridSpan w:val="6"/>
            <w:vAlign w:val="center"/>
          </w:tcPr>
          <w:p w14:paraId="6935E726" w14:textId="77777777" w:rsidR="002811A9" w:rsidRPr="000C6EC4" w:rsidRDefault="00000000">
            <w:pPr>
              <w:spacing w:after="0" w:line="240" w:lineRule="auto"/>
              <w:rPr>
                <w:b/>
                <w:sz w:val="20"/>
                <w:szCs w:val="20"/>
              </w:rPr>
            </w:pPr>
            <w:r w:rsidRPr="000C6EC4">
              <w:rPr>
                <w:b/>
                <w:sz w:val="20"/>
                <w:szCs w:val="20"/>
              </w:rPr>
              <w:t>Objednatel:</w:t>
            </w:r>
          </w:p>
        </w:tc>
        <w:tc>
          <w:tcPr>
            <w:tcW w:w="4115" w:type="dxa"/>
            <w:gridSpan w:val="2"/>
            <w:vAlign w:val="center"/>
          </w:tcPr>
          <w:p w14:paraId="53F193DD" w14:textId="77777777" w:rsidR="002811A9" w:rsidRPr="000C6EC4" w:rsidRDefault="00000000">
            <w:pPr>
              <w:spacing w:after="0" w:line="240" w:lineRule="auto"/>
              <w:rPr>
                <w:b/>
                <w:sz w:val="20"/>
                <w:szCs w:val="20"/>
              </w:rPr>
            </w:pPr>
            <w:r w:rsidRPr="000C6EC4">
              <w:rPr>
                <w:b/>
                <w:sz w:val="20"/>
                <w:szCs w:val="20"/>
              </w:rPr>
              <w:t>Dodavatel:</w:t>
            </w:r>
          </w:p>
        </w:tc>
      </w:tr>
      <w:tr w:rsidR="002811A9" w14:paraId="075D8830" w14:textId="77777777">
        <w:trPr>
          <w:cantSplit/>
        </w:trPr>
        <w:tc>
          <w:tcPr>
            <w:tcW w:w="5237" w:type="dxa"/>
            <w:gridSpan w:val="6"/>
            <w:vAlign w:val="center"/>
          </w:tcPr>
          <w:p w14:paraId="4062D6C9" w14:textId="77777777" w:rsidR="002811A9" w:rsidRPr="000C6EC4" w:rsidRDefault="00000000">
            <w:pPr>
              <w:spacing w:after="0" w:line="240" w:lineRule="auto"/>
              <w:rPr>
                <w:sz w:val="20"/>
                <w:szCs w:val="20"/>
              </w:rPr>
            </w:pPr>
            <w:r w:rsidRPr="000C6EC4">
              <w:rPr>
                <w:sz w:val="20"/>
                <w:szCs w:val="20"/>
              </w:rPr>
              <w:t>Statutární město Pardubice</w:t>
            </w:r>
          </w:p>
        </w:tc>
        <w:tc>
          <w:tcPr>
            <w:tcW w:w="4115" w:type="dxa"/>
            <w:gridSpan w:val="2"/>
            <w:vAlign w:val="center"/>
          </w:tcPr>
          <w:p w14:paraId="2AD6A3FA" w14:textId="77777777" w:rsidR="002811A9" w:rsidRPr="000C6EC4" w:rsidRDefault="00000000">
            <w:pPr>
              <w:spacing w:after="0" w:line="240" w:lineRule="auto"/>
              <w:rPr>
                <w:sz w:val="20"/>
                <w:szCs w:val="20"/>
              </w:rPr>
            </w:pPr>
            <w:r w:rsidRPr="000C6EC4">
              <w:rPr>
                <w:sz w:val="20"/>
                <w:szCs w:val="20"/>
              </w:rPr>
              <w:t>Novákova dílna s.r.o.</w:t>
            </w:r>
          </w:p>
        </w:tc>
      </w:tr>
      <w:tr w:rsidR="002811A9" w14:paraId="605E1B52" w14:textId="77777777">
        <w:trPr>
          <w:cantSplit/>
        </w:trPr>
        <w:tc>
          <w:tcPr>
            <w:tcW w:w="5237" w:type="dxa"/>
            <w:gridSpan w:val="6"/>
            <w:vAlign w:val="center"/>
          </w:tcPr>
          <w:p w14:paraId="2A3E4F2A" w14:textId="77777777" w:rsidR="002811A9" w:rsidRPr="000C6EC4" w:rsidRDefault="00000000">
            <w:pPr>
              <w:spacing w:after="0" w:line="240" w:lineRule="auto"/>
              <w:rPr>
                <w:sz w:val="20"/>
                <w:szCs w:val="20"/>
              </w:rPr>
            </w:pPr>
            <w:r w:rsidRPr="000C6EC4">
              <w:rPr>
                <w:sz w:val="20"/>
                <w:szCs w:val="20"/>
              </w:rPr>
              <w:t>Městský obvod Pardubice VII</w:t>
            </w:r>
          </w:p>
        </w:tc>
        <w:tc>
          <w:tcPr>
            <w:tcW w:w="4115" w:type="dxa"/>
            <w:gridSpan w:val="2"/>
            <w:vAlign w:val="center"/>
          </w:tcPr>
          <w:p w14:paraId="336FBACD" w14:textId="77777777" w:rsidR="002811A9" w:rsidRPr="000C6EC4" w:rsidRDefault="00000000">
            <w:pPr>
              <w:spacing w:after="0" w:line="240" w:lineRule="auto"/>
              <w:rPr>
                <w:sz w:val="20"/>
                <w:szCs w:val="20"/>
              </w:rPr>
            </w:pPr>
            <w:r w:rsidRPr="000C6EC4">
              <w:rPr>
                <w:sz w:val="20"/>
                <w:szCs w:val="20"/>
              </w:rPr>
              <w:t>Nádražní 1241</w:t>
            </w:r>
          </w:p>
        </w:tc>
      </w:tr>
      <w:tr w:rsidR="002811A9" w14:paraId="668CD8D4" w14:textId="77777777">
        <w:trPr>
          <w:cantSplit/>
        </w:trPr>
        <w:tc>
          <w:tcPr>
            <w:tcW w:w="5237" w:type="dxa"/>
            <w:gridSpan w:val="6"/>
            <w:vAlign w:val="center"/>
          </w:tcPr>
          <w:p w14:paraId="154AF242" w14:textId="77777777" w:rsidR="002811A9" w:rsidRPr="000C6EC4" w:rsidRDefault="00000000">
            <w:pPr>
              <w:spacing w:after="0" w:line="240" w:lineRule="auto"/>
              <w:rPr>
                <w:sz w:val="20"/>
                <w:szCs w:val="20"/>
              </w:rPr>
            </w:pPr>
            <w:r w:rsidRPr="000C6EC4">
              <w:rPr>
                <w:sz w:val="20"/>
                <w:szCs w:val="20"/>
              </w:rPr>
              <w:t>gen. Svobody 198</w:t>
            </w:r>
          </w:p>
        </w:tc>
        <w:tc>
          <w:tcPr>
            <w:tcW w:w="4115" w:type="dxa"/>
            <w:gridSpan w:val="2"/>
            <w:vAlign w:val="center"/>
          </w:tcPr>
          <w:p w14:paraId="773C7CCE" w14:textId="77777777" w:rsidR="002811A9" w:rsidRPr="000C6EC4" w:rsidRDefault="00000000">
            <w:pPr>
              <w:spacing w:after="0" w:line="240" w:lineRule="auto"/>
              <w:rPr>
                <w:sz w:val="20"/>
                <w:szCs w:val="20"/>
              </w:rPr>
            </w:pPr>
            <w:r w:rsidRPr="000C6EC4">
              <w:rPr>
                <w:sz w:val="20"/>
                <w:szCs w:val="20"/>
              </w:rPr>
              <w:t xml:space="preserve">53401 </w:t>
            </w:r>
          </w:p>
        </w:tc>
      </w:tr>
      <w:tr w:rsidR="002811A9" w14:paraId="7E5B8185" w14:textId="77777777">
        <w:trPr>
          <w:cantSplit/>
        </w:trPr>
        <w:tc>
          <w:tcPr>
            <w:tcW w:w="5237" w:type="dxa"/>
            <w:gridSpan w:val="6"/>
            <w:vAlign w:val="center"/>
          </w:tcPr>
          <w:p w14:paraId="44672FBB" w14:textId="77777777" w:rsidR="002811A9" w:rsidRPr="000C6EC4" w:rsidRDefault="00000000">
            <w:pPr>
              <w:spacing w:after="0" w:line="240" w:lineRule="auto"/>
              <w:rPr>
                <w:sz w:val="20"/>
                <w:szCs w:val="20"/>
              </w:rPr>
            </w:pPr>
            <w:r w:rsidRPr="000C6EC4">
              <w:rPr>
                <w:sz w:val="20"/>
                <w:szCs w:val="20"/>
              </w:rPr>
              <w:t>53351 Pardubice</w:t>
            </w:r>
          </w:p>
        </w:tc>
        <w:tc>
          <w:tcPr>
            <w:tcW w:w="4115" w:type="dxa"/>
            <w:gridSpan w:val="2"/>
            <w:vAlign w:val="center"/>
          </w:tcPr>
          <w:p w14:paraId="459EF64B" w14:textId="77777777" w:rsidR="002811A9" w:rsidRPr="000C6EC4" w:rsidRDefault="00000000">
            <w:pPr>
              <w:spacing w:after="0" w:line="240" w:lineRule="auto"/>
              <w:rPr>
                <w:sz w:val="20"/>
                <w:szCs w:val="20"/>
              </w:rPr>
            </w:pPr>
            <w:r w:rsidRPr="000C6EC4">
              <w:rPr>
                <w:sz w:val="20"/>
                <w:szCs w:val="20"/>
              </w:rPr>
              <w:t>IČO: 23468807</w:t>
            </w:r>
          </w:p>
        </w:tc>
      </w:tr>
      <w:tr w:rsidR="002811A9" w14:paraId="6E0DB6B0" w14:textId="77777777">
        <w:trPr>
          <w:cantSplit/>
        </w:trPr>
        <w:tc>
          <w:tcPr>
            <w:tcW w:w="5237" w:type="dxa"/>
            <w:gridSpan w:val="6"/>
            <w:vAlign w:val="center"/>
          </w:tcPr>
          <w:p w14:paraId="1784C933" w14:textId="77777777" w:rsidR="002811A9" w:rsidRPr="000C6EC4" w:rsidRDefault="00000000">
            <w:pPr>
              <w:spacing w:after="0" w:line="240" w:lineRule="auto"/>
              <w:rPr>
                <w:sz w:val="20"/>
                <w:szCs w:val="20"/>
              </w:rPr>
            </w:pPr>
            <w:r w:rsidRPr="000C6EC4">
              <w:rPr>
                <w:sz w:val="20"/>
                <w:szCs w:val="20"/>
              </w:rPr>
              <w:t>IČO: 00274046</w:t>
            </w:r>
          </w:p>
        </w:tc>
        <w:tc>
          <w:tcPr>
            <w:tcW w:w="4115" w:type="dxa"/>
            <w:gridSpan w:val="2"/>
            <w:vAlign w:val="center"/>
          </w:tcPr>
          <w:p w14:paraId="5C2762FF" w14:textId="77777777" w:rsidR="002811A9" w:rsidRPr="000C6EC4" w:rsidRDefault="00000000">
            <w:pPr>
              <w:spacing w:after="0" w:line="240" w:lineRule="auto"/>
              <w:rPr>
                <w:sz w:val="20"/>
                <w:szCs w:val="20"/>
              </w:rPr>
            </w:pPr>
            <w:r w:rsidRPr="000C6EC4">
              <w:rPr>
                <w:sz w:val="20"/>
                <w:szCs w:val="20"/>
              </w:rPr>
              <w:t>DIČ: CZ23468807</w:t>
            </w:r>
          </w:p>
        </w:tc>
      </w:tr>
      <w:tr w:rsidR="002811A9" w14:paraId="7DC8D0E7" w14:textId="77777777">
        <w:trPr>
          <w:cantSplit/>
          <w:trHeight w:val="332"/>
        </w:trPr>
        <w:tc>
          <w:tcPr>
            <w:tcW w:w="5237" w:type="dxa"/>
            <w:gridSpan w:val="6"/>
            <w:vAlign w:val="center"/>
          </w:tcPr>
          <w:p w14:paraId="1F2666EA" w14:textId="77777777" w:rsidR="002811A9" w:rsidRPr="000C6EC4" w:rsidRDefault="00000000">
            <w:pPr>
              <w:spacing w:after="0" w:line="240" w:lineRule="auto"/>
              <w:rPr>
                <w:sz w:val="20"/>
                <w:szCs w:val="20"/>
              </w:rPr>
            </w:pPr>
            <w:r w:rsidRPr="000C6EC4">
              <w:rPr>
                <w:sz w:val="20"/>
                <w:szCs w:val="20"/>
              </w:rPr>
              <w:t>DIČ: CZ00274046</w:t>
            </w:r>
          </w:p>
        </w:tc>
        <w:tc>
          <w:tcPr>
            <w:tcW w:w="4115" w:type="dxa"/>
            <w:gridSpan w:val="2"/>
          </w:tcPr>
          <w:p w14:paraId="1F46E4EB" w14:textId="77777777" w:rsidR="002811A9" w:rsidRPr="000C6EC4" w:rsidRDefault="002811A9">
            <w:pPr>
              <w:spacing w:after="0" w:line="240" w:lineRule="auto"/>
              <w:rPr>
                <w:sz w:val="20"/>
                <w:szCs w:val="20"/>
              </w:rPr>
            </w:pPr>
          </w:p>
        </w:tc>
      </w:tr>
      <w:tr w:rsidR="002811A9" w14:paraId="33E7DE94" w14:textId="77777777">
        <w:trPr>
          <w:cantSplit/>
        </w:trPr>
        <w:tc>
          <w:tcPr>
            <w:tcW w:w="5237" w:type="dxa"/>
            <w:gridSpan w:val="6"/>
          </w:tcPr>
          <w:p w14:paraId="1C031D57" w14:textId="5FE50C04" w:rsidR="002811A9" w:rsidRPr="000C6EC4" w:rsidRDefault="002811A9">
            <w:pPr>
              <w:spacing w:after="0" w:line="240" w:lineRule="auto"/>
              <w:rPr>
                <w:sz w:val="20"/>
                <w:szCs w:val="20"/>
              </w:rPr>
            </w:pPr>
          </w:p>
        </w:tc>
        <w:tc>
          <w:tcPr>
            <w:tcW w:w="4115" w:type="dxa"/>
            <w:gridSpan w:val="2"/>
          </w:tcPr>
          <w:p w14:paraId="3E8949FA" w14:textId="77777777" w:rsidR="002811A9" w:rsidRPr="000C6EC4" w:rsidRDefault="002811A9">
            <w:pPr>
              <w:spacing w:after="0" w:line="240" w:lineRule="auto"/>
              <w:rPr>
                <w:sz w:val="20"/>
                <w:szCs w:val="20"/>
              </w:rPr>
            </w:pPr>
          </w:p>
        </w:tc>
      </w:tr>
      <w:tr w:rsidR="002811A9" w14:paraId="386B4C8E" w14:textId="77777777">
        <w:trPr>
          <w:cantSplit/>
          <w:trHeight w:hRule="exact" w:val="249"/>
        </w:trPr>
        <w:tc>
          <w:tcPr>
            <w:tcW w:w="9352" w:type="dxa"/>
            <w:gridSpan w:val="8"/>
          </w:tcPr>
          <w:p w14:paraId="615296AD" w14:textId="77777777" w:rsidR="002811A9" w:rsidRPr="000C6EC4" w:rsidRDefault="002811A9">
            <w:pPr>
              <w:spacing w:after="0" w:line="240" w:lineRule="auto"/>
              <w:rPr>
                <w:sz w:val="20"/>
                <w:szCs w:val="20"/>
              </w:rPr>
            </w:pPr>
          </w:p>
        </w:tc>
      </w:tr>
      <w:tr w:rsidR="002811A9" w14:paraId="3DF4D995" w14:textId="77777777">
        <w:trPr>
          <w:cantSplit/>
        </w:trPr>
        <w:tc>
          <w:tcPr>
            <w:tcW w:w="9352" w:type="dxa"/>
            <w:gridSpan w:val="8"/>
          </w:tcPr>
          <w:p w14:paraId="0764B809" w14:textId="77777777" w:rsidR="002811A9" w:rsidRPr="000C6EC4" w:rsidRDefault="00000000">
            <w:pPr>
              <w:spacing w:after="0" w:line="240" w:lineRule="auto"/>
              <w:jc w:val="center"/>
              <w:rPr>
                <w:rFonts w:ascii="Aptos" w:hAnsi="Aptos"/>
                <w:b/>
              </w:rPr>
            </w:pPr>
            <w:r w:rsidRPr="000C6EC4">
              <w:rPr>
                <w:rFonts w:ascii="Aptos" w:hAnsi="Aptos"/>
                <w:b/>
              </w:rPr>
              <w:t>OBJEDNÁVKA č: OBJ_UMO7/00099/26</w:t>
            </w:r>
          </w:p>
        </w:tc>
      </w:tr>
      <w:tr w:rsidR="002811A9" w14:paraId="7E828820" w14:textId="77777777">
        <w:trPr>
          <w:cantSplit/>
          <w:trHeight w:hRule="exact" w:val="249"/>
        </w:trPr>
        <w:tc>
          <w:tcPr>
            <w:tcW w:w="9352" w:type="dxa"/>
            <w:gridSpan w:val="8"/>
          </w:tcPr>
          <w:p w14:paraId="754BF853" w14:textId="77777777" w:rsidR="002811A9" w:rsidRPr="000C6EC4" w:rsidRDefault="002811A9">
            <w:pPr>
              <w:spacing w:after="0" w:line="240" w:lineRule="auto"/>
              <w:rPr>
                <w:rFonts w:ascii="Aptos" w:hAnsi="Aptos"/>
                <w:sz w:val="28"/>
                <w:szCs w:val="28"/>
              </w:rPr>
            </w:pPr>
          </w:p>
        </w:tc>
      </w:tr>
      <w:tr w:rsidR="002811A9" w14:paraId="410E8DBA" w14:textId="77777777">
        <w:trPr>
          <w:cantSplit/>
        </w:trPr>
        <w:tc>
          <w:tcPr>
            <w:tcW w:w="9352" w:type="dxa"/>
            <w:gridSpan w:val="8"/>
            <w:vAlign w:val="center"/>
          </w:tcPr>
          <w:p w14:paraId="70AD3D1E" w14:textId="34232B83" w:rsidR="002811A9" w:rsidRPr="000C6EC4" w:rsidRDefault="002811A9">
            <w:pPr>
              <w:spacing w:after="0" w:line="240" w:lineRule="auto"/>
              <w:rPr>
                <w:b/>
                <w:sz w:val="22"/>
                <w:szCs w:val="22"/>
              </w:rPr>
            </w:pPr>
          </w:p>
        </w:tc>
      </w:tr>
      <w:tr w:rsidR="002811A9" w14:paraId="090901A6" w14:textId="77777777">
        <w:trPr>
          <w:cantSplit/>
          <w:trHeight w:hRule="exact" w:val="249"/>
        </w:trPr>
        <w:tc>
          <w:tcPr>
            <w:tcW w:w="9352" w:type="dxa"/>
            <w:gridSpan w:val="8"/>
          </w:tcPr>
          <w:p w14:paraId="665FECB6" w14:textId="77777777" w:rsidR="002811A9" w:rsidRPr="000C6EC4" w:rsidRDefault="002811A9">
            <w:pPr>
              <w:spacing w:after="0" w:line="240" w:lineRule="auto"/>
              <w:rPr>
                <w:sz w:val="22"/>
                <w:szCs w:val="22"/>
              </w:rPr>
            </w:pPr>
          </w:p>
        </w:tc>
      </w:tr>
      <w:tr w:rsidR="002811A9" w14:paraId="0952303F" w14:textId="77777777">
        <w:trPr>
          <w:cantSplit/>
        </w:trPr>
        <w:tc>
          <w:tcPr>
            <w:tcW w:w="9352" w:type="dxa"/>
            <w:gridSpan w:val="8"/>
          </w:tcPr>
          <w:p w14:paraId="3990F6A0" w14:textId="710AD210" w:rsidR="002811A9" w:rsidRPr="000C6EC4" w:rsidRDefault="00000000">
            <w:pPr>
              <w:spacing w:after="0" w:line="240" w:lineRule="auto"/>
              <w:rPr>
                <w:sz w:val="22"/>
                <w:szCs w:val="22"/>
              </w:rPr>
            </w:pPr>
            <w:r w:rsidRPr="000C6EC4">
              <w:rPr>
                <w:sz w:val="22"/>
                <w:szCs w:val="22"/>
              </w:rPr>
              <w:t xml:space="preserve">Objednáváme u Vás dle cenové nabídky ze dne 06.03.2026 1ks předního </w:t>
            </w:r>
            <w:proofErr w:type="spellStart"/>
            <w:r w:rsidRPr="000C6EC4">
              <w:rPr>
                <w:sz w:val="22"/>
                <w:szCs w:val="22"/>
              </w:rPr>
              <w:t>odmetacího</w:t>
            </w:r>
            <w:proofErr w:type="spellEnd"/>
            <w:r w:rsidRPr="000C6EC4">
              <w:rPr>
                <w:sz w:val="22"/>
                <w:szCs w:val="22"/>
              </w:rPr>
              <w:t xml:space="preserve"> zametače MZS 160 </w:t>
            </w:r>
            <w:proofErr w:type="gramStart"/>
            <w:r w:rsidRPr="000C6EC4">
              <w:rPr>
                <w:sz w:val="22"/>
                <w:szCs w:val="22"/>
              </w:rPr>
              <w:t>Z - zimní</w:t>
            </w:r>
            <w:proofErr w:type="gramEnd"/>
            <w:r w:rsidRPr="000C6EC4">
              <w:rPr>
                <w:sz w:val="22"/>
                <w:szCs w:val="22"/>
              </w:rPr>
              <w:t xml:space="preserve"> provedení. </w:t>
            </w:r>
            <w:r w:rsidRPr="000C6EC4">
              <w:rPr>
                <w:sz w:val="22"/>
                <w:szCs w:val="22"/>
              </w:rPr>
              <w:br/>
              <w:t>- zametací nástroj je složen z jednotlivých zametacích kroužků</w:t>
            </w:r>
            <w:r w:rsidRPr="000C6EC4">
              <w:rPr>
                <w:sz w:val="22"/>
                <w:szCs w:val="22"/>
              </w:rPr>
              <w:br/>
              <w:t>- průměr zametacího nástroje je 520 mm</w:t>
            </w:r>
            <w:r w:rsidRPr="000C6EC4">
              <w:rPr>
                <w:sz w:val="22"/>
                <w:szCs w:val="22"/>
              </w:rPr>
              <w:br/>
              <w:t xml:space="preserve">- stabilní rám s </w:t>
            </w:r>
            <w:proofErr w:type="spellStart"/>
            <w:r w:rsidRPr="000C6EC4">
              <w:rPr>
                <w:sz w:val="22"/>
                <w:szCs w:val="22"/>
              </w:rPr>
              <w:t>přetáčecím</w:t>
            </w:r>
            <w:proofErr w:type="spellEnd"/>
            <w:r w:rsidRPr="000C6EC4">
              <w:rPr>
                <w:sz w:val="22"/>
                <w:szCs w:val="22"/>
              </w:rPr>
              <w:t xml:space="preserve"> mechanismem, s možnos</w:t>
            </w:r>
            <w:r w:rsidR="000C6EC4" w:rsidRPr="000C6EC4">
              <w:rPr>
                <w:sz w:val="22"/>
                <w:szCs w:val="22"/>
              </w:rPr>
              <w:t>t</w:t>
            </w:r>
            <w:r w:rsidRPr="000C6EC4">
              <w:rPr>
                <w:sz w:val="22"/>
                <w:szCs w:val="22"/>
              </w:rPr>
              <w:t>í připevnění na nosiče s normovanými způsoby uchycení. Uklízecí šířka 165 cm, celková šířka 195 cm.</w:t>
            </w:r>
            <w:r w:rsidRPr="000C6EC4">
              <w:rPr>
                <w:sz w:val="22"/>
                <w:szCs w:val="22"/>
              </w:rPr>
              <w:br/>
              <w:t>Za cenu 110 000,- KČ bez DPH v termínu do 14.05.2026</w:t>
            </w:r>
            <w:r w:rsidRPr="000C6EC4">
              <w:rPr>
                <w:sz w:val="22"/>
                <w:szCs w:val="22"/>
              </w:rPr>
              <w:br/>
            </w:r>
            <w:r w:rsidRPr="000C6EC4">
              <w:rPr>
                <w:b/>
                <w:bCs/>
              </w:rPr>
              <w:t xml:space="preserve">Rozpočtová skladba: </w:t>
            </w:r>
          </w:p>
        </w:tc>
      </w:tr>
      <w:tr w:rsidR="002811A9" w14:paraId="08369F53" w14:textId="77777777">
        <w:trPr>
          <w:cantSplit/>
        </w:trPr>
        <w:tc>
          <w:tcPr>
            <w:tcW w:w="9352" w:type="dxa"/>
            <w:gridSpan w:val="8"/>
          </w:tcPr>
          <w:p w14:paraId="31118561" w14:textId="77777777" w:rsidR="002811A9" w:rsidRPr="000C6EC4" w:rsidRDefault="002811A9">
            <w:pPr>
              <w:spacing w:after="0" w:line="240" w:lineRule="auto"/>
              <w:rPr>
                <w:sz w:val="22"/>
                <w:szCs w:val="22"/>
              </w:rPr>
            </w:pPr>
          </w:p>
        </w:tc>
      </w:tr>
      <w:tr w:rsidR="002811A9" w14:paraId="06D797D4" w14:textId="77777777">
        <w:trPr>
          <w:cantSplit/>
        </w:trPr>
        <w:tc>
          <w:tcPr>
            <w:tcW w:w="1122" w:type="dxa"/>
            <w:gridSpan w:val="2"/>
            <w:vAlign w:val="center"/>
          </w:tcPr>
          <w:p w14:paraId="328AF8C3" w14:textId="77777777" w:rsidR="002811A9" w:rsidRPr="000C6EC4" w:rsidRDefault="00000000">
            <w:pPr>
              <w:spacing w:after="0" w:line="240" w:lineRule="auto"/>
              <w:rPr>
                <w:sz w:val="22"/>
                <w:szCs w:val="22"/>
              </w:rPr>
            </w:pPr>
            <w:r w:rsidRPr="000C6EC4">
              <w:rPr>
                <w:sz w:val="22"/>
                <w:szCs w:val="22"/>
              </w:rPr>
              <w:t>Dodání:</w:t>
            </w:r>
          </w:p>
        </w:tc>
        <w:tc>
          <w:tcPr>
            <w:tcW w:w="8230" w:type="dxa"/>
            <w:gridSpan w:val="6"/>
            <w:vAlign w:val="center"/>
          </w:tcPr>
          <w:p w14:paraId="187620DE" w14:textId="77777777" w:rsidR="002811A9" w:rsidRPr="000C6EC4" w:rsidRDefault="00000000">
            <w:pPr>
              <w:spacing w:after="0" w:line="240" w:lineRule="auto"/>
              <w:rPr>
                <w:sz w:val="22"/>
                <w:szCs w:val="22"/>
              </w:rPr>
            </w:pPr>
            <w:r w:rsidRPr="000C6EC4">
              <w:rPr>
                <w:sz w:val="22"/>
                <w:szCs w:val="22"/>
              </w:rPr>
              <w:t>14.05.2026</w:t>
            </w:r>
          </w:p>
        </w:tc>
      </w:tr>
      <w:tr w:rsidR="002811A9" w14:paraId="3C6AF36A" w14:textId="77777777">
        <w:trPr>
          <w:cantSplit/>
        </w:trPr>
        <w:tc>
          <w:tcPr>
            <w:tcW w:w="1122" w:type="dxa"/>
            <w:gridSpan w:val="2"/>
          </w:tcPr>
          <w:p w14:paraId="17E855D1" w14:textId="0A807769" w:rsidR="002811A9" w:rsidRPr="000C6EC4" w:rsidRDefault="00000000">
            <w:pPr>
              <w:spacing w:after="0" w:line="240" w:lineRule="auto"/>
              <w:rPr>
                <w:sz w:val="22"/>
                <w:szCs w:val="22"/>
              </w:rPr>
            </w:pPr>
            <w:r w:rsidRPr="000C6EC4">
              <w:rPr>
                <w:sz w:val="22"/>
                <w:szCs w:val="22"/>
              </w:rPr>
              <w:t>Poznámka</w:t>
            </w:r>
          </w:p>
        </w:tc>
        <w:tc>
          <w:tcPr>
            <w:tcW w:w="8230" w:type="dxa"/>
            <w:gridSpan w:val="6"/>
            <w:vAlign w:val="center"/>
          </w:tcPr>
          <w:p w14:paraId="4730F670" w14:textId="77777777" w:rsidR="002811A9" w:rsidRPr="000C6EC4" w:rsidRDefault="00000000" w:rsidP="007C4A7F">
            <w:pPr>
              <w:spacing w:after="0" w:line="240" w:lineRule="auto"/>
              <w:jc w:val="both"/>
              <w:rPr>
                <w:sz w:val="22"/>
                <w:szCs w:val="22"/>
              </w:rPr>
            </w:pPr>
            <w:r w:rsidRPr="000C6EC4">
              <w:rPr>
                <w:sz w:val="22"/>
                <w:szCs w:val="22"/>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2811A9" w14:paraId="6AD23F00" w14:textId="77777777">
        <w:trPr>
          <w:cantSplit/>
          <w:trHeight w:hRule="exact" w:val="249"/>
        </w:trPr>
        <w:tc>
          <w:tcPr>
            <w:tcW w:w="9352" w:type="dxa"/>
            <w:gridSpan w:val="8"/>
          </w:tcPr>
          <w:p w14:paraId="6E090358" w14:textId="77777777" w:rsidR="002811A9" w:rsidRPr="000C6EC4" w:rsidRDefault="002811A9">
            <w:pPr>
              <w:spacing w:after="0" w:line="240" w:lineRule="auto"/>
              <w:rPr>
                <w:sz w:val="22"/>
                <w:szCs w:val="22"/>
              </w:rPr>
            </w:pPr>
          </w:p>
        </w:tc>
      </w:tr>
      <w:tr w:rsidR="002811A9" w14:paraId="75589427" w14:textId="77777777">
        <w:trPr>
          <w:cantSplit/>
          <w:trHeight w:hRule="exact" w:val="249"/>
        </w:trPr>
        <w:tc>
          <w:tcPr>
            <w:tcW w:w="9352" w:type="dxa"/>
            <w:gridSpan w:val="8"/>
          </w:tcPr>
          <w:p w14:paraId="1EC7E2E8" w14:textId="77777777" w:rsidR="002811A9" w:rsidRPr="000C6EC4" w:rsidRDefault="002811A9">
            <w:pPr>
              <w:spacing w:after="0" w:line="240" w:lineRule="auto"/>
              <w:rPr>
                <w:sz w:val="22"/>
                <w:szCs w:val="22"/>
              </w:rPr>
            </w:pPr>
          </w:p>
        </w:tc>
      </w:tr>
      <w:tr w:rsidR="002811A9" w14:paraId="773D6A9E" w14:textId="77777777">
        <w:trPr>
          <w:cantSplit/>
        </w:trPr>
        <w:tc>
          <w:tcPr>
            <w:tcW w:w="1870" w:type="dxa"/>
            <w:gridSpan w:val="3"/>
            <w:vAlign w:val="center"/>
          </w:tcPr>
          <w:p w14:paraId="62388D02" w14:textId="77777777" w:rsidR="002811A9" w:rsidRPr="000C6EC4" w:rsidRDefault="00000000">
            <w:pPr>
              <w:spacing w:after="0" w:line="240" w:lineRule="auto"/>
              <w:rPr>
                <w:sz w:val="22"/>
                <w:szCs w:val="22"/>
              </w:rPr>
            </w:pPr>
            <w:r w:rsidRPr="000C6EC4">
              <w:rPr>
                <w:sz w:val="22"/>
                <w:szCs w:val="22"/>
              </w:rPr>
              <w:t>V Pardubicích dne:</w:t>
            </w:r>
          </w:p>
        </w:tc>
        <w:tc>
          <w:tcPr>
            <w:tcW w:w="7482" w:type="dxa"/>
            <w:gridSpan w:val="5"/>
            <w:vAlign w:val="center"/>
          </w:tcPr>
          <w:p w14:paraId="2E8674D9" w14:textId="77777777" w:rsidR="002811A9" w:rsidRPr="000C6EC4" w:rsidRDefault="00000000">
            <w:pPr>
              <w:spacing w:after="0" w:line="240" w:lineRule="auto"/>
              <w:rPr>
                <w:sz w:val="22"/>
                <w:szCs w:val="22"/>
              </w:rPr>
            </w:pPr>
            <w:r w:rsidRPr="000C6EC4">
              <w:rPr>
                <w:sz w:val="22"/>
                <w:szCs w:val="22"/>
              </w:rPr>
              <w:t>01.04.2026</w:t>
            </w:r>
          </w:p>
        </w:tc>
      </w:tr>
      <w:tr w:rsidR="002811A9" w14:paraId="72A25B17" w14:textId="77777777">
        <w:trPr>
          <w:cantSplit/>
          <w:trHeight w:hRule="exact" w:val="249"/>
        </w:trPr>
        <w:tc>
          <w:tcPr>
            <w:tcW w:w="9352" w:type="dxa"/>
            <w:gridSpan w:val="8"/>
          </w:tcPr>
          <w:p w14:paraId="0A301BAC" w14:textId="77777777" w:rsidR="002811A9" w:rsidRPr="000C6EC4" w:rsidRDefault="002811A9">
            <w:pPr>
              <w:spacing w:after="0" w:line="240" w:lineRule="auto"/>
              <w:rPr>
                <w:sz w:val="22"/>
                <w:szCs w:val="22"/>
              </w:rPr>
            </w:pPr>
          </w:p>
        </w:tc>
      </w:tr>
      <w:tr w:rsidR="002811A9" w14:paraId="23378D91" w14:textId="77777777">
        <w:trPr>
          <w:cantSplit/>
          <w:trHeight w:hRule="exact" w:val="249"/>
        </w:trPr>
        <w:tc>
          <w:tcPr>
            <w:tcW w:w="9352" w:type="dxa"/>
            <w:gridSpan w:val="8"/>
          </w:tcPr>
          <w:p w14:paraId="598D77BE" w14:textId="77777777" w:rsidR="002811A9" w:rsidRPr="000C6EC4" w:rsidRDefault="002811A9">
            <w:pPr>
              <w:spacing w:after="0" w:line="240" w:lineRule="auto"/>
              <w:rPr>
                <w:sz w:val="22"/>
                <w:szCs w:val="22"/>
              </w:rPr>
            </w:pPr>
          </w:p>
        </w:tc>
      </w:tr>
      <w:tr w:rsidR="002811A9" w14:paraId="6FF870D4" w14:textId="77777777">
        <w:trPr>
          <w:cantSplit/>
        </w:trPr>
        <w:tc>
          <w:tcPr>
            <w:tcW w:w="9352" w:type="dxa"/>
            <w:gridSpan w:val="8"/>
          </w:tcPr>
          <w:p w14:paraId="253EA97A" w14:textId="77777777" w:rsidR="002811A9" w:rsidRPr="000C6EC4" w:rsidRDefault="002811A9">
            <w:pPr>
              <w:spacing w:after="0" w:line="240" w:lineRule="auto"/>
              <w:rPr>
                <w:sz w:val="22"/>
                <w:szCs w:val="22"/>
              </w:rPr>
            </w:pPr>
          </w:p>
        </w:tc>
      </w:tr>
      <w:tr w:rsidR="002811A9" w14:paraId="2B958AFA" w14:textId="77777777">
        <w:trPr>
          <w:cantSplit/>
        </w:trPr>
        <w:tc>
          <w:tcPr>
            <w:tcW w:w="4676" w:type="dxa"/>
            <w:gridSpan w:val="5"/>
            <w:vAlign w:val="center"/>
          </w:tcPr>
          <w:p w14:paraId="290D681B" w14:textId="77777777" w:rsidR="002811A9" w:rsidRPr="000C6EC4" w:rsidRDefault="00000000">
            <w:pPr>
              <w:spacing w:after="0" w:line="240" w:lineRule="auto"/>
              <w:rPr>
                <w:sz w:val="22"/>
                <w:szCs w:val="22"/>
              </w:rPr>
            </w:pPr>
            <w:r w:rsidRPr="000C6EC4">
              <w:rPr>
                <w:sz w:val="22"/>
                <w:szCs w:val="22"/>
              </w:rPr>
              <w:t>Správce rozpočtu</w:t>
            </w:r>
          </w:p>
        </w:tc>
        <w:tc>
          <w:tcPr>
            <w:tcW w:w="4676" w:type="dxa"/>
            <w:gridSpan w:val="3"/>
            <w:vAlign w:val="center"/>
          </w:tcPr>
          <w:p w14:paraId="025FADA7" w14:textId="77777777" w:rsidR="002811A9" w:rsidRPr="000C6EC4" w:rsidRDefault="00000000">
            <w:pPr>
              <w:spacing w:after="0" w:line="240" w:lineRule="auto"/>
              <w:rPr>
                <w:sz w:val="22"/>
                <w:szCs w:val="22"/>
              </w:rPr>
            </w:pPr>
            <w:r w:rsidRPr="000C6EC4">
              <w:rPr>
                <w:sz w:val="22"/>
                <w:szCs w:val="22"/>
              </w:rPr>
              <w:t>Příkazce operace</w:t>
            </w:r>
          </w:p>
        </w:tc>
      </w:tr>
      <w:tr w:rsidR="002811A9" w14:paraId="098766D9" w14:textId="77777777">
        <w:trPr>
          <w:cantSplit/>
        </w:trPr>
        <w:tc>
          <w:tcPr>
            <w:tcW w:w="9352" w:type="dxa"/>
            <w:gridSpan w:val="8"/>
          </w:tcPr>
          <w:p w14:paraId="23017237" w14:textId="77777777" w:rsidR="002811A9" w:rsidRPr="000C6EC4" w:rsidRDefault="002811A9">
            <w:pPr>
              <w:spacing w:after="0" w:line="240" w:lineRule="auto"/>
              <w:rPr>
                <w:sz w:val="22"/>
                <w:szCs w:val="22"/>
              </w:rPr>
            </w:pPr>
          </w:p>
        </w:tc>
      </w:tr>
      <w:tr w:rsidR="002811A9" w14:paraId="3EBA9C1E" w14:textId="77777777">
        <w:trPr>
          <w:cantSplit/>
        </w:trPr>
        <w:tc>
          <w:tcPr>
            <w:tcW w:w="9352" w:type="dxa"/>
            <w:gridSpan w:val="8"/>
          </w:tcPr>
          <w:p w14:paraId="2A815585" w14:textId="4530B3C7" w:rsidR="002811A9" w:rsidRPr="000C6EC4" w:rsidRDefault="000C6EC4">
            <w:pPr>
              <w:spacing w:after="0" w:line="240" w:lineRule="auto"/>
              <w:rPr>
                <w:sz w:val="22"/>
                <w:szCs w:val="22"/>
              </w:rPr>
            </w:pPr>
            <w:r w:rsidRPr="000C6EC4">
              <w:rPr>
                <w:sz w:val="22"/>
                <w:szCs w:val="22"/>
              </w:rPr>
              <w:t>Za formální správnost po stránce účetní:</w:t>
            </w:r>
          </w:p>
        </w:tc>
      </w:tr>
      <w:tr w:rsidR="002811A9" w14:paraId="6E41EC4D" w14:textId="77777777">
        <w:trPr>
          <w:cantSplit/>
        </w:trPr>
        <w:tc>
          <w:tcPr>
            <w:tcW w:w="9352" w:type="dxa"/>
            <w:gridSpan w:val="8"/>
            <w:vAlign w:val="center"/>
          </w:tcPr>
          <w:p w14:paraId="18040BB5" w14:textId="7D719D21" w:rsidR="002811A9" w:rsidRPr="000C6EC4" w:rsidRDefault="00000000">
            <w:pPr>
              <w:spacing w:after="0" w:line="240" w:lineRule="auto"/>
              <w:rPr>
                <w:sz w:val="22"/>
                <w:szCs w:val="22"/>
              </w:rPr>
            </w:pPr>
            <w:r w:rsidRPr="000C6EC4">
              <w:rPr>
                <w:sz w:val="22"/>
                <w:szCs w:val="22"/>
              </w:rPr>
              <w:t xml:space="preserve">Vyřizuje: </w:t>
            </w:r>
          </w:p>
        </w:tc>
      </w:tr>
      <w:tr w:rsidR="002811A9" w14:paraId="68751E4C" w14:textId="77777777">
        <w:trPr>
          <w:cantSplit/>
        </w:trPr>
        <w:tc>
          <w:tcPr>
            <w:tcW w:w="9352" w:type="dxa"/>
            <w:gridSpan w:val="8"/>
            <w:vAlign w:val="center"/>
          </w:tcPr>
          <w:p w14:paraId="72134619" w14:textId="3B151DC0" w:rsidR="002811A9" w:rsidRPr="000C6EC4" w:rsidRDefault="00000000">
            <w:pPr>
              <w:spacing w:after="0" w:line="240" w:lineRule="auto"/>
              <w:rPr>
                <w:sz w:val="22"/>
                <w:szCs w:val="22"/>
              </w:rPr>
            </w:pPr>
            <w:proofErr w:type="gramStart"/>
            <w:r w:rsidRPr="000C6EC4">
              <w:rPr>
                <w:sz w:val="22"/>
                <w:szCs w:val="22"/>
              </w:rPr>
              <w:t xml:space="preserve">Telefon: </w:t>
            </w:r>
            <w:r w:rsidR="007C4A7F">
              <w:rPr>
                <w:sz w:val="22"/>
                <w:szCs w:val="22"/>
              </w:rPr>
              <w:t xml:space="preserve">  </w:t>
            </w:r>
            <w:proofErr w:type="gramEnd"/>
            <w:r w:rsidR="007C4A7F">
              <w:rPr>
                <w:sz w:val="22"/>
                <w:szCs w:val="22"/>
              </w:rPr>
              <w:t xml:space="preserve">                          </w:t>
            </w:r>
            <w:r w:rsidRPr="000C6EC4">
              <w:rPr>
                <w:sz w:val="22"/>
                <w:szCs w:val="22"/>
              </w:rPr>
              <w:t xml:space="preserve">| Email: </w:t>
            </w:r>
          </w:p>
        </w:tc>
      </w:tr>
      <w:tr w:rsidR="002811A9" w14:paraId="6BBB25ED" w14:textId="77777777">
        <w:trPr>
          <w:cantSplit/>
        </w:trPr>
        <w:tc>
          <w:tcPr>
            <w:tcW w:w="9352" w:type="dxa"/>
            <w:gridSpan w:val="8"/>
          </w:tcPr>
          <w:p w14:paraId="70183521" w14:textId="77777777" w:rsidR="002811A9" w:rsidRPr="000C6EC4" w:rsidRDefault="002811A9">
            <w:pPr>
              <w:spacing w:after="0" w:line="240" w:lineRule="auto"/>
              <w:rPr>
                <w:sz w:val="22"/>
                <w:szCs w:val="22"/>
              </w:rPr>
            </w:pPr>
          </w:p>
        </w:tc>
      </w:tr>
      <w:tr w:rsidR="002811A9" w14:paraId="08807485" w14:textId="77777777">
        <w:trPr>
          <w:cantSplit/>
        </w:trPr>
        <w:tc>
          <w:tcPr>
            <w:tcW w:w="9352" w:type="dxa"/>
            <w:gridSpan w:val="8"/>
            <w:vAlign w:val="center"/>
          </w:tcPr>
          <w:p w14:paraId="05AAE784" w14:textId="77777777" w:rsidR="002811A9" w:rsidRPr="000C6EC4" w:rsidRDefault="00000000">
            <w:pPr>
              <w:spacing w:after="0" w:line="240" w:lineRule="auto"/>
              <w:rPr>
                <w:sz w:val="22"/>
                <w:szCs w:val="22"/>
              </w:rPr>
            </w:pPr>
            <w:r w:rsidRPr="000C6EC4">
              <w:rPr>
                <w:sz w:val="22"/>
                <w:szCs w:val="22"/>
              </w:rPr>
              <w:t>Dodavatel svým podpisem stvrzuje akceptaci objednávky, včetně výše uvedených podmínek.</w:t>
            </w:r>
          </w:p>
        </w:tc>
      </w:tr>
      <w:tr w:rsidR="002811A9" w14:paraId="5C0BF2AF" w14:textId="77777777">
        <w:trPr>
          <w:cantSplit/>
        </w:trPr>
        <w:tc>
          <w:tcPr>
            <w:tcW w:w="9352" w:type="dxa"/>
            <w:gridSpan w:val="8"/>
          </w:tcPr>
          <w:p w14:paraId="4302C352" w14:textId="77777777" w:rsidR="002811A9" w:rsidRDefault="002811A9">
            <w:pPr>
              <w:spacing w:after="0" w:line="240" w:lineRule="auto"/>
              <w:rPr>
                <w:rFonts w:ascii="Calibri" w:hAnsi="Calibri"/>
                <w:sz w:val="18"/>
              </w:rPr>
            </w:pPr>
          </w:p>
        </w:tc>
      </w:tr>
    </w:tbl>
    <w:p w14:paraId="516A11DE" w14:textId="77777777" w:rsidR="00A20DF8" w:rsidRDefault="00A20DF8"/>
    <w:sectPr w:rsidR="00A20DF8">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A9"/>
    <w:rsid w:val="000C6EC4"/>
    <w:rsid w:val="002811A9"/>
    <w:rsid w:val="00755337"/>
    <w:rsid w:val="007C4A7F"/>
    <w:rsid w:val="00A20DF8"/>
    <w:rsid w:val="00C6292C"/>
    <w:rsid w:val="00DF12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9560"/>
  <w15:docId w15:val="{C1811CC6-FF28-4F80-BF61-467E8481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1481</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Iličová Martina</dc:creator>
  <cp:lastModifiedBy>Žďárská Petra</cp:lastModifiedBy>
  <cp:revision>4</cp:revision>
  <cp:lastPrinted>2026-04-02T08:36:00Z</cp:lastPrinted>
  <dcterms:created xsi:type="dcterms:W3CDTF">2026-04-01T11:23:00Z</dcterms:created>
  <dcterms:modified xsi:type="dcterms:W3CDTF">2026-04-02T08:37:00Z</dcterms:modified>
</cp:coreProperties>
</file>