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D" w:rsidRDefault="00F536A3">
      <w:pPr>
        <w:pStyle w:val="Normln2"/>
        <w:jc w:val="center"/>
      </w:pPr>
      <w:r>
        <w:rPr>
          <w:rFonts w:ascii="Arial" w:hAnsi="Arial" w:cs="Arial"/>
          <w:b/>
          <w:i/>
          <w:sz w:val="28"/>
          <w:lang w:val="cs-CZ" w:eastAsia="cs-CZ"/>
        </w:rPr>
        <w:t>SMLOUVA O ZŘÍZENÍ PRÁVA SLUŽEBNOSTI INŽENÝRSKÉ SÍTĚ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  <w:lang w:val="cs-CZ" w:eastAsia="cs-CZ"/>
        </w:rPr>
        <w:t xml:space="preserve">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uzavřena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dle</w:t>
      </w:r>
      <w:proofErr w:type="spellEnd"/>
      <w:r>
        <w:rPr>
          <w:rFonts w:ascii="Arial" w:hAnsi="Arial" w:cs="Arial"/>
          <w:b/>
          <w:i/>
          <w:sz w:val="20"/>
        </w:rPr>
        <w:t xml:space="preserve"> § 1267 a násl.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zákona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č. 89/2012 Sb.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níže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uvedeného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dne</w:t>
      </w:r>
      <w:proofErr w:type="spellEnd"/>
      <w:r>
        <w:rPr>
          <w:rFonts w:ascii="Arial" w:hAnsi="Arial" w:cs="Arial"/>
          <w:b/>
          <w:i/>
          <w:sz w:val="20"/>
        </w:rPr>
        <w:t xml:space="preserve">, </w:t>
      </w:r>
      <w:proofErr w:type="spellStart"/>
      <w:r>
        <w:rPr>
          <w:rFonts w:ascii="Arial" w:hAnsi="Arial" w:cs="Arial"/>
          <w:b/>
          <w:i/>
          <w:sz w:val="20"/>
        </w:rPr>
        <w:t>měsíce</w:t>
      </w:r>
      <w:proofErr w:type="spellEnd"/>
      <w:r>
        <w:rPr>
          <w:rFonts w:ascii="Arial" w:hAnsi="Arial" w:cs="Arial"/>
          <w:b/>
          <w:i/>
          <w:sz w:val="20"/>
        </w:rPr>
        <w:t xml:space="preserve"> a </w:t>
      </w:r>
      <w:proofErr w:type="spellStart"/>
      <w:r>
        <w:rPr>
          <w:rFonts w:ascii="Arial" w:hAnsi="Arial" w:cs="Arial"/>
          <w:b/>
          <w:i/>
          <w:sz w:val="20"/>
        </w:rPr>
        <w:t>roku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mezi</w:t>
      </w:r>
      <w:proofErr w:type="spellEnd"/>
      <w:proofErr w:type="gramEnd"/>
    </w:p>
    <w:p w:rsidR="006E5BBD" w:rsidRDefault="006E5BBD">
      <w:pPr>
        <w:pStyle w:val="Zkladntext1"/>
        <w:rPr>
          <w:rFonts w:ascii="Arial" w:hAnsi="Arial" w:cs="Arial"/>
          <w:b/>
          <w:i/>
          <w:sz w:val="22"/>
        </w:rPr>
      </w:pPr>
    </w:p>
    <w:p w:rsidR="006E5BBD" w:rsidRPr="00305644" w:rsidRDefault="002954CB">
      <w:pPr>
        <w:pStyle w:val="Nzev"/>
        <w:jc w:val="both"/>
      </w:pPr>
      <w:r>
        <w:rPr>
          <w:rFonts w:ascii="Arial" w:hAnsi="Arial" w:cs="Arial"/>
          <w:b/>
          <w:sz w:val="20"/>
        </w:rPr>
        <w:t xml:space="preserve">Vodovody a kanalizace </w:t>
      </w:r>
      <w:r w:rsidR="00F536A3" w:rsidRPr="00305644">
        <w:rPr>
          <w:rFonts w:ascii="Arial" w:hAnsi="Arial" w:cs="Arial"/>
          <w:b/>
          <w:sz w:val="20"/>
        </w:rPr>
        <w:t>Přerov, a.s.</w:t>
      </w:r>
    </w:p>
    <w:p w:rsidR="006E5BBD" w:rsidRDefault="00F536A3">
      <w:r>
        <w:rPr>
          <w:rFonts w:ascii="Arial" w:hAnsi="Arial" w:cs="Arial"/>
        </w:rPr>
        <w:t>se sídlem Šířava 482/21 Přerov I - Město, PSČ 750 02 Přerov</w:t>
      </w:r>
    </w:p>
    <w:p w:rsidR="006E5BBD" w:rsidRDefault="00F536A3">
      <w:r>
        <w:rPr>
          <w:rFonts w:ascii="Arial" w:hAnsi="Arial" w:cs="Arial"/>
        </w:rPr>
        <w:t xml:space="preserve">společnost je zapsána v obchodním rejstříku u Krajského soudu v Ostravě oddíle  B, vložka 675, </w:t>
      </w:r>
    </w:p>
    <w:p w:rsidR="006E5BBD" w:rsidRDefault="00F536A3">
      <w:r>
        <w:rPr>
          <w:rFonts w:ascii="Arial" w:hAnsi="Arial" w:cs="Arial"/>
        </w:rPr>
        <w:t>IČ: 47674521, DIČ: CZ 47674521</w:t>
      </w:r>
    </w:p>
    <w:p w:rsidR="006E5BBD" w:rsidRDefault="00F536A3">
      <w:r>
        <w:rPr>
          <w:rFonts w:ascii="Arial" w:hAnsi="Arial" w:cs="Arial"/>
        </w:rPr>
        <w:t xml:space="preserve">zastoupena </w:t>
      </w:r>
      <w:r w:rsidR="00CC7784">
        <w:rPr>
          <w:rFonts w:ascii="Arial" w:hAnsi="Arial" w:cs="Arial"/>
        </w:rPr>
        <w:t xml:space="preserve">Mgr. </w:t>
      </w:r>
      <w:r w:rsidR="009E3C00">
        <w:rPr>
          <w:rFonts w:ascii="Arial" w:hAnsi="Arial" w:cs="Arial"/>
        </w:rPr>
        <w:t>Petrem Caletkou</w:t>
      </w:r>
      <w:r w:rsidR="00CC77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předsedou představenstva            </w:t>
      </w:r>
    </w:p>
    <w:p w:rsidR="006E5BBD" w:rsidRDefault="00F536A3">
      <w:r>
        <w:rPr>
          <w:rFonts w:ascii="Arial" w:hAnsi="Arial" w:cs="Arial"/>
        </w:rPr>
        <w:t xml:space="preserve">(dále jen VaK Přerov, a.s.) </w:t>
      </w:r>
    </w:p>
    <w:p w:rsidR="006E5BBD" w:rsidRDefault="006E5BBD">
      <w:pPr>
        <w:pStyle w:val="Nzev"/>
        <w:jc w:val="left"/>
        <w:rPr>
          <w:rFonts w:ascii="Arial" w:hAnsi="Arial" w:cs="Arial"/>
          <w:i/>
          <w:sz w:val="20"/>
        </w:rPr>
      </w:pPr>
    </w:p>
    <w:p w:rsidR="006E5BBD" w:rsidRDefault="00F536A3">
      <w:pPr>
        <w:pStyle w:val="Nzev"/>
        <w:jc w:val="left"/>
      </w:pPr>
      <w:r>
        <w:rPr>
          <w:rFonts w:ascii="Arial" w:hAnsi="Arial" w:cs="Arial"/>
          <w:i/>
          <w:sz w:val="20"/>
        </w:rPr>
        <w:t>jako oprávněná ze služebnosti inženýrské sítě (dále jen “oprávněná”) na straně jedné</w:t>
      </w: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6E5BBD" w:rsidRDefault="00F536A3">
      <w:pPr>
        <w:jc w:val="both"/>
      </w:pPr>
      <w:r>
        <w:rPr>
          <w:rFonts w:ascii="Arial" w:hAnsi="Arial" w:cs="Arial"/>
          <w:b/>
          <w:i/>
        </w:rPr>
        <w:t>a</w:t>
      </w: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6E5BBD" w:rsidRDefault="00662100">
      <w:r>
        <w:rPr>
          <w:rFonts w:ascii="Arial" w:hAnsi="Arial" w:cs="Arial"/>
          <w:b/>
          <w:lang w:eastAsia="cs-CZ"/>
        </w:rPr>
        <w:t>Město Tovačov</w:t>
      </w:r>
    </w:p>
    <w:p w:rsidR="006E5BBD" w:rsidRDefault="00F536A3" w:rsidP="00662100">
      <w:r>
        <w:rPr>
          <w:rFonts w:ascii="Arial" w:hAnsi="Arial" w:cs="Arial"/>
          <w:lang w:eastAsia="cs-CZ"/>
        </w:rPr>
        <w:t xml:space="preserve">Se sídlem </w:t>
      </w:r>
      <w:r w:rsidR="00662100" w:rsidRPr="00662100">
        <w:rPr>
          <w:rFonts w:ascii="Arial" w:hAnsi="Arial" w:cs="Arial"/>
          <w:lang w:eastAsia="cs-CZ"/>
        </w:rPr>
        <w:t>Náměstí 12</w:t>
      </w:r>
      <w:r w:rsidR="00662100">
        <w:rPr>
          <w:rFonts w:ascii="Arial" w:hAnsi="Arial" w:cs="Arial"/>
          <w:lang w:eastAsia="cs-CZ"/>
        </w:rPr>
        <w:t xml:space="preserve">, </w:t>
      </w:r>
      <w:r w:rsidR="00662100" w:rsidRPr="00662100">
        <w:rPr>
          <w:rFonts w:ascii="Arial" w:hAnsi="Arial" w:cs="Arial"/>
          <w:lang w:eastAsia="cs-CZ"/>
        </w:rPr>
        <w:t>75101 Tovačov</w:t>
      </w:r>
    </w:p>
    <w:p w:rsidR="006E5BBD" w:rsidRPr="003016BC" w:rsidRDefault="00305644">
      <w:pPr>
        <w:rPr>
          <w:rStyle w:val="ListLabel10"/>
        </w:rPr>
      </w:pPr>
      <w:r>
        <w:rPr>
          <w:rStyle w:val="ListLabel10"/>
        </w:rPr>
        <w:t>Zastoupeno</w:t>
      </w:r>
      <w:r w:rsidR="00F536A3" w:rsidRPr="003016BC">
        <w:rPr>
          <w:rStyle w:val="ListLabel10"/>
        </w:rPr>
        <w:t xml:space="preserve"> </w:t>
      </w:r>
      <w:r w:rsidR="00662100">
        <w:rPr>
          <w:rStyle w:val="ListLabel10"/>
        </w:rPr>
        <w:t>Markem Svobodou</w:t>
      </w:r>
      <w:r w:rsidR="00F536A3" w:rsidRPr="003016BC">
        <w:rPr>
          <w:rStyle w:val="ListLabel10"/>
        </w:rPr>
        <w:t xml:space="preserve">, starostou </w:t>
      </w:r>
      <w:r w:rsidR="00662100">
        <w:rPr>
          <w:rStyle w:val="ListLabel10"/>
        </w:rPr>
        <w:t>města</w:t>
      </w:r>
    </w:p>
    <w:p w:rsidR="006E5BBD" w:rsidRDefault="00F536A3">
      <w:r>
        <w:rPr>
          <w:rFonts w:ascii="Arial" w:hAnsi="Arial" w:cs="Arial"/>
          <w:lang w:eastAsia="cs-CZ"/>
        </w:rPr>
        <w:t xml:space="preserve">IČ: </w:t>
      </w:r>
      <w:r w:rsidR="00662100" w:rsidRPr="00662100">
        <w:rPr>
          <w:rFonts w:ascii="Arial" w:hAnsi="Arial" w:cs="Arial"/>
          <w:lang w:eastAsia="cs-CZ"/>
        </w:rPr>
        <w:t>00302082</w:t>
      </w:r>
    </w:p>
    <w:p w:rsidR="006E5BBD" w:rsidRDefault="00F536A3">
      <w:r>
        <w:rPr>
          <w:rFonts w:ascii="Arial" w:hAnsi="Arial" w:cs="Arial"/>
          <w:lang w:eastAsia="cs-CZ"/>
        </w:rPr>
        <w:t xml:space="preserve">Bankovní spojení: </w:t>
      </w:r>
      <w:r w:rsidR="00662100">
        <w:rPr>
          <w:rFonts w:ascii="Arial" w:hAnsi="Arial" w:cs="Arial"/>
          <w:lang w:eastAsia="cs-CZ"/>
        </w:rPr>
        <w:t>Česká spořitelna</w:t>
      </w:r>
      <w:r>
        <w:rPr>
          <w:rFonts w:ascii="Arial" w:hAnsi="Arial" w:cs="Arial"/>
          <w:lang w:eastAsia="cs-CZ"/>
        </w:rPr>
        <w:t>, a. s.</w:t>
      </w:r>
    </w:p>
    <w:p w:rsidR="006E5BBD" w:rsidRDefault="00F536A3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Číslo účtu: </w:t>
      </w:r>
      <w:r w:rsidR="00662100" w:rsidRPr="00662100">
        <w:rPr>
          <w:rFonts w:ascii="Arial" w:hAnsi="Arial" w:cs="Arial"/>
          <w:lang w:eastAsia="cs-CZ"/>
        </w:rPr>
        <w:t>1883120309/0800</w:t>
      </w:r>
    </w:p>
    <w:p w:rsidR="006E5BBD" w:rsidRPr="00662100" w:rsidRDefault="00F536A3">
      <w:pPr>
        <w:rPr>
          <w:rStyle w:val="ListLabel10"/>
        </w:rPr>
      </w:pPr>
      <w:r w:rsidRPr="00662100">
        <w:rPr>
          <w:rStyle w:val="ListLabel10"/>
        </w:rPr>
        <w:t xml:space="preserve">Tel.: </w:t>
      </w:r>
      <w:r w:rsidR="00662100" w:rsidRPr="00662100">
        <w:rPr>
          <w:rStyle w:val="ListLabel10"/>
        </w:rPr>
        <w:t>+420 581 706 951</w:t>
      </w:r>
    </w:p>
    <w:p w:rsidR="006E5BBD" w:rsidRDefault="00F536A3">
      <w:pPr>
        <w:jc w:val="both"/>
      </w:pPr>
      <w:r>
        <w:rPr>
          <w:rFonts w:ascii="Arial" w:hAnsi="Arial" w:cs="Arial"/>
          <w:color w:val="000000"/>
          <w:lang w:eastAsia="cs-CZ"/>
        </w:rPr>
        <w:t xml:space="preserve">Email: </w:t>
      </w:r>
      <w:r w:rsidR="00662100" w:rsidRPr="00662100">
        <w:rPr>
          <w:rFonts w:ascii="Arial" w:hAnsi="Arial" w:cs="Arial"/>
          <w:color w:val="000000"/>
          <w:lang w:eastAsia="cs-CZ"/>
        </w:rPr>
        <w:t>mu@tovacov.cz</w:t>
      </w:r>
    </w:p>
    <w:p w:rsidR="006E5BBD" w:rsidRDefault="006E5BBD">
      <w:pPr>
        <w:jc w:val="both"/>
        <w:rPr>
          <w:rFonts w:ascii="Arial" w:hAnsi="Arial" w:cs="Arial"/>
          <w:i/>
          <w:color w:val="FF0000"/>
        </w:rPr>
      </w:pPr>
    </w:p>
    <w:p w:rsidR="006E5BBD" w:rsidRDefault="00F536A3">
      <w:pPr>
        <w:jc w:val="both"/>
      </w:pPr>
      <w:r>
        <w:rPr>
          <w:rFonts w:ascii="Arial" w:hAnsi="Arial" w:cs="Arial"/>
          <w:i/>
        </w:rPr>
        <w:t>jako povinný ze služebnosti inženýrské sítě (dále jen „povinný“) na straně druhé</w:t>
      </w:r>
    </w:p>
    <w:p w:rsidR="006E5BBD" w:rsidRDefault="006E5BBD">
      <w:pPr>
        <w:jc w:val="center"/>
        <w:rPr>
          <w:rFonts w:ascii="Arial" w:hAnsi="Arial" w:cs="Arial"/>
          <w:b/>
          <w:i/>
          <w:sz w:val="24"/>
        </w:rPr>
      </w:pPr>
    </w:p>
    <w:p w:rsidR="006E5BBD" w:rsidRDefault="00F536A3">
      <w:pPr>
        <w:jc w:val="center"/>
      </w:pPr>
      <w:r>
        <w:rPr>
          <w:b/>
          <w:i/>
          <w:sz w:val="24"/>
        </w:rPr>
        <w:t>Článek 1.</w:t>
      </w:r>
    </w:p>
    <w:p w:rsidR="006E5BBD" w:rsidRDefault="00F536A3">
      <w:pPr>
        <w:jc w:val="center"/>
      </w:pPr>
      <w:r>
        <w:rPr>
          <w:b/>
          <w:i/>
          <w:sz w:val="24"/>
        </w:rPr>
        <w:t>Základní ustanovení</w:t>
      </w:r>
    </w:p>
    <w:p w:rsidR="006E5BBD" w:rsidRDefault="006E5BBD">
      <w:pPr>
        <w:rPr>
          <w:b/>
          <w:i/>
          <w:sz w:val="24"/>
        </w:rPr>
      </w:pP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>Povinný je podle LV č. 10001 a nabývacího titulu na LV uvedeném vlastníkem pozemků:</w:t>
      </w:r>
      <w:r>
        <w:rPr>
          <w:rFonts w:ascii="Arial" w:hAnsi="Arial" w:cs="Arial"/>
          <w:sz w:val="22"/>
        </w:rPr>
        <w:t xml:space="preserve">  </w:t>
      </w:r>
    </w:p>
    <w:p w:rsidR="006E5BBD" w:rsidRDefault="006E5BBD">
      <w:pPr>
        <w:tabs>
          <w:tab w:val="left" w:pos="360"/>
          <w:tab w:val="left" w:pos="720"/>
        </w:tabs>
        <w:ind w:left="144" w:hanging="144"/>
        <w:jc w:val="both"/>
      </w:pP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32/42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140/4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145/3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149/1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162/1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162/9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268/6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571/9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2918/23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2918/24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2918/27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2918/33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2918/34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2949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3000/1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3236/1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3256/3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3256/4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3256/9</w:t>
      </w:r>
    </w:p>
    <w:p w:rsidR="00300C3A" w:rsidRPr="00300C3A" w:rsidRDefault="00300C3A" w:rsidP="00030A87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3256/10</w:t>
      </w:r>
    </w:p>
    <w:p w:rsidR="00300C3A" w:rsidRPr="00300C3A" w:rsidRDefault="00300C3A" w:rsidP="00300C3A">
      <w:pPr>
        <w:pStyle w:val="Odstavecseseznamem"/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  <w:r w:rsidRPr="00300C3A">
        <w:rPr>
          <w:rFonts w:ascii="Arial" w:hAnsi="Arial" w:cs="Arial"/>
          <w:b/>
          <w:bCs/>
        </w:rPr>
        <w:t>p. č. 3256/14</w:t>
      </w:r>
    </w:p>
    <w:p w:rsidR="00300C3A" w:rsidRDefault="00300C3A">
      <w:p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</w:rPr>
      </w:pP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 xml:space="preserve">zapsaných na LV č. 10001 pro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r w:rsidR="00214A22">
        <w:rPr>
          <w:rFonts w:ascii="Arial" w:hAnsi="Arial" w:cs="Arial"/>
        </w:rPr>
        <w:t>Tovačov</w:t>
      </w:r>
      <w:r>
        <w:rPr>
          <w:rFonts w:ascii="Arial" w:hAnsi="Arial" w:cs="Arial"/>
        </w:rPr>
        <w:t xml:space="preserve">, obec </w:t>
      </w:r>
      <w:r w:rsidR="00214A22">
        <w:rPr>
          <w:rFonts w:ascii="Arial" w:hAnsi="Arial" w:cs="Arial"/>
        </w:rPr>
        <w:t>Tovačov</w:t>
      </w:r>
      <w:r>
        <w:rPr>
          <w:rFonts w:ascii="Arial" w:hAnsi="Arial" w:cs="Arial"/>
        </w:rPr>
        <w:t>.</w:t>
      </w:r>
    </w:p>
    <w:p w:rsidR="006E5BBD" w:rsidRDefault="006E5BB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b/>
          <w:i/>
          <w:sz w:val="24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Povinný prohlašuje, že vlastnické právo k těmto pozemkům do dnešního dne nepozbyl a není jinak </w:t>
      </w:r>
      <w:r>
        <w:rPr>
          <w:rFonts w:ascii="Arial" w:hAnsi="Arial" w:cs="Arial"/>
          <w:sz w:val="20"/>
          <w:lang w:val="cs-CZ" w:eastAsia="cs-CZ"/>
        </w:rPr>
        <w:lastRenderedPageBreak/>
        <w:t xml:space="preserve">omezen v nakládání s nimi ve smyslu obsahu této smlouvy. 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Pozemky jsou zapsány na</w:t>
      </w:r>
      <w:r w:rsidR="004F28E9">
        <w:rPr>
          <w:rFonts w:ascii="Arial" w:hAnsi="Arial" w:cs="Arial"/>
          <w:sz w:val="20"/>
          <w:lang w:val="cs-CZ" w:eastAsia="cs-CZ"/>
        </w:rPr>
        <w:t xml:space="preserve"> listu vlastnictví č. 10001 pro</w:t>
      </w:r>
      <w:r w:rsidR="00214A22" w:rsidRPr="00214A22">
        <w:rPr>
          <w:rFonts w:ascii="Arial" w:hAnsi="Arial" w:cs="Arial"/>
          <w:sz w:val="20"/>
          <w:lang w:val="cs-CZ" w:eastAsia="cs-CZ"/>
        </w:rPr>
        <w:t xml:space="preserve"> k. </w:t>
      </w:r>
      <w:proofErr w:type="spellStart"/>
      <w:r w:rsidR="00214A22" w:rsidRPr="00214A22">
        <w:rPr>
          <w:rFonts w:ascii="Arial" w:hAnsi="Arial" w:cs="Arial"/>
          <w:sz w:val="20"/>
          <w:lang w:val="cs-CZ" w:eastAsia="cs-CZ"/>
        </w:rPr>
        <w:t>ú.</w:t>
      </w:r>
      <w:proofErr w:type="spellEnd"/>
      <w:r w:rsidR="00214A22" w:rsidRPr="00214A22">
        <w:rPr>
          <w:rFonts w:ascii="Arial" w:hAnsi="Arial" w:cs="Arial"/>
          <w:sz w:val="20"/>
          <w:lang w:val="cs-CZ" w:eastAsia="cs-CZ"/>
        </w:rPr>
        <w:t xml:space="preserve"> Tovačov, obec Tovačov</w:t>
      </w:r>
      <w:r>
        <w:rPr>
          <w:rFonts w:ascii="Arial" w:hAnsi="Arial" w:cs="Arial"/>
          <w:sz w:val="20"/>
          <w:lang w:val="cs-CZ" w:eastAsia="cs-CZ"/>
        </w:rPr>
        <w:t>, v katastru nemovitostí u Katastrálního úřadu pro Olomoucký kraj, Katastrální pracoviště Přerov.</w:t>
      </w:r>
    </w:p>
    <w:p w:rsidR="006E5BBD" w:rsidRDefault="006E5BBD">
      <w:pPr>
        <w:pStyle w:val="Normln0"/>
        <w:rPr>
          <w:rFonts w:ascii="Arial" w:hAnsi="Arial" w:cs="Arial"/>
          <w:sz w:val="22"/>
          <w:lang w:val="cs-CZ" w:eastAsia="cs-CZ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 w:rsidP="00300C3A">
      <w:pPr>
        <w:pStyle w:val="Normln0"/>
        <w:jc w:val="both"/>
        <w:rPr>
          <w:rFonts w:ascii="Arial" w:eastAsia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Služebnost inženýrské sítě se vztahuje ke stavbě</w:t>
      </w:r>
      <w:r w:rsidR="001478F1">
        <w:rPr>
          <w:rFonts w:ascii="Arial" w:hAnsi="Arial" w:cs="Arial"/>
          <w:sz w:val="20"/>
          <w:lang w:val="cs-CZ" w:eastAsia="cs-CZ"/>
        </w:rPr>
        <w:t xml:space="preserve"> </w:t>
      </w:r>
      <w:r w:rsidR="00C53685">
        <w:rPr>
          <w:rFonts w:ascii="Arial" w:hAnsi="Arial" w:cs="Arial"/>
          <w:color w:val="auto"/>
          <w:sz w:val="20"/>
          <w:lang w:val="cs-CZ" w:eastAsia="cs-CZ"/>
        </w:rPr>
        <w:t>vodovodního řadu</w:t>
      </w:r>
      <w:r w:rsidRPr="00F21D44">
        <w:rPr>
          <w:rFonts w:ascii="Arial" w:hAnsi="Arial" w:cs="Arial"/>
          <w:sz w:val="20"/>
          <w:lang w:val="cs-CZ" w:eastAsia="cs-CZ"/>
        </w:rPr>
        <w:t>,</w:t>
      </w:r>
      <w:r w:rsidR="00CD1DBD">
        <w:rPr>
          <w:rFonts w:ascii="Arial" w:hAnsi="Arial" w:cs="Arial"/>
          <w:sz w:val="20"/>
          <w:lang w:val="cs-CZ" w:eastAsia="cs-CZ"/>
        </w:rPr>
        <w:t xml:space="preserve"> vybudované</w:t>
      </w:r>
      <w:r w:rsidR="00C53685">
        <w:rPr>
          <w:rFonts w:ascii="Arial" w:hAnsi="Arial" w:cs="Arial"/>
          <w:sz w:val="20"/>
          <w:lang w:val="cs-CZ" w:eastAsia="cs-CZ"/>
        </w:rPr>
        <w:t>ho</w:t>
      </w:r>
      <w:r>
        <w:rPr>
          <w:rFonts w:ascii="Arial" w:hAnsi="Arial" w:cs="Arial"/>
          <w:bCs/>
          <w:sz w:val="20"/>
          <w:lang w:val="cs-CZ" w:eastAsia="cs-CZ"/>
        </w:rPr>
        <w:t xml:space="preserve"> v</w:t>
      </w:r>
      <w:r w:rsidR="00214A22">
        <w:rPr>
          <w:rFonts w:ascii="Arial" w:hAnsi="Arial" w:cs="Arial"/>
          <w:bCs/>
          <w:sz w:val="20"/>
          <w:lang w:val="cs-CZ" w:eastAsia="cs-CZ"/>
        </w:rPr>
        <w:t xml:space="preserve"> rámci </w:t>
      </w:r>
      <w:r w:rsidR="00FD6B27">
        <w:rPr>
          <w:rFonts w:ascii="Arial" w:hAnsi="Arial" w:cs="Arial"/>
          <w:bCs/>
          <w:sz w:val="20"/>
          <w:lang w:val="cs-CZ" w:eastAsia="cs-CZ"/>
        </w:rPr>
        <w:t>stavby</w:t>
      </w:r>
      <w:r>
        <w:rPr>
          <w:rFonts w:ascii="Arial" w:hAnsi="Arial" w:cs="Arial"/>
          <w:bCs/>
          <w:sz w:val="20"/>
          <w:lang w:val="cs-CZ" w:eastAsia="cs-CZ"/>
        </w:rPr>
        <w:t xml:space="preserve"> </w:t>
      </w:r>
      <w:r>
        <w:rPr>
          <w:rFonts w:ascii="Arial" w:hAnsi="Arial" w:cs="Arial"/>
          <w:b/>
          <w:sz w:val="20"/>
          <w:lang w:val="cs-CZ" w:eastAsia="cs-CZ"/>
        </w:rPr>
        <w:t>„</w:t>
      </w:r>
      <w:r w:rsidR="00214A22">
        <w:rPr>
          <w:rFonts w:ascii="Arial" w:hAnsi="Arial" w:cs="Arial"/>
          <w:b/>
          <w:bCs/>
          <w:sz w:val="20"/>
          <w:lang w:val="cs-CZ" w:eastAsia="cs-CZ"/>
        </w:rPr>
        <w:t>Tovačov</w:t>
      </w:r>
      <w:r w:rsidR="002F1CE6">
        <w:rPr>
          <w:rFonts w:ascii="Arial" w:hAnsi="Arial" w:cs="Arial"/>
          <w:b/>
          <w:bCs/>
          <w:sz w:val="20"/>
          <w:lang w:val="cs-CZ" w:eastAsia="cs-CZ"/>
        </w:rPr>
        <w:t>-</w:t>
      </w:r>
      <w:r w:rsidR="001478F1">
        <w:rPr>
          <w:rFonts w:ascii="Arial" w:hAnsi="Arial" w:cs="Arial"/>
          <w:b/>
          <w:bCs/>
          <w:sz w:val="20"/>
          <w:lang w:val="cs-CZ" w:eastAsia="cs-CZ"/>
        </w:rPr>
        <w:t xml:space="preserve"> </w:t>
      </w:r>
      <w:r w:rsidR="00300C3A">
        <w:rPr>
          <w:rFonts w:ascii="Arial" w:hAnsi="Arial" w:cs="Arial"/>
          <w:b/>
          <w:bCs/>
          <w:sz w:val="20"/>
          <w:lang w:val="cs-CZ" w:eastAsia="cs-CZ"/>
        </w:rPr>
        <w:t>stavební úprava vodovodů v ulicích Prostějovská, Dvořákova, Žižkova, Kpt. Jaroše a Náměstí</w:t>
      </w:r>
      <w:r w:rsidR="002F1CE6">
        <w:rPr>
          <w:rFonts w:ascii="Arial" w:hAnsi="Arial" w:cs="Arial"/>
          <w:b/>
          <w:bCs/>
          <w:sz w:val="20"/>
          <w:lang w:val="cs-CZ" w:eastAsia="cs-CZ"/>
        </w:rPr>
        <w:t>“</w:t>
      </w:r>
      <w:r w:rsidR="009E3C00">
        <w:rPr>
          <w:rFonts w:ascii="Arial" w:hAnsi="Arial" w:cs="Arial"/>
          <w:bCs/>
          <w:sz w:val="20"/>
          <w:lang w:val="cs-CZ" w:eastAsia="cs-CZ"/>
        </w:rPr>
        <w:t xml:space="preserve">, dále jen „ </w:t>
      </w:r>
      <w:r w:rsidR="009E3C00" w:rsidRPr="009E3C00">
        <w:rPr>
          <w:rFonts w:ascii="Arial" w:hAnsi="Arial" w:cs="Arial"/>
          <w:bCs/>
          <w:i/>
          <w:sz w:val="20"/>
          <w:lang w:val="cs-CZ" w:eastAsia="cs-CZ"/>
        </w:rPr>
        <w:t>Stavba</w:t>
      </w:r>
      <w:r w:rsidR="009E3C00">
        <w:rPr>
          <w:rFonts w:ascii="Arial" w:hAnsi="Arial" w:cs="Arial"/>
          <w:bCs/>
          <w:sz w:val="20"/>
          <w:lang w:val="cs-CZ" w:eastAsia="cs-CZ"/>
        </w:rPr>
        <w:t xml:space="preserve">“ </w:t>
      </w:r>
      <w:r>
        <w:rPr>
          <w:rFonts w:ascii="Arial" w:hAnsi="Arial" w:cs="Arial"/>
          <w:sz w:val="20"/>
          <w:lang w:val="cs-CZ" w:eastAsia="cs-CZ"/>
        </w:rPr>
        <w:t xml:space="preserve">a je definována v čl. III. této smlouvy. Zařízení </w:t>
      </w:r>
      <w:r w:rsidR="009E3C00">
        <w:rPr>
          <w:rFonts w:ascii="Arial" w:hAnsi="Arial" w:cs="Arial"/>
          <w:sz w:val="20"/>
          <w:lang w:val="cs-CZ" w:eastAsia="cs-CZ"/>
        </w:rPr>
        <w:t>je</w:t>
      </w:r>
      <w:r>
        <w:rPr>
          <w:rFonts w:ascii="Arial" w:hAnsi="Arial" w:cs="Arial"/>
          <w:sz w:val="20"/>
          <w:lang w:val="cs-CZ" w:eastAsia="cs-CZ"/>
        </w:rPr>
        <w:t xml:space="preserve"> ve vlastnictví oprávněné. </w:t>
      </w:r>
      <w:r w:rsidR="00214A22">
        <w:rPr>
          <w:rFonts w:ascii="Arial" w:hAnsi="Arial" w:cs="Arial"/>
          <w:sz w:val="20"/>
          <w:lang w:val="cs-CZ" w:eastAsia="cs-CZ"/>
        </w:rPr>
        <w:t>T</w:t>
      </w:r>
      <w:r w:rsidR="009E3C00">
        <w:rPr>
          <w:rFonts w:ascii="Arial" w:hAnsi="Arial" w:cs="Arial"/>
          <w:sz w:val="20"/>
          <w:lang w:val="cs-CZ" w:eastAsia="cs-CZ"/>
        </w:rPr>
        <w:t>o</w:t>
      </w:r>
      <w:r w:rsidR="00214A22">
        <w:rPr>
          <w:rFonts w:ascii="Arial" w:hAnsi="Arial" w:cs="Arial"/>
          <w:sz w:val="20"/>
          <w:lang w:val="cs-CZ" w:eastAsia="cs-CZ"/>
        </w:rPr>
        <w:t>to</w:t>
      </w:r>
      <w:r>
        <w:rPr>
          <w:rFonts w:ascii="Arial" w:hAnsi="Arial" w:cs="Arial"/>
          <w:sz w:val="20"/>
          <w:lang w:val="cs-CZ" w:eastAsia="cs-CZ"/>
        </w:rPr>
        <w:t xml:space="preserve"> zařízení </w:t>
      </w:r>
      <w:r w:rsidR="009E3C00">
        <w:rPr>
          <w:rFonts w:ascii="Arial" w:hAnsi="Arial" w:cs="Arial"/>
          <w:sz w:val="20"/>
          <w:lang w:val="cs-CZ" w:eastAsia="cs-CZ"/>
        </w:rPr>
        <w:t>není</w:t>
      </w:r>
      <w:r>
        <w:rPr>
          <w:rFonts w:ascii="Arial" w:hAnsi="Arial" w:cs="Arial"/>
          <w:sz w:val="20"/>
          <w:lang w:val="cs-CZ" w:eastAsia="cs-CZ"/>
        </w:rPr>
        <w:t xml:space="preserve"> součástí pozemku ve smyslu ust. § 509 zák. č. 89/2012 Sb. Za účelem uzavření této smlouvy byl vypracován společností </w:t>
      </w:r>
      <w:r w:rsidR="00300C3A">
        <w:rPr>
          <w:rFonts w:ascii="Arial" w:hAnsi="Arial" w:cs="Arial"/>
          <w:sz w:val="20"/>
          <w:lang w:val="cs-CZ" w:eastAsia="cs-CZ"/>
        </w:rPr>
        <w:t>GEOF- zeměměřičská kancelář,</w:t>
      </w:r>
      <w:r w:rsidR="00214624">
        <w:rPr>
          <w:rFonts w:ascii="Arial" w:hAnsi="Arial" w:cs="Arial"/>
          <w:sz w:val="20"/>
          <w:lang w:val="cs-CZ" w:eastAsia="cs-CZ"/>
        </w:rPr>
        <w:t xml:space="preserve"> s.r.o., IČ: </w:t>
      </w:r>
      <w:r w:rsidR="00300C3A">
        <w:rPr>
          <w:rFonts w:ascii="Arial" w:hAnsi="Arial" w:cs="Arial"/>
          <w:sz w:val="20"/>
          <w:lang w:val="cs-CZ" w:eastAsia="cs-CZ"/>
        </w:rPr>
        <w:t>02670577</w:t>
      </w:r>
      <w:r w:rsidR="00214624">
        <w:rPr>
          <w:rFonts w:ascii="Arial" w:hAnsi="Arial" w:cs="Arial"/>
          <w:sz w:val="20"/>
          <w:lang w:val="cs-CZ" w:eastAsia="cs-CZ"/>
        </w:rPr>
        <w:t>,</w:t>
      </w:r>
      <w:r>
        <w:rPr>
          <w:rFonts w:ascii="Arial" w:hAnsi="Arial" w:cs="Arial"/>
          <w:sz w:val="20"/>
          <w:lang w:val="cs-CZ" w:eastAsia="cs-CZ"/>
        </w:rPr>
        <w:t xml:space="preserve"> </w:t>
      </w:r>
      <w:r w:rsidR="00300C3A">
        <w:rPr>
          <w:rFonts w:ascii="Arial" w:hAnsi="Arial" w:cs="Arial"/>
          <w:b/>
          <w:sz w:val="20"/>
          <w:lang w:val="cs-CZ" w:eastAsia="cs-CZ"/>
        </w:rPr>
        <w:t>geometrické</w:t>
      </w:r>
      <w:r w:rsidRPr="009E3C00">
        <w:rPr>
          <w:rFonts w:ascii="Arial" w:hAnsi="Arial" w:cs="Arial"/>
          <w:b/>
          <w:sz w:val="20"/>
          <w:lang w:val="cs-CZ" w:eastAsia="cs-CZ"/>
        </w:rPr>
        <w:t xml:space="preserve"> plán</w:t>
      </w:r>
      <w:r w:rsidR="00300C3A">
        <w:rPr>
          <w:rFonts w:ascii="Arial" w:hAnsi="Arial" w:cs="Arial"/>
          <w:b/>
          <w:sz w:val="20"/>
          <w:lang w:val="cs-CZ" w:eastAsia="cs-CZ"/>
        </w:rPr>
        <w:t>y</w:t>
      </w:r>
      <w:r w:rsidRPr="009E3C00">
        <w:rPr>
          <w:rFonts w:ascii="Arial" w:hAnsi="Arial" w:cs="Arial"/>
          <w:b/>
          <w:sz w:val="20"/>
          <w:lang w:val="cs-CZ" w:eastAsia="cs-CZ"/>
        </w:rPr>
        <w:t xml:space="preserve"> </w:t>
      </w:r>
      <w:r w:rsidR="00300C3A">
        <w:rPr>
          <w:rFonts w:ascii="Arial" w:hAnsi="Arial" w:cs="Arial"/>
          <w:b/>
          <w:sz w:val="20"/>
          <w:lang w:val="cs-CZ" w:eastAsia="cs-CZ"/>
        </w:rPr>
        <w:t xml:space="preserve">č. 2404-118/2025 </w:t>
      </w:r>
      <w:r w:rsidR="00300C3A">
        <w:rPr>
          <w:rFonts w:ascii="Arial" w:hAnsi="Arial" w:cs="Arial"/>
          <w:sz w:val="20"/>
          <w:lang w:val="cs-CZ" w:eastAsia="cs-CZ"/>
        </w:rPr>
        <w:t>ze dne 13. 11. 2025</w:t>
      </w:r>
      <w:r w:rsidR="00300C3A">
        <w:rPr>
          <w:rFonts w:ascii="Arial" w:hAnsi="Arial" w:cs="Arial"/>
          <w:b/>
          <w:sz w:val="20"/>
          <w:lang w:val="cs-CZ" w:eastAsia="cs-CZ"/>
        </w:rPr>
        <w:t xml:space="preserve">, č. </w:t>
      </w:r>
      <w:r w:rsidR="00300C3A" w:rsidRPr="00300C3A">
        <w:rPr>
          <w:rFonts w:ascii="Arial" w:hAnsi="Arial" w:cs="Arial"/>
          <w:b/>
          <w:sz w:val="20"/>
          <w:lang w:val="cs-CZ" w:eastAsia="cs-CZ"/>
        </w:rPr>
        <w:t>2405-118/2025</w:t>
      </w:r>
      <w:r w:rsidR="00300C3A">
        <w:rPr>
          <w:rFonts w:ascii="Arial" w:hAnsi="Arial" w:cs="Arial"/>
          <w:b/>
          <w:sz w:val="20"/>
          <w:lang w:val="cs-CZ" w:eastAsia="cs-CZ"/>
        </w:rPr>
        <w:t xml:space="preserve"> </w:t>
      </w:r>
      <w:r w:rsidR="00300C3A">
        <w:rPr>
          <w:rFonts w:ascii="Arial" w:hAnsi="Arial" w:cs="Arial"/>
          <w:sz w:val="20"/>
          <w:lang w:val="cs-CZ" w:eastAsia="cs-CZ"/>
        </w:rPr>
        <w:t>ze dne 19</w:t>
      </w:r>
      <w:r w:rsidR="00300C3A">
        <w:rPr>
          <w:rFonts w:ascii="Arial" w:hAnsi="Arial" w:cs="Arial"/>
          <w:sz w:val="20"/>
          <w:lang w:val="cs-CZ" w:eastAsia="cs-CZ"/>
        </w:rPr>
        <w:t>. 11. 2025</w:t>
      </w:r>
      <w:r w:rsidR="001B1503">
        <w:rPr>
          <w:rFonts w:ascii="Arial" w:hAnsi="Arial" w:cs="Arial"/>
          <w:b/>
          <w:sz w:val="20"/>
          <w:lang w:val="cs-CZ" w:eastAsia="cs-CZ"/>
        </w:rPr>
        <w:t xml:space="preserve">, č. 2415-119/2025 </w:t>
      </w:r>
      <w:r w:rsidR="001B1503">
        <w:rPr>
          <w:rFonts w:ascii="Arial" w:hAnsi="Arial" w:cs="Arial"/>
          <w:sz w:val="20"/>
          <w:lang w:val="cs-CZ" w:eastAsia="cs-CZ"/>
        </w:rPr>
        <w:t xml:space="preserve">ze dne 24. 11. 2025 a </w:t>
      </w:r>
      <w:r w:rsidR="00300C3A">
        <w:rPr>
          <w:rFonts w:ascii="Arial" w:hAnsi="Arial" w:cs="Arial"/>
          <w:b/>
          <w:sz w:val="20"/>
          <w:lang w:val="cs-CZ" w:eastAsia="cs-CZ"/>
        </w:rPr>
        <w:t xml:space="preserve">č. </w:t>
      </w:r>
      <w:r w:rsidR="00300C3A" w:rsidRPr="00300C3A">
        <w:rPr>
          <w:rFonts w:ascii="Arial" w:hAnsi="Arial" w:cs="Arial"/>
          <w:b/>
          <w:sz w:val="20"/>
          <w:lang w:val="cs-CZ" w:eastAsia="cs-CZ"/>
        </w:rPr>
        <w:t>2417-120</w:t>
      </w:r>
      <w:r w:rsidR="00300C3A">
        <w:rPr>
          <w:rFonts w:ascii="Arial" w:hAnsi="Arial" w:cs="Arial"/>
          <w:b/>
          <w:sz w:val="20"/>
          <w:lang w:val="cs-CZ" w:eastAsia="cs-CZ"/>
        </w:rPr>
        <w:t xml:space="preserve">/2025 </w:t>
      </w:r>
      <w:r w:rsidR="00300C3A">
        <w:rPr>
          <w:rFonts w:ascii="Arial" w:hAnsi="Arial" w:cs="Arial"/>
          <w:sz w:val="20"/>
          <w:lang w:val="cs-CZ" w:eastAsia="cs-CZ"/>
        </w:rPr>
        <w:t>ze dne 3. 12</w:t>
      </w:r>
      <w:r w:rsidR="00300C3A">
        <w:rPr>
          <w:rFonts w:ascii="Arial" w:hAnsi="Arial" w:cs="Arial"/>
          <w:sz w:val="20"/>
          <w:lang w:val="cs-CZ" w:eastAsia="cs-CZ"/>
        </w:rPr>
        <w:t>. 2025</w:t>
      </w:r>
      <w:r>
        <w:rPr>
          <w:rFonts w:ascii="Arial" w:eastAsia="Arial" w:hAnsi="Arial" w:cs="Arial"/>
          <w:sz w:val="22"/>
          <w:szCs w:val="22"/>
          <w:lang w:val="cs-CZ" w:eastAsia="cs-CZ"/>
        </w:rPr>
        <w:t>,</w:t>
      </w:r>
      <w:r>
        <w:rPr>
          <w:rFonts w:ascii="Arial" w:hAnsi="Arial" w:cs="Arial"/>
          <w:sz w:val="20"/>
          <w:lang w:val="cs-CZ" w:eastAsia="cs-CZ"/>
        </w:rPr>
        <w:t xml:space="preserve"> kterým byl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zaměřen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na pozemkových parcelách shora uveden</w:t>
      </w:r>
      <w:r w:rsidR="00214A22">
        <w:rPr>
          <w:rFonts w:ascii="Arial" w:hAnsi="Arial" w:cs="Arial"/>
          <w:sz w:val="20"/>
          <w:lang w:val="cs-CZ" w:eastAsia="cs-CZ"/>
        </w:rPr>
        <w:t>é</w:t>
      </w:r>
      <w:r>
        <w:rPr>
          <w:rFonts w:ascii="Arial" w:hAnsi="Arial" w:cs="Arial"/>
          <w:sz w:val="20"/>
          <w:lang w:val="cs-CZ" w:eastAsia="cs-CZ"/>
        </w:rPr>
        <w:t xml:space="preserve"> služebnost</w:t>
      </w:r>
      <w:r w:rsidR="00214A22">
        <w:rPr>
          <w:rFonts w:ascii="Arial" w:hAnsi="Arial" w:cs="Arial"/>
          <w:sz w:val="20"/>
          <w:lang w:val="cs-CZ" w:eastAsia="cs-CZ"/>
        </w:rPr>
        <w:t>i</w:t>
      </w:r>
      <w:r>
        <w:rPr>
          <w:rFonts w:ascii="Arial" w:hAnsi="Arial" w:cs="Arial"/>
          <w:sz w:val="20"/>
          <w:lang w:val="cs-CZ" w:eastAsia="cs-CZ"/>
        </w:rPr>
        <w:t xml:space="preserve"> inženýrské sítě</w:t>
      </w:r>
      <w:r w:rsidR="00214A22">
        <w:rPr>
          <w:rFonts w:ascii="Arial" w:hAnsi="Arial" w:cs="Arial"/>
          <w:sz w:val="20"/>
          <w:lang w:val="cs-CZ" w:eastAsia="cs-CZ"/>
        </w:rPr>
        <w:t>.</w:t>
      </w:r>
      <w:r w:rsidR="00214A22">
        <w:rPr>
          <w:rFonts w:ascii="Arial" w:eastAsia="Arial" w:hAnsi="Arial" w:cs="Arial"/>
          <w:sz w:val="20"/>
          <w:lang w:val="cs-CZ" w:eastAsia="cs-CZ"/>
        </w:rPr>
        <w:t xml:space="preserve"> </w:t>
      </w:r>
    </w:p>
    <w:p w:rsidR="006E5BBD" w:rsidRDefault="00F536A3">
      <w:pPr>
        <w:pStyle w:val="Normln0"/>
        <w:jc w:val="both"/>
        <w:rPr>
          <w:rFonts w:ascii="Arial" w:eastAsia="Arial" w:hAnsi="Arial" w:cs="Arial"/>
          <w:sz w:val="20"/>
          <w:lang w:val="cs-CZ" w:eastAsia="cs-CZ"/>
        </w:rPr>
      </w:pPr>
      <w:r>
        <w:rPr>
          <w:rFonts w:ascii="Arial" w:eastAsia="Arial" w:hAnsi="Arial" w:cs="Arial"/>
          <w:sz w:val="20"/>
          <w:lang w:val="cs-CZ" w:eastAsia="cs-CZ"/>
        </w:rPr>
        <w:t xml:space="preserve">                                                                                   </w:t>
      </w:r>
    </w:p>
    <w:p w:rsidR="009E3C00" w:rsidRDefault="009E3C00">
      <w:pPr>
        <w:pStyle w:val="Normln0"/>
        <w:jc w:val="both"/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III.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Na základě dohody účastníků této smlouvy zřizuje povinný za úplatu touto smlouvou ve prospěch oprávněné služebnost inženýrské sítě spočívající v povinnosti vlastníka: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strpět</w:t>
      </w:r>
    </w:p>
    <w:p w:rsidR="001B1503" w:rsidRDefault="009E3C00" w:rsidP="0087225A">
      <w:pPr>
        <w:pStyle w:val="Normln0"/>
        <w:numPr>
          <w:ilvl w:val="0"/>
          <w:numId w:val="10"/>
        </w:numPr>
        <w:jc w:val="both"/>
        <w:rPr>
          <w:rStyle w:val="ListLabel10"/>
        </w:rPr>
      </w:pPr>
      <w:proofErr w:type="spellStart"/>
      <w:r w:rsidRPr="009E3C00">
        <w:rPr>
          <w:rStyle w:val="ListLabel10"/>
        </w:rPr>
        <w:t>uložen</w:t>
      </w:r>
      <w:r w:rsidR="00CD1DBD">
        <w:rPr>
          <w:rStyle w:val="ListLabel10"/>
        </w:rPr>
        <w:t>í</w:t>
      </w:r>
      <w:proofErr w:type="spellEnd"/>
      <w:r w:rsidR="00CD1DBD">
        <w:rPr>
          <w:rStyle w:val="ListLabel10"/>
        </w:rPr>
        <w:t xml:space="preserve"> </w:t>
      </w:r>
      <w:r w:rsidR="00C53685">
        <w:rPr>
          <w:rFonts w:ascii="Arial" w:hAnsi="Arial" w:cs="Arial"/>
          <w:color w:val="auto"/>
          <w:sz w:val="20"/>
          <w:lang w:val="cs-CZ" w:eastAsia="cs-CZ"/>
        </w:rPr>
        <w:t>vodovodního řadu</w:t>
      </w:r>
      <w:r w:rsidR="00C53685" w:rsidRPr="00F21D44">
        <w:rPr>
          <w:rFonts w:ascii="Arial" w:hAnsi="Arial" w:cs="Arial"/>
          <w:sz w:val="20"/>
          <w:lang w:val="cs-CZ" w:eastAsia="cs-CZ"/>
        </w:rPr>
        <w:t>,</w:t>
      </w:r>
      <w:r w:rsidR="00C53685">
        <w:rPr>
          <w:rFonts w:ascii="Arial" w:hAnsi="Arial" w:cs="Arial"/>
          <w:sz w:val="20"/>
          <w:lang w:val="cs-CZ" w:eastAsia="cs-CZ"/>
        </w:rPr>
        <w:t xml:space="preserve"> vybudovaného</w:t>
      </w:r>
      <w:r w:rsidR="00C53685">
        <w:rPr>
          <w:rFonts w:ascii="Arial" w:hAnsi="Arial" w:cs="Arial"/>
          <w:bCs/>
          <w:sz w:val="20"/>
          <w:lang w:val="cs-CZ" w:eastAsia="cs-CZ"/>
        </w:rPr>
        <w:t xml:space="preserve"> </w:t>
      </w:r>
      <w:r w:rsidR="00C53685">
        <w:rPr>
          <w:rStyle w:val="ListLabel10"/>
        </w:rPr>
        <w:t xml:space="preserve">v </w:t>
      </w:r>
      <w:proofErr w:type="spellStart"/>
      <w:r w:rsidR="00C53685">
        <w:rPr>
          <w:rStyle w:val="ListLabel10"/>
        </w:rPr>
        <w:t>rámci</w:t>
      </w:r>
      <w:proofErr w:type="spellEnd"/>
      <w:r w:rsidR="00C53685">
        <w:rPr>
          <w:rStyle w:val="ListLabel10"/>
        </w:rPr>
        <w:t xml:space="preserve"> </w:t>
      </w:r>
      <w:proofErr w:type="spellStart"/>
      <w:r w:rsidR="00C53685">
        <w:rPr>
          <w:rStyle w:val="ListLabel10"/>
        </w:rPr>
        <w:t>Stavby</w:t>
      </w:r>
      <w:proofErr w:type="spellEnd"/>
      <w:r w:rsidR="00C53685">
        <w:rPr>
          <w:rStyle w:val="ListLabel10"/>
        </w:rPr>
        <w:t xml:space="preserve">, </w:t>
      </w:r>
      <w:proofErr w:type="spellStart"/>
      <w:r w:rsidR="00D449F6">
        <w:rPr>
          <w:rStyle w:val="ListLabel10"/>
        </w:rPr>
        <w:t>uloženého</w:t>
      </w:r>
      <w:proofErr w:type="spellEnd"/>
      <w:r w:rsidRPr="009E3C00">
        <w:rPr>
          <w:rStyle w:val="ListLabel10"/>
        </w:rPr>
        <w:t xml:space="preserve"> v </w:t>
      </w:r>
      <w:proofErr w:type="spellStart"/>
      <w:r w:rsidRPr="009E3C00">
        <w:rPr>
          <w:rStyle w:val="ListLabel10"/>
        </w:rPr>
        <w:t>části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pozemk</w:t>
      </w:r>
      <w:r>
        <w:rPr>
          <w:rStyle w:val="ListLabel10"/>
        </w:rPr>
        <w:t>ů</w:t>
      </w:r>
      <w:proofErr w:type="spellEnd"/>
    </w:p>
    <w:p w:rsidR="001B1503" w:rsidRDefault="009E3C00" w:rsidP="001B1503">
      <w:pPr>
        <w:pStyle w:val="Normln0"/>
        <w:numPr>
          <w:ilvl w:val="1"/>
          <w:numId w:val="10"/>
        </w:numPr>
        <w:jc w:val="both"/>
        <w:rPr>
          <w:rStyle w:val="ListLabel10"/>
        </w:rPr>
      </w:pPr>
      <w:r w:rsidRPr="009E3C00">
        <w:rPr>
          <w:rStyle w:val="ListLabel10"/>
        </w:rPr>
        <w:t xml:space="preserve"> </w:t>
      </w:r>
      <w:proofErr w:type="spellStart"/>
      <w:proofErr w:type="gramStart"/>
      <w:r w:rsidRPr="009E3C00">
        <w:rPr>
          <w:rStyle w:val="ListLabel10"/>
        </w:rPr>
        <w:t>parc</w:t>
      </w:r>
      <w:proofErr w:type="spellEnd"/>
      <w:proofErr w:type="gramEnd"/>
      <w:r w:rsidRPr="009E3C00">
        <w:rPr>
          <w:rStyle w:val="ListLabel10"/>
        </w:rPr>
        <w:t xml:space="preserve">. </w:t>
      </w:r>
      <w:proofErr w:type="spellStart"/>
      <w:r w:rsidRPr="009E3C00">
        <w:rPr>
          <w:rStyle w:val="ListLabel10"/>
        </w:rPr>
        <w:t>číslo</w:t>
      </w:r>
      <w:proofErr w:type="spellEnd"/>
      <w:r w:rsidRPr="009E3C00">
        <w:rPr>
          <w:rStyle w:val="ListLabel10"/>
        </w:rPr>
        <w:t xml:space="preserve"> </w:t>
      </w:r>
      <w:r w:rsidR="001B1503" w:rsidRPr="001B1503">
        <w:rPr>
          <w:rStyle w:val="ListLabel10"/>
          <w:b/>
        </w:rPr>
        <w:t>268/6, 571/9, 2918/23, 2918/24, 2918/33, 2949, 3256/3, 3256/4, 3256/9, 3256/10, 3256/14</w:t>
      </w:r>
      <w:r w:rsidR="001B1503" w:rsidRPr="001B1503">
        <w:rPr>
          <w:rStyle w:val="ListLabel10"/>
        </w:rPr>
        <w:t xml:space="preserve"> v k. ú. </w:t>
      </w:r>
      <w:proofErr w:type="spellStart"/>
      <w:r w:rsidR="001B1503" w:rsidRPr="001B1503">
        <w:rPr>
          <w:rStyle w:val="ListLabel10"/>
        </w:rPr>
        <w:t>Tovačov</w:t>
      </w:r>
      <w:proofErr w:type="spellEnd"/>
      <w:r w:rsidR="001B1503" w:rsidRPr="001B1503">
        <w:rPr>
          <w:rStyle w:val="ListLabel10"/>
        </w:rPr>
        <w:t xml:space="preserve">, </w:t>
      </w:r>
      <w:proofErr w:type="spellStart"/>
      <w:r w:rsidR="001B1503" w:rsidRPr="001B1503">
        <w:rPr>
          <w:rStyle w:val="ListLabel10"/>
        </w:rPr>
        <w:t>obec</w:t>
      </w:r>
      <w:proofErr w:type="spellEnd"/>
      <w:r w:rsidR="001B1503" w:rsidRPr="001B1503">
        <w:rPr>
          <w:rStyle w:val="ListLabel10"/>
        </w:rPr>
        <w:t xml:space="preserve"> </w:t>
      </w:r>
      <w:proofErr w:type="spellStart"/>
      <w:r w:rsidR="001B1503" w:rsidRPr="001B1503">
        <w:rPr>
          <w:rStyle w:val="ListLabel10"/>
        </w:rPr>
        <w:t>Tovačov</w:t>
      </w:r>
      <w:proofErr w:type="spellEnd"/>
      <w:r w:rsidR="001B1503" w:rsidRPr="001B1503">
        <w:rPr>
          <w:rStyle w:val="ListLabel10"/>
        </w:rPr>
        <w:t xml:space="preserve"> </w:t>
      </w:r>
      <w:proofErr w:type="spellStart"/>
      <w:r w:rsidR="001B1503" w:rsidRPr="001B1503">
        <w:rPr>
          <w:rStyle w:val="ListLabel10"/>
        </w:rPr>
        <w:t>tak</w:t>
      </w:r>
      <w:proofErr w:type="spellEnd"/>
      <w:r w:rsidR="001B1503" w:rsidRPr="001B1503">
        <w:rPr>
          <w:rStyle w:val="ListLabel10"/>
        </w:rPr>
        <w:t xml:space="preserve">, </w:t>
      </w:r>
      <w:proofErr w:type="spellStart"/>
      <w:r w:rsidR="001B1503" w:rsidRPr="001B1503">
        <w:rPr>
          <w:rStyle w:val="ListLabel10"/>
        </w:rPr>
        <w:t>jak</w:t>
      </w:r>
      <w:proofErr w:type="spellEnd"/>
      <w:r w:rsidR="001B1503" w:rsidRPr="001B1503">
        <w:rPr>
          <w:rStyle w:val="ListLabel10"/>
        </w:rPr>
        <w:t xml:space="preserve"> je </w:t>
      </w:r>
      <w:proofErr w:type="spellStart"/>
      <w:r w:rsidR="001B1503" w:rsidRPr="001B1503">
        <w:rPr>
          <w:rStyle w:val="ListLabel10"/>
        </w:rPr>
        <w:t>vyznačeno</w:t>
      </w:r>
      <w:proofErr w:type="spellEnd"/>
      <w:r w:rsidR="001B1503" w:rsidRPr="001B1503">
        <w:rPr>
          <w:rStyle w:val="ListLabel10"/>
        </w:rPr>
        <w:t xml:space="preserve"> v </w:t>
      </w:r>
      <w:proofErr w:type="spellStart"/>
      <w:r w:rsidR="001B1503" w:rsidRPr="001B1503">
        <w:rPr>
          <w:rStyle w:val="ListLabel10"/>
        </w:rPr>
        <w:t>geometrickém</w:t>
      </w:r>
      <w:proofErr w:type="spellEnd"/>
      <w:r w:rsidR="001B1503" w:rsidRPr="001B1503">
        <w:rPr>
          <w:rStyle w:val="ListLabel10"/>
        </w:rPr>
        <w:t xml:space="preserve"> </w:t>
      </w:r>
      <w:proofErr w:type="spellStart"/>
      <w:r w:rsidR="001B1503" w:rsidRPr="001B1503">
        <w:rPr>
          <w:rStyle w:val="ListLabel10"/>
        </w:rPr>
        <w:t>plánu</w:t>
      </w:r>
      <w:proofErr w:type="spellEnd"/>
      <w:r w:rsidR="001B1503" w:rsidRPr="001B1503">
        <w:rPr>
          <w:rStyle w:val="ListLabel10"/>
        </w:rPr>
        <w:t xml:space="preserve"> č. </w:t>
      </w:r>
      <w:r w:rsidR="001B1503" w:rsidRPr="001B1503">
        <w:rPr>
          <w:rStyle w:val="ListLabel10"/>
          <w:b/>
        </w:rPr>
        <w:t>2404-118/2025</w:t>
      </w:r>
      <w:r w:rsidR="001B1503" w:rsidRPr="001B1503">
        <w:rPr>
          <w:rStyle w:val="ListLabel10"/>
        </w:rPr>
        <w:t xml:space="preserve"> </w:t>
      </w:r>
      <w:proofErr w:type="spellStart"/>
      <w:r w:rsidR="001B1503" w:rsidRPr="001B1503">
        <w:rPr>
          <w:rStyle w:val="ListLabel10"/>
        </w:rPr>
        <w:t>ze</w:t>
      </w:r>
      <w:proofErr w:type="spellEnd"/>
      <w:r w:rsidR="001B1503" w:rsidRPr="001B1503">
        <w:rPr>
          <w:rStyle w:val="ListLabel10"/>
        </w:rPr>
        <w:t xml:space="preserve"> </w:t>
      </w:r>
      <w:proofErr w:type="spellStart"/>
      <w:r w:rsidR="001B1503" w:rsidRPr="001B1503">
        <w:rPr>
          <w:rStyle w:val="ListLabel10"/>
        </w:rPr>
        <w:t>dne</w:t>
      </w:r>
      <w:proofErr w:type="spellEnd"/>
      <w:r w:rsidR="001B1503" w:rsidRPr="001B1503">
        <w:rPr>
          <w:rStyle w:val="ListLabel10"/>
        </w:rPr>
        <w:t xml:space="preserve"> 13. 11. 2025</w:t>
      </w:r>
      <w:r w:rsidR="001B1503">
        <w:rPr>
          <w:rStyle w:val="ListLabel10"/>
        </w:rPr>
        <w:t xml:space="preserve">, </w:t>
      </w:r>
    </w:p>
    <w:p w:rsidR="001B1503" w:rsidRDefault="001B1503" w:rsidP="001B1503">
      <w:pPr>
        <w:pStyle w:val="Normln0"/>
        <w:numPr>
          <w:ilvl w:val="1"/>
          <w:numId w:val="10"/>
        </w:numPr>
        <w:jc w:val="both"/>
        <w:rPr>
          <w:rStyle w:val="ListLabel10"/>
        </w:rPr>
      </w:pPr>
      <w:proofErr w:type="spellStart"/>
      <w:proofErr w:type="gramStart"/>
      <w:r w:rsidRPr="001B1503">
        <w:rPr>
          <w:rStyle w:val="ListLabel10"/>
        </w:rPr>
        <w:t>parc</w:t>
      </w:r>
      <w:proofErr w:type="spellEnd"/>
      <w:proofErr w:type="gramEnd"/>
      <w:r w:rsidRPr="001B1503">
        <w:rPr>
          <w:rStyle w:val="ListLabel10"/>
        </w:rPr>
        <w:t xml:space="preserve">. </w:t>
      </w:r>
      <w:proofErr w:type="spellStart"/>
      <w:proofErr w:type="gramStart"/>
      <w:r w:rsidRPr="001B1503">
        <w:rPr>
          <w:rStyle w:val="ListLabel10"/>
        </w:rPr>
        <w:t>číslo</w:t>
      </w:r>
      <w:proofErr w:type="spellEnd"/>
      <w:proofErr w:type="gramEnd"/>
      <w:r w:rsidRPr="001B1503">
        <w:rPr>
          <w:rStyle w:val="ListLabel10"/>
        </w:rPr>
        <w:t xml:space="preserve"> </w:t>
      </w:r>
      <w:r w:rsidRPr="001B1503">
        <w:rPr>
          <w:rStyle w:val="ListLabel10"/>
          <w:b/>
        </w:rPr>
        <w:t>32/42, 2918/27</w:t>
      </w:r>
      <w:r w:rsidRPr="001B1503">
        <w:rPr>
          <w:rStyle w:val="ListLabel10"/>
        </w:rPr>
        <w:t xml:space="preserve"> v k. ú.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obec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tak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jak</w:t>
      </w:r>
      <w:proofErr w:type="spellEnd"/>
      <w:r w:rsidRPr="001B1503">
        <w:rPr>
          <w:rStyle w:val="ListLabel10"/>
        </w:rPr>
        <w:t xml:space="preserve"> je </w:t>
      </w:r>
      <w:proofErr w:type="spellStart"/>
      <w:r w:rsidRPr="001B1503">
        <w:rPr>
          <w:rStyle w:val="ListLabel10"/>
        </w:rPr>
        <w:t>vyznačeno</w:t>
      </w:r>
      <w:proofErr w:type="spellEnd"/>
      <w:r w:rsidRPr="001B1503">
        <w:rPr>
          <w:rStyle w:val="ListLabel10"/>
        </w:rPr>
        <w:t xml:space="preserve"> v </w:t>
      </w:r>
      <w:proofErr w:type="spellStart"/>
      <w:r w:rsidRPr="001B1503">
        <w:rPr>
          <w:rStyle w:val="ListLabel10"/>
        </w:rPr>
        <w:t>geometrickém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plánu</w:t>
      </w:r>
      <w:proofErr w:type="spellEnd"/>
      <w:r w:rsidRPr="001B1503">
        <w:rPr>
          <w:rStyle w:val="ListLabel10"/>
        </w:rPr>
        <w:t xml:space="preserve"> č. </w:t>
      </w:r>
      <w:r w:rsidRPr="001B1503">
        <w:rPr>
          <w:rStyle w:val="ListLabel10"/>
          <w:b/>
        </w:rPr>
        <w:t>2405-118/2025</w:t>
      </w:r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ze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dne</w:t>
      </w:r>
      <w:proofErr w:type="spellEnd"/>
      <w:r w:rsidRPr="001B1503">
        <w:rPr>
          <w:rStyle w:val="ListLabel10"/>
        </w:rPr>
        <w:t xml:space="preserve"> 19. 11. 2025</w:t>
      </w:r>
      <w:r>
        <w:rPr>
          <w:rStyle w:val="ListLabel10"/>
        </w:rPr>
        <w:t xml:space="preserve">, </w:t>
      </w:r>
    </w:p>
    <w:p w:rsidR="001B1503" w:rsidRDefault="001B1503" w:rsidP="001B1503">
      <w:pPr>
        <w:pStyle w:val="Normln0"/>
        <w:numPr>
          <w:ilvl w:val="1"/>
          <w:numId w:val="10"/>
        </w:numPr>
        <w:jc w:val="both"/>
        <w:rPr>
          <w:rStyle w:val="ListLabel10"/>
        </w:rPr>
      </w:pPr>
      <w:proofErr w:type="spellStart"/>
      <w:proofErr w:type="gramStart"/>
      <w:r w:rsidRPr="001B1503">
        <w:rPr>
          <w:rStyle w:val="ListLabel10"/>
        </w:rPr>
        <w:t>parc</w:t>
      </w:r>
      <w:proofErr w:type="spellEnd"/>
      <w:proofErr w:type="gramEnd"/>
      <w:r w:rsidRPr="001B1503">
        <w:rPr>
          <w:rStyle w:val="ListLabel10"/>
        </w:rPr>
        <w:t xml:space="preserve">. </w:t>
      </w:r>
      <w:proofErr w:type="spellStart"/>
      <w:proofErr w:type="gramStart"/>
      <w:r w:rsidRPr="001B1503">
        <w:rPr>
          <w:rStyle w:val="ListLabel10"/>
        </w:rPr>
        <w:t>číslo</w:t>
      </w:r>
      <w:proofErr w:type="spellEnd"/>
      <w:proofErr w:type="gramEnd"/>
      <w:r w:rsidRPr="001B1503">
        <w:rPr>
          <w:rStyle w:val="ListLabel10"/>
        </w:rPr>
        <w:t xml:space="preserve"> </w:t>
      </w:r>
      <w:r w:rsidRPr="001B1503">
        <w:rPr>
          <w:rStyle w:val="ListLabel10"/>
          <w:b/>
        </w:rPr>
        <w:t>3236/1</w:t>
      </w:r>
      <w:r w:rsidRPr="001B1503">
        <w:rPr>
          <w:rStyle w:val="ListLabel10"/>
        </w:rPr>
        <w:t xml:space="preserve"> v k. ú.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obec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tak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jak</w:t>
      </w:r>
      <w:proofErr w:type="spellEnd"/>
      <w:r w:rsidRPr="001B1503">
        <w:rPr>
          <w:rStyle w:val="ListLabel10"/>
        </w:rPr>
        <w:t xml:space="preserve"> je </w:t>
      </w:r>
      <w:proofErr w:type="spellStart"/>
      <w:r w:rsidRPr="001B1503">
        <w:rPr>
          <w:rStyle w:val="ListLabel10"/>
        </w:rPr>
        <w:t>vyznačeno</w:t>
      </w:r>
      <w:proofErr w:type="spellEnd"/>
      <w:r w:rsidRPr="001B1503">
        <w:rPr>
          <w:rStyle w:val="ListLabel10"/>
        </w:rPr>
        <w:t xml:space="preserve"> v </w:t>
      </w:r>
      <w:proofErr w:type="spellStart"/>
      <w:r w:rsidRPr="001B1503">
        <w:rPr>
          <w:rStyle w:val="ListLabel10"/>
        </w:rPr>
        <w:t>geometrickém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plánu</w:t>
      </w:r>
      <w:proofErr w:type="spellEnd"/>
      <w:r w:rsidRPr="001B1503">
        <w:rPr>
          <w:rStyle w:val="ListLabel10"/>
        </w:rPr>
        <w:t xml:space="preserve"> č. </w:t>
      </w:r>
      <w:r w:rsidRPr="001B1503">
        <w:rPr>
          <w:rStyle w:val="ListLabel10"/>
          <w:b/>
        </w:rPr>
        <w:t>2415-119/2025</w:t>
      </w:r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ze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dne</w:t>
      </w:r>
      <w:proofErr w:type="spellEnd"/>
      <w:r w:rsidRPr="001B1503">
        <w:rPr>
          <w:rStyle w:val="ListLabel10"/>
        </w:rPr>
        <w:t xml:space="preserve"> 24. 11. 2025</w:t>
      </w:r>
      <w:r>
        <w:rPr>
          <w:rStyle w:val="ListLabel10"/>
        </w:rPr>
        <w:t xml:space="preserve"> a </w:t>
      </w:r>
    </w:p>
    <w:p w:rsidR="009E3C00" w:rsidRPr="009E3C00" w:rsidRDefault="001B1503" w:rsidP="001B1503">
      <w:pPr>
        <w:pStyle w:val="Normln0"/>
        <w:numPr>
          <w:ilvl w:val="1"/>
          <w:numId w:val="10"/>
        </w:numPr>
        <w:jc w:val="both"/>
        <w:rPr>
          <w:rFonts w:ascii="Arial" w:hAnsi="Arial" w:cs="Symbol"/>
          <w:sz w:val="20"/>
        </w:rPr>
      </w:pPr>
      <w:proofErr w:type="spellStart"/>
      <w:proofErr w:type="gramStart"/>
      <w:r w:rsidRPr="001B1503">
        <w:rPr>
          <w:rStyle w:val="ListLabel10"/>
        </w:rPr>
        <w:t>parc</w:t>
      </w:r>
      <w:proofErr w:type="spellEnd"/>
      <w:proofErr w:type="gramEnd"/>
      <w:r w:rsidRPr="001B1503">
        <w:rPr>
          <w:rStyle w:val="ListLabel10"/>
        </w:rPr>
        <w:t xml:space="preserve">. </w:t>
      </w:r>
      <w:proofErr w:type="spellStart"/>
      <w:r w:rsidRPr="001B1503">
        <w:rPr>
          <w:rStyle w:val="ListLabel10"/>
        </w:rPr>
        <w:t>číslo</w:t>
      </w:r>
      <w:proofErr w:type="spellEnd"/>
      <w:r w:rsidRPr="001B1503">
        <w:rPr>
          <w:rStyle w:val="ListLabel10"/>
        </w:rPr>
        <w:t xml:space="preserve"> </w:t>
      </w:r>
      <w:r w:rsidRPr="001B1503">
        <w:rPr>
          <w:rStyle w:val="ListLabel10"/>
          <w:b/>
        </w:rPr>
        <w:t>140/4, 145/3, 149/1, 162/1, 162/9, 2918/34, 3000/1</w:t>
      </w:r>
      <w:r w:rsidRPr="001B1503">
        <w:rPr>
          <w:rStyle w:val="ListLabel10"/>
        </w:rPr>
        <w:t xml:space="preserve"> v k. ú.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obec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Tovačov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tak</w:t>
      </w:r>
      <w:proofErr w:type="spellEnd"/>
      <w:r w:rsidRPr="001B1503">
        <w:rPr>
          <w:rStyle w:val="ListLabel10"/>
        </w:rPr>
        <w:t xml:space="preserve">, </w:t>
      </w:r>
      <w:proofErr w:type="spellStart"/>
      <w:r w:rsidRPr="001B1503">
        <w:rPr>
          <w:rStyle w:val="ListLabel10"/>
        </w:rPr>
        <w:t>jak</w:t>
      </w:r>
      <w:proofErr w:type="spellEnd"/>
      <w:r w:rsidRPr="001B1503">
        <w:rPr>
          <w:rStyle w:val="ListLabel10"/>
        </w:rPr>
        <w:t xml:space="preserve"> je </w:t>
      </w:r>
      <w:proofErr w:type="spellStart"/>
      <w:r w:rsidRPr="001B1503">
        <w:rPr>
          <w:rStyle w:val="ListLabel10"/>
        </w:rPr>
        <w:t>vyznačeno</w:t>
      </w:r>
      <w:proofErr w:type="spellEnd"/>
      <w:r w:rsidRPr="001B1503">
        <w:rPr>
          <w:rStyle w:val="ListLabel10"/>
        </w:rPr>
        <w:t xml:space="preserve"> v </w:t>
      </w:r>
      <w:proofErr w:type="spellStart"/>
      <w:r w:rsidRPr="001B1503">
        <w:rPr>
          <w:rStyle w:val="ListLabel10"/>
        </w:rPr>
        <w:t>geometrickém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plánu</w:t>
      </w:r>
      <w:proofErr w:type="spellEnd"/>
      <w:r w:rsidRPr="001B1503">
        <w:rPr>
          <w:rStyle w:val="ListLabel10"/>
        </w:rPr>
        <w:t xml:space="preserve"> č. </w:t>
      </w:r>
      <w:r w:rsidRPr="001B1503">
        <w:rPr>
          <w:rStyle w:val="ListLabel10"/>
          <w:b/>
        </w:rPr>
        <w:t>2417-120/2025</w:t>
      </w:r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ze</w:t>
      </w:r>
      <w:proofErr w:type="spellEnd"/>
      <w:r w:rsidRPr="001B1503">
        <w:rPr>
          <w:rStyle w:val="ListLabel10"/>
        </w:rPr>
        <w:t xml:space="preserve"> </w:t>
      </w:r>
      <w:proofErr w:type="spellStart"/>
      <w:r w:rsidRPr="001B1503">
        <w:rPr>
          <w:rStyle w:val="ListLabel10"/>
        </w:rPr>
        <w:t>dne</w:t>
      </w:r>
      <w:proofErr w:type="spellEnd"/>
      <w:r w:rsidRPr="001B1503">
        <w:rPr>
          <w:rStyle w:val="ListLabel10"/>
        </w:rPr>
        <w:t xml:space="preserve"> 3. 12. 2025</w:t>
      </w:r>
    </w:p>
    <w:p w:rsidR="0087225A" w:rsidRPr="0087225A" w:rsidRDefault="0087225A" w:rsidP="0087225A">
      <w:pPr>
        <w:pStyle w:val="Normln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7225A">
        <w:rPr>
          <w:rFonts w:ascii="Arial" w:hAnsi="Arial" w:cs="Arial"/>
          <w:sz w:val="20"/>
          <w:szCs w:val="20"/>
        </w:rPr>
        <w:t xml:space="preserve">umožnit </w:t>
      </w:r>
      <w:r w:rsidRPr="0087225A">
        <w:rPr>
          <w:rStyle w:val="Siln"/>
          <w:rFonts w:ascii="Arial" w:hAnsi="Arial" w:cs="Arial"/>
          <w:sz w:val="20"/>
          <w:szCs w:val="20"/>
        </w:rPr>
        <w:t>přístup oprávněné</w:t>
      </w:r>
      <w:r w:rsidRPr="0087225A">
        <w:rPr>
          <w:rFonts w:ascii="Arial" w:hAnsi="Arial" w:cs="Arial"/>
          <w:sz w:val="20"/>
          <w:szCs w:val="20"/>
        </w:rPr>
        <w:t xml:space="preserve"> nebo jí pověřených fyzických či právnických osob na shora uvedené pozemky, jakož i </w:t>
      </w:r>
      <w:r w:rsidRPr="0087225A">
        <w:rPr>
          <w:rStyle w:val="Siln"/>
          <w:rFonts w:ascii="Arial" w:hAnsi="Arial" w:cs="Arial"/>
          <w:sz w:val="20"/>
          <w:szCs w:val="20"/>
        </w:rPr>
        <w:t>vjezd a odjezd motorových vozidel a mechanismů</w:t>
      </w:r>
      <w:r w:rsidRPr="0087225A">
        <w:rPr>
          <w:rFonts w:ascii="Arial" w:hAnsi="Arial" w:cs="Arial"/>
          <w:sz w:val="20"/>
          <w:szCs w:val="20"/>
        </w:rPr>
        <w:t>, a to za účelem provádění oprav, rekonstrukcí, kontrol, modernizace nebo odstranění vodovodního řadu (</w:t>
      </w:r>
      <w:r w:rsidRPr="0087225A">
        <w:rPr>
          <w:rStyle w:val="Siln"/>
          <w:rFonts w:ascii="Arial" w:hAnsi="Arial" w:cs="Arial"/>
          <w:sz w:val="20"/>
          <w:szCs w:val="20"/>
        </w:rPr>
        <w:t>právo chůze a jízdy</w:t>
      </w:r>
      <w:r w:rsidRPr="0087225A">
        <w:rPr>
          <w:rFonts w:ascii="Arial" w:hAnsi="Arial" w:cs="Arial"/>
          <w:sz w:val="20"/>
          <w:szCs w:val="20"/>
        </w:rPr>
        <w:t>);</w:t>
      </w:r>
    </w:p>
    <w:p w:rsidR="0087225A" w:rsidRPr="0087225A" w:rsidRDefault="0087225A" w:rsidP="0087225A">
      <w:pPr>
        <w:pStyle w:val="Normln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7225A">
        <w:rPr>
          <w:rFonts w:ascii="Arial" w:hAnsi="Arial" w:cs="Arial"/>
          <w:sz w:val="20"/>
          <w:szCs w:val="20"/>
        </w:rPr>
        <w:t xml:space="preserve">oprávněná je povinna </w:t>
      </w:r>
      <w:r w:rsidRPr="0087225A">
        <w:rPr>
          <w:rStyle w:val="Siln"/>
          <w:rFonts w:ascii="Arial" w:hAnsi="Arial" w:cs="Arial"/>
          <w:sz w:val="20"/>
          <w:szCs w:val="20"/>
        </w:rPr>
        <w:t>oznámit povinnému každý vstup</w:t>
      </w:r>
      <w:r w:rsidRPr="0087225A">
        <w:rPr>
          <w:rFonts w:ascii="Arial" w:hAnsi="Arial" w:cs="Arial"/>
          <w:sz w:val="20"/>
          <w:szCs w:val="20"/>
        </w:rPr>
        <w:t xml:space="preserve"> na předmětné pozemky. </w:t>
      </w:r>
      <w:r w:rsidRPr="0087225A">
        <w:rPr>
          <w:rStyle w:val="Siln"/>
          <w:rFonts w:ascii="Arial" w:hAnsi="Arial" w:cs="Arial"/>
          <w:sz w:val="20"/>
          <w:szCs w:val="20"/>
        </w:rPr>
        <w:t>Nesnese-li záležitost při náhlém poškození vodovodního řadu odkladu</w:t>
      </w:r>
      <w:r w:rsidRPr="0087225A">
        <w:rPr>
          <w:rFonts w:ascii="Arial" w:hAnsi="Arial" w:cs="Arial"/>
          <w:sz w:val="20"/>
          <w:szCs w:val="20"/>
        </w:rPr>
        <w:t xml:space="preserve">, je oprávněná oprávněna provést opravu i bez předchozího oznámení, tuto skutečnost však povinnému </w:t>
      </w:r>
      <w:r w:rsidRPr="0087225A">
        <w:rPr>
          <w:rStyle w:val="Siln"/>
          <w:rFonts w:ascii="Arial" w:hAnsi="Arial" w:cs="Arial"/>
          <w:sz w:val="20"/>
          <w:szCs w:val="20"/>
        </w:rPr>
        <w:t>neprodleně oznámí</w:t>
      </w:r>
      <w:r w:rsidRPr="0087225A">
        <w:rPr>
          <w:rFonts w:ascii="Arial" w:hAnsi="Arial" w:cs="Arial"/>
          <w:sz w:val="20"/>
          <w:szCs w:val="20"/>
        </w:rPr>
        <w:t xml:space="preserve">. Oprávněná je povinna </w:t>
      </w:r>
      <w:r w:rsidRPr="0087225A">
        <w:rPr>
          <w:rStyle w:val="Siln"/>
          <w:rFonts w:ascii="Arial" w:hAnsi="Arial" w:cs="Arial"/>
          <w:sz w:val="20"/>
          <w:szCs w:val="20"/>
        </w:rPr>
        <w:t>šetřit majetek povinného</w:t>
      </w:r>
      <w:r w:rsidRPr="0087225A">
        <w:rPr>
          <w:rFonts w:ascii="Arial" w:hAnsi="Arial" w:cs="Arial"/>
          <w:sz w:val="20"/>
          <w:szCs w:val="20"/>
        </w:rPr>
        <w:t xml:space="preserve"> a po dokončení prací uvést dotčené pozemky </w:t>
      </w:r>
      <w:r w:rsidRPr="0087225A">
        <w:rPr>
          <w:rStyle w:val="Siln"/>
          <w:rFonts w:ascii="Arial" w:hAnsi="Arial" w:cs="Arial"/>
          <w:sz w:val="20"/>
          <w:szCs w:val="20"/>
        </w:rPr>
        <w:t>na vlastní náklad do předešlého, případně náležitého stavu</w:t>
      </w:r>
      <w:r w:rsidRPr="0087225A">
        <w:rPr>
          <w:rFonts w:ascii="Arial" w:hAnsi="Arial" w:cs="Arial"/>
          <w:sz w:val="20"/>
          <w:szCs w:val="20"/>
        </w:rPr>
        <w:t xml:space="preserve">; nebude-li to možné, dohodnou se smluvní strany na </w:t>
      </w:r>
      <w:r w:rsidRPr="0087225A">
        <w:rPr>
          <w:rStyle w:val="Siln"/>
          <w:rFonts w:ascii="Arial" w:hAnsi="Arial" w:cs="Arial"/>
          <w:sz w:val="20"/>
          <w:szCs w:val="20"/>
        </w:rPr>
        <w:t>přiměřené peněžité náhradě</w:t>
      </w:r>
      <w:r w:rsidRPr="0087225A">
        <w:rPr>
          <w:rFonts w:ascii="Arial" w:hAnsi="Arial" w:cs="Arial"/>
          <w:sz w:val="20"/>
          <w:szCs w:val="20"/>
        </w:rPr>
        <w:t>;</w:t>
      </w:r>
    </w:p>
    <w:p w:rsidR="0087225A" w:rsidRPr="0087225A" w:rsidRDefault="0087225A" w:rsidP="0087225A">
      <w:pPr>
        <w:pStyle w:val="Normln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7225A">
        <w:rPr>
          <w:rFonts w:ascii="Arial" w:hAnsi="Arial" w:cs="Arial"/>
          <w:sz w:val="20"/>
          <w:szCs w:val="20"/>
        </w:rPr>
        <w:t xml:space="preserve">provádět na vodovodním řadu </w:t>
      </w:r>
      <w:r w:rsidRPr="0087225A">
        <w:rPr>
          <w:rStyle w:val="Siln"/>
          <w:rFonts w:ascii="Arial" w:hAnsi="Arial" w:cs="Arial"/>
          <w:sz w:val="20"/>
          <w:szCs w:val="20"/>
        </w:rPr>
        <w:t>úpravy za účelem jeho modernizace, zlepšení výkonnosti nebo odstranění závad</w:t>
      </w:r>
      <w:r w:rsidRPr="0087225A">
        <w:rPr>
          <w:rFonts w:ascii="Arial" w:hAnsi="Arial" w:cs="Arial"/>
          <w:sz w:val="20"/>
          <w:szCs w:val="20"/>
        </w:rPr>
        <w:t>;</w:t>
      </w:r>
    </w:p>
    <w:p w:rsidR="0087225A" w:rsidRPr="0087225A" w:rsidRDefault="0087225A" w:rsidP="0087225A">
      <w:pPr>
        <w:pStyle w:val="Normlnweb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7225A">
        <w:rPr>
          <w:rFonts w:ascii="Arial" w:hAnsi="Arial" w:cs="Arial"/>
          <w:sz w:val="20"/>
          <w:szCs w:val="20"/>
        </w:rPr>
        <w:t xml:space="preserve">zdržet se budování trvalých staveb, vysazování trvalých porostů, ovocných či lesních stromů a víceletých keřů </w:t>
      </w:r>
      <w:r w:rsidRPr="0087225A">
        <w:rPr>
          <w:rStyle w:val="Siln"/>
          <w:rFonts w:ascii="Arial" w:hAnsi="Arial" w:cs="Arial"/>
          <w:sz w:val="20"/>
          <w:szCs w:val="20"/>
        </w:rPr>
        <w:t>nad vodovodním řadem</w:t>
      </w:r>
      <w:r w:rsidRPr="0087225A">
        <w:rPr>
          <w:rFonts w:ascii="Arial" w:hAnsi="Arial" w:cs="Arial"/>
          <w:sz w:val="20"/>
          <w:szCs w:val="20"/>
        </w:rPr>
        <w:t xml:space="preserve"> v rozsahu ochranného pásma </w:t>
      </w:r>
      <w:r w:rsidRPr="0087225A">
        <w:rPr>
          <w:rStyle w:val="Siln"/>
          <w:rFonts w:ascii="Arial" w:hAnsi="Arial" w:cs="Arial"/>
          <w:sz w:val="20"/>
          <w:szCs w:val="20"/>
        </w:rPr>
        <w:t>1,50 m na každou stranu od vnějšího líce potrubí</w:t>
      </w:r>
      <w:r w:rsidRPr="0087225A">
        <w:rPr>
          <w:rFonts w:ascii="Arial" w:hAnsi="Arial" w:cs="Arial"/>
          <w:sz w:val="20"/>
          <w:szCs w:val="20"/>
        </w:rPr>
        <w:t>, stanoveného v souladu s § 23 zákona č. 274/2001 Sb., o vodovodech a kanalizacích, ve znění pozdějších předpisů.</w:t>
      </w:r>
    </w:p>
    <w:p w:rsidR="006E5BBD" w:rsidRDefault="00F536A3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Služebnost inženýrské sítě se zřizuje na dobu neurčitou.</w:t>
      </w:r>
    </w:p>
    <w:p w:rsidR="00FD6B27" w:rsidRDefault="00FD6B27">
      <w:pPr>
        <w:pStyle w:val="Normln0"/>
        <w:jc w:val="both"/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Povinnost strpět toto právo služebnosti inženýrské sítě zatěžuje povinného, jakož i všechny jeho právní nástupce ve vlastnictví pozemků shora uvedených.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1B1503" w:rsidRDefault="001B1503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C53685" w:rsidRDefault="00C53685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C53685" w:rsidRDefault="00C53685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1B1503" w:rsidRDefault="001B1503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lastRenderedPageBreak/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IV.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5644" w:rsidRDefault="00C53685">
      <w:pPr>
        <w:pStyle w:val="Normln0"/>
        <w:jc w:val="both"/>
        <w:rPr>
          <w:rStyle w:val="ListLabel1"/>
          <w:rFonts w:ascii="Arial" w:hAnsi="Arial" w:cs="Arial"/>
          <w:sz w:val="20"/>
        </w:rPr>
      </w:pPr>
      <w:proofErr w:type="spellStart"/>
      <w:r w:rsidRPr="00C53685">
        <w:rPr>
          <w:rStyle w:val="ListLabel1"/>
          <w:rFonts w:ascii="Arial" w:hAnsi="Arial" w:cs="Arial"/>
          <w:sz w:val="20"/>
        </w:rPr>
        <w:t>Právo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odpovídající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věcnému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břemeni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– </w:t>
      </w:r>
      <w:proofErr w:type="spellStart"/>
      <w:r w:rsidRPr="00C53685">
        <w:rPr>
          <w:rStyle w:val="ListLabel1"/>
          <w:rFonts w:ascii="Arial" w:hAnsi="Arial" w:cs="Arial"/>
          <w:sz w:val="20"/>
        </w:rPr>
        <w:t>služebnosti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inženýrské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sítě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spočívající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v </w:t>
      </w:r>
      <w:proofErr w:type="spellStart"/>
      <w:r w:rsidRPr="00C53685">
        <w:rPr>
          <w:rStyle w:val="ListLabel1"/>
          <w:rFonts w:ascii="Arial" w:hAnsi="Arial" w:cs="Arial"/>
          <w:sz w:val="20"/>
        </w:rPr>
        <w:t>uložení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a </w:t>
      </w:r>
      <w:proofErr w:type="spellStart"/>
      <w:r w:rsidRPr="00C53685">
        <w:rPr>
          <w:rStyle w:val="ListLabel1"/>
          <w:rFonts w:ascii="Arial" w:hAnsi="Arial" w:cs="Arial"/>
          <w:sz w:val="20"/>
        </w:rPr>
        <w:t>provozování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>
        <w:rPr>
          <w:rStyle w:val="ListLabel1"/>
          <w:rFonts w:ascii="Arial" w:hAnsi="Arial" w:cs="Arial"/>
          <w:sz w:val="20"/>
        </w:rPr>
        <w:t>vodovodního</w:t>
      </w:r>
      <w:proofErr w:type="spellEnd"/>
      <w:r>
        <w:rPr>
          <w:rStyle w:val="ListLabel1"/>
          <w:rFonts w:ascii="Arial" w:hAnsi="Arial" w:cs="Arial"/>
          <w:sz w:val="20"/>
        </w:rPr>
        <w:t xml:space="preserve"> </w:t>
      </w:r>
      <w:proofErr w:type="spellStart"/>
      <w:r>
        <w:rPr>
          <w:rStyle w:val="ListLabel1"/>
          <w:rFonts w:ascii="Arial" w:hAnsi="Arial" w:cs="Arial"/>
          <w:sz w:val="20"/>
        </w:rPr>
        <w:t>řadu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Pr="00C53685">
        <w:rPr>
          <w:rStyle w:val="ListLabel1"/>
          <w:rFonts w:ascii="Arial" w:hAnsi="Arial" w:cs="Arial"/>
          <w:sz w:val="20"/>
        </w:rPr>
        <w:t>vybudované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v </w:t>
      </w:r>
      <w:proofErr w:type="spellStart"/>
      <w:r w:rsidRPr="00C53685">
        <w:rPr>
          <w:rStyle w:val="ListLabel1"/>
          <w:rFonts w:ascii="Arial" w:hAnsi="Arial" w:cs="Arial"/>
          <w:sz w:val="20"/>
        </w:rPr>
        <w:t>rámci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Stavby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, se </w:t>
      </w:r>
      <w:proofErr w:type="spellStart"/>
      <w:r w:rsidRPr="00C53685">
        <w:rPr>
          <w:rStyle w:val="ListLabel1"/>
          <w:rFonts w:ascii="Arial" w:hAnsi="Arial" w:cs="Arial"/>
          <w:sz w:val="20"/>
        </w:rPr>
        <w:t>zřizuje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C53685">
        <w:rPr>
          <w:rStyle w:val="ListLabel1"/>
          <w:rFonts w:ascii="Arial" w:hAnsi="Arial" w:cs="Arial"/>
          <w:sz w:val="20"/>
        </w:rPr>
        <w:t>úplatně</w:t>
      </w:r>
      <w:proofErr w:type="spellEnd"/>
      <w:r w:rsidRPr="00C53685">
        <w:rPr>
          <w:rStyle w:val="ListLabel1"/>
          <w:rFonts w:ascii="Arial" w:hAnsi="Arial" w:cs="Arial"/>
          <w:sz w:val="20"/>
        </w:rPr>
        <w:t xml:space="preserve"> </w:t>
      </w:r>
      <w:r w:rsidR="00F536A3" w:rsidRPr="00305644">
        <w:rPr>
          <w:rStyle w:val="ListLabel1"/>
          <w:rFonts w:ascii="Arial" w:hAnsi="Arial" w:cs="Arial"/>
          <w:sz w:val="20"/>
        </w:rPr>
        <w:t xml:space="preserve">a to </w:t>
      </w:r>
      <w:proofErr w:type="spellStart"/>
      <w:proofErr w:type="gramStart"/>
      <w:r w:rsidR="00F536A3" w:rsidRPr="00305644">
        <w:rPr>
          <w:rStyle w:val="ListLabel1"/>
          <w:rFonts w:ascii="Arial" w:hAnsi="Arial" w:cs="Arial"/>
          <w:sz w:val="20"/>
        </w:rPr>
        <w:t>na</w:t>
      </w:r>
      <w:proofErr w:type="spellEnd"/>
      <w:proofErr w:type="gram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základě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znaleckého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posudku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č. </w:t>
      </w:r>
      <w:r w:rsidR="001B1503">
        <w:rPr>
          <w:rStyle w:val="ListLabel1"/>
          <w:rFonts w:ascii="Arial" w:hAnsi="Arial" w:cs="Arial"/>
          <w:sz w:val="20"/>
        </w:rPr>
        <w:t>8721/2026</w:t>
      </w:r>
      <w:r w:rsidR="00D449F6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který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vyhotovil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21D44" w:rsidRPr="007A565A">
        <w:rPr>
          <w:rStyle w:val="ListLabel1"/>
          <w:rFonts w:ascii="Arial" w:hAnsi="Arial" w:cs="Arial"/>
          <w:sz w:val="20"/>
        </w:rPr>
        <w:t>Ing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.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Vratislav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Dočkalík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536A3" w:rsidRPr="00305644">
        <w:rPr>
          <w:rStyle w:val="ListLabel1"/>
          <w:rFonts w:ascii="Arial" w:hAnsi="Arial" w:cs="Arial"/>
          <w:sz w:val="20"/>
        </w:rPr>
        <w:t>dne</w:t>
      </w:r>
      <w:proofErr w:type="spellEnd"/>
      <w:r w:rsidR="00F536A3" w:rsidRPr="00305644">
        <w:rPr>
          <w:rStyle w:val="ListLabel1"/>
          <w:rFonts w:ascii="Arial" w:hAnsi="Arial" w:cs="Arial"/>
          <w:sz w:val="20"/>
        </w:rPr>
        <w:t xml:space="preserve"> </w:t>
      </w:r>
      <w:r w:rsidR="001B1503">
        <w:rPr>
          <w:rStyle w:val="ListLabel1"/>
          <w:rFonts w:ascii="Arial" w:hAnsi="Arial" w:cs="Arial"/>
          <w:sz w:val="20"/>
        </w:rPr>
        <w:t>9. 2. 2026.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Výše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úplaty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činí</w:t>
      </w:r>
      <w:proofErr w:type="spellEnd"/>
      <w:r w:rsidRPr="003016BC">
        <w:rPr>
          <w:rStyle w:val="ListLabel10"/>
        </w:rPr>
        <w:t xml:space="preserve"> </w:t>
      </w:r>
      <w:r w:rsidR="001B1503">
        <w:rPr>
          <w:rStyle w:val="ListLabel10"/>
          <w:b/>
        </w:rPr>
        <w:t>448 953</w:t>
      </w:r>
      <w:proofErr w:type="gramStart"/>
      <w:r w:rsidRPr="00661809">
        <w:rPr>
          <w:rStyle w:val="ListLabel10"/>
          <w:b/>
        </w:rPr>
        <w:t>,-</w:t>
      </w:r>
      <w:proofErr w:type="gramEnd"/>
      <w:r w:rsidRPr="00661809">
        <w:rPr>
          <w:rStyle w:val="ListLabel10"/>
          <w:b/>
        </w:rPr>
        <w:t xml:space="preserve"> </w:t>
      </w:r>
      <w:proofErr w:type="spellStart"/>
      <w:r w:rsidRPr="00661809">
        <w:rPr>
          <w:rStyle w:val="ListLabel10"/>
          <w:b/>
        </w:rPr>
        <w:t>Kč</w:t>
      </w:r>
      <w:proofErr w:type="spellEnd"/>
      <w:r w:rsidRPr="00661809">
        <w:rPr>
          <w:rStyle w:val="ListLabel10"/>
          <w:b/>
        </w:rPr>
        <w:t xml:space="preserve"> bez DPH</w:t>
      </w:r>
      <w:r w:rsidRPr="003016BC">
        <w:rPr>
          <w:rStyle w:val="ListLabel10"/>
        </w:rPr>
        <w:t xml:space="preserve"> (</w:t>
      </w:r>
      <w:proofErr w:type="spellStart"/>
      <w:r w:rsidRPr="003016BC">
        <w:rPr>
          <w:rStyle w:val="ListLabel10"/>
        </w:rPr>
        <w:t>slovy</w:t>
      </w:r>
      <w:proofErr w:type="spellEnd"/>
      <w:r w:rsidRPr="003016BC">
        <w:rPr>
          <w:rStyle w:val="ListLabel10"/>
        </w:rPr>
        <w:t xml:space="preserve">: </w:t>
      </w:r>
      <w:proofErr w:type="spellStart"/>
      <w:r w:rsidR="001B1503">
        <w:rPr>
          <w:rStyle w:val="ListLabel10"/>
        </w:rPr>
        <w:t>čtyřistačtyřicetosmtisícdevětsetpadesáttři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korun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českých</w:t>
      </w:r>
      <w:proofErr w:type="spellEnd"/>
      <w:r w:rsidRPr="003016BC">
        <w:rPr>
          <w:rStyle w:val="ListLabel10"/>
        </w:rPr>
        <w:t xml:space="preserve">). </w:t>
      </w:r>
      <w:proofErr w:type="spellStart"/>
      <w:r w:rsidRPr="003016BC">
        <w:rPr>
          <w:rStyle w:val="ListLabel10"/>
        </w:rPr>
        <w:t>Povinný</w:t>
      </w:r>
      <w:proofErr w:type="spellEnd"/>
      <w:r w:rsidRPr="003016BC">
        <w:rPr>
          <w:rStyle w:val="ListLabel10"/>
        </w:rPr>
        <w:t xml:space="preserve"> </w:t>
      </w:r>
      <w:r w:rsidR="007E3D2B">
        <w:rPr>
          <w:rStyle w:val="ListLabel10"/>
        </w:rPr>
        <w:t>je</w:t>
      </w:r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plátcem</w:t>
      </w:r>
      <w:proofErr w:type="spellEnd"/>
      <w:r w:rsidRPr="003016BC">
        <w:rPr>
          <w:rStyle w:val="ListLabel10"/>
        </w:rPr>
        <w:t xml:space="preserve"> DPH.</w:t>
      </w:r>
      <w:r w:rsidR="007E3D2B">
        <w:rPr>
          <w:rStyle w:val="ListLabel10"/>
        </w:rPr>
        <w:t xml:space="preserve"> </w:t>
      </w:r>
      <w:r w:rsidR="007E3D2B" w:rsidRPr="007E3D2B">
        <w:rPr>
          <w:rFonts w:ascii="Arial" w:hAnsi="Arial" w:cs="Arial"/>
          <w:sz w:val="20"/>
        </w:rPr>
        <w:t xml:space="preserve">K </w:t>
      </w:r>
      <w:proofErr w:type="spellStart"/>
      <w:r w:rsidR="007E3D2B" w:rsidRPr="007E3D2B">
        <w:rPr>
          <w:rFonts w:ascii="Arial" w:hAnsi="Arial" w:cs="Arial"/>
          <w:sz w:val="20"/>
        </w:rPr>
        <w:t>úplatě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bude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připočtena</w:t>
      </w:r>
      <w:proofErr w:type="spellEnd"/>
      <w:r w:rsidR="007E3D2B" w:rsidRPr="007E3D2B">
        <w:rPr>
          <w:rFonts w:ascii="Arial" w:hAnsi="Arial" w:cs="Arial"/>
          <w:sz w:val="20"/>
        </w:rPr>
        <w:t xml:space="preserve"> DPH </w:t>
      </w:r>
      <w:proofErr w:type="spellStart"/>
      <w:r w:rsidR="007E3D2B" w:rsidRPr="007E3D2B">
        <w:rPr>
          <w:rFonts w:ascii="Arial" w:hAnsi="Arial" w:cs="Arial"/>
          <w:sz w:val="20"/>
        </w:rPr>
        <w:t>dle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platných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právních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předpisů</w:t>
      </w:r>
      <w:proofErr w:type="spellEnd"/>
      <w:r w:rsidR="007E3D2B" w:rsidRPr="007E3D2B">
        <w:rPr>
          <w:rFonts w:ascii="Arial" w:hAnsi="Arial" w:cs="Arial"/>
          <w:sz w:val="2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Default="00F536A3">
      <w:pPr>
        <w:pStyle w:val="Normln0"/>
        <w:jc w:val="both"/>
      </w:pPr>
      <w:proofErr w:type="spellStart"/>
      <w:r>
        <w:rPr>
          <w:rFonts w:ascii="Arial" w:hAnsi="Arial" w:cs="Arial"/>
          <w:sz w:val="20"/>
        </w:rPr>
        <w:t>Výše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uvedená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částka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stranou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oprávněnou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účet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7E3D2B">
        <w:rPr>
          <w:rFonts w:ascii="Arial" w:hAnsi="Arial" w:cs="Arial"/>
          <w:sz w:val="20"/>
        </w:rPr>
        <w:t>Tovačov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vedený</w:t>
      </w:r>
      <w:proofErr w:type="spellEnd"/>
      <w:r>
        <w:rPr>
          <w:rFonts w:ascii="Arial" w:hAnsi="Arial" w:cs="Arial"/>
          <w:sz w:val="20"/>
        </w:rPr>
        <w:t xml:space="preserve"> u</w:t>
      </w: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 w:rsidR="007E3D2B">
        <w:rPr>
          <w:rFonts w:ascii="Arial" w:eastAsia="Arial" w:hAnsi="Arial" w:cs="Arial"/>
          <w:sz w:val="20"/>
          <w:lang w:val="cs-CZ" w:eastAsia="cs-CZ"/>
        </w:rPr>
        <w:t>České spořitelny</w:t>
      </w:r>
      <w:r>
        <w:rPr>
          <w:rFonts w:ascii="Arial" w:eastAsia="Arial" w:hAnsi="Arial" w:cs="Arial"/>
          <w:sz w:val="20"/>
          <w:lang w:val="cs-CZ" w:eastAsia="cs-CZ"/>
        </w:rPr>
        <w:t>, a. s., č</w:t>
      </w:r>
      <w:r>
        <w:rPr>
          <w:rFonts w:ascii="Arial" w:hAnsi="Arial" w:cs="Arial"/>
          <w:sz w:val="20"/>
        </w:rPr>
        <w:t xml:space="preserve">.ú. </w:t>
      </w:r>
      <w:r w:rsidR="007E3D2B" w:rsidRPr="007E3D2B">
        <w:rPr>
          <w:rFonts w:ascii="Arial" w:hAnsi="Arial" w:cs="Arial"/>
          <w:sz w:val="20"/>
          <w:lang w:val="cs-CZ" w:eastAsia="cs-CZ"/>
        </w:rPr>
        <w:t>1883120309/0800</w:t>
      </w:r>
      <w:r w:rsidR="007E3D2B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základě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dokladu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vystaveného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věcného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břemene</w:t>
      </w:r>
      <w:proofErr w:type="spellEnd"/>
      <w:r>
        <w:rPr>
          <w:rFonts w:ascii="Arial" w:hAnsi="Arial" w:cs="Arial"/>
          <w:sz w:val="20"/>
        </w:rPr>
        <w:t xml:space="preserve"> do 30 </w:t>
      </w:r>
      <w:proofErr w:type="spellStart"/>
      <w:r>
        <w:rPr>
          <w:rFonts w:ascii="Arial" w:hAnsi="Arial" w:cs="Arial"/>
          <w:sz w:val="20"/>
        </w:rPr>
        <w:t>dnů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obdržení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vyrozumění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katastrálního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úřadu</w:t>
      </w:r>
      <w:proofErr w:type="spellEnd"/>
      <w:r>
        <w:rPr>
          <w:rFonts w:ascii="Arial" w:hAnsi="Arial" w:cs="Arial"/>
          <w:sz w:val="20"/>
        </w:rPr>
        <w:t xml:space="preserve"> o tom, </w:t>
      </w:r>
      <w:proofErr w:type="spellStart"/>
      <w:r>
        <w:rPr>
          <w:rFonts w:ascii="Arial" w:hAnsi="Arial" w:cs="Arial"/>
          <w:sz w:val="20"/>
        </w:rPr>
        <w:t>že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vklad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byl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povolen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splatnost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daňového</w:t>
      </w:r>
      <w:r>
        <w:rPr>
          <w:rFonts w:ascii="Arial" w:eastAsia="Arial" w:hAnsi="Arial" w:cs="Arial"/>
          <w:color w:val="000000"/>
          <w:sz w:val="20"/>
          <w:lang w:val="cs-CZ" w:eastAsia="cs-CZ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dokladu bude 21 dnů od jeho vystavení.</w:t>
      </w:r>
    </w:p>
    <w:p w:rsidR="006E5BBD" w:rsidRDefault="006E5BBD">
      <w:pPr>
        <w:pStyle w:val="Normln0"/>
        <w:rPr>
          <w:rFonts w:ascii="Arial" w:hAnsi="Arial" w:cs="Arial"/>
          <w:sz w:val="20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V.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Oprávněná</w:t>
      </w:r>
      <w:proofErr w:type="spellEnd"/>
      <w:r w:rsidRPr="003016BC">
        <w:rPr>
          <w:rStyle w:val="ListLabel10"/>
        </w:rPr>
        <w:t xml:space="preserve">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využívání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služebnosti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inženýrské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sítě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vyplývajících</w:t>
      </w:r>
      <w:proofErr w:type="spellEnd"/>
      <w:r w:rsidRPr="003016BC">
        <w:rPr>
          <w:rStyle w:val="ListLabel10"/>
        </w:rPr>
        <w:t xml:space="preserve">, to je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</w:t>
      </w:r>
      <w:r w:rsidR="007E3D2B">
        <w:rPr>
          <w:rStyle w:val="ListLabel10"/>
        </w:rPr>
        <w:t>ealizaci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práva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uložení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C53685">
        <w:rPr>
          <w:rStyle w:val="ListLabel10"/>
        </w:rPr>
        <w:t>vodovodního</w:t>
      </w:r>
      <w:proofErr w:type="spellEnd"/>
      <w:r w:rsidR="00C53685">
        <w:rPr>
          <w:rStyle w:val="ListLabel10"/>
        </w:rPr>
        <w:t xml:space="preserve"> </w:t>
      </w:r>
      <w:proofErr w:type="spellStart"/>
      <w:r w:rsidR="00C53685">
        <w:rPr>
          <w:rStyle w:val="ListLabel10"/>
        </w:rPr>
        <w:t>řadu</w:t>
      </w:r>
      <w:proofErr w:type="spellEnd"/>
      <w:r w:rsidRPr="007A565A">
        <w:rPr>
          <w:rStyle w:val="ListLabel10"/>
        </w:rPr>
        <w:t>,</w:t>
      </w:r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vybudované</w:t>
      </w:r>
      <w:r w:rsidR="00C53685">
        <w:rPr>
          <w:rStyle w:val="ListLabel10"/>
        </w:rPr>
        <w:t>ho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rámci</w:t>
      </w:r>
      <w:proofErr w:type="spellEnd"/>
      <w:r w:rsidR="009E3C00">
        <w:rPr>
          <w:rFonts w:ascii="Arial" w:hAnsi="Arial" w:cs="Arial"/>
          <w:bCs/>
          <w:sz w:val="20"/>
        </w:rPr>
        <w:t xml:space="preserve"> </w:t>
      </w:r>
      <w:proofErr w:type="spellStart"/>
      <w:r w:rsidR="009E3C00">
        <w:rPr>
          <w:rFonts w:ascii="Arial" w:hAnsi="Arial" w:cs="Arial"/>
          <w:bCs/>
          <w:sz w:val="20"/>
        </w:rPr>
        <w:t>Stavby</w:t>
      </w:r>
      <w:proofErr w:type="spellEnd"/>
      <w:r w:rsidR="00564D1B">
        <w:rPr>
          <w:rFonts w:ascii="Arial" w:hAnsi="Arial" w:cs="Arial"/>
          <w:sz w:val="20"/>
        </w:rPr>
        <w:t xml:space="preserve"> </w:t>
      </w:r>
      <w:proofErr w:type="spellStart"/>
      <w:r w:rsidRPr="003016BC">
        <w:rPr>
          <w:rStyle w:val="ListLabel10"/>
        </w:rPr>
        <w:t>včetně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chůze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jízdy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část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pozemků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shora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uvedených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si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počínat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</w:t>
      </w:r>
      <w:proofErr w:type="spellEnd"/>
      <w:r w:rsidRPr="003016BC">
        <w:rPr>
          <w:rStyle w:val="ListLabel10"/>
        </w:rPr>
        <w:t xml:space="preserve">, aby </w:t>
      </w:r>
      <w:proofErr w:type="spellStart"/>
      <w:r w:rsidRPr="003016BC">
        <w:rPr>
          <w:rStyle w:val="ListLabel10"/>
        </w:rPr>
        <w:t>nedocházelo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škodám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majetku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povinného</w:t>
      </w:r>
      <w:proofErr w:type="spellEnd"/>
      <w:r w:rsidRPr="003016BC">
        <w:rPr>
          <w:rStyle w:val="ListLabel10"/>
        </w:rPr>
        <w:t xml:space="preserve">. Pro </w:t>
      </w:r>
      <w:proofErr w:type="spellStart"/>
      <w:r w:rsidRPr="003016BC">
        <w:rPr>
          <w:rStyle w:val="ListLabel10"/>
        </w:rPr>
        <w:t>případ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dojde</w:t>
      </w:r>
      <w:proofErr w:type="spellEnd"/>
      <w:r w:rsidRPr="003016BC">
        <w:rPr>
          <w:rStyle w:val="ListLabel10"/>
        </w:rPr>
        <w:t xml:space="preserve">,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ji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uhradit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plném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rozsahu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sz w:val="22"/>
          <w:lang w:val="cs-CZ" w:eastAsia="cs-CZ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VI.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Veškeré náklady spojené s přípravou podkladů, sepsáním této smlouvy, jakož i správní poplatky </w:t>
      </w:r>
      <w:r w:rsidR="00F50D61">
        <w:rPr>
          <w:rFonts w:ascii="Arial" w:hAnsi="Arial" w:cs="Arial"/>
          <w:sz w:val="20"/>
          <w:lang w:val="cs-CZ" w:eastAsia="cs-CZ"/>
        </w:rPr>
        <w:t>spojené se vkladem</w:t>
      </w:r>
      <w:r>
        <w:rPr>
          <w:rFonts w:ascii="Arial" w:hAnsi="Arial" w:cs="Arial"/>
          <w:sz w:val="20"/>
          <w:lang w:val="cs-CZ" w:eastAsia="cs-CZ"/>
        </w:rPr>
        <w:t xml:space="preserve"> práva do katastru nemovitostí</w:t>
      </w:r>
      <w:r w:rsidR="00917BBB">
        <w:rPr>
          <w:rFonts w:ascii="Arial" w:hAnsi="Arial" w:cs="Arial"/>
          <w:sz w:val="20"/>
          <w:lang w:val="cs-CZ" w:eastAsia="cs-CZ"/>
        </w:rPr>
        <w:t xml:space="preserve">, </w:t>
      </w:r>
      <w:r>
        <w:rPr>
          <w:rFonts w:ascii="Arial" w:hAnsi="Arial" w:cs="Arial"/>
          <w:sz w:val="20"/>
          <w:lang w:val="cs-CZ" w:eastAsia="cs-CZ"/>
        </w:rPr>
        <w:t xml:space="preserve">nese oprávněná. </w:t>
      </w:r>
    </w:p>
    <w:p w:rsidR="006E5BBD" w:rsidRDefault="006E5BBD">
      <w:pPr>
        <w:pStyle w:val="Normln0"/>
        <w:jc w:val="both"/>
        <w:rPr>
          <w:rFonts w:ascii="Arial" w:hAnsi="Arial" w:cs="Arial"/>
          <w:sz w:val="22"/>
          <w:lang w:val="cs-CZ" w:eastAsia="cs-CZ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VII.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Smluvní strany berou na vědomí, že právo služebnosti inženýrské sítě nabude oprávnění na základě rozhodnutí Katastrálního úřadu pro Olomoucký kraj, katastrální pracoviště Přerov o povolení vkladu práva z této smlouvy, a to ke dni, kdy návrh na vklad bude tomuto úřadu doručen.</w:t>
      </w:r>
    </w:p>
    <w:p w:rsidR="006E5BBD" w:rsidRDefault="00D449F6" w:rsidP="00D449F6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  <w:r w:rsidRPr="00D449F6">
        <w:rPr>
          <w:rFonts w:ascii="Arial" w:hAnsi="Arial" w:cs="Arial"/>
          <w:sz w:val="20"/>
        </w:rPr>
        <w:t>„</w:t>
      </w:r>
      <w:proofErr w:type="spellStart"/>
      <w:r w:rsidRPr="00D449F6">
        <w:rPr>
          <w:rFonts w:ascii="Arial" w:hAnsi="Arial" w:cs="Arial"/>
          <w:sz w:val="20"/>
        </w:rPr>
        <w:t>Návrh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na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vklad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práva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služebnosti</w:t>
      </w:r>
      <w:proofErr w:type="spellEnd"/>
      <w:r w:rsidRPr="00D449F6">
        <w:rPr>
          <w:rFonts w:ascii="Arial" w:hAnsi="Arial" w:cs="Arial"/>
          <w:sz w:val="20"/>
        </w:rPr>
        <w:t xml:space="preserve"> do </w:t>
      </w:r>
      <w:proofErr w:type="spellStart"/>
      <w:r w:rsidRPr="00D449F6">
        <w:rPr>
          <w:rFonts w:ascii="Arial" w:hAnsi="Arial" w:cs="Arial"/>
          <w:sz w:val="20"/>
        </w:rPr>
        <w:t>katastru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nemovitostí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podá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op</w:t>
      </w:r>
      <w:r>
        <w:rPr>
          <w:rFonts w:ascii="Arial" w:hAnsi="Arial" w:cs="Arial"/>
          <w:sz w:val="20"/>
        </w:rPr>
        <w:t>rávněná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Povinný</w:t>
      </w:r>
      <w:proofErr w:type="spellEnd"/>
      <w:r>
        <w:rPr>
          <w:rFonts w:ascii="Arial" w:hAnsi="Arial" w:cs="Arial"/>
          <w:sz w:val="20"/>
        </w:rPr>
        <w:t xml:space="preserve"> k </w:t>
      </w:r>
      <w:proofErr w:type="spellStart"/>
      <w:r>
        <w:rPr>
          <w:rFonts w:ascii="Arial" w:hAnsi="Arial" w:cs="Arial"/>
          <w:sz w:val="20"/>
        </w:rPr>
        <w:t>tomuto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úkonu</w:t>
      </w:r>
      <w:proofErr w:type="spellEnd"/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  <w:proofErr w:type="spellStart"/>
      <w:r w:rsidRPr="00D449F6">
        <w:rPr>
          <w:rFonts w:ascii="Arial" w:hAnsi="Arial" w:cs="Arial"/>
          <w:sz w:val="20"/>
        </w:rPr>
        <w:t>oprávněnou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výslovně</w:t>
      </w:r>
      <w:proofErr w:type="spellEnd"/>
      <w:r w:rsidRPr="00D449F6">
        <w:rPr>
          <w:rFonts w:ascii="Arial" w:hAnsi="Arial" w:cs="Arial"/>
          <w:sz w:val="20"/>
        </w:rPr>
        <w:t xml:space="preserve"> </w:t>
      </w:r>
      <w:proofErr w:type="spellStart"/>
      <w:r w:rsidRPr="00D449F6">
        <w:rPr>
          <w:rFonts w:ascii="Arial" w:hAnsi="Arial" w:cs="Arial"/>
          <w:sz w:val="20"/>
        </w:rPr>
        <w:t>zmocňuje</w:t>
      </w:r>
      <w:proofErr w:type="spellEnd"/>
      <w:r w:rsidRPr="00D449F6">
        <w:rPr>
          <w:rFonts w:ascii="Arial" w:hAnsi="Arial" w:cs="Arial"/>
          <w:sz w:val="20"/>
        </w:rPr>
        <w:t>.“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C53685">
      <w:pPr>
        <w:pStyle w:val="Normln0"/>
        <w:jc w:val="center"/>
      </w:pPr>
      <w:proofErr w:type="spellStart"/>
      <w:r>
        <w:rPr>
          <w:b/>
          <w:i/>
        </w:rPr>
        <w:t>Článek</w:t>
      </w:r>
      <w:proofErr w:type="spellEnd"/>
      <w:r>
        <w:rPr>
          <w:b/>
          <w:i/>
        </w:rPr>
        <w:t xml:space="preserve"> </w:t>
      </w:r>
      <w:r w:rsidR="00F536A3">
        <w:rPr>
          <w:rFonts w:ascii="Arial" w:hAnsi="Arial" w:cs="Arial"/>
          <w:b/>
          <w:sz w:val="22"/>
          <w:lang w:val="cs-CZ" w:eastAsia="cs-CZ"/>
        </w:rPr>
        <w:t>VIII.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spacing w:after="60"/>
        <w:jc w:val="both"/>
      </w:pPr>
      <w:r>
        <w:rPr>
          <w:rFonts w:ascii="Arial" w:hAnsi="Arial" w:cs="Arial"/>
          <w:sz w:val="20"/>
          <w:lang w:val="cs-CZ" w:eastAsia="cs-CZ"/>
        </w:rPr>
        <w:t xml:space="preserve">Na základě pravomocného rozhodnutí Katastrálního úřadu pro Olomoucký kraj, Katastrální pracoviště Přerov o povolení vkladu práva služebnosti inženýrské sítě do katastru nemovitostí vedeného tímto Katastrálním úřadem pro katastrální území </w:t>
      </w:r>
      <w:r w:rsidR="00564D1B">
        <w:rPr>
          <w:rFonts w:ascii="Arial" w:hAnsi="Arial" w:cs="Arial"/>
          <w:color w:val="000000"/>
          <w:sz w:val="20"/>
          <w:lang w:val="cs-CZ" w:eastAsia="cs-CZ"/>
        </w:rPr>
        <w:t>Tovačov</w:t>
      </w:r>
      <w:r>
        <w:rPr>
          <w:rFonts w:ascii="Arial" w:hAnsi="Arial" w:cs="Arial"/>
          <w:color w:val="000000"/>
          <w:sz w:val="20"/>
          <w:lang w:val="cs-CZ" w:eastAsia="cs-CZ"/>
        </w:rPr>
        <w:t xml:space="preserve">, obec </w:t>
      </w:r>
      <w:r w:rsidR="00564D1B">
        <w:rPr>
          <w:rFonts w:ascii="Arial" w:hAnsi="Arial" w:cs="Arial"/>
          <w:color w:val="000000"/>
          <w:sz w:val="20"/>
          <w:lang w:val="cs-CZ" w:eastAsia="cs-CZ"/>
        </w:rPr>
        <w:t>Tovačov</w:t>
      </w:r>
      <w:r>
        <w:rPr>
          <w:rFonts w:ascii="Arial" w:hAnsi="Arial" w:cs="Arial"/>
          <w:sz w:val="20"/>
          <w:lang w:val="cs-CZ" w:eastAsia="cs-CZ"/>
        </w:rPr>
        <w:t>, zapíší na LV č. 10001 změny z této smlouvy vyplývající.</w:t>
      </w:r>
    </w:p>
    <w:p w:rsidR="006E5BBD" w:rsidRDefault="00C53685" w:rsidP="00C53685">
      <w:pPr>
        <w:pStyle w:val="Normln0"/>
        <w:jc w:val="center"/>
      </w:pPr>
      <w:proofErr w:type="spellStart"/>
      <w:proofErr w:type="gramStart"/>
      <w:r>
        <w:rPr>
          <w:b/>
          <w:i/>
        </w:rPr>
        <w:t>Článek</w:t>
      </w:r>
      <w:proofErr w:type="spellEnd"/>
      <w:r w:rsidR="00F536A3">
        <w:rPr>
          <w:rFonts w:ascii="Arial" w:eastAsia="Arial" w:hAnsi="Arial" w:cs="Arial"/>
          <w:b/>
          <w:sz w:val="22"/>
          <w:lang w:val="cs-CZ" w:eastAsia="cs-CZ"/>
        </w:rPr>
        <w:t xml:space="preserve">  </w:t>
      </w:r>
      <w:r w:rsidR="00F536A3">
        <w:rPr>
          <w:rFonts w:ascii="Arial" w:hAnsi="Arial" w:cs="Arial"/>
          <w:b/>
          <w:sz w:val="22"/>
          <w:lang w:val="cs-CZ" w:eastAsia="cs-CZ"/>
        </w:rPr>
        <w:t>IX</w:t>
      </w:r>
      <w:proofErr w:type="gramEnd"/>
      <w:r w:rsidR="00F536A3">
        <w:rPr>
          <w:rFonts w:ascii="Arial" w:hAnsi="Arial" w:cs="Arial"/>
          <w:b/>
          <w:sz w:val="22"/>
          <w:lang w:val="cs-CZ" w:eastAsia="cs-CZ"/>
        </w:rPr>
        <w:t>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2"/>
          <w:lang w:val="cs-CZ" w:eastAsia="cs-CZ"/>
        </w:rPr>
      </w:pP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0"/>
          <w:lang w:val="cs-CZ" w:eastAsia="cs-CZ"/>
        </w:rPr>
      </w:pPr>
    </w:p>
    <w:p w:rsidR="006E5BBD" w:rsidRDefault="00F536A3">
      <w:pPr>
        <w:pStyle w:val="Normln0"/>
        <w:jc w:val="both"/>
        <w:rPr>
          <w:rStyle w:val="ListLabel10"/>
          <w:rFonts w:eastAsia="Arial"/>
        </w:rPr>
      </w:pPr>
      <w:proofErr w:type="spellStart"/>
      <w:r w:rsidRPr="00F007C1">
        <w:rPr>
          <w:rStyle w:val="ListLabel10"/>
          <w:rFonts w:eastAsia="Arial"/>
        </w:rPr>
        <w:t>Uzavření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této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smlouvy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bylo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schváleno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proofErr w:type="gramStart"/>
      <w:r w:rsidR="00564D1B" w:rsidRPr="00F007C1">
        <w:rPr>
          <w:rStyle w:val="ListLabel10"/>
          <w:rFonts w:eastAsia="Arial"/>
        </w:rPr>
        <w:t>na</w:t>
      </w:r>
      <w:proofErr w:type="spellEnd"/>
      <w:proofErr w:type="gramEnd"/>
      <w:r w:rsidR="00564D1B" w:rsidRPr="00F007C1">
        <w:rPr>
          <w:rStyle w:val="ListLabel10"/>
          <w:rFonts w:eastAsia="Arial"/>
        </w:rPr>
        <w:t xml:space="preserve"> </w:t>
      </w:r>
      <w:proofErr w:type="spellStart"/>
      <w:r w:rsidR="00564D1B" w:rsidRPr="00F007C1">
        <w:rPr>
          <w:rStyle w:val="ListLabel10"/>
          <w:rFonts w:eastAsia="Arial"/>
        </w:rPr>
        <w:t>zasedání</w:t>
      </w:r>
      <w:proofErr w:type="spellEnd"/>
      <w:r w:rsidR="00564D1B" w:rsidRPr="00F007C1">
        <w:rPr>
          <w:rStyle w:val="ListLabel10"/>
          <w:rFonts w:eastAsia="Arial"/>
        </w:rPr>
        <w:t xml:space="preserve"> </w:t>
      </w:r>
      <w:proofErr w:type="spellStart"/>
      <w:r w:rsidR="00564D1B" w:rsidRPr="00F007C1">
        <w:rPr>
          <w:rStyle w:val="ListLabel10"/>
          <w:rFonts w:eastAsia="Arial"/>
        </w:rPr>
        <w:t>rady</w:t>
      </w:r>
      <w:proofErr w:type="spellEnd"/>
      <w:r w:rsidR="00564D1B" w:rsidRPr="00F007C1">
        <w:rPr>
          <w:rStyle w:val="ListLabel10"/>
          <w:rFonts w:eastAsia="Arial"/>
        </w:rPr>
        <w:t xml:space="preserve"> </w:t>
      </w:r>
      <w:proofErr w:type="spellStart"/>
      <w:r w:rsidR="00564D1B" w:rsidRPr="00F007C1">
        <w:rPr>
          <w:rStyle w:val="ListLabel10"/>
          <w:rFonts w:eastAsia="Arial"/>
        </w:rPr>
        <w:t>města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="00564D1B" w:rsidRPr="00F007C1">
        <w:rPr>
          <w:rStyle w:val="ListLabel10"/>
          <w:rFonts w:eastAsia="Arial"/>
        </w:rPr>
        <w:t>Tovačov</w:t>
      </w:r>
      <w:proofErr w:type="spellEnd"/>
      <w:r w:rsidRPr="00F007C1">
        <w:rPr>
          <w:rStyle w:val="ListLabel10"/>
          <w:rFonts w:eastAsia="Arial"/>
        </w:rPr>
        <w:t xml:space="preserve">, </w:t>
      </w:r>
      <w:proofErr w:type="spellStart"/>
      <w:r w:rsidRPr="00F007C1">
        <w:rPr>
          <w:rStyle w:val="ListLabel10"/>
          <w:rFonts w:eastAsia="Arial"/>
        </w:rPr>
        <w:t>konaném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dne</w:t>
      </w:r>
      <w:proofErr w:type="spellEnd"/>
      <w:r w:rsidRPr="00F007C1">
        <w:rPr>
          <w:rStyle w:val="ListLabel10"/>
          <w:rFonts w:eastAsia="Arial"/>
        </w:rPr>
        <w:t xml:space="preserve"> </w:t>
      </w:r>
      <w:r w:rsidR="001B2188">
        <w:rPr>
          <w:rStyle w:val="ListLabel10"/>
          <w:rFonts w:eastAsia="Arial"/>
          <w:highlight w:val="yellow"/>
        </w:rPr>
        <w:t>xxx</w:t>
      </w:r>
      <w:r w:rsidRPr="001B1503">
        <w:rPr>
          <w:rStyle w:val="ListLabel10"/>
          <w:rFonts w:eastAsia="Arial"/>
          <w:highlight w:val="yellow"/>
        </w:rPr>
        <w:t xml:space="preserve">, </w:t>
      </w:r>
      <w:proofErr w:type="spellStart"/>
      <w:r w:rsidRPr="001B1503">
        <w:rPr>
          <w:rStyle w:val="ListLabel10"/>
          <w:rFonts w:eastAsia="Arial"/>
          <w:highlight w:val="yellow"/>
        </w:rPr>
        <w:t>usnesením</w:t>
      </w:r>
      <w:proofErr w:type="spellEnd"/>
      <w:r w:rsidRPr="001B1503">
        <w:rPr>
          <w:rStyle w:val="ListLabel10"/>
          <w:rFonts w:eastAsia="Arial"/>
          <w:highlight w:val="yellow"/>
        </w:rPr>
        <w:t xml:space="preserve"> č.</w:t>
      </w:r>
      <w:r w:rsidR="00D94373" w:rsidRPr="001B1503">
        <w:rPr>
          <w:rStyle w:val="ListLabel10"/>
          <w:rFonts w:eastAsia="Arial"/>
          <w:highlight w:val="yellow"/>
        </w:rPr>
        <w:t xml:space="preserve"> </w:t>
      </w:r>
      <w:proofErr w:type="spellStart"/>
      <w:r w:rsidR="001B2188">
        <w:rPr>
          <w:rStyle w:val="ListLabel10"/>
          <w:rFonts w:eastAsia="Arial"/>
        </w:rPr>
        <w:t>xxxx</w:t>
      </w:r>
      <w:proofErr w:type="spellEnd"/>
    </w:p>
    <w:p w:rsidR="001B1503" w:rsidRDefault="001B1503">
      <w:pPr>
        <w:pStyle w:val="Normln0"/>
        <w:jc w:val="both"/>
        <w:rPr>
          <w:rStyle w:val="ListLabel10"/>
          <w:rFonts w:eastAsia="Arial"/>
        </w:rPr>
      </w:pPr>
    </w:p>
    <w:p w:rsidR="006E5BBD" w:rsidRPr="001B1503" w:rsidRDefault="001B1503" w:rsidP="00C53685">
      <w:pPr>
        <w:pStyle w:val="Normln0"/>
        <w:numPr>
          <w:ilvl w:val="0"/>
          <w:numId w:val="12"/>
        </w:numPr>
        <w:tabs>
          <w:tab w:val="left" w:pos="284"/>
        </w:tabs>
        <w:spacing w:after="60"/>
        <w:jc w:val="both"/>
        <w:rPr>
          <w:rFonts w:ascii="Arial" w:hAnsi="Arial" w:cs="Arial"/>
          <w:color w:val="000000"/>
          <w:sz w:val="20"/>
          <w:shd w:val="clear" w:color="auto" w:fill="FFFF00"/>
          <w:lang w:val="cs-CZ" w:eastAsia="cs-CZ"/>
        </w:rPr>
      </w:pPr>
      <w:r w:rsidRPr="001B1503">
        <w:rPr>
          <w:rStyle w:val="ListLabel10"/>
          <w:rFonts w:cs="Arial"/>
          <w:lang w:val="cs-CZ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 Uveřejnění smlouvy zajistí oprávněná.</w:t>
      </w:r>
      <w:r w:rsidRPr="008F12F8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Smlouva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nabývá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účinnosti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dnem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jejího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uveřejnění</w:t>
      </w:r>
      <w:proofErr w:type="spellEnd"/>
      <w:r w:rsidR="00C53685" w:rsidRPr="00C53685">
        <w:rPr>
          <w:rStyle w:val="ListLabel10"/>
        </w:rPr>
        <w:t xml:space="preserve"> v </w:t>
      </w:r>
      <w:proofErr w:type="spellStart"/>
      <w:r w:rsidR="00C53685" w:rsidRPr="00C53685">
        <w:rPr>
          <w:rStyle w:val="ListLabel10"/>
        </w:rPr>
        <w:t>registru</w:t>
      </w:r>
      <w:proofErr w:type="spellEnd"/>
      <w:r w:rsidR="00C53685" w:rsidRPr="00C53685">
        <w:rPr>
          <w:rStyle w:val="ListLabel10"/>
        </w:rPr>
        <w:t xml:space="preserve"> </w:t>
      </w:r>
      <w:proofErr w:type="spellStart"/>
      <w:r w:rsidR="00C53685" w:rsidRPr="00C53685">
        <w:rPr>
          <w:rStyle w:val="ListLabel10"/>
        </w:rPr>
        <w:t>smluv</w:t>
      </w:r>
      <w:proofErr w:type="spellEnd"/>
      <w:r w:rsidR="00C53685" w:rsidRPr="00C53685">
        <w:rPr>
          <w:rStyle w:val="ListLabel10"/>
        </w:rPr>
        <w:t>.</w:t>
      </w:r>
    </w:p>
    <w:p w:rsidR="006E5BBD" w:rsidRPr="003016BC" w:rsidRDefault="00305644" w:rsidP="003016BC">
      <w:pPr>
        <w:pStyle w:val="Normln0"/>
        <w:numPr>
          <w:ilvl w:val="0"/>
          <w:numId w:val="8"/>
        </w:numPr>
        <w:tabs>
          <w:tab w:val="left" w:pos="284"/>
        </w:tabs>
        <w:spacing w:after="60"/>
        <w:jc w:val="both"/>
        <w:rPr>
          <w:rStyle w:val="ListLabel10"/>
        </w:rPr>
      </w:pPr>
      <w:r>
        <w:rPr>
          <w:rStyle w:val="ListLabel10"/>
        </w:rPr>
        <w:t xml:space="preserve"> </w:t>
      </w:r>
      <w:r w:rsidR="00F536A3" w:rsidRPr="003016BC">
        <w:rPr>
          <w:rStyle w:val="ListLabel10"/>
        </w:rPr>
        <w:t xml:space="preserve">Tato </w:t>
      </w:r>
      <w:proofErr w:type="spellStart"/>
      <w:r w:rsidR="00F536A3" w:rsidRPr="003016BC">
        <w:rPr>
          <w:rStyle w:val="ListLabel10"/>
        </w:rPr>
        <w:t>smlouva</w:t>
      </w:r>
      <w:proofErr w:type="spellEnd"/>
      <w:r w:rsidR="00F536A3" w:rsidRPr="003016BC">
        <w:rPr>
          <w:rStyle w:val="ListLabel10"/>
        </w:rPr>
        <w:t xml:space="preserve"> se </w:t>
      </w:r>
      <w:proofErr w:type="spellStart"/>
      <w:r w:rsidR="00F536A3" w:rsidRPr="003016BC">
        <w:rPr>
          <w:rStyle w:val="ListLabel10"/>
        </w:rPr>
        <w:t>řídí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ustanovení</w:t>
      </w:r>
      <w:proofErr w:type="spellEnd"/>
      <w:r w:rsidR="00F536A3" w:rsidRPr="003016BC">
        <w:rPr>
          <w:rStyle w:val="ListLabel10"/>
        </w:rPr>
        <w:t xml:space="preserve"> o </w:t>
      </w:r>
      <w:proofErr w:type="spellStart"/>
      <w:r w:rsidR="00F536A3" w:rsidRPr="003016BC">
        <w:rPr>
          <w:rStyle w:val="ListLabel10"/>
        </w:rPr>
        <w:t>služebnosti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inženýrské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sítě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dle</w:t>
      </w:r>
      <w:proofErr w:type="spellEnd"/>
      <w:r w:rsidR="00F536A3" w:rsidRPr="003016BC">
        <w:rPr>
          <w:rStyle w:val="ListLabel10"/>
        </w:rPr>
        <w:t xml:space="preserve"> § 1267 a násl. </w:t>
      </w:r>
      <w:proofErr w:type="spellStart"/>
      <w:proofErr w:type="gramStart"/>
      <w:r w:rsidR="00F536A3" w:rsidRPr="003016BC">
        <w:rPr>
          <w:rStyle w:val="ListLabel10"/>
        </w:rPr>
        <w:t>zákona</w:t>
      </w:r>
      <w:proofErr w:type="spellEnd"/>
      <w:proofErr w:type="gramEnd"/>
      <w:r w:rsidR="00F536A3" w:rsidRPr="003016BC">
        <w:rPr>
          <w:rStyle w:val="ListLabel10"/>
        </w:rPr>
        <w:t xml:space="preserve"> č. </w:t>
      </w:r>
      <w:r w:rsidR="00F536A3" w:rsidRPr="003016BC">
        <w:rPr>
          <w:rStyle w:val="ListLabel10"/>
          <w:rFonts w:eastAsia="Arial"/>
        </w:rPr>
        <w:t xml:space="preserve">    </w:t>
      </w:r>
      <w:r w:rsidR="00F536A3" w:rsidRPr="003016BC">
        <w:rPr>
          <w:rStyle w:val="ListLabel10"/>
        </w:rPr>
        <w:t xml:space="preserve">89/2012 Sb., </w:t>
      </w:r>
      <w:proofErr w:type="spellStart"/>
      <w:r w:rsidR="00F536A3" w:rsidRPr="003016BC">
        <w:rPr>
          <w:rStyle w:val="ListLabel10"/>
        </w:rPr>
        <w:t>nový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občans</w:t>
      </w:r>
      <w:r w:rsidR="002954CB">
        <w:rPr>
          <w:rStyle w:val="ListLabel10"/>
        </w:rPr>
        <w:t>ký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zákoník</w:t>
      </w:r>
      <w:proofErr w:type="spellEnd"/>
      <w:r w:rsidR="002954CB">
        <w:rPr>
          <w:rStyle w:val="ListLabel10"/>
        </w:rPr>
        <w:t xml:space="preserve">, </w:t>
      </w:r>
      <w:proofErr w:type="spellStart"/>
      <w:r w:rsidR="002954CB">
        <w:rPr>
          <w:rStyle w:val="ListLabel10"/>
        </w:rPr>
        <w:t>vše</w:t>
      </w:r>
      <w:proofErr w:type="spellEnd"/>
      <w:r w:rsidR="002954CB">
        <w:rPr>
          <w:rStyle w:val="ListLabel10"/>
        </w:rPr>
        <w:t xml:space="preserve"> v </w:t>
      </w:r>
      <w:proofErr w:type="spellStart"/>
      <w:r w:rsidR="002954CB">
        <w:rPr>
          <w:rStyle w:val="ListLabel10"/>
        </w:rPr>
        <w:t>platném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znění</w:t>
      </w:r>
      <w:proofErr w:type="spellEnd"/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uzavírají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tuto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svobodně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vážně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obsah</w:t>
      </w:r>
      <w:proofErr w:type="spellEnd"/>
      <w:r w:rsidRPr="003016BC">
        <w:rPr>
          <w:rStyle w:val="ListLabel10"/>
        </w:rPr>
        <w:t xml:space="preserve"> je </w:t>
      </w:r>
      <w:proofErr w:type="spellStart"/>
      <w:proofErr w:type="gramStart"/>
      <w:r w:rsidRPr="003016BC">
        <w:rPr>
          <w:rStyle w:val="ListLabel10"/>
        </w:rPr>
        <w:t>jim</w:t>
      </w:r>
      <w:proofErr w:type="spellEnd"/>
      <w:proofErr w:type="gram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srozumitelný</w:t>
      </w:r>
      <w:proofErr w:type="spellEnd"/>
      <w:r w:rsidRPr="003016BC">
        <w:rPr>
          <w:rStyle w:val="ListLabel10"/>
        </w:rPr>
        <w:t xml:space="preserve">. </w:t>
      </w:r>
      <w:proofErr w:type="spellStart"/>
      <w:r w:rsidRPr="003016BC">
        <w:rPr>
          <w:rStyle w:val="ListLabel10"/>
        </w:rPr>
        <w:t>Veškeré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změny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této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smlouvy</w:t>
      </w:r>
      <w:proofErr w:type="spellEnd"/>
      <w:r w:rsidRPr="003016BC">
        <w:rPr>
          <w:rStyle w:val="ListLabel10"/>
        </w:rPr>
        <w:t xml:space="preserve">, je </w:t>
      </w:r>
      <w:proofErr w:type="spellStart"/>
      <w:r w:rsidRPr="003016BC">
        <w:rPr>
          <w:rStyle w:val="ListLabel10"/>
        </w:rPr>
        <w:t>možné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činit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pouze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písemnou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dohodou</w:t>
      </w:r>
      <w:proofErr w:type="spellEnd"/>
      <w:r w:rsidRPr="003016BC">
        <w:rPr>
          <w:rStyle w:val="ListLabel10"/>
        </w:rPr>
        <w:t>.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Smlouva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třech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stejnopisech</w:t>
      </w:r>
      <w:proofErr w:type="spellEnd"/>
      <w:r w:rsidRPr="003016BC">
        <w:rPr>
          <w:rStyle w:val="ListLabel10"/>
        </w:rPr>
        <w:t xml:space="preserve">, z </w:t>
      </w:r>
      <w:proofErr w:type="spellStart"/>
      <w:r w:rsidRPr="003016BC">
        <w:rPr>
          <w:rStyle w:val="ListLabel10"/>
        </w:rPr>
        <w:t>nichž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každý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platnost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originálu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kdy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</w:t>
      </w:r>
      <w:proofErr w:type="spellEnd"/>
      <w:r w:rsidRPr="003016BC">
        <w:rPr>
          <w:rStyle w:val="ListLabel10"/>
        </w:rPr>
        <w:t xml:space="preserve">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jednom</w:t>
      </w:r>
      <w:proofErr w:type="spellEnd"/>
      <w:r w:rsidRPr="003016BC">
        <w:rPr>
          <w:rStyle w:val="ListLabel10"/>
          <w:rFonts w:eastAsia="Arial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obdrží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strana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jedno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je </w:t>
      </w:r>
      <w:proofErr w:type="spellStart"/>
      <w:r w:rsidRPr="003016BC">
        <w:rPr>
          <w:rStyle w:val="ListLabel10"/>
        </w:rPr>
        <w:t>určeno</w:t>
      </w:r>
      <w:proofErr w:type="spellEnd"/>
      <w:r w:rsidRPr="003016BC">
        <w:rPr>
          <w:rStyle w:val="ListLabel10"/>
        </w:rPr>
        <w:t xml:space="preserve"> pro </w:t>
      </w:r>
      <w:proofErr w:type="spellStart"/>
      <w:r w:rsidRPr="003016BC">
        <w:rPr>
          <w:rStyle w:val="ListLabel10"/>
        </w:rPr>
        <w:t>účely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zápisu</w:t>
      </w:r>
      <w:proofErr w:type="spellEnd"/>
      <w:r w:rsidRPr="003016BC">
        <w:rPr>
          <w:rStyle w:val="ListLabel10"/>
        </w:rPr>
        <w:t xml:space="preserve"> do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katastru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nemovitostí</w:t>
      </w:r>
      <w:proofErr w:type="spellEnd"/>
      <w:r w:rsidRPr="003016BC">
        <w:rPr>
          <w:rStyle w:val="ListLabel10"/>
        </w:rPr>
        <w:t xml:space="preserve">. 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r w:rsidRPr="003016BC">
        <w:rPr>
          <w:rStyle w:val="ListLabel10"/>
        </w:rPr>
        <w:lastRenderedPageBreak/>
        <w:t xml:space="preserve">Na </w:t>
      </w:r>
      <w:proofErr w:type="spellStart"/>
      <w:r w:rsidRPr="003016BC">
        <w:rPr>
          <w:rStyle w:val="ListLabel10"/>
        </w:rPr>
        <w:t>důkaz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toho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podepisují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V </w:t>
      </w:r>
      <w:r w:rsidR="00564D1B">
        <w:rPr>
          <w:rFonts w:ascii="Arial" w:hAnsi="Arial" w:cs="Arial"/>
          <w:sz w:val="20"/>
          <w:lang w:val="cs-CZ" w:eastAsia="cs-CZ"/>
        </w:rPr>
        <w:t>Tovačově</w:t>
      </w:r>
      <w:r>
        <w:rPr>
          <w:rFonts w:ascii="Arial" w:hAnsi="Arial" w:cs="Arial"/>
          <w:sz w:val="20"/>
          <w:lang w:val="cs-CZ" w:eastAsia="cs-CZ"/>
        </w:rPr>
        <w:t xml:space="preserve"> dne.............                                                   V Přerově dne.........................                                      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>
        <w:rPr>
          <w:rFonts w:ascii="Arial" w:hAnsi="Arial" w:cs="Arial"/>
          <w:sz w:val="20"/>
          <w:lang w:val="cs-CZ" w:eastAsia="cs-CZ"/>
        </w:rPr>
        <w:t>za povinného:                                                                    za oprávněnou: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-----------------------------------                                                --------------------------------------      </w:t>
      </w: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 </w:t>
      </w:r>
      <w:r w:rsidR="00564D1B">
        <w:rPr>
          <w:rFonts w:ascii="Arial" w:eastAsia="Arial" w:hAnsi="Arial" w:cs="Arial"/>
          <w:sz w:val="20"/>
          <w:lang w:val="cs-CZ" w:eastAsia="cs-CZ"/>
        </w:rPr>
        <w:t>Marek Svoboda</w:t>
      </w:r>
      <w:r>
        <w:rPr>
          <w:rFonts w:ascii="Arial" w:hAnsi="Arial" w:cs="Arial"/>
          <w:sz w:val="20"/>
          <w:lang w:val="cs-CZ" w:eastAsia="cs-CZ"/>
        </w:rPr>
        <w:t xml:space="preserve">                                                                </w:t>
      </w:r>
      <w:r w:rsidR="003016BC">
        <w:rPr>
          <w:rFonts w:ascii="Arial" w:hAnsi="Arial" w:cs="Arial"/>
          <w:sz w:val="20"/>
          <w:lang w:val="cs-CZ" w:eastAsia="cs-CZ"/>
        </w:rPr>
        <w:t xml:space="preserve">Mgr. </w:t>
      </w:r>
      <w:r w:rsidR="009E3C00">
        <w:rPr>
          <w:rFonts w:ascii="Arial" w:hAnsi="Arial" w:cs="Arial"/>
          <w:sz w:val="20"/>
          <w:lang w:val="cs-CZ" w:eastAsia="cs-CZ"/>
        </w:rPr>
        <w:t>Petr Caletka</w:t>
      </w:r>
      <w:r>
        <w:rPr>
          <w:rFonts w:ascii="Arial" w:hAnsi="Arial" w:cs="Arial"/>
          <w:sz w:val="20"/>
          <w:lang w:val="cs-CZ" w:eastAsia="cs-CZ"/>
        </w:rPr>
        <w:t xml:space="preserve">            </w:t>
      </w:r>
    </w:p>
    <w:p w:rsidR="006E5BBD" w:rsidRDefault="00F536A3">
      <w:pPr>
        <w:pStyle w:val="Normln1"/>
      </w:pPr>
      <w:r>
        <w:rPr>
          <w:rFonts w:ascii="Arial" w:eastAsia="Arial" w:hAnsi="Arial" w:cs="Arial"/>
          <w:sz w:val="20"/>
          <w:lang w:val="cs-CZ" w:eastAsia="cs-CZ"/>
        </w:rPr>
        <w:t xml:space="preserve">   starosta města                                                                </w:t>
      </w:r>
      <w:r>
        <w:rPr>
          <w:rFonts w:ascii="Arial" w:hAnsi="Arial" w:cs="Arial"/>
          <w:sz w:val="20"/>
          <w:lang w:val="cs-CZ" w:eastAsia="cs-CZ"/>
        </w:rPr>
        <w:t>předseda představenstva</w:t>
      </w: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Pr="00380336" w:rsidRDefault="006E5BBD">
      <w:pPr>
        <w:pStyle w:val="Normln3"/>
        <w:jc w:val="both"/>
        <w:rPr>
          <w:rFonts w:ascii="Arial" w:eastAsia="Arial" w:hAnsi="Arial" w:cs="Arial"/>
          <w:sz w:val="16"/>
          <w:szCs w:val="16"/>
          <w:lang w:val="cs-CZ" w:eastAsia="cs-CZ"/>
        </w:rPr>
      </w:pPr>
    </w:p>
    <w:p w:rsidR="006E5BBD" w:rsidRDefault="006E5BBD">
      <w:pPr>
        <w:tabs>
          <w:tab w:val="left" w:pos="360"/>
          <w:tab w:val="left" w:pos="720"/>
        </w:tabs>
        <w:spacing w:before="200" w:after="200"/>
        <w:jc w:val="both"/>
      </w:pPr>
    </w:p>
    <w:p w:rsidR="006E5BBD" w:rsidRDefault="006E5BBD"/>
    <w:sectPr w:rsidR="006E5BBD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3D4"/>
    <w:multiLevelType w:val="hybridMultilevel"/>
    <w:tmpl w:val="F2D8E9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5204F"/>
    <w:multiLevelType w:val="hybridMultilevel"/>
    <w:tmpl w:val="3FAE3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20C3"/>
    <w:multiLevelType w:val="multilevel"/>
    <w:tmpl w:val="7FB0185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91A94"/>
    <w:multiLevelType w:val="multilevel"/>
    <w:tmpl w:val="95788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20226C74"/>
    <w:multiLevelType w:val="hybridMultilevel"/>
    <w:tmpl w:val="F32A42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41350"/>
    <w:multiLevelType w:val="multilevel"/>
    <w:tmpl w:val="55FC0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F3668A9"/>
    <w:multiLevelType w:val="multilevel"/>
    <w:tmpl w:val="ACC46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0B126F"/>
    <w:multiLevelType w:val="hybridMultilevel"/>
    <w:tmpl w:val="A4F8706C"/>
    <w:lvl w:ilvl="0" w:tplc="691CAE0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0AC8"/>
    <w:multiLevelType w:val="hybridMultilevel"/>
    <w:tmpl w:val="80107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6ED3"/>
    <w:multiLevelType w:val="multilevel"/>
    <w:tmpl w:val="A6FA4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787D26A0"/>
    <w:multiLevelType w:val="multilevel"/>
    <w:tmpl w:val="2404E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79644D17"/>
    <w:multiLevelType w:val="multilevel"/>
    <w:tmpl w:val="4300DE1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D"/>
    <w:rsid w:val="00003F78"/>
    <w:rsid w:val="001478F1"/>
    <w:rsid w:val="00154A9E"/>
    <w:rsid w:val="001B1503"/>
    <w:rsid w:val="001B2188"/>
    <w:rsid w:val="00214624"/>
    <w:rsid w:val="00214A22"/>
    <w:rsid w:val="002954CB"/>
    <w:rsid w:val="002F1CE6"/>
    <w:rsid w:val="00300C3A"/>
    <w:rsid w:val="003016BC"/>
    <w:rsid w:val="00305644"/>
    <w:rsid w:val="00380336"/>
    <w:rsid w:val="004F28E9"/>
    <w:rsid w:val="005164A7"/>
    <w:rsid w:val="00564D1B"/>
    <w:rsid w:val="005B55C7"/>
    <w:rsid w:val="00661809"/>
    <w:rsid w:val="00662100"/>
    <w:rsid w:val="006E5BBD"/>
    <w:rsid w:val="007A565A"/>
    <w:rsid w:val="007E05B8"/>
    <w:rsid w:val="007E3D2B"/>
    <w:rsid w:val="007F2364"/>
    <w:rsid w:val="0087225A"/>
    <w:rsid w:val="00917BBB"/>
    <w:rsid w:val="0092261D"/>
    <w:rsid w:val="009E3C00"/>
    <w:rsid w:val="009F7E08"/>
    <w:rsid w:val="00BF6A28"/>
    <w:rsid w:val="00C53685"/>
    <w:rsid w:val="00CA5F3F"/>
    <w:rsid w:val="00CC7784"/>
    <w:rsid w:val="00CD1DBD"/>
    <w:rsid w:val="00D449F6"/>
    <w:rsid w:val="00D922CC"/>
    <w:rsid w:val="00D94373"/>
    <w:rsid w:val="00E1493B"/>
    <w:rsid w:val="00F007C1"/>
    <w:rsid w:val="00F21D44"/>
    <w:rsid w:val="00F41663"/>
    <w:rsid w:val="00F50D61"/>
    <w:rsid w:val="00F536A3"/>
    <w:rsid w:val="00F96165"/>
    <w:rsid w:val="00FD3475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467D"/>
  <w15:docId w15:val="{DFE848EC-3F52-4902-B272-707FB14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08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0008D"/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40008D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0008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8011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8011E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8011E"/>
    <w:rPr>
      <w:rFonts w:ascii="Times New Roman" w:eastAsia="Times New Roman" w:hAnsi="Times New Roman" w:cs="Mangal"/>
      <w:b/>
      <w:bCs/>
      <w:sz w:val="20"/>
      <w:szCs w:val="18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011E"/>
    <w:rPr>
      <w:rFonts w:ascii="Tahoma" w:eastAsia="Times New Roman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OpenSymbol"/>
      <w:sz w:val="20"/>
      <w:lang w:val="cs-CZ" w:eastAsia="cs-CZ"/>
    </w:rPr>
  </w:style>
  <w:style w:type="character" w:customStyle="1" w:styleId="ListLabel3">
    <w:name w:val="ListLabel 3"/>
    <w:qFormat/>
    <w:rPr>
      <w:rFonts w:ascii="Arial" w:hAnsi="Arial" w:cs="OpenSymbol"/>
      <w:sz w:val="20"/>
    </w:rPr>
  </w:style>
  <w:style w:type="character" w:customStyle="1" w:styleId="ListLabel4">
    <w:name w:val="ListLabel 4"/>
    <w:qFormat/>
    <w:rPr>
      <w:rFonts w:ascii="Arial" w:hAnsi="Arial" w:cs="OpenSymbol"/>
      <w:sz w:val="20"/>
      <w:szCs w:val="20"/>
      <w:lang w:val="cs-CZ" w:eastAsia="cs-CZ"/>
    </w:rPr>
  </w:style>
  <w:style w:type="character" w:customStyle="1" w:styleId="ListLabel5">
    <w:name w:val="ListLabel 5"/>
    <w:qFormat/>
    <w:rPr>
      <w:rFonts w:ascii="Arial" w:hAnsi="Arial" w:cs="Symbol"/>
      <w:color w:val="800000"/>
      <w:sz w:val="20"/>
      <w:shd w:val="clear" w:color="auto" w:fill="FFFF00"/>
      <w:lang w:val="cs-CZ" w:eastAsia="cs-CZ"/>
    </w:rPr>
  </w:style>
  <w:style w:type="character" w:customStyle="1" w:styleId="ListLabel6">
    <w:name w:val="ListLabel 6"/>
    <w:qFormat/>
    <w:rPr>
      <w:rFonts w:ascii="Arial" w:hAnsi="Arial" w:cs="Symbol"/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hAnsi="Arial" w:cs="Symbol"/>
      <w:sz w:val="20"/>
    </w:rPr>
  </w:style>
  <w:style w:type="character" w:customStyle="1" w:styleId="ListLabel10">
    <w:name w:val="ListLabel 10"/>
    <w:qFormat/>
    <w:rPr>
      <w:rFonts w:ascii="Arial" w:hAnsi="Arial" w:cs="Symbol"/>
      <w:sz w:val="20"/>
      <w:szCs w:val="20"/>
    </w:rPr>
  </w:style>
  <w:style w:type="character" w:customStyle="1" w:styleId="ListLabel11">
    <w:name w:val="ListLabel 11"/>
    <w:qFormat/>
    <w:rPr>
      <w:rFonts w:ascii="Arial" w:hAnsi="Arial" w:cs="Symbol"/>
      <w:sz w:val="20"/>
      <w:shd w:val="clear" w:color="auto" w:fill="FFFF00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Symbol"/>
      <w:sz w:val="20"/>
    </w:rPr>
  </w:style>
  <w:style w:type="character" w:customStyle="1" w:styleId="ListLabel16">
    <w:name w:val="ListLabel 16"/>
    <w:qFormat/>
    <w:rPr>
      <w:rFonts w:ascii="Arial" w:hAnsi="Arial" w:cs="Symbol"/>
      <w:sz w:val="20"/>
      <w:szCs w:val="20"/>
    </w:rPr>
  </w:style>
  <w:style w:type="character" w:customStyle="1" w:styleId="ListLabel17">
    <w:name w:val="ListLabel 17"/>
    <w:qFormat/>
    <w:rPr>
      <w:rFonts w:ascii="Arial" w:hAnsi="Arial" w:cs="Symbol"/>
      <w:sz w:val="20"/>
      <w:shd w:val="clear" w:color="auto" w:fill="FFFF0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40008D"/>
    <w:pPr>
      <w:spacing w:after="120"/>
    </w:pPr>
    <w:rPr>
      <w:rFonts w:cs="Mangal"/>
      <w:szCs w:val="18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40008D"/>
    <w:pPr>
      <w:jc w:val="center"/>
    </w:pPr>
    <w:rPr>
      <w:sz w:val="28"/>
    </w:rPr>
  </w:style>
  <w:style w:type="paragraph" w:customStyle="1" w:styleId="Zkladntext1">
    <w:name w:val="Základní text1"/>
    <w:basedOn w:val="Normln"/>
    <w:qFormat/>
    <w:rsid w:val="0040008D"/>
  </w:style>
  <w:style w:type="paragraph" w:customStyle="1" w:styleId="Normln0">
    <w:name w:val="Normální~~"/>
    <w:basedOn w:val="Normln"/>
    <w:qFormat/>
    <w:rsid w:val="0040008D"/>
    <w:rPr>
      <w:sz w:val="24"/>
      <w:lang w:val="en-US"/>
    </w:rPr>
  </w:style>
  <w:style w:type="paragraph" w:customStyle="1" w:styleId="Normln1">
    <w:name w:val="Normální~~~~~~~~~"/>
    <w:basedOn w:val="Normln"/>
    <w:qFormat/>
    <w:rsid w:val="0040008D"/>
    <w:rPr>
      <w:sz w:val="24"/>
      <w:lang w:val="en-US"/>
    </w:rPr>
  </w:style>
  <w:style w:type="paragraph" w:customStyle="1" w:styleId="Normln2">
    <w:name w:val="Normální~~~~~~~~~~"/>
    <w:basedOn w:val="Normln1"/>
    <w:qFormat/>
    <w:rsid w:val="0040008D"/>
    <w:pPr>
      <w:spacing w:line="288" w:lineRule="auto"/>
    </w:pPr>
  </w:style>
  <w:style w:type="paragraph" w:customStyle="1" w:styleId="Normln3">
    <w:name w:val="Normální~~~~~~~~~~~"/>
    <w:basedOn w:val="Normln"/>
    <w:qFormat/>
    <w:rsid w:val="0040008D"/>
    <w:rPr>
      <w:sz w:val="24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8011E"/>
    <w:rPr>
      <w:rFonts w:cs="Mangal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801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011E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300C3A"/>
    <w:pPr>
      <w:ind w:left="720"/>
      <w:contextualSpacing/>
    </w:pPr>
    <w:rPr>
      <w:rFonts w:cs="Mangal"/>
      <w:szCs w:val="18"/>
    </w:rPr>
  </w:style>
  <w:style w:type="paragraph" w:styleId="Normlnweb">
    <w:name w:val="Normal (Web)"/>
    <w:basedOn w:val="Normln"/>
    <w:uiPriority w:val="99"/>
    <w:semiHidden/>
    <w:unhideWhenUsed/>
    <w:rsid w:val="0087225A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cs-CZ" w:bidi="ar-SA"/>
    </w:rPr>
  </w:style>
  <w:style w:type="character" w:styleId="Siln">
    <w:name w:val="Strong"/>
    <w:basedOn w:val="Standardnpsmoodstavce"/>
    <w:uiPriority w:val="22"/>
    <w:qFormat/>
    <w:rsid w:val="0087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1271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vakadministrator</cp:lastModifiedBy>
  <cp:revision>5</cp:revision>
  <cp:lastPrinted>2025-04-29T09:11:00Z</cp:lastPrinted>
  <dcterms:created xsi:type="dcterms:W3CDTF">2026-02-12T08:37:00Z</dcterms:created>
  <dcterms:modified xsi:type="dcterms:W3CDTF">2026-02-12T08:53:00Z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