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350B0F5">
                <wp:simplePos x="0" y="0"/>
                <wp:positionH relativeFrom="margin">
                  <wp:align>center</wp:align>
                </wp:positionH>
                <wp:positionV relativeFrom="page">
                  <wp:posOffset>1362075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43D46" id="Rectangle 2" o:spid="_x0000_s1026" style="position:absolute;margin-left:0;margin-top:107.25pt;width:486.75pt;height:68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" o:allowincell="f" filled="f">
                <w10:wrap anchorx="margin"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1C7C4CFE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</w:t>
            </w:r>
            <w:r w:rsidR="00066776">
              <w:rPr>
                <w:rFonts w:ascii="Arial" w:hAnsi="Arial"/>
                <w:sz w:val="18"/>
              </w:rPr>
              <w:t>6</w:t>
            </w:r>
            <w:r w:rsidR="00310DB7">
              <w:rPr>
                <w:rFonts w:ascii="Arial" w:hAnsi="Arial"/>
                <w:sz w:val="18"/>
              </w:rPr>
              <w:t>300247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3BDC20CB" w:rsidR="00125198" w:rsidRDefault="00E05FB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Stanislava Čermáková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0E4838FA" w:rsidR="007B7AD0" w:rsidRDefault="008C0CA0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95019</w:t>
            </w:r>
            <w:r w:rsidR="00F05FF7">
              <w:rPr>
                <w:rFonts w:ascii="Arial" w:hAnsi="Arial"/>
                <w:sz w:val="18"/>
              </w:rPr>
              <w:t>2341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2F1E14FA" w:rsidR="00797891" w:rsidRPr="00973010" w:rsidRDefault="008C0CA0">
            <w:pPr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Agentura Motiv P s.r.o.</w:t>
            </w: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436ACBA8" w:rsidR="00E242F4" w:rsidRPr="00295247" w:rsidRDefault="00295247" w:rsidP="004A65AD">
            <w:pPr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21B192C0" w:rsidR="00797891" w:rsidRPr="00973010" w:rsidRDefault="008C0CA0" w:rsidP="00D16E28">
            <w:r>
              <w:t>Řehořova 726/14</w:t>
            </w: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46C2D170" w:rsidR="00C42EEF" w:rsidRPr="00973010" w:rsidRDefault="00295247" w:rsidP="004A65AD">
            <w:pPr>
              <w:jc w:val="both"/>
              <w:rPr>
                <w:rFonts w:ascii="Arial" w:hAnsi="Arial"/>
              </w:rPr>
            </w:pPr>
            <w:r w:rsidRPr="00973010">
              <w:rPr>
                <w:rFonts w:ascii="Arial" w:hAnsi="Arial"/>
              </w:rPr>
              <w:t xml:space="preserve"> </w:t>
            </w: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6E030887" w:rsidR="007B7AD0" w:rsidRDefault="00066776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30. 3. 2026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1" w14:textId="201AF1E3" w:rsidR="00F23904" w:rsidRPr="00295247" w:rsidRDefault="008C0CA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618 00 Brno-Černovice</w:t>
            </w:r>
          </w:p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1ABCCEB2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</w:t>
            </w:r>
            <w:r w:rsidR="00066776">
              <w:rPr>
                <w:rFonts w:ascii="Arial" w:hAnsi="Arial"/>
                <w:sz w:val="18"/>
              </w:rPr>
              <w:t>6100662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43871CB7" w14:textId="77777777" w:rsidR="0071391B" w:rsidRDefault="0071391B" w:rsidP="004A65AD">
      <w:pPr>
        <w:pStyle w:val="Odstaveczarovnanvlevo"/>
        <w:rPr>
          <w:rFonts w:ascii="Arial" w:hAnsi="Arial" w:cs="Arial"/>
          <w:sz w:val="18"/>
          <w:szCs w:val="18"/>
        </w:rPr>
      </w:pPr>
    </w:p>
    <w:p w14:paraId="5D20DE7B" w14:textId="696341AA" w:rsidR="008C0CA0" w:rsidRDefault="008C0CA0" w:rsidP="004A65AD">
      <w:pPr>
        <w:pStyle w:val="Odstaveczarovnanvlevo"/>
        <w:rPr>
          <w:rFonts w:ascii="Arial" w:hAnsi="Arial" w:cs="Arial"/>
          <w:sz w:val="18"/>
          <w:szCs w:val="18"/>
        </w:rPr>
      </w:pPr>
      <w:bookmarkStart w:id="0" w:name="_Hlk225749385"/>
      <w:r>
        <w:rPr>
          <w:rFonts w:ascii="Arial" w:hAnsi="Arial" w:cs="Arial"/>
          <w:sz w:val="18"/>
          <w:szCs w:val="18"/>
        </w:rPr>
        <w:t>Na základě rámcové dohody o Zajištění rozvoje zaměstnanců MPSV v oblasti manažerských dovedností č. SML/2024/00071 u Vás objednáváme níže uvedené kurzy na rok 202</w:t>
      </w:r>
      <w:r w:rsidR="00066776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.</w:t>
      </w:r>
    </w:p>
    <w:p w14:paraId="70810016" w14:textId="7035F366" w:rsidR="008C0CA0" w:rsidRDefault="008C0CA0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Prosíme o dodání následujícího, počty jsou uvedeny odhadem, fakturovány budou počty služeb dle skutečného plnění:</w:t>
      </w:r>
    </w:p>
    <w:p w14:paraId="612CFA36" w14:textId="77777777" w:rsidR="008C0CA0" w:rsidRDefault="008C0CA0" w:rsidP="004A65AD">
      <w:pPr>
        <w:pStyle w:val="Odstaveczarovnanvlevo"/>
        <w:rPr>
          <w:rFonts w:ascii="Arial" w:hAnsi="Arial" w:cs="Arial"/>
          <w:sz w:val="18"/>
          <w:szCs w:val="18"/>
        </w:rPr>
      </w:pPr>
    </w:p>
    <w:p w14:paraId="14C6CCA7" w14:textId="4E010BC2" w:rsidR="008C0CA0" w:rsidRDefault="008C0CA0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Manažerská akademie (MA) prezenční výuka</w:t>
      </w:r>
      <w:r>
        <w:rPr>
          <w:rFonts w:ascii="Arial" w:hAnsi="Arial" w:cs="Arial"/>
          <w:sz w:val="18"/>
          <w:szCs w:val="18"/>
        </w:rPr>
        <w:tab/>
        <w:t>2</w:t>
      </w:r>
      <w:r w:rsidR="00066776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školících dnů (2</w:t>
      </w:r>
      <w:r w:rsidR="00066776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*18 900 = 4</w:t>
      </w:r>
      <w:r w:rsidR="00066776">
        <w:rPr>
          <w:rFonts w:ascii="Arial" w:hAnsi="Arial" w:cs="Arial"/>
          <w:sz w:val="18"/>
          <w:szCs w:val="18"/>
        </w:rPr>
        <w:t>72 5</w:t>
      </w:r>
      <w:r>
        <w:rPr>
          <w:rFonts w:ascii="Arial" w:hAnsi="Arial" w:cs="Arial"/>
          <w:sz w:val="18"/>
          <w:szCs w:val="18"/>
        </w:rPr>
        <w:t>00,- Kč)</w:t>
      </w:r>
    </w:p>
    <w:p w14:paraId="50E03E5B" w14:textId="406EFC24" w:rsidR="008C0CA0" w:rsidRDefault="008C0CA0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Manažerská akademie virtuální kurzy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cca 300 ks (300*275 = 82 500,- Kč)</w:t>
      </w:r>
    </w:p>
    <w:p w14:paraId="326DBCF3" w14:textId="2B80F749" w:rsidR="008C0CA0" w:rsidRDefault="008C0CA0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TOP management pr</w:t>
      </w:r>
      <w:r w:rsidR="00825681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zenční výuka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 půldny (3*14 000 = 42 000,- Kč)</w:t>
      </w:r>
    </w:p>
    <w:p w14:paraId="38F71668" w14:textId="4D771E2F" w:rsidR="008C0CA0" w:rsidRDefault="008C0CA0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TOP management virtuální kurzy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cca 30 ks (30*275 = 8 250,- Kč)</w:t>
      </w:r>
    </w:p>
    <w:p w14:paraId="0CEE04AB" w14:textId="072CCC5F" w:rsidR="008C0CA0" w:rsidRDefault="008C0CA0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Individuální koučinky TOP + MA jen představení cca 50 * 3 hodiny (50*11 400 = 570 000,- Kč), </w:t>
      </w:r>
      <w:r w:rsidR="00825681">
        <w:rPr>
          <w:rFonts w:ascii="Arial" w:hAnsi="Arial" w:cs="Arial"/>
          <w:sz w:val="18"/>
          <w:szCs w:val="18"/>
        </w:rPr>
        <w:t xml:space="preserve">(každý účastník, který absolvuje všechny prezenční dny školení, si může rezervovat a realizovat </w:t>
      </w:r>
      <w:proofErr w:type="gramStart"/>
      <w:r w:rsidR="00825681">
        <w:rPr>
          <w:rFonts w:ascii="Arial" w:hAnsi="Arial" w:cs="Arial"/>
          <w:sz w:val="18"/>
          <w:szCs w:val="18"/>
        </w:rPr>
        <w:t>3 hodinové</w:t>
      </w:r>
      <w:proofErr w:type="gramEnd"/>
      <w:r w:rsidR="00825681">
        <w:rPr>
          <w:rFonts w:ascii="Arial" w:hAnsi="Arial" w:cs="Arial"/>
          <w:sz w:val="18"/>
          <w:szCs w:val="18"/>
        </w:rPr>
        <w:t xml:space="preserve"> individuální koučinky, tedy cca 50 krát 3 koučinky po 60 minutách)</w:t>
      </w:r>
    </w:p>
    <w:p w14:paraId="5B71A3C3" w14:textId="46D3D34C" w:rsidR="00825681" w:rsidRDefault="00825681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Školící materiály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8 000,- Kč</w:t>
      </w:r>
    </w:p>
    <w:p w14:paraId="79091653" w14:textId="72DB19F8" w:rsidR="00825681" w:rsidRDefault="00825681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Závěrečné setkání online</w:t>
      </w:r>
      <w:r>
        <w:rPr>
          <w:rFonts w:ascii="Arial" w:hAnsi="Arial" w:cs="Arial"/>
          <w:sz w:val="18"/>
          <w:szCs w:val="18"/>
        </w:rPr>
        <w:tab/>
        <w:t>25 000,- Kč</w:t>
      </w:r>
    </w:p>
    <w:p w14:paraId="05E38E88" w14:textId="469AB072" w:rsidR="00825681" w:rsidRDefault="00825681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Závěrečná zpráva</w:t>
      </w:r>
      <w:r>
        <w:rPr>
          <w:rFonts w:ascii="Arial" w:hAnsi="Arial" w:cs="Arial"/>
          <w:sz w:val="18"/>
          <w:szCs w:val="18"/>
        </w:rPr>
        <w:tab/>
        <w:t>15 000,- Kč</w:t>
      </w:r>
    </w:p>
    <w:p w14:paraId="5A502CB9" w14:textId="77777777" w:rsidR="00825681" w:rsidRDefault="00825681" w:rsidP="004A65AD">
      <w:pPr>
        <w:pStyle w:val="Odstaveczarovnanvlevo"/>
        <w:rPr>
          <w:rFonts w:ascii="Arial" w:hAnsi="Arial" w:cs="Arial"/>
          <w:sz w:val="18"/>
          <w:szCs w:val="18"/>
        </w:rPr>
      </w:pPr>
    </w:p>
    <w:p w14:paraId="6E2BD896" w14:textId="2F0DE2B6" w:rsidR="00825681" w:rsidRDefault="00825681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Celkem 1</w:t>
      </w:r>
      <w:r w:rsidR="00066776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2</w:t>
      </w:r>
      <w:r w:rsidR="00066776">
        <w:rPr>
          <w:rFonts w:ascii="Arial" w:hAnsi="Arial" w:cs="Arial"/>
          <w:sz w:val="18"/>
          <w:szCs w:val="18"/>
        </w:rPr>
        <w:t>23 250</w:t>
      </w:r>
      <w:r>
        <w:rPr>
          <w:rFonts w:ascii="Arial" w:hAnsi="Arial" w:cs="Arial"/>
          <w:sz w:val="18"/>
          <w:szCs w:val="18"/>
        </w:rPr>
        <w:t>,- Kč bez DPH (1</w:t>
      </w:r>
      <w:r w:rsidR="00066776">
        <w:rPr>
          <w:rFonts w:ascii="Arial" w:hAnsi="Arial" w:cs="Arial"/>
          <w:sz w:val="18"/>
          <w:szCs w:val="18"/>
        </w:rPr>
        <w:t> 480 133</w:t>
      </w:r>
      <w:r>
        <w:rPr>
          <w:rFonts w:ascii="Arial" w:hAnsi="Arial" w:cs="Arial"/>
          <w:sz w:val="18"/>
          <w:szCs w:val="18"/>
        </w:rPr>
        <w:t xml:space="preserve">,- Kč vč. </w:t>
      </w:r>
      <w:proofErr w:type="gramStart"/>
      <w:r>
        <w:rPr>
          <w:rFonts w:ascii="Arial" w:hAnsi="Arial" w:cs="Arial"/>
          <w:sz w:val="18"/>
          <w:szCs w:val="18"/>
        </w:rPr>
        <w:t>21%</w:t>
      </w:r>
      <w:proofErr w:type="gramEnd"/>
      <w:r>
        <w:rPr>
          <w:rFonts w:ascii="Arial" w:hAnsi="Arial" w:cs="Arial"/>
          <w:sz w:val="18"/>
          <w:szCs w:val="18"/>
        </w:rPr>
        <w:t xml:space="preserve"> DPH).</w:t>
      </w:r>
    </w:p>
    <w:p w14:paraId="4CFDA268" w14:textId="590AA9D5" w:rsidR="00825681" w:rsidRDefault="00825681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Fakturace bude probíhat ve fázích dle rámcové dohody po zaslání jednotlivých zpráv o činnosti po ukončení jednotlivých fází plnění.</w:t>
      </w:r>
    </w:p>
    <w:bookmarkEnd w:id="0"/>
    <w:p w14:paraId="7F333295" w14:textId="77777777" w:rsidR="00825681" w:rsidRDefault="00825681" w:rsidP="004A65AD">
      <w:pPr>
        <w:pStyle w:val="Odstaveczarovnanvlevo"/>
        <w:rPr>
          <w:rFonts w:ascii="Arial" w:hAnsi="Arial" w:cs="Arial"/>
          <w:sz w:val="18"/>
          <w:szCs w:val="18"/>
        </w:rPr>
      </w:pPr>
    </w:p>
    <w:sectPr w:rsidR="00825681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04FC5889" w14:textId="5123CC82" w:rsidR="00D8571E" w:rsidRPr="007C0F69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4D30B7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Mgr. Lucie Muchová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                       </w:t>
                          </w:r>
                          <w:r w:rsidR="004D30B7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Ing. Radka Klimešová</w:t>
                          </w:r>
                        </w:p>
                        <w:p w14:paraId="04FC588A" w14:textId="4B08233D" w:rsidR="00D8571E" w:rsidRPr="007C0F6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0A18D4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spellStart"/>
                          <w:r w:rsidR="004D30B7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="004D30B7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oddělení 113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</w:t>
                          </w: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</w:t>
                          </w:r>
                          <w:proofErr w:type="spellStart"/>
                          <w:r w:rsidR="004D30B7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 w:rsidR="004D30B7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odboru 11</w:t>
                          </w:r>
                        </w:p>
                        <w:p w14:paraId="04FC588B" w14:textId="291B5D98" w:rsidR="007F2B4D" w:rsidRPr="007C0F69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04FC5889" w14:textId="5123CC82" w:rsidR="00D8571E" w:rsidRPr="007C0F69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4D30B7">
                      <w:rPr>
                        <w:rFonts w:ascii="Arial" w:hAnsi="Arial"/>
                        <w:b/>
                        <w:sz w:val="18"/>
                        <w:szCs w:val="18"/>
                      </w:rPr>
                      <w:t>Mgr. Lucie Muchová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                       </w:t>
                    </w:r>
                    <w:r w:rsidR="004D30B7">
                      <w:rPr>
                        <w:rFonts w:ascii="Arial" w:hAnsi="Arial"/>
                        <w:sz w:val="18"/>
                        <w:szCs w:val="18"/>
                      </w:rPr>
                      <w:t>Ing. Radka Klimešová</w:t>
                    </w:r>
                  </w:p>
                  <w:p w14:paraId="04FC588A" w14:textId="4B08233D" w:rsidR="00D8571E" w:rsidRPr="007C0F6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r w:rsidR="000A18D4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 w:rsidR="004D30B7">
                      <w:rPr>
                        <w:rFonts w:ascii="Arial" w:hAnsi="Arial"/>
                        <w:sz w:val="18"/>
                        <w:szCs w:val="18"/>
                      </w:rPr>
                      <w:t>ved</w:t>
                    </w:r>
                    <w:proofErr w:type="spellEnd"/>
                    <w:r w:rsidR="004D30B7">
                      <w:rPr>
                        <w:rFonts w:ascii="Arial" w:hAnsi="Arial"/>
                        <w:sz w:val="18"/>
                        <w:szCs w:val="18"/>
                      </w:rPr>
                      <w:t>. oddělení 113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</w:t>
                    </w: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</w:t>
                    </w:r>
                    <w:proofErr w:type="spellStart"/>
                    <w:r w:rsidR="004D30B7">
                      <w:rPr>
                        <w:rFonts w:ascii="Arial" w:hAnsi="Arial"/>
                        <w:sz w:val="18"/>
                        <w:szCs w:val="18"/>
                      </w:rPr>
                      <w:t>řed</w:t>
                    </w:r>
                    <w:proofErr w:type="spellEnd"/>
                    <w:r w:rsidR="004D30B7">
                      <w:rPr>
                        <w:rFonts w:ascii="Arial" w:hAnsi="Arial"/>
                        <w:sz w:val="18"/>
                        <w:szCs w:val="18"/>
                      </w:rPr>
                      <w:t>. odboru 11</w:t>
                    </w:r>
                  </w:p>
                  <w:p w14:paraId="04FC588B" w14:textId="291B5D98" w:rsidR="007F2B4D" w:rsidRPr="007C0F69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78C3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7C7"/>
    <w:multiLevelType w:val="hybridMultilevel"/>
    <w:tmpl w:val="37D40E5E"/>
    <w:lvl w:ilvl="0" w:tplc="3BE6540E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E34"/>
    <w:multiLevelType w:val="hybridMultilevel"/>
    <w:tmpl w:val="6124231C"/>
    <w:lvl w:ilvl="0" w:tplc="72360D52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9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8335C"/>
    <w:multiLevelType w:val="hybridMultilevel"/>
    <w:tmpl w:val="39B667D0"/>
    <w:lvl w:ilvl="0" w:tplc="4A4CD664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68852">
    <w:abstractNumId w:val="8"/>
  </w:num>
  <w:num w:numId="2" w16cid:durableId="2003115878">
    <w:abstractNumId w:val="12"/>
  </w:num>
  <w:num w:numId="3" w16cid:durableId="2055424410">
    <w:abstractNumId w:val="14"/>
  </w:num>
  <w:num w:numId="4" w16cid:durableId="70272073">
    <w:abstractNumId w:val="9"/>
  </w:num>
  <w:num w:numId="5" w16cid:durableId="983696885">
    <w:abstractNumId w:val="7"/>
  </w:num>
  <w:num w:numId="6" w16cid:durableId="464081194">
    <w:abstractNumId w:val="13"/>
  </w:num>
  <w:num w:numId="7" w16cid:durableId="1765178911">
    <w:abstractNumId w:val="1"/>
  </w:num>
  <w:num w:numId="8" w16cid:durableId="1709144377">
    <w:abstractNumId w:val="6"/>
  </w:num>
  <w:num w:numId="9" w16cid:durableId="2146464404">
    <w:abstractNumId w:val="10"/>
  </w:num>
  <w:num w:numId="10" w16cid:durableId="313729702">
    <w:abstractNumId w:val="2"/>
  </w:num>
  <w:num w:numId="11" w16cid:durableId="1523545744">
    <w:abstractNumId w:val="5"/>
  </w:num>
  <w:num w:numId="12" w16cid:durableId="467557057">
    <w:abstractNumId w:val="4"/>
  </w:num>
  <w:num w:numId="13" w16cid:durableId="794640539">
    <w:abstractNumId w:val="15"/>
  </w:num>
  <w:num w:numId="14" w16cid:durableId="1481969268">
    <w:abstractNumId w:val="0"/>
  </w:num>
  <w:num w:numId="15" w16cid:durableId="1642929530">
    <w:abstractNumId w:val="11"/>
  </w:num>
  <w:num w:numId="16" w16cid:durableId="16747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324FF"/>
    <w:rsid w:val="00062362"/>
    <w:rsid w:val="00066776"/>
    <w:rsid w:val="00080696"/>
    <w:rsid w:val="0008227E"/>
    <w:rsid w:val="00090438"/>
    <w:rsid w:val="00091C2A"/>
    <w:rsid w:val="000A18D4"/>
    <w:rsid w:val="000A7A3C"/>
    <w:rsid w:val="000C22AF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C17F4"/>
    <w:rsid w:val="001E66AB"/>
    <w:rsid w:val="002007C8"/>
    <w:rsid w:val="00201FC1"/>
    <w:rsid w:val="00206578"/>
    <w:rsid w:val="00212D5A"/>
    <w:rsid w:val="00224176"/>
    <w:rsid w:val="00231621"/>
    <w:rsid w:val="002327E6"/>
    <w:rsid w:val="002361AA"/>
    <w:rsid w:val="002468AA"/>
    <w:rsid w:val="002574F2"/>
    <w:rsid w:val="00267CBF"/>
    <w:rsid w:val="0027000A"/>
    <w:rsid w:val="002752BC"/>
    <w:rsid w:val="002823FD"/>
    <w:rsid w:val="00286AD6"/>
    <w:rsid w:val="0029279D"/>
    <w:rsid w:val="00295247"/>
    <w:rsid w:val="002A1818"/>
    <w:rsid w:val="002A193B"/>
    <w:rsid w:val="002A6382"/>
    <w:rsid w:val="002C73C4"/>
    <w:rsid w:val="002D0191"/>
    <w:rsid w:val="002D1242"/>
    <w:rsid w:val="002D3FF7"/>
    <w:rsid w:val="002E5DBD"/>
    <w:rsid w:val="002F129D"/>
    <w:rsid w:val="00310DB7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75BF9"/>
    <w:rsid w:val="00481C06"/>
    <w:rsid w:val="004A065E"/>
    <w:rsid w:val="004A18B8"/>
    <w:rsid w:val="004A532F"/>
    <w:rsid w:val="004A65AD"/>
    <w:rsid w:val="004B1178"/>
    <w:rsid w:val="004D0402"/>
    <w:rsid w:val="004D30B7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F3156"/>
    <w:rsid w:val="00610E3F"/>
    <w:rsid w:val="00610F56"/>
    <w:rsid w:val="00623E2E"/>
    <w:rsid w:val="00624256"/>
    <w:rsid w:val="00630DD5"/>
    <w:rsid w:val="006341DF"/>
    <w:rsid w:val="0063628D"/>
    <w:rsid w:val="006418C1"/>
    <w:rsid w:val="0064628F"/>
    <w:rsid w:val="0064731D"/>
    <w:rsid w:val="00654A49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1D6E"/>
    <w:rsid w:val="006F2C5B"/>
    <w:rsid w:val="0071391B"/>
    <w:rsid w:val="007319F6"/>
    <w:rsid w:val="00736CD9"/>
    <w:rsid w:val="0074144B"/>
    <w:rsid w:val="0074517E"/>
    <w:rsid w:val="0076238E"/>
    <w:rsid w:val="00797783"/>
    <w:rsid w:val="00797891"/>
    <w:rsid w:val="007A2A93"/>
    <w:rsid w:val="007A5251"/>
    <w:rsid w:val="007B7AD0"/>
    <w:rsid w:val="007C03F2"/>
    <w:rsid w:val="007C0F69"/>
    <w:rsid w:val="007C35BE"/>
    <w:rsid w:val="007C513D"/>
    <w:rsid w:val="007D1CDF"/>
    <w:rsid w:val="007D4B68"/>
    <w:rsid w:val="007E0EA2"/>
    <w:rsid w:val="007E60DC"/>
    <w:rsid w:val="007E6C02"/>
    <w:rsid w:val="007F2B4D"/>
    <w:rsid w:val="008109C3"/>
    <w:rsid w:val="00812484"/>
    <w:rsid w:val="00815AEE"/>
    <w:rsid w:val="00825681"/>
    <w:rsid w:val="00831899"/>
    <w:rsid w:val="00835D23"/>
    <w:rsid w:val="00837FC4"/>
    <w:rsid w:val="00842BBD"/>
    <w:rsid w:val="00852029"/>
    <w:rsid w:val="008A6C32"/>
    <w:rsid w:val="008C0CA0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010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B1435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28BC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05FB7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1CB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730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245686-3170-42B1-9EFA-EB73FCDAE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3</cp:revision>
  <cp:lastPrinted>2021-02-11T08:23:00Z</cp:lastPrinted>
  <dcterms:created xsi:type="dcterms:W3CDTF">2026-03-30T05:38:00Z</dcterms:created>
  <dcterms:modified xsi:type="dcterms:W3CDTF">2026-03-30T05:59:00Z</dcterms:modified>
</cp:coreProperties>
</file>