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5B" w:rsidRDefault="0064485B" w:rsidP="0064485B">
      <w:pPr>
        <w:pStyle w:val="Nzev"/>
        <w:shd w:val="clear" w:color="auto" w:fill="auto"/>
      </w:pPr>
      <w:r>
        <w:t>přílo</w:t>
      </w:r>
      <w:bookmarkStart w:id="0" w:name="_GoBack"/>
      <w:bookmarkEnd w:id="0"/>
      <w:r>
        <w:t>ha 2</w:t>
      </w:r>
    </w:p>
    <w:p w:rsidR="0064485B" w:rsidRDefault="0064485B" w:rsidP="0064485B">
      <w:pPr>
        <w:spacing w:before="1320"/>
        <w:rPr>
          <w:caps/>
          <w:sz w:val="44"/>
          <w:u w:val="single"/>
        </w:rPr>
      </w:pPr>
      <w:r>
        <w:rPr>
          <w:caps/>
          <w:sz w:val="44"/>
          <w:u w:val="single"/>
        </w:rPr>
        <w:t>cenové specifikace</w:t>
      </w:r>
    </w:p>
    <w:p w:rsidR="0064485B" w:rsidRDefault="0064485B" w:rsidP="0064485B">
      <w:pPr>
        <w:pStyle w:val="Odstavec"/>
        <w:spacing w:before="0"/>
        <w:jc w:val="both"/>
        <w:rPr>
          <w:sz w:val="22"/>
        </w:rPr>
      </w:pPr>
      <w:r>
        <w:br w:type="page"/>
      </w:r>
    </w:p>
    <w:p w:rsidR="00D160A3" w:rsidRPr="008A5E6B" w:rsidRDefault="00810627" w:rsidP="00810627">
      <w:pPr>
        <w:pStyle w:val="Podnadpis"/>
        <w:tabs>
          <w:tab w:val="left" w:pos="709"/>
        </w:tabs>
        <w:spacing w:before="360"/>
        <w:ind w:left="709" w:hanging="709"/>
        <w:rPr>
          <w:u w:val="single"/>
        </w:rPr>
      </w:pPr>
      <w:r w:rsidRPr="008A5E6B">
        <w:lastRenderedPageBreak/>
        <w:t>1)</w:t>
      </w:r>
      <w:r w:rsidRPr="008A5E6B">
        <w:tab/>
      </w:r>
      <w:r w:rsidR="00D160A3" w:rsidRPr="00C024C7">
        <w:t xml:space="preserve">Celková rekapitulace ceny </w:t>
      </w:r>
      <w:r w:rsidR="00D160A3" w:rsidRPr="00C024C7">
        <w:rPr>
          <w:smallCaps/>
        </w:rPr>
        <w:t>díla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2"/>
        <w:gridCol w:w="2268"/>
      </w:tblGrid>
      <w:tr w:rsidR="00D160A3" w:rsidRPr="00755D63" w:rsidTr="00381BC9">
        <w:trPr>
          <w:trHeight w:val="602"/>
        </w:trPr>
        <w:tc>
          <w:tcPr>
            <w:tcW w:w="6662" w:type="dxa"/>
            <w:vMerge w:val="restart"/>
            <w:shd w:val="pct12" w:color="000000" w:fill="FFFFFF"/>
            <w:vAlign w:val="center"/>
          </w:tcPr>
          <w:p w:rsidR="00D160A3" w:rsidRPr="00755D63" w:rsidRDefault="00D160A3" w:rsidP="00755D63">
            <w:pPr>
              <w:pStyle w:val="Odstavec0"/>
              <w:keepNext/>
              <w:spacing w:before="120"/>
              <w:ind w:left="0" w:firstLine="0"/>
              <w:jc w:val="left"/>
              <w:rPr>
                <w:rFonts w:cs="Arial"/>
                <w:b/>
                <w:szCs w:val="22"/>
              </w:rPr>
            </w:pPr>
            <w:r w:rsidRPr="00755D63">
              <w:rPr>
                <w:szCs w:val="22"/>
              </w:rPr>
              <w:t>„</w:t>
            </w:r>
            <w:r w:rsidRPr="00755D63">
              <w:rPr>
                <w:b/>
                <w:szCs w:val="22"/>
              </w:rPr>
              <w:t>Písek – Horkovod Východ</w:t>
            </w:r>
            <w:r w:rsidRPr="00755D63">
              <w:rPr>
                <w:rFonts w:cs="Arial"/>
                <w:szCs w:val="22"/>
              </w:rPr>
              <w:t>“</w:t>
            </w:r>
            <w:r w:rsidR="00316627" w:rsidRPr="00755D63">
              <w:rPr>
                <w:rFonts w:cs="Arial"/>
                <w:szCs w:val="22"/>
              </w:rPr>
              <w:t xml:space="preserve"> </w:t>
            </w:r>
            <w:r w:rsidR="00316627" w:rsidRPr="00755D63">
              <w:rPr>
                <w:rFonts w:cs="Arial"/>
                <w:szCs w:val="22"/>
              </w:rPr>
              <w:br/>
              <w:t>(</w:t>
            </w:r>
            <w:r w:rsidR="00291C81" w:rsidRPr="00755D63">
              <w:rPr>
                <w:rFonts w:cs="Arial"/>
                <w:szCs w:val="22"/>
              </w:rPr>
              <w:t>včetně ostatní</w:t>
            </w:r>
            <w:r w:rsidR="00CD46BC" w:rsidRPr="00755D63">
              <w:rPr>
                <w:rFonts w:cs="Arial"/>
                <w:szCs w:val="22"/>
              </w:rPr>
              <w:t>ch</w:t>
            </w:r>
            <w:r w:rsidR="00291C81" w:rsidRPr="00755D63">
              <w:rPr>
                <w:rFonts w:cs="Arial"/>
                <w:szCs w:val="22"/>
              </w:rPr>
              <w:t xml:space="preserve"> </w:t>
            </w:r>
            <w:r w:rsidR="00316627" w:rsidRPr="00755D63">
              <w:rPr>
                <w:rFonts w:cs="Arial"/>
                <w:szCs w:val="22"/>
              </w:rPr>
              <w:t>vedlejší</w:t>
            </w:r>
            <w:r w:rsidR="00CD46BC" w:rsidRPr="00755D63">
              <w:rPr>
                <w:rFonts w:cs="Arial"/>
                <w:szCs w:val="22"/>
              </w:rPr>
              <w:t>ch</w:t>
            </w:r>
            <w:r w:rsidR="00316627" w:rsidRPr="00755D63">
              <w:rPr>
                <w:rFonts w:cs="Arial"/>
                <w:szCs w:val="22"/>
              </w:rPr>
              <w:t xml:space="preserve"> náklad</w:t>
            </w:r>
            <w:r w:rsidR="00CD46BC" w:rsidRPr="00755D63">
              <w:rPr>
                <w:rFonts w:cs="Arial"/>
                <w:szCs w:val="22"/>
              </w:rPr>
              <w:t>ů</w:t>
            </w:r>
            <w:r w:rsidR="00334CB4" w:rsidRPr="00755D63">
              <w:rPr>
                <w:rFonts w:cs="Arial"/>
                <w:szCs w:val="22"/>
              </w:rPr>
              <w:t xml:space="preserve"> spojených</w:t>
            </w:r>
            <w:r w:rsidR="00316627" w:rsidRPr="00755D63">
              <w:rPr>
                <w:rFonts w:cs="Arial"/>
                <w:szCs w:val="22"/>
              </w:rPr>
              <w:t xml:space="preserve"> s realizací předmětu </w:t>
            </w:r>
            <w:r w:rsidR="00316627" w:rsidRPr="00755D63">
              <w:rPr>
                <w:rFonts w:cs="Arial"/>
                <w:smallCaps/>
                <w:szCs w:val="22"/>
              </w:rPr>
              <w:t>díla</w:t>
            </w:r>
            <w:r w:rsidR="00316627" w:rsidRPr="00755D63">
              <w:rPr>
                <w:rFonts w:cs="Arial"/>
                <w:szCs w:val="22"/>
              </w:rPr>
              <w:t xml:space="preserve"> dle </w:t>
            </w:r>
            <w:r w:rsidR="00316627" w:rsidRPr="00755D63">
              <w:rPr>
                <w:rFonts w:cs="Arial"/>
                <w:smallCaps/>
                <w:szCs w:val="22"/>
              </w:rPr>
              <w:t>smlouvy</w:t>
            </w:r>
            <w:r w:rsidR="00291C81" w:rsidRPr="00755D63">
              <w:rPr>
                <w:rFonts w:cs="Arial"/>
                <w:szCs w:val="22"/>
              </w:rPr>
              <w:t>)</w:t>
            </w:r>
            <w:r w:rsidR="00316627" w:rsidRPr="00755D63">
              <w:rPr>
                <w:rFonts w:cs="Arial"/>
                <w:szCs w:val="22"/>
              </w:rPr>
              <w:t>.</w:t>
            </w:r>
          </w:p>
        </w:tc>
        <w:tc>
          <w:tcPr>
            <w:tcW w:w="2268" w:type="dxa"/>
            <w:shd w:val="pct12" w:color="000000" w:fill="FFFFFF"/>
            <w:vAlign w:val="bottom"/>
          </w:tcPr>
          <w:p w:rsidR="00D160A3" w:rsidRPr="00755D63" w:rsidRDefault="00D160A3" w:rsidP="00755D63">
            <w:pPr>
              <w:pStyle w:val="Odstavec0"/>
              <w:tabs>
                <w:tab w:val="clear" w:pos="680"/>
              </w:tabs>
              <w:spacing w:before="120"/>
              <w:ind w:left="0" w:firstLine="0"/>
              <w:jc w:val="center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 xml:space="preserve">celkem </w:t>
            </w:r>
            <w:r w:rsidRPr="00755D63">
              <w:rPr>
                <w:rFonts w:cs="Arial"/>
                <w:szCs w:val="22"/>
              </w:rPr>
              <w:br/>
              <w:t>(v Kč bez DPH)</w:t>
            </w:r>
          </w:p>
        </w:tc>
      </w:tr>
      <w:tr w:rsidR="00D160A3" w:rsidRPr="00755D63" w:rsidTr="00381BC9">
        <w:trPr>
          <w:trHeight w:val="441"/>
        </w:trPr>
        <w:tc>
          <w:tcPr>
            <w:tcW w:w="6662" w:type="dxa"/>
            <w:vMerge/>
            <w:shd w:val="pct12" w:color="000000" w:fill="FFFFFF"/>
            <w:vAlign w:val="center"/>
          </w:tcPr>
          <w:p w:rsidR="00D160A3" w:rsidRPr="00755D63" w:rsidRDefault="00D160A3" w:rsidP="00755D63">
            <w:pPr>
              <w:pStyle w:val="Odstavec0"/>
              <w:keepNext/>
              <w:tabs>
                <w:tab w:val="clear" w:pos="680"/>
              </w:tabs>
              <w:spacing w:before="12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shd w:val="pct12" w:color="000000" w:fill="FFFFFF"/>
            <w:vAlign w:val="bottom"/>
          </w:tcPr>
          <w:p w:rsidR="00D160A3" w:rsidRPr="00755D63" w:rsidRDefault="000D41D8" w:rsidP="0028635B">
            <w:pPr>
              <w:pStyle w:val="Odstavec0"/>
              <w:tabs>
                <w:tab w:val="clear" w:pos="680"/>
              </w:tabs>
              <w:spacing w:before="120"/>
              <w:ind w:left="0" w:firstLine="0"/>
              <w:jc w:val="right"/>
              <w:rPr>
                <w:rFonts w:cs="Arial"/>
                <w:b/>
                <w:szCs w:val="22"/>
              </w:rPr>
            </w:pPr>
            <w:r w:rsidRPr="00755D63">
              <w:rPr>
                <w:rFonts w:cs="Arial"/>
                <w:b/>
                <w:szCs w:val="22"/>
              </w:rPr>
              <w:t>66 691 089,-</w:t>
            </w:r>
          </w:p>
        </w:tc>
      </w:tr>
      <w:tr w:rsidR="00D160A3" w:rsidRPr="00755D63" w:rsidTr="00A87C06">
        <w:tc>
          <w:tcPr>
            <w:tcW w:w="8930" w:type="dxa"/>
            <w:gridSpan w:val="2"/>
          </w:tcPr>
          <w:p w:rsidR="00D160A3" w:rsidRPr="00755D63" w:rsidRDefault="00D160A3" w:rsidP="00755D63">
            <w:pPr>
              <w:pStyle w:val="Odstavec0"/>
              <w:tabs>
                <w:tab w:val="clear" w:pos="680"/>
              </w:tabs>
              <w:spacing w:before="120"/>
              <w:ind w:left="72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z toho:</w:t>
            </w:r>
          </w:p>
        </w:tc>
      </w:tr>
      <w:tr w:rsidR="00A87C06" w:rsidRPr="00755D63" w:rsidTr="00381BC9">
        <w:trPr>
          <w:trHeight w:val="285"/>
        </w:trPr>
        <w:tc>
          <w:tcPr>
            <w:tcW w:w="6662" w:type="dxa"/>
          </w:tcPr>
          <w:p w:rsidR="00A87C06" w:rsidRPr="00755D63" w:rsidRDefault="00A87C06" w:rsidP="00755D63">
            <w:pPr>
              <w:pStyle w:val="Odstavec0"/>
              <w:tabs>
                <w:tab w:val="clear" w:pos="680"/>
              </w:tabs>
              <w:spacing w:before="120"/>
              <w:ind w:left="72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 xml:space="preserve">Část 1 v souladu s odstavcem 13.1 </w:t>
            </w:r>
            <w:r w:rsidRPr="00755D63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2268" w:type="dxa"/>
          </w:tcPr>
          <w:p w:rsidR="00A87C06" w:rsidRPr="00755D63" w:rsidRDefault="000D41D8" w:rsidP="00755D63">
            <w:pPr>
              <w:pStyle w:val="Odstavec0"/>
              <w:tabs>
                <w:tab w:val="clear" w:pos="680"/>
              </w:tabs>
              <w:spacing w:before="120"/>
              <w:ind w:left="72" w:firstLine="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65 362 768,11</w:t>
            </w:r>
          </w:p>
        </w:tc>
      </w:tr>
      <w:tr w:rsidR="00A87C06" w:rsidRPr="00755D63" w:rsidTr="00381BC9">
        <w:trPr>
          <w:trHeight w:val="284"/>
        </w:trPr>
        <w:tc>
          <w:tcPr>
            <w:tcW w:w="6662" w:type="dxa"/>
          </w:tcPr>
          <w:p w:rsidR="00A87C06" w:rsidRPr="00755D63" w:rsidRDefault="00A87C06" w:rsidP="00755D63">
            <w:pPr>
              <w:pStyle w:val="Odstavec0"/>
              <w:tabs>
                <w:tab w:val="clear" w:pos="680"/>
              </w:tabs>
              <w:spacing w:before="120"/>
              <w:ind w:left="72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 xml:space="preserve">Část 2 v souladu s odstavcem 13.1 </w:t>
            </w:r>
            <w:r w:rsidRPr="00755D63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2268" w:type="dxa"/>
          </w:tcPr>
          <w:p w:rsidR="00A87C06" w:rsidRPr="00755D63" w:rsidRDefault="000D41D8" w:rsidP="00755D63">
            <w:pPr>
              <w:pStyle w:val="Odstavec0"/>
              <w:tabs>
                <w:tab w:val="clear" w:pos="680"/>
              </w:tabs>
              <w:spacing w:before="120"/>
              <w:ind w:left="72" w:firstLine="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1 328 320,89</w:t>
            </w:r>
          </w:p>
        </w:tc>
      </w:tr>
    </w:tbl>
    <w:p w:rsidR="00CE11F6" w:rsidRPr="00CE11F6" w:rsidRDefault="00810627" w:rsidP="00810627">
      <w:pPr>
        <w:pStyle w:val="Podnadpis"/>
        <w:tabs>
          <w:tab w:val="left" w:pos="709"/>
        </w:tabs>
        <w:spacing w:before="360"/>
        <w:ind w:left="709" w:hanging="709"/>
      </w:pPr>
      <w:r w:rsidRPr="00CE11F6">
        <w:t>2)</w:t>
      </w:r>
      <w:r w:rsidRPr="00CE11F6">
        <w:tab/>
      </w:r>
      <w:r w:rsidR="00CE11F6" w:rsidRPr="00C024C7">
        <w:t xml:space="preserve">Celková rekapitulace ceny </w:t>
      </w:r>
      <w:r w:rsidR="00CE11F6">
        <w:t xml:space="preserve">jednotlivých </w:t>
      </w:r>
      <w:r w:rsidR="00CE11F6" w:rsidRPr="00CE11F6">
        <w:rPr>
          <w:smallCaps/>
        </w:rPr>
        <w:t>etap díla</w:t>
      </w:r>
    </w:p>
    <w:tbl>
      <w:tblPr>
        <w:tblW w:w="0" w:type="auto"/>
        <w:tblInd w:w="7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2"/>
        <w:gridCol w:w="2268"/>
      </w:tblGrid>
      <w:tr w:rsidR="00D160A3" w:rsidRPr="004418EF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D160A3" w:rsidRPr="00EB6276" w:rsidRDefault="00D160A3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b/>
                <w:szCs w:val="22"/>
              </w:rPr>
            </w:pPr>
            <w:r w:rsidRPr="00D160A3">
              <w:rPr>
                <w:rFonts w:cs="Arial"/>
                <w:b/>
                <w:szCs w:val="22"/>
              </w:rPr>
              <w:t>Etapa 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D160A3" w:rsidRPr="00FA1556" w:rsidRDefault="000D41D8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15 914 877,00</w:t>
            </w:r>
          </w:p>
        </w:tc>
      </w:tr>
      <w:tr w:rsidR="00D160A3" w:rsidRPr="00E1175C" w:rsidTr="006E2465">
        <w:tc>
          <w:tcPr>
            <w:tcW w:w="8930" w:type="dxa"/>
            <w:gridSpan w:val="2"/>
            <w:shd w:val="clear" w:color="auto" w:fill="CCFFFF"/>
          </w:tcPr>
          <w:p w:rsidR="00D160A3" w:rsidRPr="00E1175C" w:rsidRDefault="00D160A3" w:rsidP="00755D63">
            <w:pPr>
              <w:pStyle w:val="Odstavec0"/>
              <w:tabs>
                <w:tab w:val="clear" w:pos="680"/>
              </w:tabs>
              <w:spacing w:before="60" w:after="60"/>
              <w:ind w:left="74" w:firstLine="0"/>
              <w:jc w:val="left"/>
              <w:rPr>
                <w:rFonts w:cs="Arial"/>
                <w:sz w:val="20"/>
              </w:rPr>
            </w:pPr>
            <w:r w:rsidRPr="00E1175C">
              <w:rPr>
                <w:rFonts w:cs="Arial"/>
                <w:sz w:val="20"/>
              </w:rPr>
              <w:t>z toho:</w:t>
            </w:r>
          </w:p>
        </w:tc>
      </w:tr>
      <w:tr w:rsidR="00D160A3" w:rsidRPr="004418EF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D160A3" w:rsidRPr="00367063" w:rsidRDefault="00D160A3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 01.1</w:t>
            </w:r>
            <w:r w:rsidR="00012CB9">
              <w:rPr>
                <w:rFonts w:cs="Arial"/>
                <w:szCs w:val="22"/>
              </w:rPr>
              <w:t xml:space="preserve"> – </w:t>
            </w:r>
            <w:r w:rsidR="00A70856">
              <w:rPr>
                <w:rFonts w:cs="Arial"/>
                <w:szCs w:val="22"/>
              </w:rPr>
              <w:t xml:space="preserve">Horkovod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D160A3" w:rsidRPr="004418EF" w:rsidRDefault="000D41D8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5 102 405,33</w:t>
            </w:r>
          </w:p>
        </w:tc>
      </w:tr>
      <w:tr w:rsidR="00D160A3" w:rsidRPr="00E1175C" w:rsidTr="006E2465">
        <w:tc>
          <w:tcPr>
            <w:tcW w:w="8930" w:type="dxa"/>
            <w:gridSpan w:val="2"/>
            <w:shd w:val="clear" w:color="auto" w:fill="CCFFFF"/>
          </w:tcPr>
          <w:p w:rsidR="00D160A3" w:rsidRPr="00E1175C" w:rsidRDefault="00D160A3" w:rsidP="00755D63">
            <w:pPr>
              <w:pStyle w:val="Odstavec0"/>
              <w:tabs>
                <w:tab w:val="clear" w:pos="680"/>
              </w:tabs>
              <w:spacing w:before="60" w:after="60"/>
              <w:ind w:left="214" w:firstLine="0"/>
              <w:jc w:val="left"/>
              <w:rPr>
                <w:rFonts w:cs="Arial"/>
                <w:sz w:val="20"/>
              </w:rPr>
            </w:pPr>
            <w:r w:rsidRPr="00E1175C">
              <w:rPr>
                <w:rFonts w:cs="Arial"/>
                <w:sz w:val="20"/>
              </w:rPr>
              <w:t>z toho:</w:t>
            </w:r>
          </w:p>
        </w:tc>
      </w:tr>
      <w:tr w:rsidR="00D160A3" w:rsidRPr="004418EF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0A3" w:rsidRPr="00367063" w:rsidRDefault="00810627" w:rsidP="00755D63">
            <w:pPr>
              <w:pStyle w:val="Odstavec0"/>
              <w:tabs>
                <w:tab w:val="clear" w:pos="680"/>
                <w:tab w:val="left" w:pos="497"/>
              </w:tabs>
              <w:spacing w:before="60" w:after="60"/>
              <w:ind w:left="497" w:hanging="283"/>
              <w:jc w:val="left"/>
              <w:rPr>
                <w:rFonts w:cs="Arial"/>
                <w:szCs w:val="22"/>
              </w:rPr>
            </w:pPr>
            <w:r w:rsidRPr="00367063">
              <w:rPr>
                <w:rFonts w:ascii="Symbol" w:hAnsi="Symbol" w:cs="Arial"/>
                <w:szCs w:val="22"/>
              </w:rPr>
              <w:t></w:t>
            </w:r>
            <w:r w:rsidRPr="00367063">
              <w:rPr>
                <w:rFonts w:ascii="Symbol" w:hAnsi="Symbol" w:cs="Arial"/>
                <w:szCs w:val="22"/>
              </w:rPr>
              <w:tab/>
            </w:r>
            <w:r w:rsidR="00A87C06">
              <w:rPr>
                <w:rFonts w:cs="Arial"/>
                <w:szCs w:val="22"/>
              </w:rPr>
              <w:t xml:space="preserve">Část 1 v souladu s odstavcem 13.1 </w:t>
            </w:r>
            <w:r w:rsidR="00A87C06" w:rsidRPr="00A87C06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0A3" w:rsidRPr="000D41D8" w:rsidRDefault="000D41D8" w:rsidP="00755D63">
            <w:pPr>
              <w:spacing w:before="60" w:after="60"/>
              <w:jc w:val="right"/>
              <w:rPr>
                <w:szCs w:val="22"/>
              </w:rPr>
            </w:pPr>
            <w:r w:rsidRPr="000D41D8">
              <w:rPr>
                <w:rFonts w:cs="Arial"/>
                <w:sz w:val="22"/>
                <w:szCs w:val="22"/>
              </w:rPr>
              <w:t>4 557 171,7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316627" w:rsidRPr="004418EF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627" w:rsidRPr="00367063" w:rsidRDefault="00810627" w:rsidP="00755D63">
            <w:pPr>
              <w:pStyle w:val="Odstavec0"/>
              <w:tabs>
                <w:tab w:val="clear" w:pos="680"/>
                <w:tab w:val="left" w:pos="497"/>
              </w:tabs>
              <w:spacing w:before="60" w:after="60"/>
              <w:ind w:left="497" w:hanging="283"/>
              <w:jc w:val="left"/>
              <w:rPr>
                <w:rFonts w:cs="Arial"/>
                <w:szCs w:val="22"/>
              </w:rPr>
            </w:pPr>
            <w:r w:rsidRPr="00367063">
              <w:rPr>
                <w:rFonts w:ascii="Symbol" w:hAnsi="Symbol" w:cs="Arial"/>
                <w:szCs w:val="22"/>
              </w:rPr>
              <w:t></w:t>
            </w:r>
            <w:r w:rsidRPr="00367063">
              <w:rPr>
                <w:rFonts w:ascii="Symbol" w:hAnsi="Symbol" w:cs="Arial"/>
                <w:szCs w:val="22"/>
              </w:rPr>
              <w:tab/>
            </w:r>
            <w:r w:rsidR="00A87C06">
              <w:rPr>
                <w:rFonts w:cs="Arial"/>
                <w:szCs w:val="22"/>
              </w:rPr>
              <w:t xml:space="preserve">Část 2 v souladu s odstavcem 13.1 </w:t>
            </w:r>
            <w:r w:rsidR="00A87C06" w:rsidRPr="00A87C06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627" w:rsidRPr="000D41D8" w:rsidRDefault="000D41D8" w:rsidP="00755D63">
            <w:pPr>
              <w:spacing w:before="60" w:after="60"/>
              <w:jc w:val="right"/>
              <w:rPr>
                <w:szCs w:val="22"/>
              </w:rPr>
            </w:pPr>
            <w:r w:rsidRPr="000D41D8">
              <w:rPr>
                <w:rFonts w:cs="Arial"/>
                <w:sz w:val="22"/>
                <w:szCs w:val="22"/>
              </w:rPr>
              <w:t>545 233,63</w:t>
            </w:r>
          </w:p>
        </w:tc>
      </w:tr>
      <w:tr w:rsidR="00316627" w:rsidRPr="00EB6276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316627" w:rsidRPr="00EB6276" w:rsidRDefault="00012CB9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SO 02 – </w:t>
            </w:r>
            <w:r w:rsidR="00A70856">
              <w:rPr>
                <w:rFonts w:cs="Arial"/>
                <w:szCs w:val="22"/>
              </w:rPr>
              <w:t>Předávací stanice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316627" w:rsidRPr="000D41D8" w:rsidRDefault="000D41D8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 w:rsidRPr="000D41D8">
              <w:rPr>
                <w:rFonts w:cs="Arial"/>
                <w:szCs w:val="22"/>
              </w:rPr>
              <w:t>9 517</w:t>
            </w:r>
            <w:r>
              <w:rPr>
                <w:rFonts w:cs="Arial"/>
                <w:szCs w:val="22"/>
              </w:rPr>
              <w:t> </w:t>
            </w:r>
            <w:r w:rsidRPr="000D41D8">
              <w:rPr>
                <w:rFonts w:cs="Arial"/>
                <w:szCs w:val="22"/>
              </w:rPr>
              <w:t>415</w:t>
            </w:r>
            <w:r>
              <w:rPr>
                <w:rFonts w:cs="Arial"/>
                <w:szCs w:val="22"/>
              </w:rPr>
              <w:t>,00</w:t>
            </w:r>
            <w:r w:rsidRPr="000D41D8">
              <w:rPr>
                <w:rFonts w:cs="Arial"/>
                <w:szCs w:val="22"/>
              </w:rPr>
              <w:t xml:space="preserve">  </w:t>
            </w:r>
          </w:p>
        </w:tc>
      </w:tr>
      <w:tr w:rsidR="00316627" w:rsidRPr="00E1175C" w:rsidTr="006E2465">
        <w:tc>
          <w:tcPr>
            <w:tcW w:w="8930" w:type="dxa"/>
            <w:gridSpan w:val="2"/>
            <w:shd w:val="clear" w:color="auto" w:fill="CCFFFF"/>
          </w:tcPr>
          <w:p w:rsidR="00316627" w:rsidRPr="00E1175C" w:rsidRDefault="00316627" w:rsidP="00755D63">
            <w:pPr>
              <w:pStyle w:val="Odstavec0"/>
              <w:tabs>
                <w:tab w:val="clear" w:pos="680"/>
              </w:tabs>
              <w:spacing w:before="60" w:after="60"/>
              <w:ind w:firstLine="0"/>
              <w:jc w:val="left"/>
              <w:rPr>
                <w:rFonts w:cs="Arial"/>
                <w:sz w:val="20"/>
              </w:rPr>
            </w:pPr>
            <w:r w:rsidRPr="00E1175C">
              <w:rPr>
                <w:rFonts w:cs="Arial"/>
                <w:sz w:val="20"/>
              </w:rPr>
              <w:t>z toho:</w:t>
            </w:r>
          </w:p>
        </w:tc>
      </w:tr>
      <w:tr w:rsidR="00A70856" w:rsidRPr="00EB6276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70856" w:rsidRPr="00EB6276" w:rsidRDefault="00A70856" w:rsidP="00755D63">
            <w:pPr>
              <w:pStyle w:val="Odstavec0"/>
              <w:tabs>
                <w:tab w:val="clear" w:pos="680"/>
              </w:tabs>
              <w:spacing w:before="60" w:after="60"/>
              <w:ind w:left="639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PS </w:t>
            </w:r>
            <w:proofErr w:type="gramStart"/>
            <w:r>
              <w:rPr>
                <w:rFonts w:cs="Arial"/>
                <w:szCs w:val="22"/>
              </w:rPr>
              <w:t>01</w:t>
            </w:r>
            <w:r w:rsidR="00012CB9">
              <w:rPr>
                <w:rFonts w:cs="Arial"/>
                <w:szCs w:val="22"/>
              </w:rPr>
              <w:t xml:space="preserve"> –</w:t>
            </w:r>
            <w:r w:rsidR="00CD466A">
              <w:rPr>
                <w:rFonts w:cs="Arial"/>
                <w:szCs w:val="22"/>
              </w:rPr>
              <w:t>DPS</w:t>
            </w:r>
            <w:proofErr w:type="gramEnd"/>
            <w:r w:rsidR="00012CB9">
              <w:rPr>
                <w:rFonts w:cs="Arial"/>
                <w:szCs w:val="22"/>
              </w:rPr>
              <w:t xml:space="preserve"> (KPS)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70856" w:rsidRPr="000D41D8" w:rsidRDefault="000D41D8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 w:rsidRPr="000D41D8">
              <w:rPr>
                <w:rFonts w:cs="Arial"/>
                <w:szCs w:val="22"/>
              </w:rPr>
              <w:t>9 366</w:t>
            </w:r>
            <w:r>
              <w:rPr>
                <w:rFonts w:cs="Arial"/>
                <w:szCs w:val="22"/>
              </w:rPr>
              <w:t> </w:t>
            </w:r>
            <w:r w:rsidRPr="000D41D8">
              <w:rPr>
                <w:rFonts w:cs="Arial"/>
                <w:szCs w:val="22"/>
              </w:rPr>
              <w:t>006</w:t>
            </w:r>
            <w:r>
              <w:rPr>
                <w:rFonts w:cs="Arial"/>
                <w:szCs w:val="22"/>
              </w:rPr>
              <w:t>,00</w:t>
            </w:r>
          </w:p>
        </w:tc>
      </w:tr>
      <w:tr w:rsidR="00CD466A" w:rsidRPr="00EB6276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D466A" w:rsidRPr="00EB6276" w:rsidRDefault="00012CB9" w:rsidP="00755D63">
            <w:pPr>
              <w:pStyle w:val="Odstavec0"/>
              <w:tabs>
                <w:tab w:val="clear" w:pos="680"/>
              </w:tabs>
              <w:spacing w:before="60" w:after="60"/>
              <w:ind w:left="639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PS </w:t>
            </w:r>
            <w:proofErr w:type="gramStart"/>
            <w:r>
              <w:rPr>
                <w:rFonts w:cs="Arial"/>
                <w:szCs w:val="22"/>
              </w:rPr>
              <w:t>01 –</w:t>
            </w:r>
            <w:r w:rsidR="00CD46BC">
              <w:rPr>
                <w:rFonts w:cs="Arial"/>
                <w:szCs w:val="22"/>
              </w:rPr>
              <w:t>VS</w:t>
            </w:r>
            <w:proofErr w:type="gramEnd"/>
            <w:r w:rsidR="00CD46BC">
              <w:rPr>
                <w:rFonts w:cs="Arial"/>
                <w:szCs w:val="22"/>
              </w:rPr>
              <w:t xml:space="preserve"> 17. l</w:t>
            </w:r>
            <w:r w:rsidR="00CD466A">
              <w:rPr>
                <w:rFonts w:cs="Arial"/>
                <w:szCs w:val="22"/>
              </w:rPr>
              <w:t>istopadu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D466A" w:rsidRPr="000D41D8" w:rsidRDefault="000D41D8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 w:rsidRPr="000D41D8">
              <w:rPr>
                <w:rFonts w:cs="Arial"/>
                <w:szCs w:val="22"/>
              </w:rPr>
              <w:t>151</w:t>
            </w:r>
            <w:r>
              <w:rPr>
                <w:rFonts w:cs="Arial"/>
                <w:szCs w:val="22"/>
              </w:rPr>
              <w:t> </w:t>
            </w:r>
            <w:r w:rsidRPr="000D41D8">
              <w:rPr>
                <w:rFonts w:cs="Arial"/>
                <w:szCs w:val="22"/>
              </w:rPr>
              <w:t>409</w:t>
            </w:r>
            <w:r>
              <w:rPr>
                <w:rFonts w:cs="Arial"/>
                <w:szCs w:val="22"/>
              </w:rPr>
              <w:t>,00</w:t>
            </w:r>
          </w:p>
        </w:tc>
      </w:tr>
      <w:tr w:rsidR="00CD46BC" w:rsidRPr="00EB6276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CD46BC" w:rsidRPr="00EB6276" w:rsidRDefault="00CD46BC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Úprava dispečinku Teplárny Písek, a.s.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CD46BC" w:rsidRPr="000D41D8" w:rsidRDefault="000D41D8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 w:rsidRPr="000D41D8">
              <w:rPr>
                <w:rFonts w:cs="Arial"/>
                <w:szCs w:val="22"/>
              </w:rPr>
              <w:t>942 108,8</w:t>
            </w:r>
            <w:r>
              <w:rPr>
                <w:rFonts w:cs="Arial"/>
                <w:szCs w:val="22"/>
              </w:rPr>
              <w:t>0</w:t>
            </w:r>
          </w:p>
        </w:tc>
      </w:tr>
      <w:tr w:rsidR="00FA1556" w:rsidRPr="004418EF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FA1556" w:rsidRPr="000A4DBB" w:rsidRDefault="00FA1556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szCs w:val="22"/>
              </w:rPr>
            </w:pPr>
            <w:r w:rsidRPr="000A4DBB">
              <w:rPr>
                <w:rFonts w:cs="Arial"/>
                <w:szCs w:val="22"/>
              </w:rPr>
              <w:t xml:space="preserve">Zkoušky, </w:t>
            </w:r>
            <w:r w:rsidRPr="00BE78D3">
              <w:rPr>
                <w:rFonts w:cs="Arial"/>
                <w:smallCaps/>
                <w:szCs w:val="22"/>
              </w:rPr>
              <w:t>uvedení do provozu</w:t>
            </w:r>
            <w:r>
              <w:rPr>
                <w:rFonts w:cs="Arial"/>
                <w:szCs w:val="22"/>
              </w:rPr>
              <w:t xml:space="preserve">, </w:t>
            </w:r>
            <w:r w:rsidRPr="00D160A3">
              <w:rPr>
                <w:rFonts w:cs="Arial"/>
                <w:smallCaps/>
                <w:szCs w:val="22"/>
              </w:rPr>
              <w:t>ověřovací provoz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FA1556" w:rsidRPr="000D41D8" w:rsidRDefault="000D41D8" w:rsidP="00755D63">
            <w:pPr>
              <w:spacing w:before="60" w:after="60"/>
              <w:jc w:val="right"/>
              <w:rPr>
                <w:szCs w:val="22"/>
              </w:rPr>
            </w:pPr>
            <w:r w:rsidRPr="000D41D8">
              <w:rPr>
                <w:rFonts w:cs="Arial"/>
                <w:sz w:val="22"/>
                <w:szCs w:val="22"/>
              </w:rPr>
              <w:t>352 947,87</w:t>
            </w:r>
          </w:p>
        </w:tc>
      </w:tr>
    </w:tbl>
    <w:p w:rsidR="00D160A3" w:rsidRDefault="00D160A3" w:rsidP="00CE11F6">
      <w:pPr>
        <w:spacing w:before="120" w:after="120"/>
        <w:jc w:val="left"/>
      </w:pPr>
    </w:p>
    <w:tbl>
      <w:tblPr>
        <w:tblW w:w="0" w:type="auto"/>
        <w:tblInd w:w="7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2"/>
        <w:gridCol w:w="2268"/>
      </w:tblGrid>
      <w:tr w:rsidR="00CD466A" w:rsidRPr="004418EF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CD466A" w:rsidRPr="00EB6276" w:rsidRDefault="00CD466A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Etapa 2</w:t>
            </w:r>
            <w:r w:rsidR="00012CB9">
              <w:rPr>
                <w:rFonts w:cs="Arial"/>
                <w:b/>
                <w:szCs w:val="22"/>
              </w:rPr>
              <w:t>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CD466A" w:rsidRPr="00FA1556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28 491 845,00</w:t>
            </w:r>
          </w:p>
        </w:tc>
      </w:tr>
      <w:tr w:rsidR="00CD466A" w:rsidRPr="00E1175C" w:rsidTr="006E2465">
        <w:tc>
          <w:tcPr>
            <w:tcW w:w="8930" w:type="dxa"/>
            <w:gridSpan w:val="2"/>
            <w:shd w:val="clear" w:color="auto" w:fill="CCFFFF"/>
          </w:tcPr>
          <w:p w:rsidR="00CD466A" w:rsidRPr="00E1175C" w:rsidRDefault="00CD466A" w:rsidP="00755D63">
            <w:pPr>
              <w:pStyle w:val="Odstavec0"/>
              <w:tabs>
                <w:tab w:val="clear" w:pos="680"/>
              </w:tabs>
              <w:spacing w:before="60" w:after="60"/>
              <w:ind w:left="74" w:firstLine="0"/>
              <w:jc w:val="left"/>
              <w:rPr>
                <w:rFonts w:cs="Arial"/>
                <w:sz w:val="20"/>
              </w:rPr>
            </w:pPr>
            <w:r w:rsidRPr="00E1175C">
              <w:rPr>
                <w:rFonts w:cs="Arial"/>
                <w:sz w:val="20"/>
              </w:rPr>
              <w:t>z toho:</w:t>
            </w:r>
          </w:p>
        </w:tc>
      </w:tr>
      <w:tr w:rsidR="00CD466A" w:rsidRPr="004418EF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CD466A" w:rsidRPr="00367063" w:rsidRDefault="00012CB9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SO 01.2 – </w:t>
            </w:r>
            <w:r w:rsidR="00CD466A">
              <w:rPr>
                <w:rFonts w:cs="Arial"/>
                <w:szCs w:val="22"/>
              </w:rPr>
              <w:t xml:space="preserve">Horkovod </w:t>
            </w:r>
            <w:r w:rsidR="00D72240">
              <w:rPr>
                <w:rFonts w:cs="Arial"/>
                <w:szCs w:val="22"/>
              </w:rPr>
              <w:t xml:space="preserve">- </w:t>
            </w:r>
            <w:r w:rsidR="00CD46BC">
              <w:rPr>
                <w:rFonts w:cs="Arial"/>
                <w:szCs w:val="22"/>
              </w:rPr>
              <w:t>část</w:t>
            </w:r>
            <w:r w:rsidR="00D72240">
              <w:rPr>
                <w:rFonts w:cs="Arial"/>
                <w:szCs w:val="22"/>
              </w:rPr>
              <w:t xml:space="preserve"> 2.1</w:t>
            </w:r>
            <w:r w:rsidR="00CD46BC">
              <w:rPr>
                <w:rFonts w:cs="Arial"/>
                <w:szCs w:val="22"/>
              </w:rPr>
              <w:t xml:space="preserve"> dle Přílohy 1 </w:t>
            </w:r>
            <w:r w:rsidR="00CD46BC" w:rsidRPr="00CD46BC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CD466A" w:rsidRPr="004418EF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13 194 089,00</w:t>
            </w:r>
          </w:p>
        </w:tc>
      </w:tr>
      <w:tr w:rsidR="00CD466A" w:rsidRPr="00E1175C" w:rsidTr="006E2465">
        <w:tc>
          <w:tcPr>
            <w:tcW w:w="8930" w:type="dxa"/>
            <w:gridSpan w:val="2"/>
            <w:shd w:val="clear" w:color="auto" w:fill="CCFFFF"/>
          </w:tcPr>
          <w:p w:rsidR="00CD466A" w:rsidRPr="00E1175C" w:rsidRDefault="00CD466A" w:rsidP="00755D63">
            <w:pPr>
              <w:pStyle w:val="Odstavec0"/>
              <w:tabs>
                <w:tab w:val="clear" w:pos="680"/>
              </w:tabs>
              <w:spacing w:before="60" w:after="60"/>
              <w:ind w:left="214" w:firstLine="0"/>
              <w:jc w:val="left"/>
              <w:rPr>
                <w:rFonts w:cs="Arial"/>
                <w:sz w:val="20"/>
              </w:rPr>
            </w:pPr>
            <w:r w:rsidRPr="00E1175C">
              <w:rPr>
                <w:rFonts w:cs="Arial"/>
                <w:sz w:val="20"/>
              </w:rPr>
              <w:t>z toho:</w:t>
            </w:r>
          </w:p>
        </w:tc>
      </w:tr>
      <w:tr w:rsidR="00012CB9" w:rsidRPr="004418EF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2CB9" w:rsidRPr="00367063" w:rsidRDefault="00810627" w:rsidP="00755D63">
            <w:pPr>
              <w:pStyle w:val="Odstavec0"/>
              <w:tabs>
                <w:tab w:val="clear" w:pos="680"/>
                <w:tab w:val="left" w:pos="497"/>
              </w:tabs>
              <w:spacing w:before="60" w:after="60"/>
              <w:ind w:left="497" w:hanging="283"/>
              <w:jc w:val="left"/>
              <w:rPr>
                <w:rFonts w:cs="Arial"/>
                <w:szCs w:val="22"/>
              </w:rPr>
            </w:pPr>
            <w:r w:rsidRPr="00367063">
              <w:rPr>
                <w:rFonts w:ascii="Symbol" w:hAnsi="Symbol" w:cs="Arial"/>
                <w:szCs w:val="22"/>
              </w:rPr>
              <w:t></w:t>
            </w:r>
            <w:r w:rsidRPr="00367063">
              <w:rPr>
                <w:rFonts w:ascii="Symbol" w:hAnsi="Symbol" w:cs="Arial"/>
                <w:szCs w:val="22"/>
              </w:rPr>
              <w:tab/>
            </w:r>
            <w:r w:rsidR="00012CB9">
              <w:rPr>
                <w:rFonts w:cs="Arial"/>
                <w:szCs w:val="22"/>
              </w:rPr>
              <w:t xml:space="preserve">Část 1 v souladu s odstavcem 13.1 </w:t>
            </w:r>
            <w:r w:rsidR="00012CB9" w:rsidRPr="00A87C06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2CB9" w:rsidRPr="00755D63" w:rsidRDefault="00755D63" w:rsidP="00755D63">
            <w:pPr>
              <w:spacing w:before="60" w:after="60"/>
              <w:jc w:val="right"/>
              <w:rPr>
                <w:szCs w:val="22"/>
              </w:rPr>
            </w:pPr>
            <w:r w:rsidRPr="00755D63">
              <w:rPr>
                <w:rFonts w:cs="Arial"/>
                <w:sz w:val="22"/>
                <w:szCs w:val="22"/>
              </w:rPr>
              <w:t xml:space="preserve">12 729 </w:t>
            </w:r>
            <w:r w:rsidR="00C50DB7">
              <w:rPr>
                <w:rFonts w:cs="Arial"/>
                <w:sz w:val="22"/>
                <w:szCs w:val="22"/>
              </w:rPr>
              <w:t>83</w:t>
            </w:r>
            <w:r w:rsidRPr="00755D63">
              <w:rPr>
                <w:rFonts w:cs="Arial"/>
                <w:sz w:val="22"/>
                <w:szCs w:val="22"/>
              </w:rPr>
              <w:t>9,74</w:t>
            </w:r>
          </w:p>
        </w:tc>
      </w:tr>
      <w:tr w:rsidR="00012CB9" w:rsidRPr="004418EF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2CB9" w:rsidRPr="00367063" w:rsidRDefault="00810627" w:rsidP="00755D63">
            <w:pPr>
              <w:pStyle w:val="Odstavec0"/>
              <w:tabs>
                <w:tab w:val="clear" w:pos="680"/>
                <w:tab w:val="left" w:pos="497"/>
              </w:tabs>
              <w:spacing w:before="60" w:after="60"/>
              <w:ind w:left="497" w:hanging="283"/>
              <w:jc w:val="left"/>
              <w:rPr>
                <w:rFonts w:cs="Arial"/>
                <w:szCs w:val="22"/>
              </w:rPr>
            </w:pPr>
            <w:r w:rsidRPr="00367063">
              <w:rPr>
                <w:rFonts w:ascii="Symbol" w:hAnsi="Symbol" w:cs="Arial"/>
                <w:szCs w:val="22"/>
              </w:rPr>
              <w:t></w:t>
            </w:r>
            <w:r w:rsidRPr="00367063">
              <w:rPr>
                <w:rFonts w:ascii="Symbol" w:hAnsi="Symbol" w:cs="Arial"/>
                <w:szCs w:val="22"/>
              </w:rPr>
              <w:tab/>
            </w:r>
            <w:r w:rsidR="00012CB9">
              <w:rPr>
                <w:rFonts w:cs="Arial"/>
                <w:szCs w:val="22"/>
              </w:rPr>
              <w:t xml:space="preserve">Část 2 v souladu s odstavcem 13.1 </w:t>
            </w:r>
            <w:r w:rsidR="00012CB9" w:rsidRPr="00A87C06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2CB9" w:rsidRPr="00755D63" w:rsidRDefault="00755D63" w:rsidP="00755D63">
            <w:pPr>
              <w:spacing w:before="60" w:after="60"/>
              <w:jc w:val="right"/>
              <w:rPr>
                <w:szCs w:val="22"/>
              </w:rPr>
            </w:pPr>
            <w:r w:rsidRPr="00755D63">
              <w:rPr>
                <w:rFonts w:cs="Arial"/>
                <w:sz w:val="22"/>
                <w:szCs w:val="22"/>
              </w:rPr>
              <w:t>464 249,26</w:t>
            </w:r>
          </w:p>
        </w:tc>
      </w:tr>
      <w:tr w:rsidR="00CD466A" w:rsidRPr="00EB6276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CD466A" w:rsidRPr="00EB6276" w:rsidRDefault="00012CB9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SO 02 – </w:t>
            </w:r>
            <w:r w:rsidR="00CD466A">
              <w:rPr>
                <w:rFonts w:cs="Arial"/>
                <w:szCs w:val="22"/>
              </w:rPr>
              <w:t>Předávací stanice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CD466A" w:rsidRPr="00EB6276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15 148 458,00</w:t>
            </w:r>
          </w:p>
        </w:tc>
      </w:tr>
      <w:tr w:rsidR="00CD466A" w:rsidRPr="00E1175C" w:rsidTr="006E2465">
        <w:tc>
          <w:tcPr>
            <w:tcW w:w="8930" w:type="dxa"/>
            <w:gridSpan w:val="2"/>
            <w:shd w:val="clear" w:color="auto" w:fill="CCFFFF"/>
          </w:tcPr>
          <w:p w:rsidR="00CD466A" w:rsidRPr="00E1175C" w:rsidRDefault="00CD466A" w:rsidP="00755D63">
            <w:pPr>
              <w:pStyle w:val="Odstavec0"/>
              <w:tabs>
                <w:tab w:val="clear" w:pos="680"/>
              </w:tabs>
              <w:spacing w:before="60" w:after="60"/>
              <w:ind w:firstLine="0"/>
              <w:jc w:val="left"/>
              <w:rPr>
                <w:rFonts w:cs="Arial"/>
                <w:sz w:val="20"/>
              </w:rPr>
            </w:pPr>
            <w:r w:rsidRPr="00E1175C">
              <w:rPr>
                <w:rFonts w:cs="Arial"/>
                <w:sz w:val="20"/>
              </w:rPr>
              <w:t>z toho:</w:t>
            </w:r>
          </w:p>
        </w:tc>
      </w:tr>
      <w:tr w:rsidR="00CD466A" w:rsidRPr="00EB6276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D466A" w:rsidRPr="00EB6276" w:rsidRDefault="00012CB9" w:rsidP="00755D63">
            <w:pPr>
              <w:pStyle w:val="Odstavec0"/>
              <w:tabs>
                <w:tab w:val="clear" w:pos="680"/>
              </w:tabs>
              <w:spacing w:before="60" w:after="60"/>
              <w:ind w:left="639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PS 02 – </w:t>
            </w:r>
            <w:r w:rsidR="00CD466A">
              <w:rPr>
                <w:rFonts w:cs="Arial"/>
                <w:szCs w:val="22"/>
              </w:rPr>
              <w:t>DPS</w:t>
            </w:r>
            <w:r>
              <w:rPr>
                <w:rFonts w:cs="Arial"/>
                <w:szCs w:val="22"/>
              </w:rPr>
              <w:t xml:space="preserve"> </w:t>
            </w:r>
            <w:r w:rsidR="00CD46BC">
              <w:rPr>
                <w:rFonts w:cs="Arial"/>
                <w:szCs w:val="22"/>
              </w:rPr>
              <w:t>(KPS</w:t>
            </w:r>
            <w:r w:rsidR="00D72240">
              <w:rPr>
                <w:rFonts w:cs="Arial"/>
                <w:szCs w:val="22"/>
              </w:rPr>
              <w:t>) – část 2.1</w:t>
            </w:r>
            <w:r w:rsidR="00CD46BC">
              <w:rPr>
                <w:rFonts w:cs="Arial"/>
                <w:szCs w:val="22"/>
              </w:rPr>
              <w:t xml:space="preserve"> dle Přílohy 1 </w:t>
            </w:r>
            <w:r w:rsidR="00CD46BC" w:rsidRPr="00CD46BC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D466A" w:rsidRPr="00755D63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5 658 647,00</w:t>
            </w:r>
          </w:p>
        </w:tc>
      </w:tr>
      <w:tr w:rsidR="00FA1556" w:rsidRPr="00EB6276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A1556" w:rsidRPr="00EB6276" w:rsidRDefault="00FA1556" w:rsidP="00755D63">
            <w:pPr>
              <w:pStyle w:val="Odstavec0"/>
              <w:tabs>
                <w:tab w:val="clear" w:pos="680"/>
              </w:tabs>
              <w:spacing w:before="60" w:after="60"/>
              <w:ind w:left="639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PS 02 –</w:t>
            </w:r>
            <w:r w:rsidR="00012CB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VS Jih II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A1556" w:rsidRPr="00755D63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2 700 728,00</w:t>
            </w:r>
          </w:p>
        </w:tc>
      </w:tr>
      <w:tr w:rsidR="00012CB9" w:rsidRPr="00012CB9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A1556" w:rsidRPr="00CD46BC" w:rsidRDefault="00FA1556" w:rsidP="00755D63">
            <w:pPr>
              <w:pStyle w:val="Odstavec0"/>
              <w:tabs>
                <w:tab w:val="clear" w:pos="680"/>
              </w:tabs>
              <w:spacing w:before="60" w:after="60"/>
              <w:ind w:left="639" w:firstLine="0"/>
              <w:jc w:val="left"/>
              <w:rPr>
                <w:rFonts w:cs="Arial"/>
                <w:szCs w:val="22"/>
              </w:rPr>
            </w:pPr>
            <w:r w:rsidRPr="00CD46BC">
              <w:rPr>
                <w:rFonts w:cs="Arial"/>
                <w:szCs w:val="22"/>
              </w:rPr>
              <w:t xml:space="preserve">PS 04 </w:t>
            </w:r>
            <w:r w:rsidR="00381BC9">
              <w:rPr>
                <w:rFonts w:cs="Arial"/>
                <w:szCs w:val="22"/>
              </w:rPr>
              <w:t>–</w:t>
            </w:r>
            <w:r w:rsidRPr="00CD46BC">
              <w:rPr>
                <w:rFonts w:cs="Arial"/>
                <w:szCs w:val="22"/>
              </w:rPr>
              <w:t xml:space="preserve"> Rozšíření HVS v TPI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A1556" w:rsidRPr="00755D63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6 789 083,00</w:t>
            </w:r>
          </w:p>
        </w:tc>
      </w:tr>
      <w:tr w:rsidR="00FA1556" w:rsidRPr="004418EF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FA1556" w:rsidRPr="000A4DBB" w:rsidRDefault="00FA1556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szCs w:val="22"/>
              </w:rPr>
            </w:pPr>
            <w:r w:rsidRPr="000A4DBB">
              <w:rPr>
                <w:rFonts w:cs="Arial"/>
                <w:szCs w:val="22"/>
              </w:rPr>
              <w:t xml:space="preserve">Zkoušky, </w:t>
            </w:r>
            <w:r w:rsidRPr="00BE78D3">
              <w:rPr>
                <w:rFonts w:cs="Arial"/>
                <w:smallCaps/>
                <w:szCs w:val="22"/>
              </w:rPr>
              <w:t>uvedení do provozu</w:t>
            </w:r>
            <w:r>
              <w:rPr>
                <w:rFonts w:cs="Arial"/>
                <w:szCs w:val="22"/>
              </w:rPr>
              <w:t xml:space="preserve">, </w:t>
            </w:r>
            <w:r w:rsidRPr="00D160A3">
              <w:rPr>
                <w:rFonts w:cs="Arial"/>
                <w:smallCaps/>
                <w:szCs w:val="22"/>
              </w:rPr>
              <w:t>ověřovací provoz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FA1556" w:rsidRPr="00755D63" w:rsidRDefault="00755D63" w:rsidP="00755D63">
            <w:pPr>
              <w:spacing w:before="60" w:after="60"/>
              <w:jc w:val="right"/>
              <w:rPr>
                <w:szCs w:val="22"/>
              </w:rPr>
            </w:pPr>
            <w:r w:rsidRPr="00755D63">
              <w:rPr>
                <w:rFonts w:cs="Arial"/>
                <w:sz w:val="22"/>
                <w:szCs w:val="22"/>
              </w:rPr>
              <w:t>149 298,00</w:t>
            </w:r>
          </w:p>
        </w:tc>
      </w:tr>
    </w:tbl>
    <w:p w:rsidR="00CD466A" w:rsidRDefault="00CD466A" w:rsidP="00CE11F6">
      <w:pPr>
        <w:spacing w:before="120" w:after="120"/>
        <w:jc w:val="left"/>
      </w:pPr>
    </w:p>
    <w:tbl>
      <w:tblPr>
        <w:tblW w:w="0" w:type="auto"/>
        <w:tblInd w:w="7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2"/>
        <w:gridCol w:w="2268"/>
      </w:tblGrid>
      <w:tr w:rsidR="00012CB9" w:rsidRPr="00755D63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012CB9" w:rsidRPr="00755D63" w:rsidRDefault="00012CB9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b/>
                <w:szCs w:val="22"/>
              </w:rPr>
            </w:pPr>
            <w:r w:rsidRPr="00755D63">
              <w:rPr>
                <w:rFonts w:cs="Arial"/>
                <w:b/>
                <w:szCs w:val="22"/>
              </w:rPr>
              <w:t>Etapa 2.2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012CB9" w:rsidRPr="00755D63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b/>
                <w:szCs w:val="22"/>
              </w:rPr>
            </w:pPr>
            <w:r w:rsidRPr="00755D63">
              <w:rPr>
                <w:rFonts w:cs="Arial"/>
                <w:b/>
                <w:szCs w:val="22"/>
              </w:rPr>
              <w:t>10 676 814,00</w:t>
            </w:r>
          </w:p>
        </w:tc>
      </w:tr>
      <w:tr w:rsidR="00012CB9" w:rsidRPr="00755D63" w:rsidTr="00196A72">
        <w:tc>
          <w:tcPr>
            <w:tcW w:w="8930" w:type="dxa"/>
            <w:gridSpan w:val="2"/>
            <w:shd w:val="clear" w:color="auto" w:fill="CCFFFF"/>
          </w:tcPr>
          <w:p w:rsidR="00012CB9" w:rsidRPr="00755D63" w:rsidRDefault="00012CB9" w:rsidP="00755D63">
            <w:pPr>
              <w:pStyle w:val="Odstavec0"/>
              <w:tabs>
                <w:tab w:val="clear" w:pos="680"/>
              </w:tabs>
              <w:spacing w:before="60" w:after="60"/>
              <w:ind w:left="74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z toho:</w:t>
            </w:r>
          </w:p>
        </w:tc>
      </w:tr>
      <w:tr w:rsidR="00012CB9" w:rsidRPr="00755D63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012CB9" w:rsidRPr="00755D63" w:rsidRDefault="00012CB9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 xml:space="preserve">SO 01.2 – </w:t>
            </w:r>
            <w:r w:rsidR="00D72240" w:rsidRPr="00755D63">
              <w:rPr>
                <w:rFonts w:cs="Arial"/>
                <w:szCs w:val="22"/>
              </w:rPr>
              <w:t xml:space="preserve">Horkovod - část 2.2 dle Přílohy 1 </w:t>
            </w:r>
            <w:r w:rsidR="00D72240" w:rsidRPr="00755D63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012CB9" w:rsidRPr="00755D63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5 625 325,00</w:t>
            </w:r>
          </w:p>
        </w:tc>
      </w:tr>
      <w:tr w:rsidR="00012CB9" w:rsidRPr="00755D63" w:rsidTr="00196A72">
        <w:tc>
          <w:tcPr>
            <w:tcW w:w="8930" w:type="dxa"/>
            <w:gridSpan w:val="2"/>
            <w:shd w:val="clear" w:color="auto" w:fill="CCFFFF"/>
          </w:tcPr>
          <w:p w:rsidR="00012CB9" w:rsidRPr="00755D63" w:rsidRDefault="00012CB9" w:rsidP="00755D63">
            <w:pPr>
              <w:pStyle w:val="Odstavec0"/>
              <w:tabs>
                <w:tab w:val="clear" w:pos="680"/>
              </w:tabs>
              <w:spacing w:before="60" w:after="60"/>
              <w:ind w:left="214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z toho:</w:t>
            </w:r>
          </w:p>
        </w:tc>
      </w:tr>
      <w:tr w:rsidR="00012CB9" w:rsidRPr="00755D63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2CB9" w:rsidRPr="00755D63" w:rsidRDefault="00012CB9" w:rsidP="00755D63">
            <w:pPr>
              <w:pStyle w:val="Odstavec0"/>
              <w:numPr>
                <w:ilvl w:val="0"/>
                <w:numId w:val="4"/>
              </w:numPr>
              <w:tabs>
                <w:tab w:val="clear" w:pos="680"/>
              </w:tabs>
              <w:spacing w:before="60" w:after="60"/>
              <w:ind w:left="497" w:hanging="283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 xml:space="preserve">Část 1 v souladu s odstavcem 13.1 </w:t>
            </w:r>
            <w:r w:rsidRPr="00755D63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2CB9" w:rsidRPr="00755D63" w:rsidRDefault="00755D63" w:rsidP="00755D63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 w:val="22"/>
                <w:szCs w:val="22"/>
              </w:rPr>
              <w:t>5 583 351,00</w:t>
            </w:r>
          </w:p>
        </w:tc>
      </w:tr>
      <w:tr w:rsidR="00012CB9" w:rsidRPr="00755D63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2CB9" w:rsidRPr="00755D63" w:rsidRDefault="00012CB9" w:rsidP="00755D63">
            <w:pPr>
              <w:pStyle w:val="Odstavec0"/>
              <w:numPr>
                <w:ilvl w:val="0"/>
                <w:numId w:val="4"/>
              </w:numPr>
              <w:tabs>
                <w:tab w:val="clear" w:pos="680"/>
              </w:tabs>
              <w:spacing w:before="60" w:after="60"/>
              <w:ind w:left="497" w:hanging="283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 xml:space="preserve">Část 2 v souladu s odstavcem 13.1 </w:t>
            </w:r>
            <w:r w:rsidRPr="00755D63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2CB9" w:rsidRPr="00755D63" w:rsidRDefault="00755D63" w:rsidP="00755D63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 w:val="22"/>
                <w:szCs w:val="22"/>
              </w:rPr>
              <w:t>41 975,00</w:t>
            </w:r>
          </w:p>
        </w:tc>
      </w:tr>
      <w:tr w:rsidR="00012CB9" w:rsidRPr="00755D63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012CB9" w:rsidRPr="00755D63" w:rsidRDefault="00012CB9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SO 02 – Předávací stanice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012CB9" w:rsidRPr="00755D63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4 912 159,00</w:t>
            </w:r>
          </w:p>
        </w:tc>
      </w:tr>
      <w:tr w:rsidR="00012CB9" w:rsidRPr="00755D63" w:rsidTr="00196A72">
        <w:tc>
          <w:tcPr>
            <w:tcW w:w="8930" w:type="dxa"/>
            <w:gridSpan w:val="2"/>
            <w:shd w:val="clear" w:color="auto" w:fill="CCFFFF"/>
          </w:tcPr>
          <w:p w:rsidR="00012CB9" w:rsidRPr="00755D63" w:rsidRDefault="00012CB9" w:rsidP="00755D63">
            <w:pPr>
              <w:pStyle w:val="Odstavec0"/>
              <w:tabs>
                <w:tab w:val="clear" w:pos="680"/>
              </w:tabs>
              <w:spacing w:before="60" w:after="60"/>
              <w:ind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z toho:</w:t>
            </w:r>
          </w:p>
        </w:tc>
      </w:tr>
      <w:tr w:rsidR="00012CB9" w:rsidRPr="00755D63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12CB9" w:rsidRPr="00755D63" w:rsidRDefault="00012CB9" w:rsidP="00755D63">
            <w:pPr>
              <w:pStyle w:val="Odstavec0"/>
              <w:tabs>
                <w:tab w:val="clear" w:pos="680"/>
              </w:tabs>
              <w:spacing w:before="60" w:after="60"/>
              <w:ind w:left="639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 xml:space="preserve">PS 02 – </w:t>
            </w:r>
            <w:r w:rsidR="00D72240" w:rsidRPr="00755D63">
              <w:rPr>
                <w:rFonts w:cs="Arial"/>
                <w:szCs w:val="22"/>
              </w:rPr>
              <w:t xml:space="preserve">DPS (KPS) – část 2.2 dle Přílohy 1 </w:t>
            </w:r>
            <w:r w:rsidR="00D72240" w:rsidRPr="00755D63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12CB9" w:rsidRPr="00755D63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4 326 753,00</w:t>
            </w:r>
          </w:p>
        </w:tc>
      </w:tr>
      <w:tr w:rsidR="00012CB9" w:rsidRPr="00755D63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12CB9" w:rsidRPr="00755D63" w:rsidRDefault="00012CB9" w:rsidP="00755D63">
            <w:pPr>
              <w:pStyle w:val="Odstavec0"/>
              <w:tabs>
                <w:tab w:val="clear" w:pos="680"/>
              </w:tabs>
              <w:spacing w:before="60" w:after="60"/>
              <w:ind w:left="639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PS 02 – VS Čapkova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12CB9" w:rsidRPr="00755D63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585 406,00</w:t>
            </w:r>
          </w:p>
        </w:tc>
      </w:tr>
      <w:tr w:rsidR="00012CB9" w:rsidRPr="00755D63" w:rsidTr="00381BC9"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012CB9" w:rsidRPr="00755D63" w:rsidRDefault="00012CB9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 xml:space="preserve">Zkoušky, </w:t>
            </w:r>
            <w:r w:rsidRPr="00755D63">
              <w:rPr>
                <w:rFonts w:cs="Arial"/>
                <w:smallCaps/>
                <w:szCs w:val="22"/>
              </w:rPr>
              <w:t>uvedení do provozu</w:t>
            </w:r>
            <w:r w:rsidRPr="00755D63">
              <w:rPr>
                <w:rFonts w:cs="Arial"/>
                <w:szCs w:val="22"/>
              </w:rPr>
              <w:t xml:space="preserve">, </w:t>
            </w:r>
            <w:r w:rsidRPr="00755D63">
              <w:rPr>
                <w:rFonts w:cs="Arial"/>
                <w:smallCaps/>
                <w:szCs w:val="22"/>
              </w:rPr>
              <w:t>ověřovací provoz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012CB9" w:rsidRPr="00755D63" w:rsidRDefault="00755D63" w:rsidP="00755D63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 w:val="22"/>
                <w:szCs w:val="22"/>
              </w:rPr>
              <w:t>139 </w:t>
            </w:r>
            <w:r w:rsidR="00C50DB7">
              <w:rPr>
                <w:rFonts w:cs="Arial"/>
                <w:sz w:val="22"/>
                <w:szCs w:val="22"/>
              </w:rPr>
              <w:t>3</w:t>
            </w:r>
            <w:r w:rsidRPr="00755D63">
              <w:rPr>
                <w:rFonts w:cs="Arial"/>
                <w:sz w:val="22"/>
                <w:szCs w:val="22"/>
              </w:rPr>
              <w:t>29,00</w:t>
            </w:r>
          </w:p>
        </w:tc>
      </w:tr>
    </w:tbl>
    <w:p w:rsidR="00012CB9" w:rsidRDefault="00012CB9" w:rsidP="00CE11F6">
      <w:pPr>
        <w:spacing w:before="120" w:after="120"/>
        <w:jc w:val="left"/>
      </w:pPr>
    </w:p>
    <w:tbl>
      <w:tblPr>
        <w:tblW w:w="0" w:type="auto"/>
        <w:tblInd w:w="7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409"/>
      </w:tblGrid>
      <w:tr w:rsidR="00CD466A" w:rsidRPr="00755D63" w:rsidTr="00FA1556"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CD466A" w:rsidRPr="00755D63" w:rsidRDefault="00CD466A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b/>
                <w:szCs w:val="22"/>
              </w:rPr>
            </w:pPr>
            <w:r w:rsidRPr="00755D63">
              <w:rPr>
                <w:rFonts w:cs="Arial"/>
                <w:b/>
                <w:szCs w:val="22"/>
              </w:rPr>
              <w:t>Etapa 3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CD466A" w:rsidRPr="00755D63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b/>
                <w:szCs w:val="22"/>
              </w:rPr>
            </w:pPr>
            <w:r w:rsidRPr="00755D63">
              <w:rPr>
                <w:rFonts w:cs="Arial"/>
                <w:b/>
                <w:szCs w:val="22"/>
              </w:rPr>
              <w:t>11 607 553,00</w:t>
            </w:r>
          </w:p>
        </w:tc>
      </w:tr>
      <w:tr w:rsidR="00CD466A" w:rsidRPr="00755D63" w:rsidTr="006E2465">
        <w:tc>
          <w:tcPr>
            <w:tcW w:w="8930" w:type="dxa"/>
            <w:gridSpan w:val="2"/>
            <w:shd w:val="clear" w:color="auto" w:fill="CCFFFF"/>
          </w:tcPr>
          <w:p w:rsidR="00CD466A" w:rsidRPr="00755D63" w:rsidRDefault="00CD466A" w:rsidP="00755D63">
            <w:pPr>
              <w:pStyle w:val="Odstavec0"/>
              <w:tabs>
                <w:tab w:val="clear" w:pos="680"/>
              </w:tabs>
              <w:spacing w:before="60" w:after="60"/>
              <w:ind w:left="74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z toho:</w:t>
            </w:r>
          </w:p>
        </w:tc>
      </w:tr>
      <w:tr w:rsidR="00CD466A" w:rsidRPr="00755D63" w:rsidTr="006E2465"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CD466A" w:rsidRPr="00755D63" w:rsidRDefault="00012CB9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 xml:space="preserve">SO 01.3 – </w:t>
            </w:r>
            <w:r w:rsidR="00CD466A" w:rsidRPr="00755D63">
              <w:rPr>
                <w:rFonts w:cs="Arial"/>
                <w:szCs w:val="22"/>
              </w:rPr>
              <w:t xml:space="preserve">Horkovod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CD466A" w:rsidRPr="00755D63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6 213 172,00</w:t>
            </w:r>
          </w:p>
        </w:tc>
      </w:tr>
      <w:tr w:rsidR="00CD466A" w:rsidRPr="00755D63" w:rsidTr="006E2465">
        <w:tc>
          <w:tcPr>
            <w:tcW w:w="8930" w:type="dxa"/>
            <w:gridSpan w:val="2"/>
            <w:shd w:val="clear" w:color="auto" w:fill="CCFFFF"/>
          </w:tcPr>
          <w:p w:rsidR="00CD466A" w:rsidRPr="00755D63" w:rsidRDefault="00CD466A" w:rsidP="00755D63">
            <w:pPr>
              <w:pStyle w:val="Odstavec0"/>
              <w:tabs>
                <w:tab w:val="clear" w:pos="680"/>
              </w:tabs>
              <w:spacing w:before="60" w:after="60"/>
              <w:ind w:left="214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z toho:</w:t>
            </w:r>
          </w:p>
        </w:tc>
      </w:tr>
      <w:tr w:rsidR="00A87C06" w:rsidRPr="00755D63" w:rsidTr="006E2465"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7C06" w:rsidRPr="00755D63" w:rsidRDefault="00A87C06" w:rsidP="00755D63">
            <w:pPr>
              <w:pStyle w:val="Odstavec0"/>
              <w:numPr>
                <w:ilvl w:val="0"/>
                <w:numId w:val="4"/>
              </w:numPr>
              <w:tabs>
                <w:tab w:val="clear" w:pos="680"/>
              </w:tabs>
              <w:spacing w:before="60" w:after="60"/>
              <w:ind w:left="497" w:hanging="283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 xml:space="preserve">Část 1 v souladu s odstavcem 13.1 </w:t>
            </w:r>
            <w:r w:rsidRPr="00755D63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7C06" w:rsidRPr="00755D63" w:rsidRDefault="00755D63" w:rsidP="00755D63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 w:val="22"/>
                <w:szCs w:val="22"/>
              </w:rPr>
              <w:t>5 936 309,00</w:t>
            </w:r>
          </w:p>
        </w:tc>
      </w:tr>
      <w:tr w:rsidR="00A87C06" w:rsidRPr="00755D63" w:rsidTr="006E2465"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7C06" w:rsidRPr="00755D63" w:rsidRDefault="00A87C06" w:rsidP="00755D63">
            <w:pPr>
              <w:pStyle w:val="Odstavec0"/>
              <w:numPr>
                <w:ilvl w:val="0"/>
                <w:numId w:val="4"/>
              </w:numPr>
              <w:tabs>
                <w:tab w:val="clear" w:pos="680"/>
              </w:tabs>
              <w:spacing w:before="60" w:after="60"/>
              <w:ind w:left="497" w:hanging="283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 xml:space="preserve">Část 2 v souladu s odstavcem 13.1 </w:t>
            </w:r>
            <w:r w:rsidRPr="00755D63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7C06" w:rsidRPr="00755D63" w:rsidRDefault="00755D63" w:rsidP="00755D63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 w:val="22"/>
                <w:szCs w:val="22"/>
              </w:rPr>
              <w:t>276 863,00</w:t>
            </w:r>
          </w:p>
        </w:tc>
      </w:tr>
      <w:tr w:rsidR="00CD466A" w:rsidRPr="00755D63" w:rsidTr="006E2465"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CD466A" w:rsidRPr="00755D63" w:rsidRDefault="00CD466A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SO 02 – Předávací stanice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CD466A" w:rsidRPr="00755D63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5 211 821,00</w:t>
            </w:r>
          </w:p>
        </w:tc>
      </w:tr>
      <w:tr w:rsidR="00CD466A" w:rsidRPr="00755D63" w:rsidTr="006E2465">
        <w:tc>
          <w:tcPr>
            <w:tcW w:w="8930" w:type="dxa"/>
            <w:gridSpan w:val="2"/>
            <w:shd w:val="clear" w:color="auto" w:fill="CCFFFF"/>
          </w:tcPr>
          <w:p w:rsidR="00CD466A" w:rsidRPr="00755D63" w:rsidRDefault="00CD466A" w:rsidP="00755D63">
            <w:pPr>
              <w:pStyle w:val="Odstavec0"/>
              <w:tabs>
                <w:tab w:val="clear" w:pos="680"/>
              </w:tabs>
              <w:spacing w:before="60" w:after="60"/>
              <w:ind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z toho:</w:t>
            </w:r>
          </w:p>
        </w:tc>
      </w:tr>
      <w:tr w:rsidR="00CD466A" w:rsidRPr="00755D63" w:rsidTr="00FA1556"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D466A" w:rsidRPr="00755D63" w:rsidRDefault="00CD466A" w:rsidP="00755D63">
            <w:pPr>
              <w:pStyle w:val="Odstavec0"/>
              <w:tabs>
                <w:tab w:val="clear" w:pos="680"/>
              </w:tabs>
              <w:spacing w:before="60" w:after="60"/>
              <w:ind w:left="639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 xml:space="preserve">PS 03 </w:t>
            </w:r>
            <w:r w:rsidR="00012CB9" w:rsidRPr="00755D63">
              <w:rPr>
                <w:rFonts w:cs="Arial"/>
                <w:szCs w:val="22"/>
              </w:rPr>
              <w:t xml:space="preserve">– </w:t>
            </w:r>
            <w:r w:rsidRPr="00755D63">
              <w:rPr>
                <w:rFonts w:cs="Arial"/>
                <w:szCs w:val="22"/>
              </w:rPr>
              <w:t>DPS</w:t>
            </w:r>
            <w:r w:rsidR="00012CB9" w:rsidRPr="00755D63">
              <w:rPr>
                <w:rFonts w:cs="Arial"/>
                <w:szCs w:val="22"/>
              </w:rPr>
              <w:t xml:space="preserve"> (KPS)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D466A" w:rsidRPr="00755D63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3</w:t>
            </w:r>
            <w:r w:rsidR="00C37EF5">
              <w:rPr>
                <w:rFonts w:cs="Arial"/>
                <w:szCs w:val="22"/>
              </w:rPr>
              <w:t xml:space="preserve"> </w:t>
            </w:r>
            <w:r w:rsidRPr="00755D63">
              <w:rPr>
                <w:rFonts w:cs="Arial"/>
                <w:szCs w:val="22"/>
              </w:rPr>
              <w:t>437 338,00</w:t>
            </w:r>
          </w:p>
        </w:tc>
      </w:tr>
      <w:tr w:rsidR="00CD466A" w:rsidRPr="00755D63" w:rsidTr="00FA1556"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D466A" w:rsidRPr="00755D63" w:rsidRDefault="00012CB9" w:rsidP="00755D63">
            <w:pPr>
              <w:pStyle w:val="Odstavec0"/>
              <w:tabs>
                <w:tab w:val="clear" w:pos="680"/>
              </w:tabs>
              <w:spacing w:before="60" w:after="60"/>
              <w:ind w:left="639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 xml:space="preserve">PS 03 – </w:t>
            </w:r>
            <w:r w:rsidR="00CD466A" w:rsidRPr="00755D63">
              <w:rPr>
                <w:rFonts w:cs="Arial"/>
                <w:szCs w:val="22"/>
              </w:rPr>
              <w:t>VS Dr. Milady Horákové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D466A" w:rsidRPr="00755D63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1 267 982,00</w:t>
            </w:r>
          </w:p>
        </w:tc>
      </w:tr>
      <w:tr w:rsidR="00FA1556" w:rsidRPr="00755D63" w:rsidTr="00FA1556"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A1556" w:rsidRPr="00755D63" w:rsidRDefault="00CE11F6" w:rsidP="00755D63">
            <w:pPr>
              <w:pStyle w:val="Odstavec0"/>
              <w:tabs>
                <w:tab w:val="clear" w:pos="680"/>
              </w:tabs>
              <w:spacing w:before="60" w:after="60"/>
              <w:ind w:left="639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 xml:space="preserve">PS 03 – </w:t>
            </w:r>
            <w:r w:rsidR="00FA1556" w:rsidRPr="00755D63">
              <w:rPr>
                <w:rFonts w:cs="Arial"/>
                <w:szCs w:val="22"/>
              </w:rPr>
              <w:t>VS Za Kapličkou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A1556" w:rsidRPr="00755D63" w:rsidRDefault="00755D63" w:rsidP="00755D63">
            <w:pPr>
              <w:pStyle w:val="Odstavec0"/>
              <w:tabs>
                <w:tab w:val="clear" w:pos="680"/>
              </w:tabs>
              <w:spacing w:before="60" w:after="60"/>
              <w:ind w:left="0" w:firstLine="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>506 501,00</w:t>
            </w:r>
          </w:p>
        </w:tc>
      </w:tr>
      <w:tr w:rsidR="00FA1556" w:rsidRPr="00755D63" w:rsidTr="006E2465"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FA1556" w:rsidRPr="00755D63" w:rsidRDefault="00FA1556" w:rsidP="00755D63">
            <w:pPr>
              <w:pStyle w:val="Odstavec0"/>
              <w:tabs>
                <w:tab w:val="clear" w:pos="680"/>
              </w:tabs>
              <w:spacing w:before="60" w:after="60"/>
              <w:ind w:left="72" w:firstLine="0"/>
              <w:jc w:val="left"/>
              <w:rPr>
                <w:rFonts w:cs="Arial"/>
                <w:szCs w:val="22"/>
              </w:rPr>
            </w:pPr>
            <w:r w:rsidRPr="00755D63">
              <w:rPr>
                <w:rFonts w:cs="Arial"/>
                <w:szCs w:val="22"/>
              </w:rPr>
              <w:t xml:space="preserve">Zkoušky, </w:t>
            </w:r>
            <w:r w:rsidRPr="00755D63">
              <w:rPr>
                <w:rFonts w:cs="Arial"/>
                <w:smallCaps/>
                <w:szCs w:val="22"/>
              </w:rPr>
              <w:t>uvedení do provozu</w:t>
            </w:r>
            <w:r w:rsidRPr="00755D63">
              <w:rPr>
                <w:rFonts w:cs="Arial"/>
                <w:szCs w:val="22"/>
              </w:rPr>
              <w:t xml:space="preserve">, </w:t>
            </w:r>
            <w:r w:rsidRPr="00755D63">
              <w:rPr>
                <w:rFonts w:cs="Arial"/>
                <w:smallCaps/>
                <w:szCs w:val="22"/>
              </w:rPr>
              <w:t>ověřovací provoz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FA1556" w:rsidRPr="00755D63" w:rsidRDefault="00755D63" w:rsidP="00755D63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755D63">
              <w:rPr>
                <w:rFonts w:cs="Arial"/>
                <w:sz w:val="22"/>
                <w:szCs w:val="22"/>
              </w:rPr>
              <w:t>182 560,00</w:t>
            </w:r>
          </w:p>
        </w:tc>
      </w:tr>
    </w:tbl>
    <w:p w:rsidR="00FA1556" w:rsidRDefault="00FA1556">
      <w:pPr>
        <w:spacing w:after="200" w:line="276" w:lineRule="auto"/>
        <w:jc w:val="left"/>
      </w:pPr>
    </w:p>
    <w:sectPr w:rsidR="00FA1556" w:rsidSect="00FF5556">
      <w:headerReference w:type="default" r:id="rId7"/>
      <w:footerReference w:type="default" r:id="rId8"/>
      <w:pgSz w:w="11907" w:h="16840" w:code="9"/>
      <w:pgMar w:top="1985" w:right="851" w:bottom="1134" w:left="1418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77" w:rsidRDefault="00F91477">
      <w:r>
        <w:separator/>
      </w:r>
    </w:p>
  </w:endnote>
  <w:endnote w:type="continuationSeparator" w:id="0">
    <w:p w:rsidR="00F91477" w:rsidRDefault="00F9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41" w:rsidRDefault="0064485B">
    <w:pPr>
      <w:pStyle w:val="Zpat"/>
      <w:tabs>
        <w:tab w:val="clear" w:pos="4536"/>
        <w:tab w:val="center" w:pos="0"/>
        <w:tab w:val="left" w:pos="4111"/>
        <w:tab w:val="right" w:pos="13892"/>
      </w:tabs>
    </w:pPr>
    <w:r>
      <w:t xml:space="preserve">Strana: </w:t>
    </w:r>
    <w:r w:rsidR="00FF5556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FF5556">
      <w:rPr>
        <w:rStyle w:val="slostrnky"/>
        <w:b/>
      </w:rPr>
      <w:fldChar w:fldCharType="separate"/>
    </w:r>
    <w:r w:rsidR="00BE68ED">
      <w:rPr>
        <w:rStyle w:val="slostrnky"/>
        <w:b/>
        <w:noProof/>
      </w:rPr>
      <w:t>3</w:t>
    </w:r>
    <w:r w:rsidR="00FF5556"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 w:rsidR="0028635B">
      <w:rPr>
        <w:rStyle w:val="slostrnky"/>
        <w:noProof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77" w:rsidRDefault="00F91477">
      <w:r>
        <w:separator/>
      </w:r>
    </w:p>
  </w:footnote>
  <w:footnote w:type="continuationSeparator" w:id="0">
    <w:p w:rsidR="00F91477" w:rsidRDefault="00F91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5103"/>
      <w:gridCol w:w="2176"/>
    </w:tblGrid>
    <w:tr w:rsidR="0042622C" w:rsidRPr="00570265" w:rsidTr="00DA7636">
      <w:tc>
        <w:tcPr>
          <w:tcW w:w="2296" w:type="dxa"/>
        </w:tcPr>
        <w:p w:rsidR="0042622C" w:rsidRPr="00570265" w:rsidRDefault="0064485B" w:rsidP="00C75FEB">
          <w:pPr>
            <w:spacing w:before="60" w:after="6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objednatel</w:t>
          </w:r>
        </w:p>
        <w:p w:rsidR="0042622C" w:rsidRPr="00570265" w:rsidRDefault="0072571F" w:rsidP="00DA7636">
          <w:pPr>
            <w:rPr>
              <w:b/>
              <w:sz w:val="18"/>
              <w:szCs w:val="18"/>
            </w:rPr>
          </w:pPr>
          <w:bookmarkStart w:id="1" w:name="_Ec1B21609F76754158B97A9D82110DE1659"/>
          <w:r w:rsidRPr="007C3FE9">
            <w:rPr>
              <w:b/>
              <w:sz w:val="18"/>
              <w:szCs w:val="18"/>
            </w:rPr>
            <w:t>Teplárna Písek, a.s.</w:t>
          </w:r>
          <w:bookmarkEnd w:id="1"/>
        </w:p>
      </w:tc>
      <w:tc>
        <w:tcPr>
          <w:tcW w:w="5103" w:type="dxa"/>
          <w:vMerge w:val="restart"/>
          <w:vAlign w:val="center"/>
        </w:tcPr>
        <w:p w:rsidR="0042622C" w:rsidRPr="00DA7636" w:rsidRDefault="00924A3B" w:rsidP="00C75FEB">
          <w:pPr>
            <w:spacing w:before="40" w:after="40"/>
            <w:rPr>
              <w:rFonts w:cs="Arial"/>
              <w:b/>
              <w:sz w:val="18"/>
              <w:szCs w:val="18"/>
            </w:rPr>
          </w:pPr>
          <w:bookmarkStart w:id="2" w:name="_Ec1B21609F76754158B97A9D82110DE1653"/>
          <w:r w:rsidRPr="007C3FE9">
            <w:rPr>
              <w:rFonts w:cs="Arial"/>
              <w:b/>
              <w:sz w:val="18"/>
              <w:szCs w:val="18"/>
            </w:rPr>
            <w:t>Písek – Horkovod Východ</w:t>
          </w:r>
          <w:bookmarkEnd w:id="2"/>
        </w:p>
        <w:p w:rsidR="0042622C" w:rsidRDefault="000D41D8" w:rsidP="00C75FEB">
          <w:pPr>
            <w:spacing w:before="40" w:after="40"/>
            <w:rPr>
              <w:sz w:val="18"/>
              <w:szCs w:val="18"/>
            </w:rPr>
          </w:pPr>
          <w:r>
            <w:rPr>
              <w:b/>
              <w:caps/>
              <w:spacing w:val="60"/>
              <w:sz w:val="18"/>
              <w:szCs w:val="18"/>
            </w:rPr>
            <w:t>smlouva</w:t>
          </w:r>
          <w:r w:rsidR="0064485B" w:rsidRPr="00570265">
            <w:rPr>
              <w:sz w:val="18"/>
              <w:szCs w:val="18"/>
            </w:rPr>
            <w:t xml:space="preserve"> </w:t>
          </w:r>
          <w:r w:rsidR="0064485B" w:rsidRPr="00570265">
            <w:rPr>
              <w:b/>
              <w:caps/>
              <w:spacing w:val="60"/>
              <w:sz w:val="18"/>
              <w:szCs w:val="18"/>
            </w:rPr>
            <w:t>o</w:t>
          </w:r>
          <w:r w:rsidR="0064485B" w:rsidRPr="00570265">
            <w:rPr>
              <w:sz w:val="18"/>
              <w:szCs w:val="18"/>
            </w:rPr>
            <w:t xml:space="preserve"> </w:t>
          </w:r>
          <w:r w:rsidR="0064485B">
            <w:rPr>
              <w:b/>
              <w:caps/>
              <w:spacing w:val="60"/>
              <w:sz w:val="18"/>
              <w:szCs w:val="18"/>
            </w:rPr>
            <w:t>dílo</w:t>
          </w:r>
        </w:p>
        <w:p w:rsidR="0042622C" w:rsidRPr="00570265" w:rsidRDefault="0064485B" w:rsidP="00C75FEB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>Příloha 2 – Cenové specifikace</w:t>
          </w:r>
        </w:p>
      </w:tc>
      <w:tc>
        <w:tcPr>
          <w:tcW w:w="2176" w:type="dxa"/>
        </w:tcPr>
        <w:p w:rsidR="0042622C" w:rsidRPr="00570265" w:rsidRDefault="0064485B" w:rsidP="00C75FEB">
          <w:pPr>
            <w:spacing w:before="60" w:after="6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:rsidR="0042622C" w:rsidRPr="00570265" w:rsidRDefault="000D41D8" w:rsidP="00DA7636">
          <w:pPr>
            <w:spacing w:before="60" w:after="6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TENZA, a.s.</w:t>
          </w:r>
        </w:p>
      </w:tc>
    </w:tr>
    <w:tr w:rsidR="0042622C" w:rsidRPr="00570265" w:rsidTr="00DA7636">
      <w:tc>
        <w:tcPr>
          <w:tcW w:w="2296" w:type="dxa"/>
          <w:vAlign w:val="center"/>
        </w:tcPr>
        <w:p w:rsidR="0042622C" w:rsidRPr="00570265" w:rsidRDefault="0064485B" w:rsidP="00D160A3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CC3183" w:rsidRPr="00CC3183">
            <w:rPr>
              <w:sz w:val="18"/>
              <w:szCs w:val="18"/>
            </w:rPr>
            <w:t>5-2017</w:t>
          </w:r>
        </w:p>
      </w:tc>
      <w:tc>
        <w:tcPr>
          <w:tcW w:w="5103" w:type="dxa"/>
          <w:vMerge/>
          <w:vAlign w:val="center"/>
        </w:tcPr>
        <w:p w:rsidR="0042622C" w:rsidRPr="00570265" w:rsidRDefault="00F91477" w:rsidP="00C75FEB">
          <w:pPr>
            <w:tabs>
              <w:tab w:val="center" w:pos="4536"/>
              <w:tab w:val="right" w:pos="9072"/>
            </w:tabs>
            <w:spacing w:before="20" w:after="20"/>
            <w:rPr>
              <w:sz w:val="18"/>
              <w:szCs w:val="18"/>
            </w:rPr>
          </w:pPr>
        </w:p>
      </w:tc>
      <w:tc>
        <w:tcPr>
          <w:tcW w:w="2176" w:type="dxa"/>
          <w:vAlign w:val="center"/>
        </w:tcPr>
        <w:p w:rsidR="0042622C" w:rsidRPr="00570265" w:rsidRDefault="0064485B" w:rsidP="00122A62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>
            <w:rPr>
              <w:sz w:val="18"/>
              <w:szCs w:val="18"/>
            </w:rPr>
            <w:t xml:space="preserve"> </w:t>
          </w:r>
          <w:r w:rsidR="00122A62">
            <w:rPr>
              <w:sz w:val="18"/>
              <w:szCs w:val="18"/>
            </w:rPr>
            <w:t>S170024</w:t>
          </w:r>
        </w:p>
      </w:tc>
    </w:tr>
  </w:tbl>
  <w:p w:rsidR="0042622C" w:rsidRDefault="00F91477">
    <w:pPr>
      <w:pStyle w:val="Zhlav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3F2F"/>
    <w:multiLevelType w:val="hybridMultilevel"/>
    <w:tmpl w:val="7B66860A"/>
    <w:lvl w:ilvl="0" w:tplc="2AF42970">
      <w:start w:val="1"/>
      <w:numFmt w:val="bullet"/>
      <w:lvlText w:val="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621E6132"/>
    <w:multiLevelType w:val="hybridMultilevel"/>
    <w:tmpl w:val="123E3080"/>
    <w:lvl w:ilvl="0" w:tplc="2AF42970">
      <w:start w:val="1"/>
      <w:numFmt w:val="bullet"/>
      <w:lvlText w:val="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627B4814"/>
    <w:multiLevelType w:val="hybridMultilevel"/>
    <w:tmpl w:val="27FEC5A6"/>
    <w:lvl w:ilvl="0" w:tplc="7A184CC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CE0B9C"/>
    <w:multiLevelType w:val="hybridMultilevel"/>
    <w:tmpl w:val="45369AB2"/>
    <w:lvl w:ilvl="0" w:tplc="55309BAA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4485B"/>
    <w:rsid w:val="00012CB9"/>
    <w:rsid w:val="00027E9E"/>
    <w:rsid w:val="00041BB5"/>
    <w:rsid w:val="000652A7"/>
    <w:rsid w:val="000832AE"/>
    <w:rsid w:val="00084898"/>
    <w:rsid w:val="000872BA"/>
    <w:rsid w:val="00090E24"/>
    <w:rsid w:val="00091294"/>
    <w:rsid w:val="000917DD"/>
    <w:rsid w:val="00094C42"/>
    <w:rsid w:val="000C73BE"/>
    <w:rsid w:val="000D41D8"/>
    <w:rsid w:val="000F7EC2"/>
    <w:rsid w:val="00112822"/>
    <w:rsid w:val="00122A62"/>
    <w:rsid w:val="00126362"/>
    <w:rsid w:val="001430F5"/>
    <w:rsid w:val="00152248"/>
    <w:rsid w:val="00155C5F"/>
    <w:rsid w:val="00156AFA"/>
    <w:rsid w:val="001C0D42"/>
    <w:rsid w:val="001E4BE0"/>
    <w:rsid w:val="002145AE"/>
    <w:rsid w:val="00214718"/>
    <w:rsid w:val="00230B30"/>
    <w:rsid w:val="00253CEA"/>
    <w:rsid w:val="002802D3"/>
    <w:rsid w:val="002832CC"/>
    <w:rsid w:val="0028635B"/>
    <w:rsid w:val="00291C81"/>
    <w:rsid w:val="0029504D"/>
    <w:rsid w:val="002A34EA"/>
    <w:rsid w:val="002B33DF"/>
    <w:rsid w:val="002E6610"/>
    <w:rsid w:val="002E7AF6"/>
    <w:rsid w:val="00316627"/>
    <w:rsid w:val="0032254F"/>
    <w:rsid w:val="00334CB4"/>
    <w:rsid w:val="00356480"/>
    <w:rsid w:val="0035668B"/>
    <w:rsid w:val="00381BC9"/>
    <w:rsid w:val="00391010"/>
    <w:rsid w:val="003A2182"/>
    <w:rsid w:val="003A7042"/>
    <w:rsid w:val="003C1A63"/>
    <w:rsid w:val="003D6608"/>
    <w:rsid w:val="003E258B"/>
    <w:rsid w:val="003E40CC"/>
    <w:rsid w:val="0041121F"/>
    <w:rsid w:val="00425279"/>
    <w:rsid w:val="00431F14"/>
    <w:rsid w:val="004A6F54"/>
    <w:rsid w:val="004A7453"/>
    <w:rsid w:val="004B250E"/>
    <w:rsid w:val="004B33CF"/>
    <w:rsid w:val="004B538F"/>
    <w:rsid w:val="004C2326"/>
    <w:rsid w:val="004E1B64"/>
    <w:rsid w:val="005003CB"/>
    <w:rsid w:val="00511B31"/>
    <w:rsid w:val="00536E0D"/>
    <w:rsid w:val="00550ACB"/>
    <w:rsid w:val="005604B1"/>
    <w:rsid w:val="00585965"/>
    <w:rsid w:val="00585E7F"/>
    <w:rsid w:val="005C24CC"/>
    <w:rsid w:val="005D156F"/>
    <w:rsid w:val="00600B1E"/>
    <w:rsid w:val="00602308"/>
    <w:rsid w:val="006349B6"/>
    <w:rsid w:val="0064485B"/>
    <w:rsid w:val="006565A4"/>
    <w:rsid w:val="00666369"/>
    <w:rsid w:val="0067751F"/>
    <w:rsid w:val="00677B1F"/>
    <w:rsid w:val="00693B88"/>
    <w:rsid w:val="00696716"/>
    <w:rsid w:val="006A12F5"/>
    <w:rsid w:val="006C608A"/>
    <w:rsid w:val="006D160A"/>
    <w:rsid w:val="006D69C9"/>
    <w:rsid w:val="006F2788"/>
    <w:rsid w:val="006F5A5D"/>
    <w:rsid w:val="00700D5E"/>
    <w:rsid w:val="0070281B"/>
    <w:rsid w:val="00707278"/>
    <w:rsid w:val="00710747"/>
    <w:rsid w:val="00721D9C"/>
    <w:rsid w:val="0072519E"/>
    <w:rsid w:val="0072571F"/>
    <w:rsid w:val="00726816"/>
    <w:rsid w:val="00755D63"/>
    <w:rsid w:val="007560C4"/>
    <w:rsid w:val="007A2E4D"/>
    <w:rsid w:val="007C3FE9"/>
    <w:rsid w:val="007D33A9"/>
    <w:rsid w:val="007E3E9F"/>
    <w:rsid w:val="007F0572"/>
    <w:rsid w:val="00802CE6"/>
    <w:rsid w:val="00802DF9"/>
    <w:rsid w:val="008063C9"/>
    <w:rsid w:val="00810627"/>
    <w:rsid w:val="00811D70"/>
    <w:rsid w:val="00812E4B"/>
    <w:rsid w:val="00820505"/>
    <w:rsid w:val="0082071E"/>
    <w:rsid w:val="0082133D"/>
    <w:rsid w:val="00837793"/>
    <w:rsid w:val="00850343"/>
    <w:rsid w:val="008515FA"/>
    <w:rsid w:val="00854DD5"/>
    <w:rsid w:val="00855C18"/>
    <w:rsid w:val="008657ED"/>
    <w:rsid w:val="00866943"/>
    <w:rsid w:val="00884A14"/>
    <w:rsid w:val="00891895"/>
    <w:rsid w:val="008A65FF"/>
    <w:rsid w:val="008B6B91"/>
    <w:rsid w:val="008D2689"/>
    <w:rsid w:val="008F4568"/>
    <w:rsid w:val="008F52D5"/>
    <w:rsid w:val="008F6502"/>
    <w:rsid w:val="00924A3B"/>
    <w:rsid w:val="009340FC"/>
    <w:rsid w:val="00943C49"/>
    <w:rsid w:val="009B1053"/>
    <w:rsid w:val="009B3F3F"/>
    <w:rsid w:val="009D0ED0"/>
    <w:rsid w:val="00A13589"/>
    <w:rsid w:val="00A33CCD"/>
    <w:rsid w:val="00A45FAF"/>
    <w:rsid w:val="00A66278"/>
    <w:rsid w:val="00A70856"/>
    <w:rsid w:val="00A73EFC"/>
    <w:rsid w:val="00A87C06"/>
    <w:rsid w:val="00AA0F30"/>
    <w:rsid w:val="00AA1BCE"/>
    <w:rsid w:val="00AA54B5"/>
    <w:rsid w:val="00B03D9B"/>
    <w:rsid w:val="00B03FEC"/>
    <w:rsid w:val="00B04B10"/>
    <w:rsid w:val="00B13E94"/>
    <w:rsid w:val="00B316C8"/>
    <w:rsid w:val="00B3371B"/>
    <w:rsid w:val="00B415AB"/>
    <w:rsid w:val="00B873FC"/>
    <w:rsid w:val="00BB3C78"/>
    <w:rsid w:val="00BB4BD1"/>
    <w:rsid w:val="00BC6EAD"/>
    <w:rsid w:val="00BE09DE"/>
    <w:rsid w:val="00BE68ED"/>
    <w:rsid w:val="00C37EF5"/>
    <w:rsid w:val="00C50DB7"/>
    <w:rsid w:val="00C51E5E"/>
    <w:rsid w:val="00C533F1"/>
    <w:rsid w:val="00C63029"/>
    <w:rsid w:val="00C656F3"/>
    <w:rsid w:val="00C72134"/>
    <w:rsid w:val="00C776DE"/>
    <w:rsid w:val="00C8056A"/>
    <w:rsid w:val="00C93229"/>
    <w:rsid w:val="00CC3183"/>
    <w:rsid w:val="00CD466A"/>
    <w:rsid w:val="00CD46BC"/>
    <w:rsid w:val="00CE11F6"/>
    <w:rsid w:val="00CF5B00"/>
    <w:rsid w:val="00D0602C"/>
    <w:rsid w:val="00D160A3"/>
    <w:rsid w:val="00D23A02"/>
    <w:rsid w:val="00D264DF"/>
    <w:rsid w:val="00D40888"/>
    <w:rsid w:val="00D7199D"/>
    <w:rsid w:val="00D72240"/>
    <w:rsid w:val="00D94E8C"/>
    <w:rsid w:val="00DA2C0A"/>
    <w:rsid w:val="00DD4226"/>
    <w:rsid w:val="00DD4DDB"/>
    <w:rsid w:val="00DE10B5"/>
    <w:rsid w:val="00DE376E"/>
    <w:rsid w:val="00DF3D9A"/>
    <w:rsid w:val="00DF4502"/>
    <w:rsid w:val="00E17869"/>
    <w:rsid w:val="00E2647C"/>
    <w:rsid w:val="00E36E7A"/>
    <w:rsid w:val="00E473DA"/>
    <w:rsid w:val="00E574A8"/>
    <w:rsid w:val="00E70171"/>
    <w:rsid w:val="00E87DD7"/>
    <w:rsid w:val="00E92C1E"/>
    <w:rsid w:val="00E9718F"/>
    <w:rsid w:val="00ED032E"/>
    <w:rsid w:val="00EE110C"/>
    <w:rsid w:val="00F24711"/>
    <w:rsid w:val="00F26758"/>
    <w:rsid w:val="00F3779C"/>
    <w:rsid w:val="00F4237E"/>
    <w:rsid w:val="00F476AB"/>
    <w:rsid w:val="00F611C6"/>
    <w:rsid w:val="00F621CB"/>
    <w:rsid w:val="00F91477"/>
    <w:rsid w:val="00F95E61"/>
    <w:rsid w:val="00FA1556"/>
    <w:rsid w:val="00FA25AF"/>
    <w:rsid w:val="00FA3766"/>
    <w:rsid w:val="00FB76AE"/>
    <w:rsid w:val="00FD1B96"/>
    <w:rsid w:val="00FD36E2"/>
    <w:rsid w:val="00FF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85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60A3"/>
    <w:pPr>
      <w:keepNext/>
      <w:outlineLvl w:val="0"/>
    </w:pPr>
    <w:rPr>
      <w:rFonts w:ascii="Times New Roman" w:hAnsi="Times New Roman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64485B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character" w:customStyle="1" w:styleId="ZhlavChar">
    <w:name w:val="Záhlaví Char"/>
    <w:basedOn w:val="Standardnpsmoodstavce"/>
    <w:link w:val="Zhlav"/>
    <w:semiHidden/>
    <w:rsid w:val="0064485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pat">
    <w:name w:val="footer"/>
    <w:basedOn w:val="Normln"/>
    <w:link w:val="ZpatChar"/>
    <w:semiHidden/>
    <w:rsid w:val="0064485B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semiHidden/>
    <w:rsid w:val="0064485B"/>
    <w:rPr>
      <w:rFonts w:ascii="Arial" w:eastAsia="Times New Roman" w:hAnsi="Arial" w:cs="Times New Roman"/>
      <w:sz w:val="18"/>
      <w:szCs w:val="20"/>
      <w:lang w:eastAsia="cs-CZ"/>
    </w:rPr>
  </w:style>
  <w:style w:type="character" w:styleId="slostrnky">
    <w:name w:val="page number"/>
    <w:basedOn w:val="Standardnpsmoodstavce"/>
    <w:semiHidden/>
    <w:rsid w:val="0064485B"/>
  </w:style>
  <w:style w:type="paragraph" w:customStyle="1" w:styleId="Odstavec">
    <w:name w:val="Odstavec"/>
    <w:basedOn w:val="Normln"/>
    <w:rsid w:val="0064485B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link w:val="NzevChar"/>
    <w:qFormat/>
    <w:rsid w:val="0064485B"/>
    <w:pPr>
      <w:shd w:val="pct10" w:color="auto" w:fill="auto"/>
      <w:spacing w:before="3240"/>
    </w:pPr>
    <w:rPr>
      <w:b/>
      <w:caps/>
      <w:sz w:val="52"/>
    </w:rPr>
  </w:style>
  <w:style w:type="character" w:customStyle="1" w:styleId="NzevChar">
    <w:name w:val="Název Char"/>
    <w:basedOn w:val="Standardnpsmoodstavce"/>
    <w:link w:val="Nzev"/>
    <w:rsid w:val="0064485B"/>
    <w:rPr>
      <w:rFonts w:ascii="Arial" w:eastAsia="Times New Roman" w:hAnsi="Arial" w:cs="Times New Roman"/>
      <w:b/>
      <w:caps/>
      <w:sz w:val="52"/>
      <w:szCs w:val="20"/>
      <w:shd w:val="pct10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85B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AA54B5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D160A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Podnadpis">
    <w:name w:val="Podnadpis"/>
    <w:basedOn w:val="Normln"/>
    <w:rsid w:val="00D160A3"/>
    <w:pPr>
      <w:keepNext/>
      <w:spacing w:before="120" w:after="120"/>
      <w:jc w:val="left"/>
    </w:pPr>
    <w:rPr>
      <w:b/>
      <w:kern w:val="28"/>
      <w:sz w:val="22"/>
    </w:rPr>
  </w:style>
  <w:style w:type="paragraph" w:customStyle="1" w:styleId="Odstavec0">
    <w:name w:val="Odstavec0"/>
    <w:basedOn w:val="Normln"/>
    <w:rsid w:val="00D160A3"/>
    <w:pPr>
      <w:keepLines/>
      <w:tabs>
        <w:tab w:val="left" w:pos="680"/>
      </w:tabs>
      <w:spacing w:before="240" w:after="120"/>
      <w:ind w:left="680" w:hanging="68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85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60A3"/>
    <w:pPr>
      <w:keepNext/>
      <w:outlineLvl w:val="0"/>
    </w:pPr>
    <w:rPr>
      <w:rFonts w:ascii="Times New Roman" w:hAnsi="Times New Roman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64485B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character" w:customStyle="1" w:styleId="ZhlavChar">
    <w:name w:val="Záhlaví Char"/>
    <w:basedOn w:val="Standardnpsmoodstavce"/>
    <w:link w:val="Zhlav"/>
    <w:semiHidden/>
    <w:rsid w:val="0064485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pat">
    <w:name w:val="footer"/>
    <w:basedOn w:val="Normln"/>
    <w:link w:val="ZpatChar"/>
    <w:semiHidden/>
    <w:rsid w:val="0064485B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semiHidden/>
    <w:rsid w:val="0064485B"/>
    <w:rPr>
      <w:rFonts w:ascii="Arial" w:eastAsia="Times New Roman" w:hAnsi="Arial" w:cs="Times New Roman"/>
      <w:sz w:val="18"/>
      <w:szCs w:val="20"/>
      <w:lang w:eastAsia="cs-CZ"/>
    </w:rPr>
  </w:style>
  <w:style w:type="character" w:styleId="slostrnky">
    <w:name w:val="page number"/>
    <w:basedOn w:val="Standardnpsmoodstavce"/>
    <w:semiHidden/>
    <w:rsid w:val="0064485B"/>
  </w:style>
  <w:style w:type="paragraph" w:customStyle="1" w:styleId="Odstavec">
    <w:name w:val="Odstavec"/>
    <w:basedOn w:val="Normln"/>
    <w:rsid w:val="0064485B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link w:val="NzevChar"/>
    <w:qFormat/>
    <w:rsid w:val="0064485B"/>
    <w:pPr>
      <w:shd w:val="pct10" w:color="auto" w:fill="auto"/>
      <w:spacing w:before="3240"/>
    </w:pPr>
    <w:rPr>
      <w:b/>
      <w:caps/>
      <w:sz w:val="52"/>
    </w:rPr>
  </w:style>
  <w:style w:type="character" w:customStyle="1" w:styleId="NzevChar">
    <w:name w:val="Název Char"/>
    <w:basedOn w:val="Standardnpsmoodstavce"/>
    <w:link w:val="Nzev"/>
    <w:rsid w:val="0064485B"/>
    <w:rPr>
      <w:rFonts w:ascii="Arial" w:eastAsia="Times New Roman" w:hAnsi="Arial" w:cs="Times New Roman"/>
      <w:b/>
      <w:caps/>
      <w:sz w:val="52"/>
      <w:szCs w:val="20"/>
      <w:shd w:val="pct10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85B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AA54B5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D160A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Podnadpis">
    <w:name w:val="Podnadpis"/>
    <w:basedOn w:val="Normln"/>
    <w:rsid w:val="00D160A3"/>
    <w:pPr>
      <w:keepNext/>
      <w:spacing w:before="120" w:after="120"/>
      <w:jc w:val="left"/>
    </w:pPr>
    <w:rPr>
      <w:b/>
      <w:kern w:val="28"/>
      <w:sz w:val="22"/>
    </w:rPr>
  </w:style>
  <w:style w:type="paragraph" w:customStyle="1" w:styleId="Odstavec0">
    <w:name w:val="Odstavec0"/>
    <w:basedOn w:val="Normln"/>
    <w:rsid w:val="00D160A3"/>
    <w:pPr>
      <w:keepLines/>
      <w:tabs>
        <w:tab w:val="left" w:pos="680"/>
      </w:tabs>
      <w:spacing w:before="240" w:after="120"/>
      <w:ind w:left="680" w:hanging="68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SoD-P2-Východ TPI</vt:lpstr>
    </vt:vector>
  </TitlesOfParts>
  <Company>E-Consult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SoD-P2-Východ TPI</dc:title>
  <dc:creator>E-Consult, s.r.o.</dc:creator>
  <cp:lastModifiedBy>User</cp:lastModifiedBy>
  <cp:revision>2</cp:revision>
  <cp:lastPrinted>2017-02-03T07:37:00Z</cp:lastPrinted>
  <dcterms:created xsi:type="dcterms:W3CDTF">2017-09-22T10:33:00Z</dcterms:created>
  <dcterms:modified xsi:type="dcterms:W3CDTF">2017-09-22T10:33:00Z</dcterms:modified>
</cp:coreProperties>
</file>