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9459F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9459F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459F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459F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459F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459F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30. 3. 2026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9459F2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S-pro servis s.r.o.</w:t>
            </w:r>
          </w:p>
          <w:p w:rsidR="001F0477" w:rsidRPr="006F0BA2" w:rsidRDefault="009459F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Pivovarská 1272</w:t>
            </w:r>
          </w:p>
          <w:p w:rsidR="001F0477" w:rsidRPr="006F0BA2" w:rsidRDefault="009459F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38801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Blatná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9459F2">
              <w:rPr>
                <w:rFonts w:ascii="Tahoma" w:hAnsi="Tahoma" w:cs="Tahoma"/>
                <w:bCs/>
                <w:noProof/>
                <w:sz w:val="22"/>
                <w:szCs w:val="22"/>
              </w:rPr>
              <w:t>06016910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9459F2">
              <w:rPr>
                <w:rFonts w:ascii="Tahoma" w:hAnsi="Tahoma" w:cs="Tahoma"/>
                <w:bCs/>
                <w:noProof/>
                <w:sz w:val="22"/>
                <w:szCs w:val="22"/>
              </w:rPr>
              <w:t>CZ06016910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9459F2">
        <w:rPr>
          <w:rFonts w:ascii="Tahoma" w:hAnsi="Tahoma" w:cs="Tahoma"/>
          <w:noProof/>
          <w:sz w:val="28"/>
          <w:szCs w:val="28"/>
        </w:rPr>
        <w:t>78/26/7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9459F2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lávek Podskalí,Strakonice - IČ pro předčasné užívání a pro kolaudaci</w:t>
            </w:r>
          </w:p>
        </w:tc>
        <w:tc>
          <w:tcPr>
            <w:tcW w:w="1440" w:type="dxa"/>
          </w:tcPr>
          <w:p w:rsidR="001F0477" w:rsidRPr="006F0BA2" w:rsidRDefault="009459F2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9459F2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36 600,00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9459F2">
        <w:rPr>
          <w:rFonts w:ascii="Tahoma" w:hAnsi="Tahoma" w:cs="Tahoma"/>
          <w:b/>
          <w:bCs/>
          <w:noProof/>
          <w:sz w:val="20"/>
          <w:szCs w:val="20"/>
        </w:rPr>
        <w:t>36 600,00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9459F2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inženýrskou činnost pro zajištění předčasného užívání (do 31.05.2026) a kolaudace stavby: Oprava lávek na Podskalí ev. č. L2 - přes řeku Otavu a L3 - přes rameno řeky Otavy, Strakonice - dle cenové nabídky z 27.03.2026. Cena bez DPH činí 30.000,00 Kč, tj. cena včetně DPH činí 36.600,00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9459F2">
        <w:rPr>
          <w:rFonts w:ascii="Tahoma" w:hAnsi="Tahoma" w:cs="Tahoma"/>
          <w:noProof/>
          <w:sz w:val="20"/>
          <w:szCs w:val="20"/>
        </w:rPr>
        <w:t>31. 7. 2026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9459F2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9459F2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9F2" w:rsidRDefault="009459F2">
      <w:r>
        <w:separator/>
      </w:r>
    </w:p>
  </w:endnote>
  <w:endnote w:type="continuationSeparator" w:id="0">
    <w:p w:rsidR="009459F2" w:rsidRDefault="0094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9F2" w:rsidRDefault="009459F2">
      <w:r>
        <w:separator/>
      </w:r>
    </w:p>
  </w:footnote>
  <w:footnote w:type="continuationSeparator" w:id="0">
    <w:p w:rsidR="009459F2" w:rsidRDefault="00945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F2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459F2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ADAB6-8E46-4009-8FF8-F4974AED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459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1315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2026-03-30T12:31:00Z</cp:lastPrinted>
  <dcterms:created xsi:type="dcterms:W3CDTF">2026-03-30T12:30:00Z</dcterms:created>
  <dcterms:modified xsi:type="dcterms:W3CDTF">2026-03-30T12:31:00Z</dcterms:modified>
</cp:coreProperties>
</file>