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D89D" w14:textId="77777777" w:rsidR="00BA7E7C" w:rsidRDefault="00000000">
      <w:pPr>
        <w:spacing w:after="0" w:line="259" w:lineRule="auto"/>
        <w:ind w:left="0" w:firstLine="0"/>
      </w:pPr>
      <w:r>
        <w:rPr>
          <w:b/>
        </w:rPr>
        <w:t xml:space="preserve">  </w:t>
      </w:r>
      <w:r>
        <w:rPr>
          <w:noProof/>
        </w:rPr>
        <w:drawing>
          <wp:inline distT="0" distB="0" distL="0" distR="0" wp14:anchorId="12A94025" wp14:editId="020E7E06">
            <wp:extent cx="1333500" cy="419100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              </w:t>
      </w:r>
    </w:p>
    <w:p w14:paraId="5885F51F" w14:textId="77777777" w:rsidR="00BA7E7C" w:rsidRDefault="00000000">
      <w:pPr>
        <w:spacing w:after="17" w:line="259" w:lineRule="auto"/>
        <w:ind w:left="4056"/>
      </w:pPr>
      <w:r>
        <w:rPr>
          <w:b/>
        </w:rPr>
        <w:t xml:space="preserve">DODATEK č. 1 </w:t>
      </w:r>
    </w:p>
    <w:p w14:paraId="26198A4B" w14:textId="77777777" w:rsidR="00BA7E7C" w:rsidRDefault="00000000">
      <w:pPr>
        <w:spacing w:after="17" w:line="259" w:lineRule="auto"/>
        <w:ind w:left="1709"/>
      </w:pPr>
      <w:r>
        <w:rPr>
          <w:b/>
        </w:rPr>
        <w:t xml:space="preserve">KE SMLOUVĚ O POSKYTOVÁNÍ TECHNICKÝCH SLUŽEB č. 139/2022 </w:t>
      </w:r>
    </w:p>
    <w:p w14:paraId="3CDB2588" w14:textId="77777777" w:rsidR="00BA7E7C" w:rsidRDefault="00000000">
      <w:pPr>
        <w:spacing w:after="19" w:line="259" w:lineRule="auto"/>
        <w:ind w:left="102" w:firstLine="0"/>
        <w:jc w:val="center"/>
      </w:pPr>
      <w:r>
        <w:rPr>
          <w:b/>
        </w:rPr>
        <w:t xml:space="preserve"> </w:t>
      </w:r>
    </w:p>
    <w:p w14:paraId="3E3B946B" w14:textId="77777777" w:rsidR="00BA7E7C" w:rsidRDefault="00000000">
      <w:pPr>
        <w:spacing w:after="17" w:line="259" w:lineRule="auto"/>
        <w:ind w:left="-5"/>
      </w:pPr>
      <w:r>
        <w:rPr>
          <w:b/>
        </w:rPr>
        <w:t xml:space="preserve">Níže uvedeného dne, měsíce a roku smluvní strany                                     </w:t>
      </w:r>
    </w:p>
    <w:p w14:paraId="0EB9A7B0" w14:textId="77777777" w:rsidR="00BA7E7C" w:rsidRDefault="00000000">
      <w:pPr>
        <w:spacing w:after="33" w:line="259" w:lineRule="auto"/>
        <w:ind w:left="0" w:firstLine="0"/>
      </w:pPr>
      <w:r>
        <w:rPr>
          <w:b/>
        </w:rPr>
        <w:t xml:space="preserve"> </w:t>
      </w:r>
    </w:p>
    <w:p w14:paraId="0362C41D" w14:textId="77777777" w:rsidR="00BA7E7C" w:rsidRDefault="00000000">
      <w:pPr>
        <w:tabs>
          <w:tab w:val="center" w:pos="1416"/>
          <w:tab w:val="center" w:pos="2601"/>
        </w:tabs>
        <w:ind w:left="-15" w:firstLine="0"/>
      </w:pPr>
      <w:proofErr w:type="gramStart"/>
      <w:r>
        <w:t xml:space="preserve">Zhotovitel:   </w:t>
      </w:r>
      <w:proofErr w:type="gramEnd"/>
      <w:r>
        <w:t xml:space="preserve"> </w:t>
      </w:r>
      <w:r>
        <w:tab/>
        <w:t xml:space="preserve"> </w:t>
      </w:r>
      <w:r>
        <w:tab/>
      </w:r>
      <w:r>
        <w:rPr>
          <w:b/>
        </w:rPr>
        <w:t xml:space="preserve">BILIT s.r.o. </w:t>
      </w:r>
    </w:p>
    <w:p w14:paraId="7F0A3059" w14:textId="77777777" w:rsidR="00BA7E7C" w:rsidRDefault="00000000">
      <w:pPr>
        <w:tabs>
          <w:tab w:val="center" w:pos="708"/>
          <w:tab w:val="center" w:pos="3494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               </w:t>
      </w:r>
      <w:r>
        <w:tab/>
        <w:t xml:space="preserve">Třebízského 873, 390 02 Tábor </w:t>
      </w:r>
    </w:p>
    <w:p w14:paraId="44EDBFCA" w14:textId="77777777" w:rsidR="00BA7E7C" w:rsidRDefault="00000000">
      <w:pPr>
        <w:tabs>
          <w:tab w:val="center" w:pos="5584"/>
        </w:tabs>
        <w:ind w:left="-15" w:firstLine="0"/>
      </w:pPr>
      <w:r>
        <w:t xml:space="preserve">                            </w:t>
      </w:r>
      <w:r>
        <w:tab/>
        <w:t xml:space="preserve">zapsána v OR u Krajského soudu v Českých Budějovicích, odd. C, vložka 18366 </w:t>
      </w:r>
    </w:p>
    <w:p w14:paraId="6FE39327" w14:textId="77777777" w:rsidR="00BA7E7C" w:rsidRDefault="00000000">
      <w:pPr>
        <w:tabs>
          <w:tab w:val="center" w:pos="3550"/>
        </w:tabs>
        <w:ind w:left="-15" w:firstLine="0"/>
      </w:pPr>
      <w:r>
        <w:t xml:space="preserve">                            </w:t>
      </w:r>
      <w:r>
        <w:tab/>
        <w:t xml:space="preserve">IČ: 62065661   DIČ: CZ62065661   </w:t>
      </w:r>
    </w:p>
    <w:p w14:paraId="08913928" w14:textId="77777777" w:rsidR="00BA7E7C" w:rsidRDefault="00000000">
      <w:pPr>
        <w:tabs>
          <w:tab w:val="center" w:pos="4799"/>
        </w:tabs>
        <w:ind w:left="-15" w:firstLine="0"/>
      </w:pPr>
      <w:r>
        <w:t xml:space="preserve">                            </w:t>
      </w:r>
      <w:r>
        <w:tab/>
        <w:t>Bankovní spojení: Fio Banka – Tábor, č.ú.:</w:t>
      </w:r>
      <w:r w:rsidRPr="008D55A6">
        <w:rPr>
          <w:highlight w:val="black"/>
        </w:rPr>
        <w:t>2900232439/2010</w:t>
      </w:r>
      <w:r>
        <w:t xml:space="preserve">                                                                </w:t>
      </w:r>
    </w:p>
    <w:p w14:paraId="464A5BEB" w14:textId="77777777" w:rsidR="00BA7E7C" w:rsidRDefault="00000000">
      <w:pPr>
        <w:ind w:left="-5" w:right="1558"/>
      </w:pPr>
      <w:r>
        <w:t xml:space="preserve">                           </w:t>
      </w:r>
      <w:r>
        <w:tab/>
      </w:r>
      <w:r>
        <w:rPr>
          <w:b/>
        </w:rPr>
        <w:t>(dále jen „zhotovitel</w:t>
      </w:r>
      <w:proofErr w:type="gramStart"/>
      <w:r>
        <w:rPr>
          <w:b/>
        </w:rPr>
        <w:t xml:space="preserve">“) </w:t>
      </w:r>
      <w:r>
        <w:t xml:space="preserve">  </w:t>
      </w:r>
      <w:proofErr w:type="gramEnd"/>
      <w:r>
        <w:t xml:space="preserve">                         </w:t>
      </w:r>
      <w:r>
        <w:tab/>
      </w:r>
      <w:proofErr w:type="gramStart"/>
      <w:r>
        <w:t xml:space="preserve">zastoupená:   </w:t>
      </w:r>
      <w:proofErr w:type="gramEnd"/>
      <w:r w:rsidRPr="008D55A6">
        <w:rPr>
          <w:highlight w:val="black"/>
        </w:rPr>
        <w:t>Ing. Janem</w:t>
      </w:r>
      <w:r>
        <w:t xml:space="preserve"> </w:t>
      </w:r>
      <w:r w:rsidRPr="008D55A6">
        <w:rPr>
          <w:highlight w:val="black"/>
        </w:rPr>
        <w:t>Podlešákem</w:t>
      </w:r>
      <w:r>
        <w:t xml:space="preserve"> – jednatelem společnosti </w:t>
      </w:r>
    </w:p>
    <w:p w14:paraId="2DB51C8A" w14:textId="77777777" w:rsidR="00BA7E7C" w:rsidRDefault="00000000">
      <w:pPr>
        <w:ind w:left="-5"/>
      </w:pPr>
      <w:r>
        <w:t xml:space="preserve">                                           tel.: + </w:t>
      </w:r>
      <w:r w:rsidRPr="008D55A6">
        <w:rPr>
          <w:highlight w:val="black"/>
        </w:rPr>
        <w:t>420 734 440 680</w:t>
      </w:r>
      <w:r>
        <w:t xml:space="preserve">, e-mail: </w:t>
      </w:r>
      <w:r w:rsidRPr="008D55A6">
        <w:rPr>
          <w:color w:val="0000FF"/>
          <w:highlight w:val="black"/>
          <w:u w:val="single" w:color="0000FF"/>
        </w:rPr>
        <w:t>info@bilit.cz</w:t>
      </w:r>
      <w:r>
        <w:t xml:space="preserve"> </w:t>
      </w:r>
    </w:p>
    <w:p w14:paraId="1814AFA1" w14:textId="77777777" w:rsidR="00BA7E7C" w:rsidRDefault="00000000">
      <w:pPr>
        <w:spacing w:after="16" w:line="259" w:lineRule="auto"/>
        <w:ind w:left="0" w:firstLine="0"/>
      </w:pPr>
      <w:r>
        <w:t xml:space="preserve"> </w:t>
      </w:r>
    </w:p>
    <w:p w14:paraId="6CA270A1" w14:textId="77777777" w:rsidR="00BA7E7C" w:rsidRDefault="00000000">
      <w:pPr>
        <w:spacing w:after="33" w:line="259" w:lineRule="auto"/>
        <w:ind w:left="0" w:firstLine="0"/>
      </w:pPr>
      <w:r>
        <w:t xml:space="preserve"> </w:t>
      </w:r>
    </w:p>
    <w:p w14:paraId="2EC7B2B8" w14:textId="77777777" w:rsidR="00BA7E7C" w:rsidRDefault="00000000">
      <w:pPr>
        <w:tabs>
          <w:tab w:val="center" w:pos="3403"/>
        </w:tabs>
        <w:spacing w:after="17" w:line="259" w:lineRule="auto"/>
        <w:ind w:left="-15" w:firstLine="0"/>
      </w:pPr>
      <w:proofErr w:type="gramStart"/>
      <w:r>
        <w:t>Objednatel</w:t>
      </w:r>
      <w:r>
        <w:rPr>
          <w:b/>
        </w:rPr>
        <w:t xml:space="preserve">:   </w:t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             SOCIÁLNÍ SLUŽBY MĚSTA MILEVSKA</w:t>
      </w:r>
      <w:r>
        <w:t xml:space="preserve"> </w:t>
      </w:r>
    </w:p>
    <w:p w14:paraId="3E201BC7" w14:textId="77777777" w:rsidR="00BA7E7C" w:rsidRDefault="00000000">
      <w:pPr>
        <w:ind w:left="-5"/>
      </w:pPr>
      <w:r>
        <w:t xml:space="preserve">                                           5. května 1510, 399 01 Milevsko </w:t>
      </w:r>
    </w:p>
    <w:p w14:paraId="70D68073" w14:textId="77777777" w:rsidR="00BA7E7C" w:rsidRDefault="00000000">
      <w:pPr>
        <w:ind w:left="-5" w:right="1800"/>
      </w:pPr>
      <w:r>
        <w:t xml:space="preserve">                                           zapsána v OR u Krajského soudu v Českých </w:t>
      </w:r>
      <w:proofErr w:type="gramStart"/>
      <w:r>
        <w:t xml:space="preserve">Budějovicích,   </w:t>
      </w:r>
      <w:proofErr w:type="gramEnd"/>
      <w:r>
        <w:t xml:space="preserve">                                          </w:t>
      </w:r>
      <w:proofErr w:type="gramStart"/>
      <w:r>
        <w:t>IČ:  75000750</w:t>
      </w:r>
      <w:proofErr w:type="gramEnd"/>
      <w:r>
        <w:t xml:space="preserve"> </w:t>
      </w:r>
    </w:p>
    <w:p w14:paraId="700AAFD7" w14:textId="77777777" w:rsidR="00BA7E7C" w:rsidRDefault="00000000">
      <w:pPr>
        <w:ind w:left="-5" w:right="1517"/>
      </w:pPr>
      <w:r>
        <w:t xml:space="preserve">                                      </w:t>
      </w:r>
      <w:r>
        <w:rPr>
          <w:b/>
        </w:rPr>
        <w:t xml:space="preserve">     (dále jen „objednatel</w:t>
      </w:r>
      <w:proofErr w:type="gramStart"/>
      <w:r>
        <w:rPr>
          <w:b/>
        </w:rPr>
        <w:t xml:space="preserve">“) </w:t>
      </w:r>
      <w:r>
        <w:t xml:space="preserve">  </w:t>
      </w:r>
      <w:proofErr w:type="gramEnd"/>
      <w:r>
        <w:t xml:space="preserve">                                          </w:t>
      </w:r>
      <w:proofErr w:type="gramStart"/>
      <w:r>
        <w:t xml:space="preserve">zastoupená:  </w:t>
      </w:r>
      <w:r w:rsidRPr="008D55A6">
        <w:rPr>
          <w:highlight w:val="black"/>
        </w:rPr>
        <w:t>paní</w:t>
      </w:r>
      <w:proofErr w:type="gramEnd"/>
      <w:r w:rsidRPr="008D55A6">
        <w:rPr>
          <w:highlight w:val="black"/>
        </w:rPr>
        <w:t xml:space="preserve"> Mgr. Marie Jarošová</w:t>
      </w:r>
      <w:r>
        <w:t xml:space="preserve"> – ředitelka                                                    </w:t>
      </w:r>
      <w:r>
        <w:tab/>
        <w:t xml:space="preserve">                             tel.: </w:t>
      </w:r>
      <w:r w:rsidRPr="008D55A6">
        <w:rPr>
          <w:highlight w:val="black"/>
        </w:rPr>
        <w:t>+ 420606 200 311,</w:t>
      </w:r>
      <w:r>
        <w:t xml:space="preserve"> e-mail: </w:t>
      </w:r>
      <w:r w:rsidRPr="008D55A6">
        <w:rPr>
          <w:color w:val="0000FF"/>
          <w:highlight w:val="black"/>
          <w:u w:val="single" w:color="0000FF"/>
        </w:rPr>
        <w:t>reditelka@socsluzbymilevsko.cz</w:t>
      </w:r>
      <w:r>
        <w:rPr>
          <w:rFonts w:ascii="Times New Roman" w:eastAsia="Times New Roman" w:hAnsi="Times New Roman" w:cs="Times New Roman"/>
          <w:color w:val="0000FF"/>
          <w:sz w:val="20"/>
        </w:rPr>
        <w:t xml:space="preserve"> </w:t>
      </w:r>
    </w:p>
    <w:p w14:paraId="6508B2E1" w14:textId="77777777" w:rsidR="00BA7E7C" w:rsidRDefault="00000000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19C3519C" w14:textId="77777777" w:rsidR="00BA7E7C" w:rsidRDefault="00000000">
      <w:pPr>
        <w:spacing w:after="19" w:line="259" w:lineRule="auto"/>
        <w:ind w:left="0" w:firstLine="0"/>
      </w:pPr>
      <w:r>
        <w:rPr>
          <w:b/>
          <w:u w:val="single" w:color="000000"/>
        </w:rPr>
        <w:t xml:space="preserve">Tímto dodatkem se mění a </w:t>
      </w:r>
      <w:proofErr w:type="gramStart"/>
      <w:r>
        <w:rPr>
          <w:b/>
          <w:u w:val="single" w:color="000000"/>
        </w:rPr>
        <w:t>upravuje :</w:t>
      </w:r>
      <w:proofErr w:type="gramEnd"/>
      <w:r>
        <w:rPr>
          <w:b/>
        </w:rPr>
        <w:t xml:space="preserve"> </w:t>
      </w:r>
    </w:p>
    <w:p w14:paraId="751E886A" w14:textId="77777777" w:rsidR="00BA7E7C" w:rsidRDefault="00000000">
      <w:pPr>
        <w:spacing w:after="73" w:line="259" w:lineRule="auto"/>
        <w:ind w:left="0" w:firstLine="0"/>
      </w:pPr>
      <w:r>
        <w:t xml:space="preserve"> </w:t>
      </w:r>
    </w:p>
    <w:p w14:paraId="2F6433EF" w14:textId="77777777" w:rsidR="00BA7E7C" w:rsidRDefault="00000000">
      <w:pPr>
        <w:numPr>
          <w:ilvl w:val="0"/>
          <w:numId w:val="1"/>
        </w:numPr>
        <w:spacing w:after="17" w:line="259" w:lineRule="auto"/>
        <w:ind w:hanging="348"/>
      </w:pPr>
      <w:r>
        <w:rPr>
          <w:i/>
          <w:u w:val="single" w:color="000000"/>
        </w:rPr>
        <w:t xml:space="preserve">CENA PLNĚNÍ dle článku III. bod 3.1. b) </w:t>
      </w:r>
      <w:r>
        <w:rPr>
          <w:b/>
          <w:i/>
          <w:u w:val="single" w:color="000000"/>
        </w:rPr>
        <w:t>nový text a cena v příloze 1 ekonomický rozpočet</w:t>
      </w:r>
      <w:r>
        <w:rPr>
          <w:i/>
          <w:u w:val="single" w:color="000000"/>
        </w:rPr>
        <w:t>:</w:t>
      </w:r>
      <w:r>
        <w:rPr>
          <w:i/>
        </w:rPr>
        <w:t xml:space="preserve"> </w:t>
      </w:r>
    </w:p>
    <w:p w14:paraId="3229212E" w14:textId="77777777" w:rsidR="00BA7E7C" w:rsidRDefault="00000000">
      <w:pPr>
        <w:ind w:left="370"/>
      </w:pPr>
      <w:r>
        <w:t xml:space="preserve"> Zajištění pravidelného svozu a likvidace BRO/VPŽP 3. kategorie (1x týdně) ……</w:t>
      </w:r>
      <w:proofErr w:type="gramStart"/>
      <w:r>
        <w:t>…….</w:t>
      </w:r>
      <w:proofErr w:type="gramEnd"/>
      <w:r>
        <w:t xml:space="preserve">1290,- Kč bez DPH </w:t>
      </w:r>
    </w:p>
    <w:p w14:paraId="6EEAB4E1" w14:textId="77777777" w:rsidR="00BA7E7C" w:rsidRDefault="00000000">
      <w:pPr>
        <w:ind w:left="-5"/>
      </w:pPr>
      <w:r>
        <w:t xml:space="preserve">        -ve výše uvedené ceně jsou 4 ks sudů á 50 litrů, každý další sud……………………….......260,- Kč bez DPH </w:t>
      </w:r>
    </w:p>
    <w:p w14:paraId="3D2A0D68" w14:textId="77777777" w:rsidR="00BA7E7C" w:rsidRDefault="00000000">
      <w:pPr>
        <w:spacing w:after="71" w:line="259" w:lineRule="auto"/>
        <w:ind w:left="0" w:firstLine="0"/>
      </w:pPr>
      <w:r>
        <w:rPr>
          <w:b/>
        </w:rPr>
        <w:t xml:space="preserve"> </w:t>
      </w:r>
    </w:p>
    <w:p w14:paraId="11511764" w14:textId="77777777" w:rsidR="00BA7E7C" w:rsidRDefault="00000000">
      <w:pPr>
        <w:numPr>
          <w:ilvl w:val="0"/>
          <w:numId w:val="1"/>
        </w:numPr>
        <w:ind w:hanging="348"/>
      </w:pPr>
      <w:r>
        <w:t xml:space="preserve">Platnost této smlouvy se sjednává na dobu neurčitou s účinností od 1.4.2026.  </w:t>
      </w:r>
    </w:p>
    <w:p w14:paraId="6EFB0B2D" w14:textId="77777777" w:rsidR="00BA7E7C" w:rsidRDefault="00000000">
      <w:pPr>
        <w:spacing w:after="19" w:line="259" w:lineRule="auto"/>
        <w:ind w:left="0" w:firstLine="0"/>
      </w:pPr>
      <w:r>
        <w:t xml:space="preserve"> </w:t>
      </w:r>
    </w:p>
    <w:p w14:paraId="2FE8B1DD" w14:textId="77777777" w:rsidR="00BA7E7C" w:rsidRDefault="00000000">
      <w:pPr>
        <w:spacing w:after="17" w:line="259" w:lineRule="auto"/>
        <w:ind w:left="-5"/>
      </w:pPr>
      <w:r>
        <w:rPr>
          <w:b/>
        </w:rPr>
        <w:t xml:space="preserve">Ostatní dříve dohodnuté závazky a podmínky zůstávají tímto dodatkem nezměněny. </w:t>
      </w:r>
    </w:p>
    <w:p w14:paraId="0CFC3026" w14:textId="77777777" w:rsidR="00BA7E7C" w:rsidRDefault="00000000">
      <w:pPr>
        <w:ind w:left="-5"/>
      </w:pPr>
      <w:r>
        <w:t xml:space="preserve">Dodatek č. 1 je vyhotoven ve dvou výtiscích, každá smluvní strana obdrží jeden výtisk.  </w:t>
      </w:r>
    </w:p>
    <w:p w14:paraId="41CFD282" w14:textId="77777777" w:rsidR="00BA7E7C" w:rsidRDefault="00000000">
      <w:pPr>
        <w:spacing w:after="31" w:line="259" w:lineRule="auto"/>
        <w:ind w:left="0" w:firstLine="0"/>
      </w:pPr>
      <w:r>
        <w:t xml:space="preserve"> </w:t>
      </w:r>
    </w:p>
    <w:p w14:paraId="5CCBA19D" w14:textId="77777777" w:rsidR="00BA7E7C" w:rsidRDefault="00000000">
      <w:pPr>
        <w:tabs>
          <w:tab w:val="center" w:pos="5214"/>
        </w:tabs>
        <w:ind w:left="-15" w:firstLine="0"/>
      </w:pPr>
      <w:r>
        <w:t xml:space="preserve">    V Táboře, </w:t>
      </w:r>
      <w:proofErr w:type="gramStart"/>
      <w:r>
        <w:t>dne:  27.03.2026</w:t>
      </w:r>
      <w:proofErr w:type="gramEnd"/>
      <w:r>
        <w:t xml:space="preserve"> </w:t>
      </w:r>
      <w:r>
        <w:tab/>
        <w:t xml:space="preserve">                                                                  V Milevsku, dne:    </w:t>
      </w:r>
    </w:p>
    <w:p w14:paraId="0B03DC74" w14:textId="77777777" w:rsidR="00BA7E7C" w:rsidRDefault="00000000">
      <w:pPr>
        <w:spacing w:after="19" w:line="259" w:lineRule="auto"/>
        <w:ind w:left="0" w:firstLine="0"/>
      </w:pPr>
      <w:r>
        <w:t xml:space="preserve"> </w:t>
      </w:r>
    </w:p>
    <w:p w14:paraId="119245D4" w14:textId="1F4784CC" w:rsidR="00BA7E7C" w:rsidRDefault="00000000" w:rsidP="007F6453">
      <w:pPr>
        <w:spacing w:after="16" w:line="259" w:lineRule="auto"/>
        <w:ind w:left="0" w:firstLine="0"/>
      </w:pPr>
      <w:r>
        <w:t xml:space="preserve">  </w:t>
      </w:r>
    </w:p>
    <w:p w14:paraId="338D9D20" w14:textId="77777777" w:rsidR="00BA7E7C" w:rsidRDefault="00000000">
      <w:pPr>
        <w:tabs>
          <w:tab w:val="center" w:pos="1645"/>
          <w:tab w:val="center" w:pos="4956"/>
          <w:tab w:val="center" w:pos="5664"/>
          <w:tab w:val="center" w:pos="7236"/>
        </w:tabs>
        <w:ind w:left="-15" w:firstLine="0"/>
      </w:pPr>
      <w:r>
        <w:t xml:space="preserve"> </w:t>
      </w:r>
      <w:r>
        <w:tab/>
        <w:t xml:space="preserve"> ………………………………                                         </w:t>
      </w:r>
      <w:r>
        <w:tab/>
        <w:t xml:space="preserve"> </w:t>
      </w:r>
      <w:r>
        <w:tab/>
        <w:t xml:space="preserve">   </w:t>
      </w:r>
      <w:r>
        <w:tab/>
        <w:t xml:space="preserve">……………………………. </w:t>
      </w:r>
    </w:p>
    <w:p w14:paraId="5AD19690" w14:textId="77777777" w:rsidR="00BA7E7C" w:rsidRDefault="00000000">
      <w:pPr>
        <w:tabs>
          <w:tab w:val="center" w:pos="1330"/>
          <w:tab w:val="center" w:pos="2832"/>
          <w:tab w:val="center" w:pos="3540"/>
          <w:tab w:val="center" w:pos="4248"/>
          <w:tab w:val="center" w:pos="4956"/>
          <w:tab w:val="center" w:pos="5664"/>
          <w:tab w:val="center" w:pos="7054"/>
        </w:tabs>
        <w:ind w:left="-15" w:firstLine="0"/>
      </w:pPr>
      <w:r>
        <w:t xml:space="preserve"> </w:t>
      </w:r>
      <w:r>
        <w:tab/>
        <w:t xml:space="preserve">       </w:t>
      </w:r>
      <w:proofErr w:type="gramStart"/>
      <w:r>
        <w:t xml:space="preserve">zhotovitel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tab/>
        <w:t xml:space="preserve">        objednatel </w:t>
      </w:r>
    </w:p>
    <w:p w14:paraId="3589E629" w14:textId="77777777" w:rsidR="00BA7E7C" w:rsidRDefault="00000000">
      <w:pPr>
        <w:spacing w:after="0" w:line="259" w:lineRule="auto"/>
        <w:ind w:left="0" w:firstLine="0"/>
      </w:pPr>
      <w:r>
        <w:t xml:space="preserve"> </w:t>
      </w:r>
    </w:p>
    <w:p w14:paraId="064F7031" w14:textId="77777777" w:rsidR="00BA7E7C" w:rsidRDefault="00000000">
      <w:pPr>
        <w:spacing w:after="48" w:line="238" w:lineRule="auto"/>
        <w:ind w:left="0" w:right="9258" w:firstLine="0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14:paraId="308FAB3E" w14:textId="77777777" w:rsidR="00BA7E7C" w:rsidRDefault="00000000">
      <w:pPr>
        <w:tabs>
          <w:tab w:val="right" w:pos="9298"/>
        </w:tabs>
        <w:spacing w:after="0" w:line="259" w:lineRule="auto"/>
        <w:ind w:left="0" w:firstLine="0"/>
      </w:pPr>
      <w:r>
        <w:rPr>
          <w:noProof/>
        </w:rPr>
        <w:drawing>
          <wp:inline distT="0" distB="0" distL="0" distR="0" wp14:anchorId="01055099" wp14:editId="43F1BBB3">
            <wp:extent cx="608076" cy="192024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076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SOPTS  č.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139/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2022  Dodatek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č.1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ab/>
        <w:t>Strana 1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BA7E7C">
      <w:pgSz w:w="11900" w:h="16840"/>
      <w:pgMar w:top="1418" w:right="1325" w:bottom="1440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A6B9D"/>
    <w:multiLevelType w:val="hybridMultilevel"/>
    <w:tmpl w:val="79867ACA"/>
    <w:lvl w:ilvl="0" w:tplc="2A3C8F80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4C90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C922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A6E6A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5252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BA9C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A215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5AD30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DAC09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406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E7C"/>
    <w:rsid w:val="00711D73"/>
    <w:rsid w:val="007F6453"/>
    <w:rsid w:val="008D55A6"/>
    <w:rsid w:val="00A47826"/>
    <w:rsid w:val="00BA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4774"/>
  <w15:docId w15:val="{1B16920B-8F02-4874-8262-C8A63EEA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" w:line="267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SOPT 1392022 BILIT s.r.o. Sociální služby města Milevska Dodatek č. 1</dc:title>
  <dc:subject/>
  <dc:creator>podlesak</dc:creator>
  <cp:keywords/>
  <cp:lastModifiedBy>Jaroslava Bezděková</cp:lastModifiedBy>
  <cp:revision>4</cp:revision>
  <dcterms:created xsi:type="dcterms:W3CDTF">2026-04-01T09:30:00Z</dcterms:created>
  <dcterms:modified xsi:type="dcterms:W3CDTF">2026-04-01T09:47:00Z</dcterms:modified>
</cp:coreProperties>
</file>