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55ECBD2" w:rsidR="00D417EF" w:rsidRPr="007A35BC" w:rsidRDefault="00D417EF" w:rsidP="007A35BC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18"/>
          <w:szCs w:val="18"/>
        </w:rPr>
        <w:t xml:space="preserve">Č.j.: </w:t>
      </w:r>
      <w:r w:rsidR="007A35BC" w:rsidRPr="007A35BC">
        <w:rPr>
          <w:rFonts w:ascii="Arial" w:hAnsi="Arial" w:cs="Arial"/>
          <w:sz w:val="18"/>
          <w:szCs w:val="18"/>
        </w:rPr>
        <w:t>SPU 085089/2026/104/Bla</w:t>
      </w:r>
    </w:p>
    <w:p w14:paraId="49954279" w14:textId="511B981D" w:rsidR="00D417EF" w:rsidRPr="007A35BC" w:rsidRDefault="00D417EF" w:rsidP="007A35B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A35BC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A35BC" w:rsidRPr="007A35BC">
        <w:rPr>
          <w:rFonts w:ascii="Arial" w:hAnsi="Arial" w:cs="Arial"/>
          <w:sz w:val="18"/>
          <w:szCs w:val="18"/>
        </w:rPr>
        <w:t>spuess9df51bac</w:t>
      </w:r>
    </w:p>
    <w:p w14:paraId="7E24065A" w14:textId="77777777" w:rsidR="00D417EF" w:rsidRPr="007A35B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A35B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A35BC">
        <w:rPr>
          <w:rFonts w:ascii="Arial" w:hAnsi="Arial" w:cs="Arial"/>
          <w:b/>
          <w:sz w:val="32"/>
          <w:szCs w:val="32"/>
        </w:rPr>
        <w:t>k </w:t>
      </w:r>
      <w:r w:rsidRPr="007A35BC">
        <w:rPr>
          <w:rFonts w:ascii="Arial" w:hAnsi="Arial" w:cs="Arial"/>
          <w:b/>
          <w:caps/>
          <w:sz w:val="32"/>
          <w:szCs w:val="32"/>
        </w:rPr>
        <w:t>Pachtovní</w:t>
      </w:r>
      <w:r w:rsidRPr="007A35BC">
        <w:rPr>
          <w:rFonts w:ascii="Arial" w:hAnsi="Arial" w:cs="Arial"/>
          <w:b/>
          <w:sz w:val="32"/>
          <w:szCs w:val="32"/>
        </w:rPr>
        <w:t xml:space="preserve"> </w:t>
      </w:r>
      <w:r w:rsidRPr="007A35BC">
        <w:rPr>
          <w:rFonts w:ascii="Arial" w:hAnsi="Arial" w:cs="Arial"/>
          <w:b/>
          <w:caps/>
          <w:sz w:val="32"/>
          <w:szCs w:val="32"/>
        </w:rPr>
        <w:t>smlouvě</w:t>
      </w:r>
      <w:r w:rsidRPr="007A35B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A35BC">
        <w:rPr>
          <w:rFonts w:ascii="Arial" w:hAnsi="Arial" w:cs="Arial"/>
          <w:b/>
          <w:sz w:val="32"/>
          <w:szCs w:val="32"/>
        </w:rPr>
        <w:t>77N25/04</w:t>
      </w:r>
      <w:bookmarkEnd w:id="1"/>
    </w:p>
    <w:p w14:paraId="64F08544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A35B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A35B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A35B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za kterou právně jedná Ing. Jiří Papež</w:t>
      </w:r>
      <w:r w:rsidRPr="007A35BC">
        <w:rPr>
          <w:rFonts w:cs="Arial"/>
          <w:szCs w:val="22"/>
        </w:rPr>
        <w:t xml:space="preserve">, </w:t>
      </w:r>
      <w:r w:rsidRPr="007A35BC">
        <w:rPr>
          <w:rFonts w:ascii="Arial" w:hAnsi="Arial" w:cs="Arial"/>
          <w:sz w:val="22"/>
          <w:szCs w:val="22"/>
        </w:rPr>
        <w:t>ředitel Krajského pozemkového úřadu</w:t>
      </w:r>
      <w:r w:rsidRPr="007A35BC">
        <w:rPr>
          <w:rFonts w:cs="Arial"/>
          <w:szCs w:val="22"/>
        </w:rPr>
        <w:t xml:space="preserve"> </w:t>
      </w:r>
      <w:r w:rsidR="00361014" w:rsidRPr="007A35BC">
        <w:rPr>
          <w:rFonts w:ascii="Arial" w:hAnsi="Arial" w:cs="Arial"/>
          <w:sz w:val="22"/>
        </w:rPr>
        <w:t xml:space="preserve">pro </w:t>
      </w:r>
      <w:r w:rsidRPr="007A35BC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adresa: náměstí Generála Píky 2110/8</w:t>
      </w:r>
      <w:r w:rsidRPr="007A35BC">
        <w:rPr>
          <w:rFonts w:cs="Arial"/>
          <w:szCs w:val="22"/>
        </w:rPr>
        <w:t xml:space="preserve">, </w:t>
      </w:r>
      <w:r w:rsidRPr="007A35BC">
        <w:rPr>
          <w:rFonts w:ascii="Arial" w:hAnsi="Arial" w:cs="Arial"/>
          <w:sz w:val="22"/>
          <w:szCs w:val="22"/>
        </w:rPr>
        <w:t>32600</w:t>
      </w:r>
      <w:r w:rsidRPr="007A35BC">
        <w:rPr>
          <w:rFonts w:cs="Arial"/>
          <w:szCs w:val="22"/>
        </w:rPr>
        <w:t xml:space="preserve"> </w:t>
      </w:r>
      <w:r w:rsidRPr="007A35BC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A35B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29ACDF" w14:textId="77777777" w:rsidR="007A35BC" w:rsidRPr="007A35BC" w:rsidRDefault="00093F94" w:rsidP="007A35BC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Pláňská zemědělská s.r.o.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sídlo: </w:t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Pláně 3, Plasy, 33101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IČO: </w:t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26377535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DIČ: </w:t>
      </w:r>
      <w:r w:rsidR="007A35BC" w:rsidRPr="007A35BC">
        <w:rPr>
          <w:rFonts w:ascii="Arial" w:hAnsi="Arial" w:cs="Arial"/>
          <w:iCs/>
          <w:sz w:val="22"/>
          <w:szCs w:val="22"/>
        </w:rPr>
        <w:t>CZ</w:t>
      </w:r>
      <w:r w:rsidR="007A35BC" w:rsidRPr="007A35BC">
        <w:rPr>
          <w:rFonts w:ascii="Arial" w:hAnsi="Arial" w:cs="Arial"/>
          <w:iCs/>
          <w:snapToGrid w:val="0"/>
          <w:color w:val="000000"/>
          <w:sz w:val="22"/>
          <w:szCs w:val="22"/>
        </w:rPr>
        <w:t>26377535</w:t>
      </w:r>
      <w:r w:rsidR="007A35BC" w:rsidRPr="007A35B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A35BC" w:rsidRPr="007A35BC">
        <w:rPr>
          <w:rFonts w:ascii="Arial" w:hAnsi="Arial" w:cs="Arial"/>
          <w:sz w:val="22"/>
          <w:szCs w:val="22"/>
        </w:rPr>
        <w:t>zapsán(a) v obchodním rejstříku vedeném Krajským soudem v Plzni, oddíl C, vložka 16485</w:t>
      </w:r>
    </w:p>
    <w:p w14:paraId="21D9CECA" w14:textId="77777777" w:rsidR="007A35BC" w:rsidRPr="007A35BC" w:rsidRDefault="007A35BC" w:rsidP="007A35BC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osoba oprávněná jednat za právnickou osoba: Ing. Petr Havel, jednatel</w:t>
      </w:r>
    </w:p>
    <w:p w14:paraId="77B261B4" w14:textId="2E91ECE2" w:rsidR="00D417EF" w:rsidRPr="007A35BC" w:rsidRDefault="00D417EF" w:rsidP="007A35B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A35BC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6FE8FDF7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5C1E9E9" w14:textId="77777777" w:rsidR="007A35BC" w:rsidRP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7B2E13B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uzavírají tento dodatek č. 1 k pachtovní smlouvě č. 77N25/04, ze dne 30.06.2025 (dále jen „smlouva“), kterým se mění předmět pachtu a výše ročního pachtovného.</w:t>
      </w:r>
    </w:p>
    <w:p w14:paraId="67C6F767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E33C1B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iCs/>
          <w:sz w:val="22"/>
          <w:szCs w:val="22"/>
        </w:rPr>
        <w:t xml:space="preserve">1. Na základě </w:t>
      </w:r>
      <w:r w:rsidRPr="007A35BC">
        <w:rPr>
          <w:rFonts w:ascii="Arial" w:hAnsi="Arial" w:cs="Arial"/>
          <w:sz w:val="22"/>
          <w:szCs w:val="22"/>
        </w:rPr>
        <w:t xml:space="preserve">Čl. </w:t>
      </w:r>
      <w:r w:rsidR="007A35BC" w:rsidRPr="007A35BC">
        <w:rPr>
          <w:rFonts w:ascii="Arial" w:hAnsi="Arial" w:cs="Arial"/>
          <w:sz w:val="22"/>
          <w:szCs w:val="22"/>
        </w:rPr>
        <w:t>V</w:t>
      </w:r>
      <w:r w:rsidRPr="007A35BC">
        <w:rPr>
          <w:rFonts w:ascii="Arial" w:hAnsi="Arial" w:cs="Arial"/>
          <w:sz w:val="22"/>
          <w:szCs w:val="22"/>
        </w:rPr>
        <w:t xml:space="preserve"> smlouvy</w:t>
      </w:r>
      <w:r w:rsidRPr="007A35B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A35BC" w:rsidRPr="007A35BC">
        <w:rPr>
          <w:rFonts w:ascii="Arial" w:hAnsi="Arial" w:cs="Arial"/>
          <w:iCs/>
          <w:sz w:val="22"/>
          <w:szCs w:val="22"/>
        </w:rPr>
        <w:t>25 890</w:t>
      </w:r>
      <w:r w:rsidRPr="007A35BC">
        <w:rPr>
          <w:rFonts w:ascii="Arial" w:hAnsi="Arial" w:cs="Arial"/>
          <w:iCs/>
          <w:sz w:val="22"/>
          <w:szCs w:val="22"/>
        </w:rPr>
        <w:t xml:space="preserve"> Kč (slovy: </w:t>
      </w:r>
      <w:r w:rsidR="007A35BC" w:rsidRPr="007A35BC">
        <w:rPr>
          <w:rFonts w:ascii="Arial" w:hAnsi="Arial" w:cs="Arial"/>
          <w:iCs/>
          <w:sz w:val="22"/>
          <w:szCs w:val="22"/>
        </w:rPr>
        <w:t xml:space="preserve">dvacet pět ttisíc osm set devadesát </w:t>
      </w:r>
      <w:r w:rsidRPr="007A35BC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653B5" w14:textId="5B07F29B" w:rsidR="007A35BC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2</w:t>
      </w:r>
      <w:r w:rsidRPr="007A35BC">
        <w:rPr>
          <w:rFonts w:ascii="Arial" w:hAnsi="Arial" w:cs="Arial"/>
          <w:b/>
          <w:bCs/>
          <w:sz w:val="22"/>
          <w:szCs w:val="22"/>
        </w:rPr>
        <w:t xml:space="preserve">. </w:t>
      </w:r>
      <w:r w:rsidR="007A35BC" w:rsidRPr="007A35BC">
        <w:rPr>
          <w:rFonts w:ascii="Arial" w:hAnsi="Arial" w:cs="Arial"/>
          <w:b/>
          <w:bCs/>
          <w:sz w:val="22"/>
          <w:szCs w:val="22"/>
        </w:rPr>
        <w:t>Dne 1.4.2026</w:t>
      </w:r>
      <w:r w:rsidR="007A35BC" w:rsidRPr="007A35BC">
        <w:rPr>
          <w:rFonts w:ascii="Arial" w:hAnsi="Arial" w:cs="Arial"/>
          <w:sz w:val="22"/>
          <w:szCs w:val="22"/>
        </w:rPr>
        <w:t xml:space="preserve"> je do pachtovní smlouvy přidán pozemek </w:t>
      </w:r>
      <w:r w:rsidR="007A35BC" w:rsidRPr="007A35BC">
        <w:rPr>
          <w:rFonts w:ascii="Arial" w:hAnsi="Arial" w:cs="Arial"/>
          <w:b/>
          <w:bCs/>
          <w:sz w:val="22"/>
          <w:szCs w:val="22"/>
        </w:rPr>
        <w:t>p.č. 919 v k.ú. Kyšice u Plzně</w:t>
      </w:r>
      <w:r w:rsidR="007A35BC" w:rsidRPr="007A35BC">
        <w:rPr>
          <w:rFonts w:ascii="Arial" w:hAnsi="Arial" w:cs="Arial"/>
          <w:sz w:val="22"/>
          <w:szCs w:val="22"/>
        </w:rPr>
        <w:t>, protože bylo zjištěno, že je pachtýřem užíván.</w:t>
      </w:r>
    </w:p>
    <w:p w14:paraId="7B0ADB8C" w14:textId="77777777" w:rsid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443EB51A" w14:textId="77777777" w:rsidR="007A35BC" w:rsidRP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479EE23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7A35BC">
        <w:rPr>
          <w:rFonts w:ascii="Arial" w:hAnsi="Arial" w:cs="Arial"/>
          <w:i/>
          <w:iCs/>
          <w:sz w:val="22"/>
          <w:szCs w:val="22"/>
        </w:rPr>
        <w:t>zvýšeno</w:t>
      </w:r>
      <w:r w:rsidRPr="007A35BC">
        <w:rPr>
          <w:rFonts w:ascii="Arial" w:hAnsi="Arial" w:cs="Arial"/>
          <w:sz w:val="22"/>
          <w:szCs w:val="22"/>
        </w:rPr>
        <w:t xml:space="preserve"> z důvodu </w:t>
      </w:r>
      <w:r w:rsidR="007A35BC" w:rsidRPr="007A35BC">
        <w:rPr>
          <w:rFonts w:ascii="Arial" w:hAnsi="Arial" w:cs="Arial"/>
          <w:sz w:val="22"/>
          <w:szCs w:val="22"/>
        </w:rPr>
        <w:t xml:space="preserve">změny předmětu nájmu </w:t>
      </w:r>
      <w:r w:rsidRPr="007A35BC">
        <w:rPr>
          <w:rFonts w:ascii="Arial" w:hAnsi="Arial" w:cs="Arial"/>
          <w:sz w:val="22"/>
          <w:szCs w:val="22"/>
        </w:rPr>
        <w:t xml:space="preserve">na částku </w:t>
      </w:r>
      <w:r w:rsidRPr="007A35BC">
        <w:rPr>
          <w:rFonts w:ascii="Arial" w:hAnsi="Arial" w:cs="Arial"/>
          <w:b/>
          <w:bCs/>
          <w:sz w:val="22"/>
          <w:szCs w:val="22"/>
        </w:rPr>
        <w:t>26 092 Kč</w:t>
      </w:r>
      <w:r w:rsidRPr="007A35BC">
        <w:rPr>
          <w:rFonts w:ascii="Arial" w:hAnsi="Arial" w:cs="Arial"/>
          <w:sz w:val="22"/>
          <w:szCs w:val="22"/>
        </w:rPr>
        <w:t xml:space="preserve"> (slovy: dvacet šest tisíc devadesát dvě koruny české). </w:t>
      </w:r>
    </w:p>
    <w:p w14:paraId="50EF2CD3" w14:textId="77777777" w:rsidR="00D417EF" w:rsidRPr="007A35B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A35BC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7A35BC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A35BC">
        <w:rPr>
          <w:rFonts w:ascii="Arial" w:hAnsi="Arial" w:cs="Arial"/>
          <w:b/>
          <w:bCs/>
          <w:sz w:val="22"/>
          <w:szCs w:val="22"/>
        </w:rPr>
        <w:t>25 991 Kč (slovy: dvacet pět tisíc devět set devadesát jedna koruna česká).</w:t>
      </w:r>
    </w:p>
    <w:p w14:paraId="6C935932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7A35B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A35BC">
        <w:rPr>
          <w:b w:val="0"/>
          <w:bCs w:val="0"/>
          <w:sz w:val="22"/>
          <w:szCs w:val="22"/>
        </w:rPr>
        <w:lastRenderedPageBreak/>
        <w:t>7. Ostatní ustanovení smlouvy nejsou tímto dodatkem č. 1 dotčena.</w:t>
      </w:r>
    </w:p>
    <w:bookmarkEnd w:id="2"/>
    <w:p w14:paraId="704F99B2" w14:textId="77777777" w:rsidR="00D417EF" w:rsidRPr="007A35B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ABB18FA" w:rsidR="00D417EF" w:rsidRPr="007A35B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35BC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7A35BC" w:rsidRPr="007A35BC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7A35BC">
        <w:rPr>
          <w:rFonts w:ascii="Arial" w:hAnsi="Arial" w:cs="Arial"/>
          <w:b w:val="0"/>
          <w:sz w:val="22"/>
          <w:szCs w:val="22"/>
        </w:rPr>
        <w:t>dnem podpisu smluvními stranami</w:t>
      </w:r>
      <w:r w:rsidR="007A35BC" w:rsidRPr="007A35BC">
        <w:rPr>
          <w:rFonts w:ascii="Arial" w:hAnsi="Arial" w:cs="Arial"/>
          <w:b w:val="0"/>
          <w:sz w:val="22"/>
          <w:szCs w:val="22"/>
        </w:rPr>
        <w:t xml:space="preserve">, </w:t>
      </w:r>
      <w:r w:rsidRPr="007A35BC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A35B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A35B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A35B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D111E30" w:rsidR="00D417EF" w:rsidRPr="007A35B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A35BC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A35BC" w:rsidRPr="007A35BC">
        <w:rPr>
          <w:rFonts w:ascii="Arial" w:hAnsi="Arial" w:cs="Arial"/>
          <w:b w:val="0"/>
          <w:bCs/>
          <w:sz w:val="22"/>
          <w:szCs w:val="22"/>
        </w:rPr>
        <w:t>2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A35BC" w:rsidRPr="007A35BC">
        <w:rPr>
          <w:rFonts w:ascii="Arial" w:hAnsi="Arial" w:cs="Arial"/>
          <w:b w:val="0"/>
          <w:bCs/>
          <w:sz w:val="22"/>
          <w:szCs w:val="22"/>
        </w:rPr>
        <w:t>1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A35BC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A35B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F37C5A6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V </w:t>
      </w:r>
      <w:r w:rsidR="007A35BC" w:rsidRPr="007A35BC">
        <w:rPr>
          <w:rFonts w:ascii="Arial" w:hAnsi="Arial" w:cs="Arial"/>
          <w:sz w:val="22"/>
          <w:szCs w:val="22"/>
        </w:rPr>
        <w:t>Plzni</w:t>
      </w:r>
      <w:r w:rsidRPr="007A35BC">
        <w:rPr>
          <w:rFonts w:ascii="Arial" w:hAnsi="Arial" w:cs="Arial"/>
          <w:sz w:val="22"/>
          <w:szCs w:val="22"/>
        </w:rPr>
        <w:t xml:space="preserve"> dne ......................</w:t>
      </w:r>
    </w:p>
    <w:p w14:paraId="5B75D3CC" w14:textId="7B8CDBCF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A35B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A35B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A35B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A35B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A35B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A35BC" w:rsidSect="007A35BC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7A35B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………………………………….</w:t>
      </w:r>
    </w:p>
    <w:p w14:paraId="1D3777FE" w14:textId="77777777" w:rsidR="007A35BC" w:rsidRPr="007A35BC" w:rsidRDefault="007A35BC" w:rsidP="007A35B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>Ing. Petr Trombik</w:t>
      </w:r>
    </w:p>
    <w:p w14:paraId="7402F9E0" w14:textId="77777777" w:rsidR="007A35BC" w:rsidRPr="007A35BC" w:rsidRDefault="007A35BC" w:rsidP="007A35B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>Vedoucí oddělení správy majetku státu</w:t>
      </w:r>
    </w:p>
    <w:p w14:paraId="313905D4" w14:textId="77777777" w:rsidR="007A35BC" w:rsidRPr="007A35BC" w:rsidRDefault="007A35BC" w:rsidP="007A35B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 xml:space="preserve">Krajského pozemkového úřadu pro Plzeňský kraj  </w:t>
      </w:r>
    </w:p>
    <w:p w14:paraId="43ABDA9E" w14:textId="77777777" w:rsidR="0048139C" w:rsidRPr="007A35BC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A35BC">
        <w:rPr>
          <w:rFonts w:ascii="Arial" w:hAnsi="Arial" w:cs="Arial"/>
          <w:sz w:val="22"/>
        </w:rPr>
        <w:tab/>
        <w:t xml:space="preserve"> </w:t>
      </w:r>
    </w:p>
    <w:p w14:paraId="28C32DF0" w14:textId="77777777" w:rsidR="007A35BC" w:rsidRPr="007A35BC" w:rsidRDefault="0048139C" w:rsidP="007A35BC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propachtovatel</w:t>
      </w:r>
      <w:r w:rsidR="00987F57" w:rsidRPr="007A35BC">
        <w:rPr>
          <w:rFonts w:ascii="Arial" w:hAnsi="Arial" w:cs="Arial"/>
          <w:sz w:val="22"/>
          <w:szCs w:val="22"/>
        </w:rPr>
        <w:t xml:space="preserve"> </w:t>
      </w:r>
      <w:r w:rsidRPr="007A35BC">
        <w:rPr>
          <w:rFonts w:ascii="Arial" w:hAnsi="Arial" w:cs="Arial"/>
          <w:sz w:val="22"/>
          <w:szCs w:val="22"/>
        </w:rPr>
        <w:br w:type="column"/>
      </w:r>
      <w:r w:rsidR="000A341B" w:rsidRPr="007A35BC">
        <w:rPr>
          <w:rFonts w:ascii="Arial" w:hAnsi="Arial" w:cs="Arial"/>
          <w:sz w:val="22"/>
          <w:szCs w:val="22"/>
        </w:rPr>
        <w:t>…………………………………….</w:t>
      </w:r>
      <w:r w:rsidR="000A341B" w:rsidRPr="007A35BC">
        <w:rPr>
          <w:rFonts w:ascii="Arial" w:hAnsi="Arial" w:cs="Arial"/>
          <w:sz w:val="22"/>
          <w:szCs w:val="22"/>
        </w:rPr>
        <w:br/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Pláňská zemědělská s.r.o.</w:t>
      </w:r>
      <w:r w:rsidR="000A341B" w:rsidRPr="007A35BC">
        <w:rPr>
          <w:rFonts w:ascii="Arial" w:hAnsi="Arial" w:cs="Arial"/>
          <w:i/>
          <w:sz w:val="22"/>
          <w:szCs w:val="22"/>
        </w:rPr>
        <w:br/>
      </w:r>
      <w:r w:rsidR="007A35BC" w:rsidRPr="007A35BC">
        <w:rPr>
          <w:rFonts w:ascii="Arial" w:hAnsi="Arial" w:cs="Arial"/>
          <w:sz w:val="22"/>
          <w:szCs w:val="22"/>
        </w:rPr>
        <w:t>Ing. Petr Havel</w:t>
      </w:r>
    </w:p>
    <w:p w14:paraId="3A3092BF" w14:textId="62C60F33" w:rsidR="0048139C" w:rsidRPr="007A35BC" w:rsidRDefault="007A35BC" w:rsidP="007A35BC">
      <w:pPr>
        <w:rPr>
          <w:rFonts w:ascii="Arial" w:hAnsi="Arial" w:cs="Arial"/>
          <w:sz w:val="22"/>
          <w:szCs w:val="22"/>
        </w:rPr>
        <w:sectPr w:rsidR="0048139C" w:rsidRPr="007A35B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A35BC">
        <w:rPr>
          <w:rFonts w:ascii="Arial" w:hAnsi="Arial" w:cs="Arial"/>
          <w:sz w:val="22"/>
          <w:szCs w:val="22"/>
        </w:rPr>
        <w:t>jednatel</w:t>
      </w:r>
      <w:r w:rsidR="000A341B" w:rsidRPr="007A35BC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A35B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A35BC">
        <w:rPr>
          <w:rFonts w:ascii="Arial" w:hAnsi="Arial" w:cs="Arial"/>
          <w:iCs/>
          <w:sz w:val="22"/>
          <w:szCs w:val="22"/>
        </w:rPr>
        <w:br/>
      </w:r>
      <w:r w:rsidR="009D0AA4" w:rsidRPr="007A35B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A35B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A35B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A35BC" w:rsidRDefault="00D417EF" w:rsidP="00D417EF">
      <w:pPr>
        <w:jc w:val="both"/>
        <w:rPr>
          <w:rFonts w:ascii="Arial" w:hAnsi="Arial" w:cs="Arial"/>
          <w:bCs/>
        </w:rPr>
      </w:pPr>
      <w:r w:rsidRPr="007A35BC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59E2568D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59C88D5F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3CF86805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4F423FD7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520F5D64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41F46088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367C6AA6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D808BCF" w:rsidR="00444912" w:rsidRPr="007A35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Registraci provedl </w:t>
      </w:r>
      <w:r w:rsidR="007A35BC" w:rsidRPr="007A35BC">
        <w:rPr>
          <w:rFonts w:ascii="Arial" w:hAnsi="Arial" w:cs="Arial"/>
          <w:sz w:val="22"/>
          <w:szCs w:val="22"/>
        </w:rPr>
        <w:t xml:space="preserve">- </w:t>
      </w:r>
      <w:r w:rsidR="007A35BC" w:rsidRPr="007A35BC">
        <w:rPr>
          <w:rFonts w:ascii="Arial" w:hAnsi="Arial" w:cs="Arial"/>
          <w:bCs/>
        </w:rPr>
        <w:t>Ing. Zuzana Blahovcová</w:t>
      </w:r>
    </w:p>
    <w:p w14:paraId="6DC2266D" w14:textId="7F3B0C24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56A7FA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V </w:t>
      </w:r>
      <w:r w:rsidR="007A35BC" w:rsidRPr="007A35BC">
        <w:rPr>
          <w:rFonts w:ascii="Arial" w:hAnsi="Arial" w:cs="Arial"/>
          <w:sz w:val="22"/>
          <w:szCs w:val="22"/>
        </w:rPr>
        <w:t>Plzni</w:t>
      </w:r>
      <w:r w:rsidRPr="007A35BC">
        <w:rPr>
          <w:rFonts w:ascii="Arial" w:hAnsi="Arial" w:cs="Arial"/>
          <w:sz w:val="22"/>
          <w:szCs w:val="22"/>
        </w:rPr>
        <w:t xml:space="preserve"> dne ……………..</w:t>
      </w: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9234">
    <w:abstractNumId w:val="0"/>
  </w:num>
  <w:num w:numId="2" w16cid:durableId="161227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35B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CBA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44A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0C4F"/>
    <w:rsid w:val="00FD18E9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2026-03-06T07:44:00Z</cp:lastPrinted>
  <dcterms:created xsi:type="dcterms:W3CDTF">2026-04-01T07:55:00Z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