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63A15C85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501589" w:rsidRPr="00345285">
        <w:rPr>
          <w:bCs/>
          <w:noProof/>
          <w:sz w:val="32"/>
          <w:szCs w:val="32"/>
        </w:rPr>
        <w:t>24001448</w:t>
      </w:r>
      <w:r w:rsidRPr="00345285">
        <w:rPr>
          <w:bCs/>
          <w:caps w:val="0"/>
          <w:color w:val="808080" w:themeColor="background1" w:themeShade="80"/>
          <w:sz w:val="32"/>
          <w:szCs w:val="32"/>
        </w:rPr>
        <w:br/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4C82B281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6A75C76D" w:rsidR="00D93B5C" w:rsidRPr="00C52EC1" w:rsidRDefault="00345285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noProof/>
          <w:szCs w:val="20"/>
        </w:rPr>
        <w:t>obec Nepolisy</w:t>
      </w:r>
      <w:r w:rsidR="002C2233">
        <w:rPr>
          <w:rFonts w:cs="Segoe UI"/>
          <w:bCs/>
          <w:szCs w:val="20"/>
        </w:rPr>
        <w:tab/>
      </w:r>
      <w:r w:rsidR="002C2233">
        <w:rPr>
          <w:rFonts w:cs="Segoe UI"/>
          <w:bCs/>
          <w:szCs w:val="20"/>
        </w:rPr>
        <w:tab/>
        <w:t xml:space="preserve">          </w:t>
      </w:r>
    </w:p>
    <w:p w14:paraId="3359AEF3" w14:textId="08596DC6" w:rsidR="00D93B5C" w:rsidRPr="00C52EC1" w:rsidRDefault="007F49C6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sídlem</w:t>
      </w:r>
      <w:r w:rsidR="00D93B5C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3" w:name="_Hlk190551981"/>
      <w:r w:rsidR="00C52EC1" w:rsidRPr="00C52EC1">
        <w:rPr>
          <w:rFonts w:cs="Segoe UI"/>
          <w:bCs/>
          <w:noProof/>
          <w:szCs w:val="20"/>
        </w:rPr>
        <w:t>Nepolisy 75, 503 63 Nepolisy</w:t>
      </w:r>
      <w:bookmarkEnd w:id="3"/>
    </w:p>
    <w:p w14:paraId="1299771F" w14:textId="168D6477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</w:t>
      </w:r>
      <w:r w:rsidR="005E1951" w:rsidRPr="00C52EC1">
        <w:rPr>
          <w:rFonts w:cs="Segoe UI"/>
          <w:szCs w:val="20"/>
        </w:rPr>
        <w:t>O</w:t>
      </w:r>
      <w:r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4" w:name="_Hlk185594898"/>
      <w:r w:rsidR="00C52EC1">
        <w:rPr>
          <w:rFonts w:cs="Segoe UI"/>
          <w:bCs/>
          <w:noProof/>
          <w:szCs w:val="20"/>
        </w:rPr>
        <w:t>00269212</w:t>
      </w:r>
      <w:bookmarkEnd w:id="4"/>
    </w:p>
    <w:p w14:paraId="247BA7BF" w14:textId="26F218C9" w:rsidR="00D93B5C" w:rsidRPr="00C52EC1" w:rsidRDefault="00952EE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</w:t>
      </w:r>
      <w:r w:rsidR="00345285">
        <w:rPr>
          <w:rFonts w:cs="Segoe UI"/>
          <w:bCs/>
          <w:noProof/>
          <w:szCs w:val="20"/>
        </w:rPr>
        <w:t>á</w:t>
      </w:r>
      <w:r w:rsidR="000B5D1F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6E0215">
        <w:rPr>
          <w:rFonts w:cs="Segoe UI"/>
          <w:bCs/>
          <w:noProof/>
          <w:szCs w:val="20"/>
        </w:rPr>
        <w:t>Ing. Dušan</w:t>
      </w:r>
      <w:r w:rsidR="00345285">
        <w:rPr>
          <w:rFonts w:cs="Segoe UI"/>
          <w:bCs/>
          <w:noProof/>
          <w:szCs w:val="20"/>
        </w:rPr>
        <w:t>em</w:t>
      </w:r>
      <w:r w:rsidR="006E0215">
        <w:rPr>
          <w:rFonts w:cs="Segoe UI"/>
          <w:bCs/>
          <w:noProof/>
          <w:szCs w:val="20"/>
        </w:rPr>
        <w:t xml:space="preserve"> Š</w:t>
      </w:r>
      <w:r w:rsidR="00345285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u</w:t>
      </w:r>
      <w:r w:rsidR="00345285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s</w:t>
      </w:r>
      <w:r w:rsidR="00345285">
        <w:rPr>
          <w:rFonts w:cs="Segoe UI"/>
          <w:bCs/>
          <w:noProof/>
          <w:szCs w:val="20"/>
        </w:rPr>
        <w:t> </w:t>
      </w:r>
      <w:r w:rsidR="006E0215">
        <w:rPr>
          <w:rFonts w:cs="Segoe UI"/>
          <w:bCs/>
          <w:noProof/>
          <w:szCs w:val="20"/>
        </w:rPr>
        <w:t>t</w:t>
      </w:r>
      <w:r w:rsidR="00345285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r</w:t>
      </w:r>
      <w:r w:rsidR="00345285">
        <w:rPr>
          <w:rFonts w:cs="Segoe UI"/>
          <w:bCs/>
          <w:noProof/>
          <w:szCs w:val="20"/>
        </w:rPr>
        <w:t xml:space="preserve"> e m, starostou</w:t>
      </w:r>
    </w:p>
    <w:p w14:paraId="25618614" w14:textId="57780602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94-215511/0710</w:t>
      </w:r>
    </w:p>
    <w:p w14:paraId="65AF54B9" w14:textId="44E3B789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0-1080782309/0800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72214A03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24001448</w:t>
      </w:r>
      <w:r w:rsidRPr="004F57C2">
        <w:rPr>
          <w:rFonts w:cs="Segoe UI"/>
          <w:szCs w:val="20"/>
        </w:rPr>
        <w:t xml:space="preserve"> ze dne </w:t>
      </w:r>
      <w:r w:rsidR="00192922">
        <w:rPr>
          <w:rFonts w:cs="Segoe UI"/>
          <w:bCs/>
          <w:noProof/>
          <w:szCs w:val="20"/>
        </w:rPr>
        <w:t>12.9.2024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1611B0F0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1240700123</w:t>
      </w:r>
      <w:bookmarkStart w:id="5" w:name="_Hlk202706913"/>
      <w:bookmarkEnd w:id="5"/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t>„</w:t>
      </w:r>
      <w:r w:rsidR="00446890">
        <w:rPr>
          <w:rFonts w:cs="Segoe UI"/>
          <w:bCs/>
          <w:noProof/>
          <w:szCs w:val="20"/>
        </w:rPr>
        <w:t>Kanalizace Nepolisy - místní část Luková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</w:t>
      </w:r>
      <w:r w:rsidR="000C2209" w:rsidRPr="00220E7D">
        <w:rPr>
          <w:rFonts w:cs="Segoe UI"/>
          <w:szCs w:val="20"/>
        </w:rPr>
        <w:lastRenderedPageBreak/>
        <w:t xml:space="preserve">o poskytnutí finančních prostředků ze SFŽP č. </w:t>
      </w:r>
      <w:r w:rsidR="002F0AEF">
        <w:rPr>
          <w:rFonts w:cs="Segoe UI"/>
          <w:bCs/>
          <w:noProof/>
          <w:szCs w:val="20"/>
        </w:rPr>
        <w:t>1240700123</w:t>
      </w:r>
      <w:r w:rsidR="00446890">
        <w:rPr>
          <w:rFonts w:cs="Segoe UI"/>
          <w:bCs/>
          <w:szCs w:val="20"/>
        </w:rPr>
        <w:t xml:space="preserve"> </w:t>
      </w:r>
      <w:r w:rsidR="000C2209" w:rsidRPr="00220E7D">
        <w:rPr>
          <w:rFonts w:cs="Segoe UI"/>
          <w:szCs w:val="20"/>
        </w:rPr>
        <w:t xml:space="preserve">ze dne </w:t>
      </w:r>
      <w:r w:rsidR="00472554">
        <w:rPr>
          <w:rFonts w:cs="Segoe UI"/>
          <w:bCs/>
          <w:noProof/>
          <w:szCs w:val="20"/>
        </w:rPr>
        <w:t>28. 6. 2024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6D62BBE" w:rsidR="004759BC" w:rsidRDefault="00376DDD" w:rsidP="004759BC">
      <w:pPr>
        <w:jc w:val="center"/>
      </w:pPr>
      <w:r>
        <w:rPr>
          <w:rFonts w:cs="Segoe UI"/>
          <w:bCs/>
          <w:noProof/>
          <w:szCs w:val="20"/>
        </w:rPr>
        <w:t>4 474 702,43</w:t>
      </w:r>
      <w:r w:rsidR="004759BC">
        <w:t xml:space="preserve"> Kč</w:t>
      </w:r>
    </w:p>
    <w:p w14:paraId="1A92F462" w14:textId="64907DEE" w:rsidR="004759BC" w:rsidRDefault="004759BC" w:rsidP="004759BC">
      <w:pPr>
        <w:jc w:val="center"/>
      </w:pPr>
      <w:r>
        <w:t xml:space="preserve">(slovy: </w:t>
      </w:r>
      <w:r w:rsidR="00446890">
        <w:rPr>
          <w:rFonts w:cs="Segoe UI"/>
          <w:bCs/>
          <w:noProof/>
          <w:szCs w:val="20"/>
        </w:rPr>
        <w:t>čtyři</w:t>
      </w:r>
      <w:r w:rsidR="00345285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miliony</w:t>
      </w:r>
      <w:r w:rsidR="00345285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čtyři</w:t>
      </w:r>
      <w:r w:rsidR="00345285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sta</w:t>
      </w:r>
      <w:r w:rsidR="00345285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sedmdesát</w:t>
      </w:r>
      <w:r w:rsidR="00345285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čtyři</w:t>
      </w:r>
      <w:r w:rsidR="00345285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tisíce</w:t>
      </w:r>
      <w:r w:rsidR="00345285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sedm</w:t>
      </w:r>
      <w:r w:rsidR="00345285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set</w:t>
      </w:r>
      <w:r w:rsidR="00345285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dvě</w:t>
      </w:r>
      <w:r w:rsidR="00345285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koruny</w:t>
      </w:r>
      <w:r w:rsidR="00345285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české</w:t>
      </w:r>
      <w:r w:rsidR="00345285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čtyřicet</w:t>
      </w:r>
      <w:r w:rsidR="00345285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tři</w:t>
      </w:r>
      <w:r w:rsidR="00345285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haléř</w:t>
      </w:r>
      <w:r w:rsidR="00345285">
        <w:rPr>
          <w:rFonts w:cs="Segoe UI"/>
          <w:bCs/>
          <w:noProof/>
          <w:szCs w:val="20"/>
        </w:rPr>
        <w:t>ů</w:t>
      </w:r>
      <w:r>
        <w:t>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p.a.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5613A2B9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20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ověřeny </w:t>
      </w:r>
      <w:r w:rsidR="00247E71">
        <w:rPr>
          <w:rFonts w:cs="Segoe UI"/>
          <w:szCs w:val="20"/>
        </w:rPr>
        <w:t xml:space="preserve"> před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301CF6">
        <w:rPr>
          <w:rFonts w:cs="Segoe UI"/>
          <w:bCs/>
          <w:noProof/>
          <w:szCs w:val="20"/>
        </w:rPr>
        <w:t>1240700123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22 373 512,17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BD57C1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lastRenderedPageBreak/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60457DD8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>Příjemce podpory je povinen zajistit, aby po dobu splácení půjčky nedošlo bez předchozího souhlasu Fondu k vypovězení trvalého bankovního příkazu</w:t>
      </w:r>
      <w:r w:rsidR="001945DD" w:rsidRPr="00BA0CB1">
        <w:rPr>
          <w:rFonts w:cs="Segoe UI"/>
          <w:szCs w:val="20"/>
        </w:rPr>
        <w:t xml:space="preserve"> </w:t>
      </w:r>
      <w:r w:rsidRPr="00BA0CB1">
        <w:rPr>
          <w:rFonts w:cs="Segoe UI"/>
          <w:szCs w:val="20"/>
        </w:rPr>
        <w:t xml:space="preserve">(k účtu určenému pro splácení půjčky - 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 xml:space="preserve">mlouvy) vystaveném bankou dne </w:t>
      </w:r>
      <w:r w:rsidR="00192922">
        <w:rPr>
          <w:rFonts w:cs="Segoe UI"/>
          <w:bCs/>
          <w:noProof/>
          <w:szCs w:val="20"/>
        </w:rPr>
        <w:t>12.11.2025</w:t>
      </w:r>
      <w:r w:rsidRPr="00BA0CB1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2BEB1813" w14:textId="0C9653E0" w:rsidR="007558CA" w:rsidRPr="00BD57C1" w:rsidRDefault="007558CA" w:rsidP="0065774F">
      <w:pPr>
        <w:pStyle w:val="rove"/>
        <w:numPr>
          <w:ilvl w:val="0"/>
          <w:numId w:val="55"/>
        </w:numPr>
        <w:ind w:left="426" w:hanging="426"/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192922">
        <w:rPr>
          <w:rFonts w:cs="Segoe UI"/>
          <w:bCs/>
          <w:noProof/>
          <w:szCs w:val="20"/>
        </w:rPr>
        <w:t>12.11.2025</w:t>
      </w:r>
      <w:r w:rsidRPr="00BA0CB1">
        <w:rPr>
          <w:rFonts w:cs="Segoe UI"/>
          <w:szCs w:val="20"/>
        </w:rPr>
        <w:t xml:space="preserve">). Limit jednotlivé platby inkasa je stanoven ve výši </w:t>
      </w:r>
      <w:r w:rsidR="001945DD">
        <w:rPr>
          <w:rFonts w:cs="Segoe UI"/>
          <w:bCs/>
          <w:noProof/>
          <w:szCs w:val="20"/>
        </w:rPr>
        <w:t>31 882,25</w:t>
      </w:r>
      <w:r w:rsidR="001945DD">
        <w:rPr>
          <w:rFonts w:cs="Segoe UI"/>
          <w:bCs/>
          <w:szCs w:val="20"/>
        </w:rPr>
        <w:t xml:space="preserve"> </w:t>
      </w:r>
      <w:r w:rsidRPr="00BA0CB1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6" w:name="_Hlk131070569"/>
      <w:r w:rsidRPr="00395388">
        <w:rPr>
          <w:rFonts w:cs="Segoe UI"/>
          <w:szCs w:val="20"/>
        </w:rPr>
        <w:t>v systému IFN BENE-FILL</w:t>
      </w:r>
      <w:bookmarkEnd w:id="6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1680F853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345285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345285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2027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10 907,09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1B7CA283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111 867,57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</w:t>
      </w:r>
      <w:r w:rsidR="00345285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345285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2027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A0CB1" w:rsidRDefault="005204F6" w:rsidP="0065774F">
      <w:pPr>
        <w:pStyle w:val="rove"/>
        <w:numPr>
          <w:ilvl w:val="0"/>
          <w:numId w:val="62"/>
        </w:numPr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6301CA44" w14:textId="188F3276" w:rsidR="007B7560" w:rsidRDefault="007B7560" w:rsidP="007B7560">
      <w:pPr>
        <w:spacing w:before="240"/>
        <w:jc w:val="center"/>
        <w:rPr>
          <w:b/>
          <w:highlight w:val="magenta"/>
        </w:rPr>
      </w:pPr>
    </w:p>
    <w:p w14:paraId="488F9C27" w14:textId="4324FCA1" w:rsidR="00AB6722" w:rsidRPr="00AB6722" w:rsidRDefault="00AB6722" w:rsidP="00BF0EDB">
      <w:pPr>
        <w:spacing w:before="240"/>
        <w:ind w:left="-709"/>
        <w:rPr>
          <w:b/>
          <w:color w:val="FF0000"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63E02F24" w14:textId="77777777" w:rsidR="00345285" w:rsidRDefault="00345285" w:rsidP="00345285">
      <w:pPr>
        <w:jc w:val="both"/>
        <w:rPr>
          <w:rFonts w:cs="Segoe UI"/>
          <w:szCs w:val="20"/>
        </w:rPr>
      </w:pPr>
    </w:p>
    <w:p w14:paraId="66EFE0F8" w14:textId="77777777" w:rsidR="00345285" w:rsidRDefault="00345285" w:rsidP="00345285">
      <w:pPr>
        <w:jc w:val="both"/>
        <w:rPr>
          <w:rFonts w:cs="Segoe UI"/>
          <w:szCs w:val="20"/>
        </w:rPr>
      </w:pPr>
    </w:p>
    <w:p w14:paraId="755364AC" w14:textId="77777777" w:rsidR="00345285" w:rsidRDefault="00345285" w:rsidP="00345285">
      <w:pPr>
        <w:jc w:val="both"/>
        <w:rPr>
          <w:rFonts w:cs="Segoe UI"/>
          <w:szCs w:val="20"/>
        </w:rPr>
      </w:pPr>
    </w:p>
    <w:p w14:paraId="032B5811" w14:textId="77777777" w:rsidR="00345285" w:rsidRDefault="00345285" w:rsidP="00345285">
      <w:pPr>
        <w:jc w:val="both"/>
        <w:rPr>
          <w:rFonts w:cs="Segoe UI"/>
          <w:szCs w:val="20"/>
        </w:rPr>
      </w:pPr>
    </w:p>
    <w:p w14:paraId="5948E4FC" w14:textId="77777777" w:rsidR="00345285" w:rsidRDefault="00345285" w:rsidP="00345285">
      <w:pPr>
        <w:jc w:val="both"/>
        <w:rPr>
          <w:rFonts w:cs="Segoe UI"/>
          <w:szCs w:val="20"/>
        </w:rPr>
      </w:pPr>
    </w:p>
    <w:p w14:paraId="0A2D08AB" w14:textId="77777777" w:rsidR="00345285" w:rsidRPr="00345285" w:rsidRDefault="00345285" w:rsidP="00345285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D944" w14:textId="77777777" w:rsidR="00DA7A8A" w:rsidRDefault="00DA7A8A" w:rsidP="0013795C">
      <w:pPr>
        <w:spacing w:after="0" w:line="240" w:lineRule="auto"/>
      </w:pPr>
      <w:r>
        <w:separator/>
      </w:r>
    </w:p>
  </w:endnote>
  <w:endnote w:type="continuationSeparator" w:id="0">
    <w:p w14:paraId="379F17FC" w14:textId="77777777" w:rsidR="00DA7A8A" w:rsidRDefault="00DA7A8A" w:rsidP="0013795C">
      <w:pPr>
        <w:spacing w:after="0" w:line="240" w:lineRule="auto"/>
      </w:pPr>
      <w:r>
        <w:continuationSeparator/>
      </w:r>
    </w:p>
  </w:endnote>
  <w:endnote w:type="continuationNotice" w:id="1">
    <w:p w14:paraId="49B09420" w14:textId="77777777" w:rsidR="00DA7A8A" w:rsidRDefault="00DA7A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9023" w14:textId="77777777" w:rsidR="00DA7A8A" w:rsidRDefault="00DA7A8A" w:rsidP="0013795C">
      <w:pPr>
        <w:spacing w:after="0" w:line="240" w:lineRule="auto"/>
      </w:pPr>
      <w:r>
        <w:separator/>
      </w:r>
    </w:p>
  </w:footnote>
  <w:footnote w:type="continuationSeparator" w:id="0">
    <w:p w14:paraId="42ABC12F" w14:textId="77777777" w:rsidR="00DA7A8A" w:rsidRDefault="00DA7A8A" w:rsidP="0013795C">
      <w:pPr>
        <w:spacing w:after="0" w:line="240" w:lineRule="auto"/>
      </w:pPr>
      <w:r>
        <w:continuationSeparator/>
      </w:r>
    </w:p>
  </w:footnote>
  <w:footnote w:type="continuationNotice" w:id="1">
    <w:p w14:paraId="0C98E8AA" w14:textId="77777777" w:rsidR="00DA7A8A" w:rsidRDefault="00DA7A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1B2F"/>
    <w:rsid w:val="002620A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2233"/>
    <w:rsid w:val="002D376C"/>
    <w:rsid w:val="002D436D"/>
    <w:rsid w:val="002E3549"/>
    <w:rsid w:val="002E5CD6"/>
    <w:rsid w:val="002E6C31"/>
    <w:rsid w:val="002E78CC"/>
    <w:rsid w:val="002F0AEF"/>
    <w:rsid w:val="002F176A"/>
    <w:rsid w:val="002F1AB8"/>
    <w:rsid w:val="002F6BF9"/>
    <w:rsid w:val="002F7D06"/>
    <w:rsid w:val="003001C5"/>
    <w:rsid w:val="00301CF6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45285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255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501589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57110"/>
    <w:rsid w:val="00762067"/>
    <w:rsid w:val="007644EC"/>
    <w:rsid w:val="00772366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7F49C6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2A8F"/>
    <w:rsid w:val="008463C7"/>
    <w:rsid w:val="00846F58"/>
    <w:rsid w:val="0084706E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1265"/>
    <w:rsid w:val="00917DDF"/>
    <w:rsid w:val="0092562B"/>
    <w:rsid w:val="00930B8A"/>
    <w:rsid w:val="00932CC5"/>
    <w:rsid w:val="00932F7E"/>
    <w:rsid w:val="009440AB"/>
    <w:rsid w:val="00950DAC"/>
    <w:rsid w:val="00952EE7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3716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033E"/>
    <w:rsid w:val="00B0272B"/>
    <w:rsid w:val="00B0415D"/>
    <w:rsid w:val="00B057F0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5272"/>
    <w:rsid w:val="00BA6238"/>
    <w:rsid w:val="00BA7CD0"/>
    <w:rsid w:val="00BB300B"/>
    <w:rsid w:val="00BB7036"/>
    <w:rsid w:val="00BC5000"/>
    <w:rsid w:val="00BC51D0"/>
    <w:rsid w:val="00BC6B5B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74C2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29F2"/>
    <w:rsid w:val="00D46C45"/>
    <w:rsid w:val="00D54426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A7A8A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D76F7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6</Pages>
  <Words>1956</Words>
  <Characters>11547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2026-03-31T07:54:00Z</dcterms:created>
  <dcterms:modified xsi:type="dcterms:W3CDTF">2026-03-31T07:54:00Z</dcterms:modified>
</cp:coreProperties>
</file>