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0C9F" w14:textId="77777777" w:rsidR="007A118D" w:rsidRPr="009B549C" w:rsidRDefault="000B291B" w:rsidP="00F74E5C">
      <w:pPr>
        <w:spacing w:before="120" w:line="240" w:lineRule="atLeast"/>
        <w:jc w:val="center"/>
        <w:outlineLvl w:val="0"/>
        <w:rPr>
          <w:b/>
          <w:iCs/>
          <w:sz w:val="28"/>
          <w:szCs w:val="28"/>
        </w:rPr>
      </w:pPr>
      <w:r w:rsidRPr="009B549C">
        <w:rPr>
          <w:b/>
          <w:iCs/>
          <w:sz w:val="28"/>
          <w:szCs w:val="28"/>
        </w:rPr>
        <w:t>Smlouva o dílo</w:t>
      </w:r>
    </w:p>
    <w:p w14:paraId="5D253203" w14:textId="376258DA" w:rsidR="00B75CD3" w:rsidRPr="009B549C" w:rsidRDefault="000B291B" w:rsidP="0023418D">
      <w:pPr>
        <w:spacing w:line="240" w:lineRule="atLeast"/>
        <w:jc w:val="center"/>
        <w:outlineLvl w:val="0"/>
        <w:rPr>
          <w:b/>
          <w:bCs/>
          <w:iCs/>
          <w:sz w:val="24"/>
          <w:szCs w:val="24"/>
        </w:rPr>
      </w:pPr>
      <w:r w:rsidRPr="009B549C">
        <w:rPr>
          <w:b/>
          <w:bCs/>
          <w:iCs/>
          <w:sz w:val="24"/>
          <w:szCs w:val="24"/>
        </w:rPr>
        <w:t xml:space="preserve">č. </w:t>
      </w:r>
      <w:r w:rsidR="00FB2BF8">
        <w:rPr>
          <w:b/>
          <w:bCs/>
          <w:iCs/>
          <w:sz w:val="24"/>
          <w:szCs w:val="24"/>
        </w:rPr>
        <w:t>260</w:t>
      </w:r>
      <w:r w:rsidR="00F47F67">
        <w:rPr>
          <w:b/>
          <w:bCs/>
          <w:iCs/>
          <w:sz w:val="24"/>
          <w:szCs w:val="24"/>
        </w:rPr>
        <w:t>487</w:t>
      </w:r>
    </w:p>
    <w:p w14:paraId="599E0CA3" w14:textId="081608A2" w:rsidR="000B291B" w:rsidRPr="009B549C" w:rsidRDefault="000B291B" w:rsidP="0023418D">
      <w:pPr>
        <w:pBdr>
          <w:bottom w:val="single" w:sz="6" w:space="1" w:color="auto"/>
        </w:pBdr>
        <w:spacing w:line="240" w:lineRule="atLeast"/>
        <w:jc w:val="center"/>
        <w:outlineLvl w:val="0"/>
        <w:rPr>
          <w:iCs/>
          <w:sz w:val="23"/>
          <w:szCs w:val="23"/>
        </w:rPr>
      </w:pPr>
      <w:r w:rsidRPr="009B549C">
        <w:rPr>
          <w:iCs/>
          <w:sz w:val="23"/>
          <w:szCs w:val="23"/>
        </w:rPr>
        <w:t xml:space="preserve">uzavřená podle </w:t>
      </w:r>
      <w:r w:rsidR="00582FD7" w:rsidRPr="009B549C">
        <w:rPr>
          <w:iCs/>
          <w:sz w:val="23"/>
          <w:szCs w:val="23"/>
        </w:rPr>
        <w:t xml:space="preserve">ust. </w:t>
      </w:r>
      <w:r w:rsidRPr="009B549C">
        <w:rPr>
          <w:iCs/>
          <w:sz w:val="23"/>
          <w:szCs w:val="23"/>
        </w:rPr>
        <w:t xml:space="preserve">§ </w:t>
      </w:r>
      <w:r w:rsidR="00582FD7" w:rsidRPr="009B549C">
        <w:rPr>
          <w:iCs/>
          <w:sz w:val="23"/>
          <w:szCs w:val="23"/>
        </w:rPr>
        <w:t>2586</w:t>
      </w:r>
      <w:r w:rsidRPr="009B549C">
        <w:rPr>
          <w:iCs/>
          <w:sz w:val="23"/>
          <w:szCs w:val="23"/>
        </w:rPr>
        <w:t xml:space="preserve"> a násl</w:t>
      </w:r>
      <w:r w:rsidR="00582FD7" w:rsidRPr="009B549C">
        <w:rPr>
          <w:iCs/>
          <w:sz w:val="23"/>
          <w:szCs w:val="23"/>
        </w:rPr>
        <w:t>.</w:t>
      </w:r>
      <w:r w:rsidRPr="009B549C">
        <w:rPr>
          <w:iCs/>
          <w:sz w:val="23"/>
          <w:szCs w:val="23"/>
        </w:rPr>
        <w:t xml:space="preserve"> zák</w:t>
      </w:r>
      <w:r w:rsidR="00582FD7" w:rsidRPr="009B549C">
        <w:rPr>
          <w:iCs/>
          <w:sz w:val="23"/>
          <w:szCs w:val="23"/>
        </w:rPr>
        <w:t>ona</w:t>
      </w:r>
      <w:r w:rsidRPr="009B549C">
        <w:rPr>
          <w:iCs/>
          <w:sz w:val="23"/>
          <w:szCs w:val="23"/>
        </w:rPr>
        <w:t xml:space="preserve"> č. </w:t>
      </w:r>
      <w:r w:rsidR="00582FD7" w:rsidRPr="009B549C">
        <w:rPr>
          <w:iCs/>
          <w:sz w:val="23"/>
          <w:szCs w:val="23"/>
        </w:rPr>
        <w:t>89/2012Sb., občanského zákoníku</w:t>
      </w:r>
      <w:r w:rsidR="00AC6603" w:rsidRPr="009B549C">
        <w:rPr>
          <w:iCs/>
          <w:sz w:val="23"/>
          <w:szCs w:val="23"/>
        </w:rPr>
        <w:t>, ve znění pozdějších předpisů</w:t>
      </w:r>
      <w:r w:rsidRPr="009B549C">
        <w:rPr>
          <w:iCs/>
          <w:sz w:val="23"/>
          <w:szCs w:val="23"/>
        </w:rPr>
        <w:t xml:space="preserve"> /dále jen smlouva/</w:t>
      </w:r>
    </w:p>
    <w:p w14:paraId="5DE8BB06" w14:textId="77777777" w:rsidR="003C7A9C" w:rsidRPr="009B549C" w:rsidRDefault="003C7A9C" w:rsidP="0023418D">
      <w:pPr>
        <w:pBdr>
          <w:bottom w:val="single" w:sz="6" w:space="1" w:color="auto"/>
        </w:pBdr>
        <w:spacing w:line="240" w:lineRule="atLeast"/>
        <w:jc w:val="center"/>
        <w:outlineLvl w:val="0"/>
        <w:rPr>
          <w:iCs/>
          <w:sz w:val="23"/>
          <w:szCs w:val="23"/>
        </w:rPr>
      </w:pPr>
    </w:p>
    <w:p w14:paraId="4C612494" w14:textId="77777777" w:rsidR="0023418D" w:rsidRPr="009B549C" w:rsidRDefault="0023418D" w:rsidP="0023418D">
      <w:pPr>
        <w:pBdr>
          <w:bottom w:val="single" w:sz="6" w:space="1" w:color="auto"/>
        </w:pBdr>
        <w:spacing w:line="240" w:lineRule="atLeast"/>
        <w:jc w:val="center"/>
        <w:outlineLvl w:val="0"/>
        <w:rPr>
          <w:iCs/>
          <w:sz w:val="23"/>
          <w:szCs w:val="23"/>
        </w:rPr>
      </w:pPr>
    </w:p>
    <w:p w14:paraId="599E0CA4" w14:textId="477EEAC8" w:rsidR="000B291B" w:rsidRPr="009B549C" w:rsidRDefault="000B291B" w:rsidP="00F74E5C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I.</w:t>
      </w:r>
    </w:p>
    <w:p w14:paraId="5759508F" w14:textId="1A425971" w:rsidR="00C620D0" w:rsidRPr="009B549C" w:rsidRDefault="008C7F91" w:rsidP="002D2482">
      <w:pPr>
        <w:tabs>
          <w:tab w:val="left" w:pos="4111"/>
        </w:tabs>
        <w:spacing w:line="240" w:lineRule="atLeast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Národní</w:t>
      </w:r>
      <w:r w:rsidR="000B291B" w:rsidRPr="009B549C">
        <w:rPr>
          <w:b/>
          <w:iCs/>
          <w:sz w:val="24"/>
          <w:szCs w:val="24"/>
        </w:rPr>
        <w:t xml:space="preserve"> </w:t>
      </w:r>
      <w:r w:rsidR="0036758D">
        <w:rPr>
          <w:b/>
          <w:iCs/>
          <w:sz w:val="24"/>
          <w:szCs w:val="24"/>
        </w:rPr>
        <w:t>muzeum</w:t>
      </w:r>
    </w:p>
    <w:p w14:paraId="599E0CA8" w14:textId="5E4CDCC3" w:rsidR="000B291B" w:rsidRPr="009B549C" w:rsidRDefault="000B291B" w:rsidP="002D2482">
      <w:pPr>
        <w:tabs>
          <w:tab w:val="left" w:pos="4111"/>
        </w:tabs>
        <w:spacing w:line="24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příspěvková organizace</w:t>
      </w:r>
      <w:r w:rsidR="00C620D0" w:rsidRPr="009B549C">
        <w:rPr>
          <w:iCs/>
          <w:sz w:val="24"/>
          <w:szCs w:val="24"/>
        </w:rPr>
        <w:t xml:space="preserve"> nepodléhající zápisu do obchodního rejstříku, zřízená Ministerstvem kultury ČR, zřizovací listina č. j. 17461/200</w:t>
      </w:r>
      <w:r w:rsidR="00045DA0">
        <w:rPr>
          <w:iCs/>
          <w:sz w:val="24"/>
          <w:szCs w:val="24"/>
        </w:rPr>
        <w:t>0</w:t>
      </w:r>
      <w:r w:rsidR="00C620D0" w:rsidRPr="009B549C">
        <w:rPr>
          <w:iCs/>
          <w:sz w:val="24"/>
          <w:szCs w:val="24"/>
        </w:rPr>
        <w:t xml:space="preserve"> ve znění pozdějších změn a doplňků.</w:t>
      </w:r>
    </w:p>
    <w:p w14:paraId="599E0CA9" w14:textId="511DD15F" w:rsidR="000B291B" w:rsidRPr="009B549C" w:rsidRDefault="008C7F91" w:rsidP="002D2482">
      <w:pPr>
        <w:tabs>
          <w:tab w:val="left" w:pos="1701"/>
          <w:tab w:val="left" w:pos="4111"/>
          <w:tab w:val="left" w:pos="4678"/>
          <w:tab w:val="left" w:pos="7371"/>
        </w:tabs>
        <w:spacing w:line="24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0B291B" w:rsidRPr="009B549C">
        <w:rPr>
          <w:iCs/>
          <w:sz w:val="24"/>
          <w:szCs w:val="24"/>
        </w:rPr>
        <w:t>ídlo:</w:t>
      </w:r>
      <w:r w:rsidR="00C620D0" w:rsidRPr="009B549C">
        <w:rPr>
          <w:iCs/>
          <w:sz w:val="24"/>
          <w:szCs w:val="24"/>
        </w:rPr>
        <w:t xml:space="preserve"> </w:t>
      </w:r>
      <w:r w:rsidR="000B291B" w:rsidRPr="009B549C">
        <w:rPr>
          <w:iCs/>
          <w:sz w:val="24"/>
          <w:szCs w:val="24"/>
        </w:rPr>
        <w:t xml:space="preserve">Václavské náměstí </w:t>
      </w:r>
      <w:r w:rsidR="00C620D0" w:rsidRPr="009B549C">
        <w:rPr>
          <w:iCs/>
          <w:sz w:val="24"/>
          <w:szCs w:val="24"/>
        </w:rPr>
        <w:t>1700/</w:t>
      </w:r>
      <w:r w:rsidR="000B291B" w:rsidRPr="009B549C">
        <w:rPr>
          <w:iCs/>
          <w:sz w:val="24"/>
          <w:szCs w:val="24"/>
        </w:rPr>
        <w:t>68, 1</w:t>
      </w:r>
      <w:r w:rsidR="00C620D0" w:rsidRPr="009B549C">
        <w:rPr>
          <w:iCs/>
          <w:sz w:val="24"/>
          <w:szCs w:val="24"/>
        </w:rPr>
        <w:t>10 00</w:t>
      </w:r>
      <w:r w:rsidR="000B291B" w:rsidRPr="009B549C">
        <w:rPr>
          <w:iCs/>
          <w:sz w:val="24"/>
          <w:szCs w:val="24"/>
        </w:rPr>
        <w:t xml:space="preserve"> Praha 1</w:t>
      </w:r>
    </w:p>
    <w:p w14:paraId="6DEFF98C" w14:textId="46318921" w:rsidR="00C620D0" w:rsidRPr="009B549C" w:rsidRDefault="00C620D0" w:rsidP="00C620D0">
      <w:pPr>
        <w:tabs>
          <w:tab w:val="left" w:pos="4111"/>
        </w:tabs>
        <w:spacing w:line="24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IČ: 00023272, DIČ:</w:t>
      </w:r>
      <w:r w:rsidR="008755AA" w:rsidRPr="009B549C">
        <w:rPr>
          <w:iCs/>
          <w:sz w:val="24"/>
          <w:szCs w:val="24"/>
        </w:rPr>
        <w:t xml:space="preserve"> CZ00023272</w:t>
      </w:r>
    </w:p>
    <w:p w14:paraId="599E0CAA" w14:textId="1E4F8C52" w:rsidR="000B291B" w:rsidRPr="009B549C" w:rsidRDefault="008C7F91" w:rsidP="0023418D">
      <w:pPr>
        <w:tabs>
          <w:tab w:val="left" w:pos="1701"/>
          <w:tab w:val="left" w:pos="4111"/>
          <w:tab w:val="left" w:pos="4678"/>
          <w:tab w:val="left" w:pos="7371"/>
        </w:tabs>
        <w:spacing w:line="12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j</w:t>
      </w:r>
      <w:r w:rsidR="00C620D0" w:rsidRPr="009B549C">
        <w:rPr>
          <w:iCs/>
          <w:sz w:val="24"/>
          <w:szCs w:val="24"/>
        </w:rPr>
        <w:t xml:space="preserve">ehož jménem jedná </w:t>
      </w:r>
      <w:r w:rsidR="00C750B7" w:rsidRPr="009B549C">
        <w:rPr>
          <w:iCs/>
          <w:sz w:val="24"/>
          <w:szCs w:val="24"/>
        </w:rPr>
        <w:t>Ing. František Laudát</w:t>
      </w:r>
      <w:r w:rsidR="00AD25D8" w:rsidRPr="009B549C">
        <w:rPr>
          <w:iCs/>
          <w:sz w:val="24"/>
          <w:szCs w:val="24"/>
        </w:rPr>
        <w:t xml:space="preserve">, náměstek </w:t>
      </w:r>
      <w:r w:rsidR="0007637A">
        <w:rPr>
          <w:iCs/>
          <w:sz w:val="24"/>
          <w:szCs w:val="24"/>
        </w:rPr>
        <w:t>pro investiční rozvoj</w:t>
      </w:r>
    </w:p>
    <w:p w14:paraId="599E0CB0" w14:textId="524DF1BE" w:rsidR="002D2482" w:rsidRPr="009B549C" w:rsidRDefault="00C82AA3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(dále jen objednatel)</w:t>
      </w:r>
    </w:p>
    <w:p w14:paraId="15A405A4" w14:textId="77777777" w:rsidR="00C82AA3" w:rsidRPr="009B549C" w:rsidRDefault="00C82AA3" w:rsidP="0023418D">
      <w:pPr>
        <w:spacing w:line="120" w:lineRule="atLeast"/>
        <w:rPr>
          <w:iCs/>
          <w:sz w:val="24"/>
          <w:szCs w:val="24"/>
        </w:rPr>
      </w:pPr>
    </w:p>
    <w:p w14:paraId="599E0CB1" w14:textId="1032E074" w:rsidR="002D2482" w:rsidRPr="009B549C" w:rsidRDefault="00917829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a</w:t>
      </w:r>
    </w:p>
    <w:p w14:paraId="040434FD" w14:textId="77777777" w:rsidR="00917829" w:rsidRPr="009B549C" w:rsidRDefault="00917829" w:rsidP="0023418D">
      <w:pPr>
        <w:spacing w:line="120" w:lineRule="atLeast"/>
        <w:rPr>
          <w:iCs/>
          <w:sz w:val="24"/>
          <w:szCs w:val="24"/>
        </w:rPr>
      </w:pPr>
    </w:p>
    <w:p w14:paraId="080DA77A" w14:textId="034C5EB3" w:rsidR="00917829" w:rsidRPr="009B549C" w:rsidRDefault="00427548" w:rsidP="0023418D">
      <w:pPr>
        <w:spacing w:line="120" w:lineRule="atLeast"/>
        <w:rPr>
          <w:b/>
          <w:bCs/>
          <w:iCs/>
          <w:sz w:val="24"/>
          <w:szCs w:val="24"/>
        </w:rPr>
      </w:pPr>
      <w:r w:rsidRPr="009B549C">
        <w:rPr>
          <w:b/>
          <w:bCs/>
          <w:iCs/>
          <w:sz w:val="24"/>
          <w:szCs w:val="24"/>
        </w:rPr>
        <w:t xml:space="preserve">České vysoké učení technické </w:t>
      </w:r>
      <w:r w:rsidR="005F2E08" w:rsidRPr="009B549C">
        <w:rPr>
          <w:b/>
          <w:bCs/>
          <w:iCs/>
          <w:sz w:val="24"/>
          <w:szCs w:val="24"/>
        </w:rPr>
        <w:t>v Praze</w:t>
      </w:r>
    </w:p>
    <w:p w14:paraId="762F4B4B" w14:textId="2BA3880F" w:rsidR="00917829" w:rsidRPr="009B549C" w:rsidRDefault="00917829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Sídlo</w:t>
      </w:r>
      <w:r w:rsidR="00457595" w:rsidRPr="009B549C">
        <w:rPr>
          <w:iCs/>
          <w:sz w:val="24"/>
          <w:szCs w:val="24"/>
        </w:rPr>
        <w:t>: Jugoslávských partyzánů 1580/3, 160</w:t>
      </w:r>
      <w:r w:rsidR="008F696B" w:rsidRPr="009B549C">
        <w:rPr>
          <w:iCs/>
          <w:sz w:val="24"/>
          <w:szCs w:val="24"/>
        </w:rPr>
        <w:t xml:space="preserve"> 00 Praha 6 - Dejvice</w:t>
      </w:r>
    </w:p>
    <w:p w14:paraId="532114E7" w14:textId="5746C6B1" w:rsidR="00917829" w:rsidRPr="009B549C" w:rsidRDefault="00917829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IČ: </w:t>
      </w:r>
      <w:r w:rsidR="009A2E64" w:rsidRPr="009B549C">
        <w:rPr>
          <w:iCs/>
          <w:sz w:val="24"/>
          <w:szCs w:val="24"/>
        </w:rPr>
        <w:t>68407700</w:t>
      </w:r>
      <w:r w:rsidR="00906B3C" w:rsidRPr="009B549C">
        <w:rPr>
          <w:iCs/>
          <w:sz w:val="24"/>
          <w:szCs w:val="24"/>
        </w:rPr>
        <w:t xml:space="preserve">, </w:t>
      </w:r>
      <w:r w:rsidRPr="009B549C">
        <w:rPr>
          <w:iCs/>
          <w:sz w:val="24"/>
          <w:szCs w:val="24"/>
        </w:rPr>
        <w:t xml:space="preserve">DIČ: </w:t>
      </w:r>
      <w:r w:rsidR="00C45B69" w:rsidRPr="00C45B69">
        <w:rPr>
          <w:iCs/>
          <w:sz w:val="24"/>
          <w:szCs w:val="24"/>
        </w:rPr>
        <w:t>CZ68407700</w:t>
      </w:r>
    </w:p>
    <w:p w14:paraId="4A93D70E" w14:textId="2D88081D" w:rsidR="00D9623D" w:rsidRPr="009B549C" w:rsidRDefault="00D9623D" w:rsidP="00A64987">
      <w:pPr>
        <w:spacing w:line="120" w:lineRule="atLeast"/>
        <w:ind w:left="3828" w:hanging="3828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Osoba oprávněná jednat za zhotovitele: </w:t>
      </w:r>
      <w:r w:rsidR="00D20A05" w:rsidRPr="009B549C">
        <w:rPr>
          <w:iCs/>
          <w:sz w:val="24"/>
          <w:szCs w:val="24"/>
        </w:rPr>
        <w:t xml:space="preserve">prof. Ing. Jiří Kolísko, Ph.D., </w:t>
      </w:r>
      <w:r w:rsidR="00A64987" w:rsidRPr="009B549C">
        <w:rPr>
          <w:iCs/>
          <w:sz w:val="24"/>
          <w:szCs w:val="24"/>
        </w:rPr>
        <w:t>ředitel Kloknerova ústavu</w:t>
      </w:r>
    </w:p>
    <w:p w14:paraId="14FEA179" w14:textId="18A68806" w:rsidR="00D9623D" w:rsidRPr="009B549C" w:rsidRDefault="00990386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č</w:t>
      </w:r>
      <w:r w:rsidR="00D9623D" w:rsidRPr="009B549C">
        <w:rPr>
          <w:iCs/>
          <w:sz w:val="24"/>
          <w:szCs w:val="24"/>
        </w:rPr>
        <w:t xml:space="preserve">. účtu: KB, a.s. </w:t>
      </w:r>
      <w:r w:rsidR="00F929DB">
        <w:rPr>
          <w:iCs/>
          <w:sz w:val="24"/>
          <w:szCs w:val="24"/>
        </w:rPr>
        <w:t>xxxxxxxxxxxxxxxxxxxx</w:t>
      </w:r>
    </w:p>
    <w:p w14:paraId="13CD5FF7" w14:textId="10ECBCCE" w:rsidR="00D9623D" w:rsidRPr="009B549C" w:rsidRDefault="00D9623D" w:rsidP="0023418D">
      <w:pPr>
        <w:spacing w:line="120" w:lineRule="atLeast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(dále jen zhotovitel)</w:t>
      </w:r>
    </w:p>
    <w:p w14:paraId="36F8A8AD" w14:textId="77777777" w:rsidR="0023418D" w:rsidRPr="009B549C" w:rsidRDefault="0023418D" w:rsidP="0023418D">
      <w:pPr>
        <w:tabs>
          <w:tab w:val="left" w:pos="4111"/>
        </w:tabs>
        <w:spacing w:line="240" w:lineRule="atLeast"/>
        <w:rPr>
          <w:iCs/>
          <w:sz w:val="24"/>
          <w:szCs w:val="24"/>
        </w:rPr>
      </w:pPr>
    </w:p>
    <w:p w14:paraId="599E0CC0" w14:textId="77777777" w:rsidR="000B291B" w:rsidRPr="009B549C" w:rsidRDefault="000B291B" w:rsidP="00447057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II.</w:t>
      </w:r>
    </w:p>
    <w:p w14:paraId="599E0CC2" w14:textId="1FA7945D" w:rsidR="000B291B" w:rsidRPr="009B549C" w:rsidRDefault="000B291B" w:rsidP="00C55B11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Předmět plnění</w:t>
      </w:r>
    </w:p>
    <w:p w14:paraId="599E0CC3" w14:textId="664F5E3D" w:rsidR="00EA2776" w:rsidRPr="009B549C" w:rsidRDefault="00781447" w:rsidP="00A44CF3">
      <w:pPr>
        <w:pStyle w:val="Zkladntext2"/>
        <w:numPr>
          <w:ilvl w:val="0"/>
          <w:numId w:val="3"/>
        </w:numPr>
        <w:spacing w:after="120"/>
        <w:ind w:left="357" w:hanging="357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Předmětem plnění </w:t>
      </w:r>
      <w:r w:rsidR="00800C1B" w:rsidRPr="009B549C">
        <w:rPr>
          <w:iCs/>
          <w:szCs w:val="24"/>
        </w:rPr>
        <w:t xml:space="preserve">této smlouvy </w:t>
      </w:r>
      <w:r w:rsidRPr="009B549C">
        <w:rPr>
          <w:iCs/>
          <w:szCs w:val="24"/>
        </w:rPr>
        <w:t xml:space="preserve">je závazek zhotovitele </w:t>
      </w:r>
      <w:r w:rsidR="00EB4A0C" w:rsidRPr="009B549C">
        <w:rPr>
          <w:iCs/>
          <w:szCs w:val="24"/>
        </w:rPr>
        <w:t xml:space="preserve">provést </w:t>
      </w:r>
      <w:r w:rsidR="0085422B" w:rsidRPr="009B549C">
        <w:rPr>
          <w:iCs/>
          <w:szCs w:val="24"/>
        </w:rPr>
        <w:t xml:space="preserve">kontrolní prohlídku prvků opláštění </w:t>
      </w:r>
      <w:r w:rsidR="00D22640" w:rsidRPr="009B549C">
        <w:rPr>
          <w:iCs/>
          <w:szCs w:val="24"/>
        </w:rPr>
        <w:t>Nové budovy Národního mu</w:t>
      </w:r>
      <w:r w:rsidR="008F4186" w:rsidRPr="009B549C">
        <w:rPr>
          <w:iCs/>
          <w:szCs w:val="24"/>
        </w:rPr>
        <w:t>z</w:t>
      </w:r>
      <w:r w:rsidR="00D22640" w:rsidRPr="009B549C">
        <w:rPr>
          <w:iCs/>
          <w:szCs w:val="24"/>
        </w:rPr>
        <w:t xml:space="preserve">ea s </w:t>
      </w:r>
      <w:r w:rsidR="008F4186" w:rsidRPr="009B549C">
        <w:rPr>
          <w:iCs/>
          <w:szCs w:val="24"/>
        </w:rPr>
        <w:t>názvem</w:t>
      </w:r>
      <w:r w:rsidR="00D22640" w:rsidRPr="009B549C">
        <w:rPr>
          <w:iCs/>
          <w:szCs w:val="24"/>
        </w:rPr>
        <w:t xml:space="preserve"> </w:t>
      </w:r>
      <w:r w:rsidR="00AC6FC9" w:rsidRPr="009B549C">
        <w:rPr>
          <w:iCs/>
          <w:szCs w:val="24"/>
        </w:rPr>
        <w:t>„</w:t>
      </w:r>
      <w:bookmarkStart w:id="0" w:name="_Hlk187751145"/>
      <w:sdt>
        <w:sdtPr>
          <w:rPr>
            <w:iCs/>
            <w:szCs w:val="24"/>
          </w:rPr>
          <w:id w:val="526461911"/>
          <w:placeholder>
            <w:docPart w:val="CD6322FA202649448943EE6EB1395E46"/>
          </w:placeholder>
          <w:text/>
        </w:sdtPr>
        <w:sdtContent>
          <w:r w:rsidR="00D4262C" w:rsidRPr="009B549C">
            <w:rPr>
              <w:iCs/>
              <w:szCs w:val="24"/>
            </w:rPr>
            <w:t>Kontrolní prohlídka vnějších fasád Nové budovy Národního muzea</w:t>
          </w:r>
          <w:r w:rsidR="002945F7">
            <w:rPr>
              <w:iCs/>
              <w:szCs w:val="24"/>
            </w:rPr>
            <w:t>“</w:t>
          </w:r>
        </w:sdtContent>
      </w:sdt>
      <w:bookmarkEnd w:id="0"/>
      <w:r w:rsidR="00035FF4" w:rsidRPr="009B549C">
        <w:rPr>
          <w:iCs/>
          <w:szCs w:val="24"/>
        </w:rPr>
        <w:t>,</w:t>
      </w:r>
      <w:r w:rsidR="00150D7D" w:rsidRPr="009B549C">
        <w:rPr>
          <w:iCs/>
          <w:szCs w:val="24"/>
        </w:rPr>
        <w:t xml:space="preserve"> </w:t>
      </w:r>
      <w:r w:rsidR="00490315" w:rsidRPr="009B549C">
        <w:rPr>
          <w:iCs/>
          <w:szCs w:val="24"/>
        </w:rPr>
        <w:t xml:space="preserve">ul. </w:t>
      </w:r>
      <w:r w:rsidR="004A328B" w:rsidRPr="009B549C">
        <w:rPr>
          <w:iCs/>
          <w:szCs w:val="24"/>
        </w:rPr>
        <w:t xml:space="preserve">Vinohradská </w:t>
      </w:r>
      <w:r w:rsidR="002945F7">
        <w:rPr>
          <w:iCs/>
          <w:szCs w:val="24"/>
        </w:rPr>
        <w:t>52/</w:t>
      </w:r>
      <w:r w:rsidR="004A328B" w:rsidRPr="009B549C">
        <w:rPr>
          <w:iCs/>
          <w:szCs w:val="24"/>
        </w:rPr>
        <w:t>1</w:t>
      </w:r>
      <w:r w:rsidR="00490315" w:rsidRPr="009B549C">
        <w:rPr>
          <w:iCs/>
          <w:szCs w:val="24"/>
        </w:rPr>
        <w:t xml:space="preserve">, </w:t>
      </w:r>
      <w:r w:rsidR="004A328B" w:rsidRPr="009B549C">
        <w:rPr>
          <w:iCs/>
          <w:szCs w:val="24"/>
        </w:rPr>
        <w:t>Praha 1</w:t>
      </w:r>
      <w:r w:rsidR="00A96D89">
        <w:rPr>
          <w:iCs/>
          <w:szCs w:val="24"/>
        </w:rPr>
        <w:t xml:space="preserve"> </w:t>
      </w:r>
      <w:r w:rsidR="00C3445F" w:rsidRPr="009B549C">
        <w:rPr>
          <w:iCs/>
          <w:szCs w:val="24"/>
        </w:rPr>
        <w:t>(dále jen dílo)</w:t>
      </w:r>
      <w:r w:rsidRPr="009B549C">
        <w:rPr>
          <w:iCs/>
          <w:szCs w:val="24"/>
        </w:rPr>
        <w:t>.</w:t>
      </w:r>
    </w:p>
    <w:p w14:paraId="7A8C12B6" w14:textId="5327C4F9" w:rsidR="006314FA" w:rsidRPr="009B549C" w:rsidRDefault="00177325" w:rsidP="00C84493">
      <w:pPr>
        <w:pStyle w:val="Zkladntext2"/>
        <w:numPr>
          <w:ilvl w:val="0"/>
          <w:numId w:val="3"/>
        </w:numPr>
        <w:spacing w:after="120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Provedení díla zahrnuje </w:t>
      </w:r>
      <w:r w:rsidR="001D098F" w:rsidRPr="009B549C">
        <w:rPr>
          <w:iCs/>
          <w:szCs w:val="24"/>
        </w:rPr>
        <w:t>zejména:</w:t>
      </w:r>
    </w:p>
    <w:p w14:paraId="5D45B739" w14:textId="05E8479F" w:rsidR="0006423E" w:rsidRPr="009B549C" w:rsidRDefault="006314FA" w:rsidP="00450DB1">
      <w:pPr>
        <w:pStyle w:val="Zkladntext2"/>
        <w:numPr>
          <w:ilvl w:val="1"/>
          <w:numId w:val="3"/>
        </w:numPr>
        <w:spacing w:after="120"/>
        <w:ind w:left="993" w:hanging="567"/>
        <w:jc w:val="both"/>
        <w:rPr>
          <w:iCs/>
          <w:szCs w:val="24"/>
        </w:rPr>
      </w:pPr>
      <w:r w:rsidRPr="009B549C">
        <w:rPr>
          <w:iCs/>
          <w:szCs w:val="24"/>
        </w:rPr>
        <w:t>Kontrolu stavu opláštění a vnějších podhledů fasády a jejich připevnění a celistvost</w:t>
      </w:r>
    </w:p>
    <w:p w14:paraId="599E0CC5" w14:textId="2A3F6656" w:rsidR="001B058C" w:rsidRPr="009B549C" w:rsidRDefault="007836AB" w:rsidP="00450DB1">
      <w:pPr>
        <w:pStyle w:val="Zkladntext2"/>
        <w:numPr>
          <w:ilvl w:val="1"/>
          <w:numId w:val="3"/>
        </w:numPr>
        <w:spacing w:after="120"/>
        <w:ind w:left="993" w:hanging="567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Koordinaci </w:t>
      </w:r>
      <w:r w:rsidR="001634FE" w:rsidRPr="009B549C">
        <w:rPr>
          <w:iCs/>
          <w:szCs w:val="24"/>
        </w:rPr>
        <w:t xml:space="preserve">prací </w:t>
      </w:r>
      <w:r w:rsidRPr="009B549C">
        <w:rPr>
          <w:iCs/>
          <w:szCs w:val="24"/>
        </w:rPr>
        <w:t xml:space="preserve">a součinnost </w:t>
      </w:r>
      <w:r w:rsidR="009332FF" w:rsidRPr="009B549C">
        <w:rPr>
          <w:iCs/>
          <w:szCs w:val="24"/>
        </w:rPr>
        <w:t xml:space="preserve">s vedoucím </w:t>
      </w:r>
      <w:r w:rsidR="00ED3961" w:rsidRPr="009B549C">
        <w:rPr>
          <w:iCs/>
          <w:szCs w:val="24"/>
        </w:rPr>
        <w:t>technické správy objektu Nové budovy Národního muzea</w:t>
      </w:r>
    </w:p>
    <w:p w14:paraId="00E191D9" w14:textId="47813EB1" w:rsidR="00136A55" w:rsidRPr="009B549C" w:rsidRDefault="005D4330" w:rsidP="00450DB1">
      <w:pPr>
        <w:pStyle w:val="Zkladntext2"/>
        <w:numPr>
          <w:ilvl w:val="1"/>
          <w:numId w:val="3"/>
        </w:numPr>
        <w:spacing w:after="120"/>
        <w:ind w:left="993" w:hanging="567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Záznam poruch </w:t>
      </w:r>
      <w:r w:rsidR="001F79F4" w:rsidRPr="009B549C">
        <w:rPr>
          <w:iCs/>
          <w:szCs w:val="24"/>
        </w:rPr>
        <w:t>na opláštění a vnějších podhledech</w:t>
      </w:r>
      <w:r w:rsidR="008B1FE1" w:rsidRPr="009B549C">
        <w:rPr>
          <w:iCs/>
          <w:szCs w:val="24"/>
        </w:rPr>
        <w:t xml:space="preserve"> do</w:t>
      </w:r>
      <w:r w:rsidR="00786F61" w:rsidRPr="009B549C">
        <w:rPr>
          <w:iCs/>
          <w:szCs w:val="24"/>
        </w:rPr>
        <w:t xml:space="preserve"> </w:t>
      </w:r>
      <w:r w:rsidR="009B75DD" w:rsidRPr="009B549C">
        <w:rPr>
          <w:iCs/>
          <w:szCs w:val="24"/>
        </w:rPr>
        <w:t>projektové</w:t>
      </w:r>
      <w:r w:rsidR="008B1FE1" w:rsidRPr="009B549C">
        <w:rPr>
          <w:iCs/>
          <w:szCs w:val="24"/>
        </w:rPr>
        <w:t xml:space="preserve"> dokumentace</w:t>
      </w:r>
      <w:r w:rsidR="00DE6BC5" w:rsidRPr="009B549C">
        <w:rPr>
          <w:iCs/>
          <w:szCs w:val="24"/>
        </w:rPr>
        <w:t xml:space="preserve"> </w:t>
      </w:r>
      <w:r w:rsidR="00751328" w:rsidRPr="009B549C">
        <w:rPr>
          <w:iCs/>
          <w:szCs w:val="24"/>
        </w:rPr>
        <w:t>poskytnuté zadavatelem</w:t>
      </w:r>
      <w:r w:rsidR="00DE6BC5" w:rsidRPr="009B549C">
        <w:rPr>
          <w:iCs/>
          <w:szCs w:val="24"/>
        </w:rPr>
        <w:t xml:space="preserve">, </w:t>
      </w:r>
      <w:r w:rsidR="00786F61" w:rsidRPr="009B549C">
        <w:rPr>
          <w:iCs/>
          <w:szCs w:val="24"/>
        </w:rPr>
        <w:t>případně do pořízených fotogra</w:t>
      </w:r>
      <w:r w:rsidR="00FF42B7" w:rsidRPr="009B549C">
        <w:rPr>
          <w:iCs/>
          <w:szCs w:val="24"/>
        </w:rPr>
        <w:t>f</w:t>
      </w:r>
      <w:r w:rsidR="00786F61" w:rsidRPr="009B549C">
        <w:rPr>
          <w:iCs/>
          <w:szCs w:val="24"/>
        </w:rPr>
        <w:t>ií</w:t>
      </w:r>
    </w:p>
    <w:p w14:paraId="5E8F9345" w14:textId="439A9707" w:rsidR="001C171A" w:rsidRPr="009B549C" w:rsidRDefault="009B75DD" w:rsidP="00450DB1">
      <w:pPr>
        <w:pStyle w:val="Zkladntext2"/>
        <w:numPr>
          <w:ilvl w:val="1"/>
          <w:numId w:val="3"/>
        </w:numPr>
        <w:spacing w:after="120"/>
        <w:ind w:left="993" w:hanging="567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Zpracování souhrnné expertní zprávy </w:t>
      </w:r>
      <w:r w:rsidR="0077600D" w:rsidRPr="009B549C">
        <w:rPr>
          <w:iCs/>
          <w:szCs w:val="24"/>
        </w:rPr>
        <w:t xml:space="preserve">v českém </w:t>
      </w:r>
      <w:r w:rsidR="00DE6BC5" w:rsidRPr="009B549C">
        <w:rPr>
          <w:iCs/>
          <w:szCs w:val="24"/>
        </w:rPr>
        <w:t>jazyce</w:t>
      </w:r>
    </w:p>
    <w:p w14:paraId="37316AC5" w14:textId="5C910812" w:rsidR="00116EBA" w:rsidRPr="009B549C" w:rsidRDefault="000C2B2C" w:rsidP="00450DB1">
      <w:pPr>
        <w:pStyle w:val="Zkladntext2"/>
        <w:numPr>
          <w:ilvl w:val="1"/>
          <w:numId w:val="3"/>
        </w:numPr>
        <w:spacing w:after="120"/>
        <w:ind w:left="993" w:hanging="567"/>
        <w:jc w:val="both"/>
        <w:rPr>
          <w:iCs/>
          <w:szCs w:val="24"/>
        </w:rPr>
      </w:pPr>
      <w:r w:rsidRPr="009B549C">
        <w:rPr>
          <w:iCs/>
          <w:szCs w:val="24"/>
        </w:rPr>
        <w:t>Zpráva bude předána 3x v tištěné ver</w:t>
      </w:r>
      <w:r w:rsidR="00CF423A" w:rsidRPr="009B549C">
        <w:rPr>
          <w:iCs/>
          <w:szCs w:val="24"/>
        </w:rPr>
        <w:t>z</w:t>
      </w:r>
      <w:r w:rsidRPr="009B549C">
        <w:rPr>
          <w:iCs/>
          <w:szCs w:val="24"/>
        </w:rPr>
        <w:t>i</w:t>
      </w:r>
      <w:r w:rsidR="00450DB1">
        <w:rPr>
          <w:iCs/>
          <w:szCs w:val="24"/>
        </w:rPr>
        <w:t xml:space="preserve"> </w:t>
      </w:r>
      <w:r w:rsidRPr="009B549C">
        <w:rPr>
          <w:iCs/>
          <w:szCs w:val="24"/>
        </w:rPr>
        <w:t xml:space="preserve"> </w:t>
      </w:r>
      <w:r w:rsidR="00CF423A" w:rsidRPr="009B549C">
        <w:rPr>
          <w:iCs/>
          <w:szCs w:val="24"/>
        </w:rPr>
        <w:t>+</w:t>
      </w:r>
      <w:r w:rsidR="00450DB1">
        <w:rPr>
          <w:iCs/>
          <w:szCs w:val="24"/>
        </w:rPr>
        <w:t xml:space="preserve"> </w:t>
      </w:r>
      <w:r w:rsidR="00CF423A" w:rsidRPr="009B549C">
        <w:rPr>
          <w:iCs/>
          <w:szCs w:val="24"/>
        </w:rPr>
        <w:t xml:space="preserve"> v digitální formě</w:t>
      </w:r>
    </w:p>
    <w:p w14:paraId="599E0CE1" w14:textId="014F7C0A" w:rsidR="00392A4C" w:rsidRPr="009B549C" w:rsidRDefault="00882DD8" w:rsidP="000B326A">
      <w:pPr>
        <w:pStyle w:val="Zkladntext2"/>
        <w:numPr>
          <w:ilvl w:val="0"/>
          <w:numId w:val="3"/>
        </w:numPr>
        <w:spacing w:after="120"/>
        <w:jc w:val="both"/>
        <w:rPr>
          <w:iCs/>
          <w:szCs w:val="24"/>
        </w:rPr>
      </w:pPr>
      <w:r w:rsidRPr="009B549C">
        <w:rPr>
          <w:iCs/>
          <w:spacing w:val="-4"/>
          <w:szCs w:val="24"/>
        </w:rPr>
        <w:t xml:space="preserve">Zhotovitel odpovídá za úplnost a kompletnost zpracování </w:t>
      </w:r>
      <w:r w:rsidR="0096164B" w:rsidRPr="009B549C">
        <w:rPr>
          <w:iCs/>
          <w:spacing w:val="-4"/>
          <w:szCs w:val="24"/>
        </w:rPr>
        <w:t>díla</w:t>
      </w:r>
      <w:r w:rsidR="00F05B68" w:rsidRPr="009B549C">
        <w:rPr>
          <w:iCs/>
          <w:spacing w:val="-4"/>
          <w:szCs w:val="24"/>
        </w:rPr>
        <w:t xml:space="preserve"> dle</w:t>
      </w:r>
      <w:r w:rsidRPr="009B549C">
        <w:rPr>
          <w:iCs/>
          <w:spacing w:val="-4"/>
          <w:szCs w:val="24"/>
        </w:rPr>
        <w:t xml:space="preserve"> této smlouvy.</w:t>
      </w:r>
    </w:p>
    <w:p w14:paraId="57632B1A" w14:textId="5A955A72" w:rsidR="00620E3F" w:rsidRPr="009B549C" w:rsidRDefault="00392A4C" w:rsidP="00DF4F4B">
      <w:pPr>
        <w:pStyle w:val="Zkladntext2"/>
        <w:numPr>
          <w:ilvl w:val="0"/>
          <w:numId w:val="3"/>
        </w:numPr>
        <w:spacing w:after="120"/>
        <w:ind w:hanging="357"/>
        <w:jc w:val="both"/>
        <w:rPr>
          <w:iCs/>
          <w:szCs w:val="24"/>
        </w:rPr>
      </w:pPr>
      <w:r w:rsidRPr="009B549C">
        <w:rPr>
          <w:iCs/>
          <w:szCs w:val="24"/>
        </w:rPr>
        <w:t xml:space="preserve">Zhotovitel zhotoví dílo svým jménem a na vlastní odpovědnost. Zhotovitel může pověřit provedením části díla třetí osobu. Za výsledek těchto činností však odpovídá objednateli, stejně jako by je provedl sám. </w:t>
      </w:r>
    </w:p>
    <w:p w14:paraId="79EC43AE" w14:textId="77777777" w:rsidR="00DF4F4B" w:rsidRPr="00842CB6" w:rsidRDefault="00DF4F4B" w:rsidP="00842CB6">
      <w:pPr>
        <w:jc w:val="both"/>
        <w:rPr>
          <w:bCs/>
          <w:iCs/>
          <w:sz w:val="24"/>
          <w:szCs w:val="24"/>
        </w:rPr>
      </w:pPr>
    </w:p>
    <w:p w14:paraId="599E0CE5" w14:textId="7F29BB98" w:rsidR="007C3D2B" w:rsidRPr="009B549C" w:rsidRDefault="007C3D2B" w:rsidP="00842CB6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III.</w:t>
      </w:r>
    </w:p>
    <w:p w14:paraId="599E0CE7" w14:textId="7452B3FE" w:rsidR="007C3D2B" w:rsidRPr="009B549C" w:rsidRDefault="007C3D2B" w:rsidP="00DF4F4B">
      <w:pPr>
        <w:jc w:val="center"/>
        <w:rPr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Doba plnění</w:t>
      </w:r>
    </w:p>
    <w:p w14:paraId="599E0CE8" w14:textId="77777777" w:rsidR="007C3D2B" w:rsidRPr="009B549C" w:rsidRDefault="007C3D2B" w:rsidP="007C3D2B">
      <w:pPr>
        <w:pStyle w:val="Zkladntext"/>
        <w:numPr>
          <w:ilvl w:val="0"/>
          <w:numId w:val="18"/>
        </w:numPr>
        <w:tabs>
          <w:tab w:val="left" w:pos="426"/>
        </w:tabs>
        <w:spacing w:after="120"/>
        <w:ind w:left="425" w:hanging="425"/>
        <w:jc w:val="both"/>
        <w:rPr>
          <w:b w:val="0"/>
          <w:iCs/>
          <w:szCs w:val="24"/>
        </w:rPr>
      </w:pPr>
      <w:r w:rsidRPr="009B549C">
        <w:rPr>
          <w:b w:val="0"/>
          <w:iCs/>
          <w:szCs w:val="24"/>
        </w:rPr>
        <w:t>Zhotovitel se zavazuje provést dílo v rozsahu předmětu plnění dle požadavku objednatele a v souladu s podmínkami této smlouvy:</w:t>
      </w:r>
    </w:p>
    <w:p w14:paraId="599E0CE9" w14:textId="48105CB3" w:rsidR="007C3D2B" w:rsidRPr="009B549C" w:rsidRDefault="007C3D2B" w:rsidP="001B1FEB">
      <w:pPr>
        <w:pStyle w:val="Zkladntext"/>
        <w:tabs>
          <w:tab w:val="left" w:pos="426"/>
          <w:tab w:val="left" w:pos="4962"/>
          <w:tab w:val="right" w:pos="8222"/>
        </w:tabs>
        <w:ind w:left="425"/>
        <w:jc w:val="both"/>
        <w:rPr>
          <w:b w:val="0"/>
          <w:iCs/>
          <w:szCs w:val="24"/>
        </w:rPr>
      </w:pPr>
      <w:r w:rsidRPr="009B549C">
        <w:rPr>
          <w:b w:val="0"/>
          <w:iCs/>
          <w:szCs w:val="24"/>
        </w:rPr>
        <w:lastRenderedPageBreak/>
        <w:t>zahájení plnění:</w:t>
      </w:r>
      <w:r w:rsidRPr="009B549C">
        <w:rPr>
          <w:b w:val="0"/>
          <w:iCs/>
          <w:szCs w:val="24"/>
        </w:rPr>
        <w:tab/>
      </w:r>
      <w:r w:rsidRPr="009B549C">
        <w:rPr>
          <w:b w:val="0"/>
          <w:iCs/>
          <w:szCs w:val="24"/>
        </w:rPr>
        <w:tab/>
      </w:r>
      <w:r w:rsidR="0075007F" w:rsidRPr="009B549C">
        <w:rPr>
          <w:b w:val="0"/>
          <w:iCs/>
          <w:szCs w:val="24"/>
        </w:rPr>
        <w:t>25</w:t>
      </w:r>
      <w:r w:rsidR="005A5E90" w:rsidRPr="009B549C">
        <w:rPr>
          <w:b w:val="0"/>
          <w:iCs/>
          <w:szCs w:val="24"/>
        </w:rPr>
        <w:t>.5.2026</w:t>
      </w:r>
    </w:p>
    <w:p w14:paraId="36EB7939" w14:textId="69D98F5E" w:rsidR="001B1FEB" w:rsidRPr="009B549C" w:rsidRDefault="00A34D50" w:rsidP="00835F98">
      <w:pPr>
        <w:pStyle w:val="Zkladntext"/>
        <w:tabs>
          <w:tab w:val="left" w:pos="426"/>
          <w:tab w:val="left" w:pos="4962"/>
          <w:tab w:val="right" w:pos="8222"/>
        </w:tabs>
        <w:spacing w:after="120"/>
        <w:ind w:left="425"/>
        <w:jc w:val="both"/>
        <w:rPr>
          <w:b w:val="0"/>
          <w:iCs/>
          <w:szCs w:val="24"/>
        </w:rPr>
      </w:pPr>
      <w:r w:rsidRPr="009B549C">
        <w:rPr>
          <w:b w:val="0"/>
          <w:iCs/>
          <w:szCs w:val="24"/>
        </w:rPr>
        <w:t>lhůta pro</w:t>
      </w:r>
      <w:r w:rsidR="007C3D2B" w:rsidRPr="009B549C">
        <w:rPr>
          <w:b w:val="0"/>
          <w:iCs/>
          <w:szCs w:val="24"/>
        </w:rPr>
        <w:t xml:space="preserve"> plnění</w:t>
      </w:r>
      <w:r w:rsidR="00325C0A" w:rsidRPr="009B549C">
        <w:rPr>
          <w:b w:val="0"/>
          <w:iCs/>
          <w:szCs w:val="24"/>
        </w:rPr>
        <w:t xml:space="preserve"> a předání díla</w:t>
      </w:r>
      <w:r w:rsidR="007C3D2B" w:rsidRPr="009B549C">
        <w:rPr>
          <w:b w:val="0"/>
          <w:iCs/>
          <w:szCs w:val="24"/>
        </w:rPr>
        <w:t>:</w:t>
      </w:r>
      <w:r w:rsidR="001B1FEB" w:rsidRPr="009B549C">
        <w:rPr>
          <w:b w:val="0"/>
          <w:iCs/>
          <w:szCs w:val="24"/>
        </w:rPr>
        <w:tab/>
      </w:r>
      <w:r w:rsidR="00DA0F57" w:rsidRPr="009B549C">
        <w:rPr>
          <w:b w:val="0"/>
          <w:iCs/>
          <w:szCs w:val="24"/>
        </w:rPr>
        <w:t xml:space="preserve">                                      31.7</w:t>
      </w:r>
      <w:r w:rsidR="00860C89" w:rsidRPr="009B549C">
        <w:rPr>
          <w:b w:val="0"/>
          <w:iCs/>
          <w:szCs w:val="24"/>
        </w:rPr>
        <w:t>.2026</w:t>
      </w:r>
    </w:p>
    <w:p w14:paraId="599E0CEB" w14:textId="4E8DF48C" w:rsidR="007C3D2B" w:rsidRPr="009B549C" w:rsidRDefault="007C3D2B" w:rsidP="001B1FEB">
      <w:pPr>
        <w:pStyle w:val="Zkladntext"/>
        <w:tabs>
          <w:tab w:val="left" w:pos="426"/>
          <w:tab w:val="left" w:pos="4962"/>
        </w:tabs>
        <w:spacing w:after="120"/>
        <w:ind w:left="425"/>
        <w:jc w:val="both"/>
        <w:rPr>
          <w:b w:val="0"/>
          <w:iCs/>
          <w:szCs w:val="24"/>
        </w:rPr>
      </w:pPr>
      <w:r w:rsidRPr="009B549C">
        <w:rPr>
          <w:b w:val="0"/>
          <w:iCs/>
          <w:szCs w:val="24"/>
        </w:rPr>
        <w:t>Místem předání a převzetí díla se rozumí sídlo objednatele.</w:t>
      </w:r>
    </w:p>
    <w:p w14:paraId="69EA3852" w14:textId="77777777" w:rsidR="00DF4F4B" w:rsidRPr="009B549C" w:rsidRDefault="00DF4F4B" w:rsidP="00DF4F4B">
      <w:pPr>
        <w:pStyle w:val="Zkladntext"/>
        <w:tabs>
          <w:tab w:val="left" w:pos="426"/>
        </w:tabs>
        <w:jc w:val="both"/>
        <w:rPr>
          <w:b w:val="0"/>
          <w:iCs/>
          <w:szCs w:val="24"/>
        </w:rPr>
      </w:pPr>
    </w:p>
    <w:p w14:paraId="599E0CED" w14:textId="0B0AEEFE" w:rsidR="00E13CA1" w:rsidRPr="009B549C" w:rsidRDefault="001A0AAB" w:rsidP="00E13CA1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I</w:t>
      </w:r>
      <w:r w:rsidR="007C3D2B" w:rsidRPr="009B549C">
        <w:rPr>
          <w:b/>
          <w:iCs/>
          <w:sz w:val="24"/>
          <w:szCs w:val="24"/>
        </w:rPr>
        <w:t>V</w:t>
      </w:r>
      <w:r w:rsidRPr="009B549C">
        <w:rPr>
          <w:b/>
          <w:iCs/>
          <w:sz w:val="24"/>
          <w:szCs w:val="24"/>
        </w:rPr>
        <w:t>.</w:t>
      </w:r>
    </w:p>
    <w:p w14:paraId="599E0CEF" w14:textId="23D00B0A" w:rsidR="001A0AAB" w:rsidRPr="009B549C" w:rsidRDefault="001A0AAB" w:rsidP="00DF4F4B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Cena díla a platební podmínky</w:t>
      </w:r>
    </w:p>
    <w:p w14:paraId="599E0CF0" w14:textId="58213CAA" w:rsidR="001A0AAB" w:rsidRPr="009B549C" w:rsidRDefault="001A0AAB" w:rsidP="00A44CF3">
      <w:pPr>
        <w:pStyle w:val="Zkladntext"/>
        <w:numPr>
          <w:ilvl w:val="0"/>
          <w:numId w:val="5"/>
        </w:numPr>
        <w:tabs>
          <w:tab w:val="left" w:pos="357"/>
        </w:tabs>
        <w:spacing w:after="120"/>
        <w:ind w:left="357" w:hanging="357"/>
        <w:jc w:val="both"/>
        <w:rPr>
          <w:b w:val="0"/>
          <w:iCs/>
          <w:szCs w:val="24"/>
        </w:rPr>
      </w:pPr>
      <w:r w:rsidRPr="009B549C">
        <w:rPr>
          <w:b w:val="0"/>
          <w:iCs/>
          <w:szCs w:val="24"/>
        </w:rPr>
        <w:t xml:space="preserve">Cena za zhotovení díla vymezeného v článku II. této smlouvy </w:t>
      </w:r>
      <w:r w:rsidR="00403A82" w:rsidRPr="009B549C">
        <w:rPr>
          <w:b w:val="0"/>
          <w:iCs/>
          <w:szCs w:val="24"/>
        </w:rPr>
        <w:t xml:space="preserve">je zpracována </w:t>
      </w:r>
      <w:r w:rsidR="00084853" w:rsidRPr="009B549C">
        <w:rPr>
          <w:b w:val="0"/>
          <w:iCs/>
          <w:szCs w:val="24"/>
        </w:rPr>
        <w:t>v souladu se zákonem č. 526/1990 Sb., o cenách</w:t>
      </w:r>
      <w:r w:rsidR="005D7499" w:rsidRPr="009B549C">
        <w:rPr>
          <w:b w:val="0"/>
          <w:iCs/>
          <w:szCs w:val="24"/>
        </w:rPr>
        <w:t xml:space="preserve"> ve znění pozdějších předpisů</w:t>
      </w:r>
      <w:r w:rsidR="00967A94">
        <w:rPr>
          <w:b w:val="0"/>
          <w:iCs/>
          <w:szCs w:val="24"/>
        </w:rPr>
        <w:t>,</w:t>
      </w:r>
      <w:r w:rsidR="005E5B61" w:rsidRPr="009B549C">
        <w:rPr>
          <w:b w:val="0"/>
          <w:iCs/>
          <w:szCs w:val="24"/>
        </w:rPr>
        <w:t xml:space="preserve"> a </w:t>
      </w:r>
      <w:r w:rsidRPr="009B549C">
        <w:rPr>
          <w:b w:val="0"/>
          <w:iCs/>
          <w:szCs w:val="24"/>
        </w:rPr>
        <w:t xml:space="preserve">činí dle </w:t>
      </w:r>
      <w:r w:rsidRPr="002E7D24">
        <w:rPr>
          <w:b w:val="0"/>
          <w:iCs/>
          <w:szCs w:val="24"/>
        </w:rPr>
        <w:t>cenové</w:t>
      </w:r>
      <w:r w:rsidRPr="009B549C">
        <w:rPr>
          <w:b w:val="0"/>
          <w:iCs/>
          <w:szCs w:val="24"/>
        </w:rPr>
        <w:t xml:space="preserve"> nabídky zhotovitele</w:t>
      </w:r>
      <w:r w:rsidR="00C13212" w:rsidRPr="009B549C">
        <w:rPr>
          <w:b w:val="0"/>
          <w:iCs/>
          <w:szCs w:val="24"/>
        </w:rPr>
        <w:t xml:space="preserve">, která je </w:t>
      </w:r>
      <w:r w:rsidR="00C13212" w:rsidRPr="000278AE">
        <w:rPr>
          <w:b w:val="0"/>
          <w:iCs/>
          <w:szCs w:val="24"/>
        </w:rPr>
        <w:t>přílohou</w:t>
      </w:r>
      <w:r w:rsidR="00C13212" w:rsidRPr="009B549C">
        <w:rPr>
          <w:b w:val="0"/>
          <w:iCs/>
          <w:szCs w:val="24"/>
        </w:rPr>
        <w:t xml:space="preserve"> č. </w:t>
      </w:r>
      <w:r w:rsidR="003403C6" w:rsidRPr="009B549C">
        <w:rPr>
          <w:b w:val="0"/>
          <w:iCs/>
          <w:szCs w:val="24"/>
        </w:rPr>
        <w:t>1</w:t>
      </w:r>
      <w:r w:rsidR="00C13212" w:rsidRPr="009B549C">
        <w:rPr>
          <w:b w:val="0"/>
          <w:iCs/>
          <w:szCs w:val="24"/>
        </w:rPr>
        <w:t xml:space="preserve"> smlouvy:</w:t>
      </w:r>
    </w:p>
    <w:p w14:paraId="599E0CF1" w14:textId="21C4ABAD" w:rsidR="001A0AAB" w:rsidRPr="009B549C" w:rsidRDefault="001A0AAB" w:rsidP="00967A94">
      <w:pPr>
        <w:tabs>
          <w:tab w:val="left" w:pos="-1985"/>
          <w:tab w:val="right" w:pos="8222"/>
        </w:tabs>
        <w:spacing w:line="240" w:lineRule="atLeast"/>
        <w:ind w:left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Cena díla celkem bez DPH</w:t>
      </w:r>
      <w:r w:rsidRPr="009B549C">
        <w:rPr>
          <w:iCs/>
          <w:sz w:val="24"/>
          <w:szCs w:val="24"/>
        </w:rPr>
        <w:tab/>
      </w:r>
      <w:r w:rsidR="007609C4" w:rsidRPr="009B549C">
        <w:rPr>
          <w:iCs/>
          <w:sz w:val="24"/>
          <w:szCs w:val="24"/>
        </w:rPr>
        <w:t>4</w:t>
      </w:r>
      <w:r w:rsidR="00EA50D6" w:rsidRPr="009B549C">
        <w:rPr>
          <w:iCs/>
          <w:sz w:val="24"/>
          <w:szCs w:val="24"/>
        </w:rPr>
        <w:t>95</w:t>
      </w:r>
      <w:r w:rsidR="00CF658F" w:rsidRPr="009B549C">
        <w:rPr>
          <w:iCs/>
          <w:sz w:val="24"/>
          <w:szCs w:val="24"/>
        </w:rPr>
        <w:t>.000</w:t>
      </w:r>
      <w:r w:rsidR="004F0B5A" w:rsidRPr="009B549C">
        <w:rPr>
          <w:iCs/>
          <w:sz w:val="24"/>
          <w:szCs w:val="24"/>
        </w:rPr>
        <w:t>,-</w:t>
      </w:r>
      <w:r w:rsidRPr="009B549C">
        <w:rPr>
          <w:iCs/>
          <w:sz w:val="24"/>
          <w:szCs w:val="24"/>
        </w:rPr>
        <w:t>Kč</w:t>
      </w:r>
    </w:p>
    <w:p w14:paraId="599E0CF5" w14:textId="1CB2B718" w:rsidR="00A03414" w:rsidRPr="009B549C" w:rsidRDefault="00A03414" w:rsidP="00140457">
      <w:pPr>
        <w:tabs>
          <w:tab w:val="left" w:pos="426"/>
        </w:tabs>
        <w:spacing w:after="120"/>
        <w:ind w:left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Zhotovitel je povinen účtovat DPH v zákonem stanovené výši platné v den uskutečnění zdanitelného plnění. </w:t>
      </w:r>
    </w:p>
    <w:p w14:paraId="599E0CF6" w14:textId="21E18370" w:rsidR="0023464D" w:rsidRPr="009B549C" w:rsidRDefault="00F84B38" w:rsidP="00140457">
      <w:pPr>
        <w:numPr>
          <w:ilvl w:val="0"/>
          <w:numId w:val="5"/>
        </w:numPr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Cena zahrnuje všechny náklady na kompletně dokončen</w:t>
      </w:r>
      <w:r w:rsidR="00337C09" w:rsidRPr="009B549C">
        <w:rPr>
          <w:iCs/>
          <w:sz w:val="24"/>
          <w:szCs w:val="24"/>
        </w:rPr>
        <w:t xml:space="preserve">é dílo </w:t>
      </w:r>
      <w:r w:rsidR="00591DAD" w:rsidRPr="009B549C">
        <w:rPr>
          <w:iCs/>
          <w:sz w:val="24"/>
          <w:szCs w:val="24"/>
        </w:rPr>
        <w:t xml:space="preserve">a je pro </w:t>
      </w:r>
      <w:r w:rsidRPr="009B549C">
        <w:rPr>
          <w:iCs/>
          <w:sz w:val="24"/>
          <w:szCs w:val="24"/>
        </w:rPr>
        <w:t>daný rozsah plnění a po celou dobu plnění cenou nejvýše přípustnou.</w:t>
      </w:r>
    </w:p>
    <w:p w14:paraId="599E0CF7" w14:textId="20C70EFE" w:rsidR="0023464D" w:rsidRPr="009B549C" w:rsidRDefault="0023464D" w:rsidP="001404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Cenu je možné </w:t>
      </w:r>
      <w:r w:rsidR="00F067AB" w:rsidRPr="009B549C">
        <w:rPr>
          <w:iCs/>
          <w:sz w:val="24"/>
          <w:szCs w:val="24"/>
        </w:rPr>
        <w:t xml:space="preserve">zvýšit nebo </w:t>
      </w:r>
      <w:r w:rsidRPr="009B549C">
        <w:rPr>
          <w:iCs/>
          <w:sz w:val="24"/>
          <w:szCs w:val="24"/>
        </w:rPr>
        <w:t xml:space="preserve">snížit v případě, že v průběhu plnění </w:t>
      </w:r>
      <w:r w:rsidR="00663D02" w:rsidRPr="009B549C">
        <w:rPr>
          <w:iCs/>
          <w:sz w:val="24"/>
          <w:szCs w:val="24"/>
        </w:rPr>
        <w:t>smlouvy</w:t>
      </w:r>
      <w:r w:rsidRPr="009B549C">
        <w:rPr>
          <w:iCs/>
          <w:sz w:val="24"/>
          <w:szCs w:val="24"/>
        </w:rPr>
        <w:t xml:space="preserve"> dojde k takovým organizačně-technickým změnám </w:t>
      </w:r>
      <w:r w:rsidR="00663D02" w:rsidRPr="009B549C">
        <w:rPr>
          <w:iCs/>
          <w:sz w:val="24"/>
          <w:szCs w:val="24"/>
        </w:rPr>
        <w:t>díla</w:t>
      </w:r>
      <w:r w:rsidRPr="009B549C">
        <w:rPr>
          <w:iCs/>
          <w:sz w:val="24"/>
          <w:szCs w:val="24"/>
        </w:rPr>
        <w:t xml:space="preserve">, které mají vliv na objem činnosti nebo na lhůtu plnění předpokládanou objednatelem. </w:t>
      </w:r>
      <w:r w:rsidR="003625F4" w:rsidRPr="009B549C">
        <w:rPr>
          <w:iCs/>
          <w:sz w:val="24"/>
          <w:szCs w:val="24"/>
        </w:rPr>
        <w:t>Úpravy ceny nebo termínů budou sjednány písemnými dodatky jako změny smlouvy a budou činěny v souladu se zákonem 13</w:t>
      </w:r>
      <w:r w:rsidR="00373AAF" w:rsidRPr="009B549C">
        <w:rPr>
          <w:iCs/>
          <w:sz w:val="24"/>
          <w:szCs w:val="24"/>
        </w:rPr>
        <w:t>4</w:t>
      </w:r>
      <w:r w:rsidR="003625F4" w:rsidRPr="009B549C">
        <w:rPr>
          <w:iCs/>
          <w:sz w:val="24"/>
          <w:szCs w:val="24"/>
        </w:rPr>
        <w:t>/20</w:t>
      </w:r>
      <w:r w:rsidR="00034889" w:rsidRPr="009B549C">
        <w:rPr>
          <w:iCs/>
          <w:sz w:val="24"/>
          <w:szCs w:val="24"/>
        </w:rPr>
        <w:t>16</w:t>
      </w:r>
      <w:r w:rsidR="0010310B">
        <w:rPr>
          <w:iCs/>
          <w:sz w:val="24"/>
          <w:szCs w:val="24"/>
        </w:rPr>
        <w:t xml:space="preserve"> </w:t>
      </w:r>
      <w:r w:rsidR="003625F4" w:rsidRPr="009B549C">
        <w:rPr>
          <w:iCs/>
          <w:sz w:val="24"/>
          <w:szCs w:val="24"/>
        </w:rPr>
        <w:t xml:space="preserve">Sb., o veřejných zakázkách, </w:t>
      </w:r>
      <w:r w:rsidR="00D33FF3" w:rsidRPr="009B549C">
        <w:rPr>
          <w:iCs/>
          <w:sz w:val="24"/>
          <w:szCs w:val="24"/>
        </w:rPr>
        <w:t>ve znění pozdějších předpisů</w:t>
      </w:r>
      <w:r w:rsidR="003625F4" w:rsidRPr="009B549C">
        <w:rPr>
          <w:iCs/>
          <w:sz w:val="24"/>
          <w:szCs w:val="24"/>
        </w:rPr>
        <w:t>.</w:t>
      </w:r>
    </w:p>
    <w:p w14:paraId="6CECC21B" w14:textId="6735B57C" w:rsidR="001A1707" w:rsidRPr="009B549C" w:rsidRDefault="001A1707" w:rsidP="00CF658F">
      <w:pPr>
        <w:pStyle w:val="Odstavecseseznamem"/>
        <w:numPr>
          <w:ilvl w:val="0"/>
          <w:numId w:val="5"/>
        </w:numPr>
        <w:tabs>
          <w:tab w:val="left" w:pos="426"/>
          <w:tab w:val="left" w:pos="6663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9B549C">
        <w:rPr>
          <w:iCs/>
          <w:spacing w:val="-4"/>
          <w:sz w:val="24"/>
          <w:szCs w:val="24"/>
        </w:rPr>
        <w:t xml:space="preserve">Cena za provedení díla bude </w:t>
      </w:r>
      <w:r w:rsidR="009A291A" w:rsidRPr="009B549C">
        <w:rPr>
          <w:iCs/>
          <w:spacing w:val="-4"/>
          <w:sz w:val="24"/>
          <w:szCs w:val="24"/>
        </w:rPr>
        <w:t>u</w:t>
      </w:r>
      <w:r w:rsidRPr="009B549C">
        <w:rPr>
          <w:iCs/>
          <w:spacing w:val="-4"/>
          <w:sz w:val="24"/>
          <w:szCs w:val="24"/>
        </w:rPr>
        <w:t xml:space="preserve">hrazena </w:t>
      </w:r>
      <w:r w:rsidR="000431D8" w:rsidRPr="009B549C">
        <w:rPr>
          <w:iCs/>
          <w:spacing w:val="-4"/>
          <w:sz w:val="24"/>
          <w:szCs w:val="24"/>
        </w:rPr>
        <w:t xml:space="preserve">zhotoviteli </w:t>
      </w:r>
      <w:r w:rsidRPr="009B549C">
        <w:rPr>
          <w:iCs/>
          <w:spacing w:val="-4"/>
          <w:sz w:val="24"/>
          <w:szCs w:val="24"/>
        </w:rPr>
        <w:t>po řádném dokončen</w:t>
      </w:r>
      <w:r w:rsidR="0010310B">
        <w:rPr>
          <w:iCs/>
          <w:spacing w:val="-4"/>
          <w:sz w:val="24"/>
          <w:szCs w:val="24"/>
        </w:rPr>
        <w:t>í</w:t>
      </w:r>
      <w:r w:rsidRPr="009B549C">
        <w:rPr>
          <w:iCs/>
          <w:spacing w:val="-4"/>
          <w:sz w:val="24"/>
          <w:szCs w:val="24"/>
        </w:rPr>
        <w:t xml:space="preserve"> a předání </w:t>
      </w:r>
      <w:r w:rsidR="006B1D93" w:rsidRPr="009B549C">
        <w:rPr>
          <w:iCs/>
          <w:spacing w:val="-4"/>
          <w:sz w:val="24"/>
          <w:szCs w:val="24"/>
        </w:rPr>
        <w:t>díla</w:t>
      </w:r>
      <w:r w:rsidR="000D7C8F" w:rsidRPr="009B549C">
        <w:rPr>
          <w:iCs/>
          <w:spacing w:val="-4"/>
          <w:sz w:val="24"/>
          <w:szCs w:val="24"/>
        </w:rPr>
        <w:t xml:space="preserve"> objednateli</w:t>
      </w:r>
      <w:r w:rsidR="0010310B">
        <w:rPr>
          <w:iCs/>
          <w:spacing w:val="-4"/>
          <w:sz w:val="24"/>
          <w:szCs w:val="24"/>
        </w:rPr>
        <w:t>.</w:t>
      </w:r>
    </w:p>
    <w:p w14:paraId="50AE3EA1" w14:textId="1F6EE0D2" w:rsidR="008D4134" w:rsidRPr="008D4134" w:rsidRDefault="003559EE" w:rsidP="008D4134">
      <w:pPr>
        <w:pStyle w:val="Zkladntext"/>
        <w:numPr>
          <w:ilvl w:val="0"/>
          <w:numId w:val="5"/>
        </w:numPr>
        <w:ind w:left="426" w:hanging="426"/>
        <w:jc w:val="both"/>
        <w:rPr>
          <w:b w:val="0"/>
          <w:bCs/>
          <w:szCs w:val="24"/>
        </w:rPr>
      </w:pPr>
      <w:r w:rsidRPr="008D4134">
        <w:rPr>
          <w:b w:val="0"/>
          <w:bCs/>
          <w:iCs/>
          <w:szCs w:val="24"/>
        </w:rPr>
        <w:t>F</w:t>
      </w:r>
      <w:r w:rsidR="000D33E1" w:rsidRPr="008D4134">
        <w:rPr>
          <w:b w:val="0"/>
          <w:bCs/>
          <w:iCs/>
          <w:szCs w:val="24"/>
        </w:rPr>
        <w:t>aktura</w:t>
      </w:r>
      <w:r w:rsidR="008D6299" w:rsidRPr="008D4134">
        <w:rPr>
          <w:b w:val="0"/>
          <w:bCs/>
          <w:iCs/>
          <w:szCs w:val="24"/>
        </w:rPr>
        <w:t xml:space="preserve"> –</w:t>
      </w:r>
      <w:r w:rsidR="000D33E1" w:rsidRPr="008D4134">
        <w:rPr>
          <w:b w:val="0"/>
          <w:bCs/>
          <w:iCs/>
          <w:szCs w:val="24"/>
        </w:rPr>
        <w:t xml:space="preserve"> daňový</w:t>
      </w:r>
      <w:r w:rsidR="008D6299" w:rsidRPr="008D4134">
        <w:rPr>
          <w:b w:val="0"/>
          <w:bCs/>
          <w:iCs/>
          <w:szCs w:val="24"/>
        </w:rPr>
        <w:t xml:space="preserve"> </w:t>
      </w:r>
      <w:r w:rsidR="000D33E1" w:rsidRPr="008D4134">
        <w:rPr>
          <w:b w:val="0"/>
          <w:bCs/>
          <w:iCs/>
          <w:szCs w:val="24"/>
        </w:rPr>
        <w:t>doklad</w:t>
      </w:r>
      <w:r w:rsidR="00C84493" w:rsidRPr="008D4134">
        <w:rPr>
          <w:b w:val="0"/>
          <w:bCs/>
          <w:iCs/>
          <w:szCs w:val="24"/>
        </w:rPr>
        <w:t xml:space="preserve"> </w:t>
      </w:r>
      <w:r w:rsidR="000D33E1" w:rsidRPr="008D4134">
        <w:rPr>
          <w:b w:val="0"/>
          <w:bCs/>
          <w:iCs/>
          <w:szCs w:val="24"/>
        </w:rPr>
        <w:t>musí obsahovat náležitosti daňového dokladu ve smyslu zákona č. 235/2004 Sb.</w:t>
      </w:r>
      <w:r w:rsidR="006B5E90" w:rsidRPr="008D4134">
        <w:rPr>
          <w:b w:val="0"/>
          <w:bCs/>
          <w:iCs/>
          <w:szCs w:val="24"/>
        </w:rPr>
        <w:t>,</w:t>
      </w:r>
      <w:r w:rsidR="000D33E1" w:rsidRPr="008D4134">
        <w:rPr>
          <w:b w:val="0"/>
          <w:bCs/>
          <w:iCs/>
          <w:szCs w:val="24"/>
        </w:rPr>
        <w:t xml:space="preserve"> o dani z přidané hodnoty, ve znění pozdějších předpisů</w:t>
      </w:r>
      <w:r w:rsidR="008D4134" w:rsidRPr="008D4134">
        <w:rPr>
          <w:b w:val="0"/>
          <w:bCs/>
          <w:iCs/>
          <w:szCs w:val="24"/>
        </w:rPr>
        <w:t xml:space="preserve">, </w:t>
      </w:r>
      <w:r w:rsidR="008D4134" w:rsidRPr="008D4134">
        <w:rPr>
          <w:b w:val="0"/>
          <w:bCs/>
          <w:szCs w:val="24"/>
        </w:rPr>
        <w:t>a tyto náležitosti:</w:t>
      </w:r>
    </w:p>
    <w:p w14:paraId="47A57FBA" w14:textId="77777777" w:rsidR="008D4134" w:rsidRPr="008D4134" w:rsidRDefault="008D4134" w:rsidP="008D4134">
      <w:pPr>
        <w:pStyle w:val="Odrky"/>
        <w:numPr>
          <w:ilvl w:val="0"/>
          <w:numId w:val="40"/>
        </w:numPr>
        <w:rPr>
          <w:color w:val="000000"/>
        </w:rPr>
      </w:pPr>
      <w:r w:rsidRPr="008D4134">
        <w:t>číslo smlouvy</w:t>
      </w:r>
      <w:r w:rsidRPr="008D4134">
        <w:rPr>
          <w:color w:val="000000"/>
        </w:rPr>
        <w:t>,</w:t>
      </w:r>
    </w:p>
    <w:p w14:paraId="3321E939" w14:textId="77777777" w:rsidR="008D4134" w:rsidRPr="008D4134" w:rsidRDefault="008D4134" w:rsidP="008D4134">
      <w:pPr>
        <w:numPr>
          <w:ilvl w:val="0"/>
          <w:numId w:val="40"/>
        </w:numPr>
        <w:suppressAutoHyphens/>
        <w:jc w:val="both"/>
        <w:rPr>
          <w:sz w:val="24"/>
          <w:szCs w:val="24"/>
        </w:rPr>
      </w:pPr>
      <w:r w:rsidRPr="008D4134">
        <w:rPr>
          <w:color w:val="000000"/>
          <w:sz w:val="24"/>
          <w:szCs w:val="24"/>
        </w:rPr>
        <w:t>soupis provedených prací dokladující oprávněnost fakturované částky potvrzený objednatelem</w:t>
      </w:r>
      <w:r w:rsidRPr="008D4134">
        <w:rPr>
          <w:sz w:val="24"/>
          <w:szCs w:val="24"/>
        </w:rPr>
        <w:t>.</w:t>
      </w:r>
    </w:p>
    <w:p w14:paraId="599E0CFA" w14:textId="5EC3CBE2" w:rsidR="007D3067" w:rsidRPr="009B549C" w:rsidRDefault="007D3067" w:rsidP="000350FA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 případě, že faktura nebude obsahovat náležitosti daňového dokladu dle zákona č.</w:t>
      </w:r>
      <w:r w:rsidR="006B5E90">
        <w:rPr>
          <w:iCs/>
          <w:sz w:val="24"/>
          <w:szCs w:val="24"/>
        </w:rPr>
        <w:t xml:space="preserve"> 2</w:t>
      </w:r>
      <w:r w:rsidRPr="009B549C">
        <w:rPr>
          <w:iCs/>
          <w:sz w:val="24"/>
          <w:szCs w:val="24"/>
        </w:rPr>
        <w:t>35/2004 Sb.</w:t>
      </w:r>
      <w:r w:rsidR="00587DEA">
        <w:rPr>
          <w:iCs/>
          <w:sz w:val="24"/>
          <w:szCs w:val="24"/>
        </w:rPr>
        <w:t>,</w:t>
      </w:r>
      <w:r w:rsidRPr="009B549C">
        <w:rPr>
          <w:iCs/>
          <w:sz w:val="24"/>
          <w:szCs w:val="24"/>
        </w:rPr>
        <w:t xml:space="preserve"> o dani z přidané hodnoty, je objednatel oprávněn vrátit ji zhotoviteli k odstranění vad nebo k doplnění. V takovém případě se začne počítat nová lhůta splatnosti dnem doručení opravené či oprávněně vystavené faktury.</w:t>
      </w:r>
    </w:p>
    <w:p w14:paraId="599E0CFB" w14:textId="2DFE4ABD" w:rsidR="00E13CA1" w:rsidRPr="009B549C" w:rsidRDefault="009D7735" w:rsidP="00140457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Faktur</w:t>
      </w:r>
      <w:r w:rsidR="009A2389" w:rsidRPr="009B549C">
        <w:rPr>
          <w:iCs/>
          <w:sz w:val="24"/>
          <w:szCs w:val="24"/>
        </w:rPr>
        <w:t>a</w:t>
      </w:r>
      <w:r w:rsidRPr="009B549C">
        <w:rPr>
          <w:iCs/>
          <w:sz w:val="24"/>
          <w:szCs w:val="24"/>
        </w:rPr>
        <w:t xml:space="preserve"> j</w:t>
      </w:r>
      <w:r w:rsidR="000D3F19" w:rsidRPr="009B549C">
        <w:rPr>
          <w:iCs/>
          <w:sz w:val="24"/>
          <w:szCs w:val="24"/>
        </w:rPr>
        <w:t>e</w:t>
      </w:r>
      <w:r w:rsidRPr="009B549C">
        <w:rPr>
          <w:iCs/>
          <w:sz w:val="24"/>
          <w:szCs w:val="24"/>
        </w:rPr>
        <w:t xml:space="preserve"> splatn</w:t>
      </w:r>
      <w:r w:rsidR="000D3F19" w:rsidRPr="009B549C">
        <w:rPr>
          <w:iCs/>
          <w:sz w:val="24"/>
          <w:szCs w:val="24"/>
        </w:rPr>
        <w:t>á</w:t>
      </w:r>
      <w:r w:rsidR="001453AB" w:rsidRPr="009B549C">
        <w:rPr>
          <w:iCs/>
          <w:sz w:val="24"/>
          <w:szCs w:val="24"/>
        </w:rPr>
        <w:t xml:space="preserve"> ve lhůtě 30</w:t>
      </w:r>
      <w:r w:rsidR="00A430B9" w:rsidRPr="009B549C">
        <w:rPr>
          <w:iCs/>
          <w:sz w:val="24"/>
          <w:szCs w:val="24"/>
        </w:rPr>
        <w:t xml:space="preserve"> </w:t>
      </w:r>
      <w:r w:rsidR="001453AB" w:rsidRPr="009B549C">
        <w:rPr>
          <w:iCs/>
          <w:sz w:val="24"/>
          <w:szCs w:val="24"/>
        </w:rPr>
        <w:t xml:space="preserve">dnů </w:t>
      </w:r>
      <w:r w:rsidRPr="009B549C">
        <w:rPr>
          <w:iCs/>
          <w:sz w:val="24"/>
          <w:szCs w:val="24"/>
        </w:rPr>
        <w:t>ode dne jej</w:t>
      </w:r>
      <w:r w:rsidR="000D3F19" w:rsidRPr="009B549C">
        <w:rPr>
          <w:iCs/>
          <w:sz w:val="24"/>
          <w:szCs w:val="24"/>
        </w:rPr>
        <w:t>ího</w:t>
      </w:r>
      <w:r w:rsidRPr="009B549C">
        <w:rPr>
          <w:iCs/>
          <w:sz w:val="24"/>
          <w:szCs w:val="24"/>
        </w:rPr>
        <w:t xml:space="preserve"> doručení objednateli. Faktur</w:t>
      </w:r>
      <w:r w:rsidR="000D3F19" w:rsidRPr="009B549C">
        <w:rPr>
          <w:iCs/>
          <w:sz w:val="24"/>
          <w:szCs w:val="24"/>
        </w:rPr>
        <w:t>a</w:t>
      </w:r>
      <w:r w:rsidRPr="009B549C">
        <w:rPr>
          <w:iCs/>
          <w:sz w:val="24"/>
          <w:szCs w:val="24"/>
        </w:rPr>
        <w:t xml:space="preserve"> bud</w:t>
      </w:r>
      <w:r w:rsidR="000D3F19" w:rsidRPr="009B549C">
        <w:rPr>
          <w:iCs/>
          <w:sz w:val="24"/>
          <w:szCs w:val="24"/>
        </w:rPr>
        <w:t xml:space="preserve">e </w:t>
      </w:r>
      <w:r w:rsidRPr="009B549C">
        <w:rPr>
          <w:iCs/>
          <w:sz w:val="24"/>
          <w:szCs w:val="24"/>
        </w:rPr>
        <w:t>vystaven</w:t>
      </w:r>
      <w:r w:rsidR="000D3F19" w:rsidRPr="009B549C">
        <w:rPr>
          <w:iCs/>
          <w:sz w:val="24"/>
          <w:szCs w:val="24"/>
        </w:rPr>
        <w:t>a</w:t>
      </w:r>
      <w:r w:rsidR="00796A58" w:rsidRPr="009B549C">
        <w:rPr>
          <w:iCs/>
          <w:sz w:val="24"/>
          <w:szCs w:val="24"/>
        </w:rPr>
        <w:t xml:space="preserve"> </w:t>
      </w:r>
      <w:r w:rsidRPr="009B549C">
        <w:rPr>
          <w:iCs/>
          <w:sz w:val="24"/>
          <w:szCs w:val="24"/>
        </w:rPr>
        <w:t>a zaslán</w:t>
      </w:r>
      <w:r w:rsidR="000D3F19" w:rsidRPr="009B549C">
        <w:rPr>
          <w:iCs/>
          <w:sz w:val="24"/>
          <w:szCs w:val="24"/>
        </w:rPr>
        <w:t>a</w:t>
      </w:r>
      <w:r w:rsidRPr="009B549C">
        <w:rPr>
          <w:iCs/>
          <w:sz w:val="24"/>
          <w:szCs w:val="24"/>
        </w:rPr>
        <w:t xml:space="preserve"> </w:t>
      </w:r>
      <w:r w:rsidR="0016530D" w:rsidRPr="009B549C">
        <w:rPr>
          <w:iCs/>
          <w:sz w:val="24"/>
          <w:szCs w:val="24"/>
        </w:rPr>
        <w:t xml:space="preserve">elektronicky </w:t>
      </w:r>
      <w:r w:rsidRPr="009B549C">
        <w:rPr>
          <w:iCs/>
          <w:sz w:val="24"/>
          <w:szCs w:val="24"/>
        </w:rPr>
        <w:t>nebo osobně doručen</w:t>
      </w:r>
      <w:r w:rsidR="000D3F19" w:rsidRPr="009B549C">
        <w:rPr>
          <w:iCs/>
          <w:sz w:val="24"/>
          <w:szCs w:val="24"/>
        </w:rPr>
        <w:t>a</w:t>
      </w:r>
      <w:r w:rsidR="0016530D" w:rsidRPr="009B549C">
        <w:rPr>
          <w:iCs/>
          <w:sz w:val="24"/>
          <w:szCs w:val="24"/>
        </w:rPr>
        <w:t xml:space="preserve"> na </w:t>
      </w:r>
      <w:r w:rsidRPr="009B549C">
        <w:rPr>
          <w:iCs/>
          <w:sz w:val="24"/>
          <w:szCs w:val="24"/>
        </w:rPr>
        <w:t>adresu objednatele.</w:t>
      </w:r>
    </w:p>
    <w:p w14:paraId="45336AE5" w14:textId="0C3401C5" w:rsidR="003A5C7F" w:rsidRPr="009B549C" w:rsidRDefault="009032F9" w:rsidP="003A5C7F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Daňový doklad je považován za uhrazený </w:t>
      </w:r>
      <w:r w:rsidR="009E2585" w:rsidRPr="009B549C">
        <w:rPr>
          <w:iCs/>
          <w:sz w:val="24"/>
          <w:szCs w:val="24"/>
        </w:rPr>
        <w:t>dnem odepsání fakturované částky z účtu objednatele</w:t>
      </w:r>
      <w:r w:rsidR="009D7735" w:rsidRPr="009B549C">
        <w:rPr>
          <w:iCs/>
          <w:sz w:val="24"/>
          <w:szCs w:val="24"/>
        </w:rPr>
        <w:t xml:space="preserve"> ve</w:t>
      </w:r>
      <w:r w:rsidR="00F921C0" w:rsidRPr="009B549C">
        <w:rPr>
          <w:iCs/>
          <w:sz w:val="24"/>
          <w:szCs w:val="24"/>
        </w:rPr>
        <w:t> </w:t>
      </w:r>
      <w:r w:rsidR="009D7735" w:rsidRPr="009B549C">
        <w:rPr>
          <w:iCs/>
          <w:sz w:val="24"/>
          <w:szCs w:val="24"/>
        </w:rPr>
        <w:t>prospěch účtu zhotovitele.</w:t>
      </w:r>
    </w:p>
    <w:p w14:paraId="79CE2EBD" w14:textId="77777777" w:rsidR="003A5C7F" w:rsidRPr="009B549C" w:rsidRDefault="003A5C7F" w:rsidP="003A5C7F">
      <w:pPr>
        <w:tabs>
          <w:tab w:val="left" w:pos="426"/>
        </w:tabs>
        <w:spacing w:after="120"/>
        <w:ind w:left="425"/>
        <w:jc w:val="both"/>
        <w:rPr>
          <w:iCs/>
          <w:sz w:val="24"/>
          <w:szCs w:val="24"/>
        </w:rPr>
      </w:pPr>
    </w:p>
    <w:p w14:paraId="599E0D0E" w14:textId="3C076654" w:rsidR="001453AB" w:rsidRPr="009B549C" w:rsidRDefault="001453AB" w:rsidP="001453AB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V.</w:t>
      </w:r>
    </w:p>
    <w:p w14:paraId="599E0D10" w14:textId="75E3FB99" w:rsidR="001453AB" w:rsidRPr="009B549C" w:rsidRDefault="001453AB" w:rsidP="003A5C7F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Smluvní pokuty</w:t>
      </w:r>
    </w:p>
    <w:p w14:paraId="599E0D11" w14:textId="65EA2194" w:rsidR="00C15FE1" w:rsidRPr="009B549C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N</w:t>
      </w:r>
      <w:r w:rsidR="00C15FE1" w:rsidRPr="009B549C">
        <w:rPr>
          <w:iCs/>
          <w:sz w:val="24"/>
          <w:szCs w:val="24"/>
        </w:rPr>
        <w:t xml:space="preserve">esplní-li zhotovitel plnění </w:t>
      </w:r>
      <w:r w:rsidR="003217FE" w:rsidRPr="009B549C">
        <w:rPr>
          <w:iCs/>
          <w:sz w:val="24"/>
          <w:szCs w:val="24"/>
        </w:rPr>
        <w:t>díla</w:t>
      </w:r>
      <w:r w:rsidR="00C15FE1" w:rsidRPr="009B549C">
        <w:rPr>
          <w:iCs/>
          <w:sz w:val="24"/>
          <w:szCs w:val="24"/>
        </w:rPr>
        <w:t xml:space="preserve"> v dohodnuté lhůtě, je objednatel oprávněn uplatnit vůči zhotoviteli smluvní pokutu ve výši 0,</w:t>
      </w:r>
      <w:r w:rsidR="009C2989" w:rsidRPr="009B549C">
        <w:rPr>
          <w:iCs/>
          <w:sz w:val="24"/>
          <w:szCs w:val="24"/>
        </w:rPr>
        <w:t>5</w:t>
      </w:r>
      <w:r w:rsidR="008D6299" w:rsidRPr="009B549C">
        <w:rPr>
          <w:iCs/>
          <w:sz w:val="24"/>
          <w:szCs w:val="24"/>
        </w:rPr>
        <w:t xml:space="preserve"> </w:t>
      </w:r>
      <w:r w:rsidR="00C15FE1" w:rsidRPr="009B549C">
        <w:rPr>
          <w:iCs/>
          <w:sz w:val="24"/>
          <w:szCs w:val="24"/>
        </w:rPr>
        <w:t xml:space="preserve">% z ceny </w:t>
      </w:r>
      <w:r w:rsidR="00A9380F" w:rsidRPr="009B549C">
        <w:rPr>
          <w:iCs/>
          <w:sz w:val="24"/>
          <w:szCs w:val="24"/>
        </w:rPr>
        <w:t>díla</w:t>
      </w:r>
      <w:r w:rsidR="00C3445F" w:rsidRPr="009B549C">
        <w:rPr>
          <w:iCs/>
          <w:sz w:val="24"/>
          <w:szCs w:val="24"/>
        </w:rPr>
        <w:t xml:space="preserve"> včetně DPH</w:t>
      </w:r>
      <w:r w:rsidR="00C15FE1" w:rsidRPr="009B549C">
        <w:rPr>
          <w:iCs/>
          <w:sz w:val="24"/>
          <w:szCs w:val="24"/>
        </w:rPr>
        <w:t xml:space="preserve"> za každý i</w:t>
      </w:r>
      <w:r w:rsidR="00A9380F" w:rsidRPr="009B549C">
        <w:rPr>
          <w:iCs/>
          <w:sz w:val="24"/>
          <w:szCs w:val="24"/>
        </w:rPr>
        <w:t> </w:t>
      </w:r>
      <w:r w:rsidR="00C15FE1" w:rsidRPr="009B549C">
        <w:rPr>
          <w:iCs/>
          <w:sz w:val="24"/>
          <w:szCs w:val="24"/>
        </w:rPr>
        <w:t>započatý den prodlení.</w:t>
      </w:r>
    </w:p>
    <w:p w14:paraId="599E0D12" w14:textId="404523A6" w:rsidR="00C15FE1" w:rsidRPr="009B549C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N</w:t>
      </w:r>
      <w:r w:rsidR="00C15FE1" w:rsidRPr="009B549C">
        <w:rPr>
          <w:iCs/>
          <w:sz w:val="24"/>
          <w:szCs w:val="24"/>
        </w:rPr>
        <w:t>eodstraní-li zhotovitel vady díla v dohodnutém termínu</w:t>
      </w:r>
      <w:r w:rsidRPr="009B549C">
        <w:rPr>
          <w:iCs/>
          <w:sz w:val="24"/>
          <w:szCs w:val="24"/>
        </w:rPr>
        <w:t>,</w:t>
      </w:r>
      <w:r w:rsidR="00C15FE1" w:rsidRPr="009B549C">
        <w:rPr>
          <w:iCs/>
          <w:sz w:val="24"/>
          <w:szCs w:val="24"/>
        </w:rPr>
        <w:t xml:space="preserve"> je objednatel oprávněn uplatnit vůči zhotoviteli smluvní pokutu ve výši </w:t>
      </w:r>
      <w:r w:rsidR="00E87334" w:rsidRPr="009B549C">
        <w:rPr>
          <w:iCs/>
          <w:sz w:val="24"/>
          <w:szCs w:val="24"/>
        </w:rPr>
        <w:t>1</w:t>
      </w:r>
      <w:r w:rsidR="008D6299" w:rsidRPr="009B549C">
        <w:rPr>
          <w:iCs/>
          <w:sz w:val="24"/>
          <w:szCs w:val="24"/>
        </w:rPr>
        <w:t xml:space="preserve"> </w:t>
      </w:r>
      <w:r w:rsidR="00E87334" w:rsidRPr="009B549C">
        <w:rPr>
          <w:iCs/>
          <w:sz w:val="24"/>
          <w:szCs w:val="24"/>
        </w:rPr>
        <w:t>000,- Kč</w:t>
      </w:r>
      <w:r w:rsidR="00C15FE1" w:rsidRPr="009B549C">
        <w:rPr>
          <w:iCs/>
          <w:sz w:val="24"/>
          <w:szCs w:val="24"/>
        </w:rPr>
        <w:t xml:space="preserve"> za každý i započatý den prodlení, nedohodne-li se s objednatelem jinak</w:t>
      </w:r>
      <w:r w:rsidRPr="009B549C">
        <w:rPr>
          <w:iCs/>
          <w:sz w:val="24"/>
          <w:szCs w:val="24"/>
        </w:rPr>
        <w:t>.</w:t>
      </w:r>
    </w:p>
    <w:p w14:paraId="599E0D14" w14:textId="0C147133" w:rsidR="00326BBB" w:rsidRPr="009B549C" w:rsidRDefault="00326BBB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6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Smluvní pokuty, sjednané touto smlouvou, hradí povinná strana nezávisle na tom, zda a</w:t>
      </w:r>
      <w:r w:rsidR="00717B81">
        <w:rPr>
          <w:iCs/>
          <w:sz w:val="24"/>
          <w:szCs w:val="24"/>
        </w:rPr>
        <w:t xml:space="preserve"> </w:t>
      </w:r>
      <w:r w:rsidRPr="009B549C">
        <w:rPr>
          <w:iCs/>
          <w:sz w:val="24"/>
          <w:szCs w:val="24"/>
        </w:rPr>
        <w:t>v jaké výši vznikne druhé straně škoda, kterou lze vymáhat samostatně a bez ohledu na její výši.</w:t>
      </w:r>
    </w:p>
    <w:p w14:paraId="599E0D15" w14:textId="77777777" w:rsidR="009D7735" w:rsidRPr="009B549C" w:rsidRDefault="00140457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B</w:t>
      </w:r>
      <w:r w:rsidR="00C15FE1" w:rsidRPr="009B549C">
        <w:rPr>
          <w:iCs/>
          <w:sz w:val="24"/>
          <w:szCs w:val="24"/>
        </w:rPr>
        <w:t xml:space="preserve">ude-li objednatel v prodlení s placením faktur, je zhotovitel oprávněn uplatnit vůči objednateli úrok z prodlení ve výši dané </w:t>
      </w:r>
      <w:r w:rsidR="00737007" w:rsidRPr="009B549C">
        <w:rPr>
          <w:iCs/>
          <w:sz w:val="24"/>
          <w:szCs w:val="24"/>
        </w:rPr>
        <w:t xml:space="preserve">zvláštními </w:t>
      </w:r>
      <w:r w:rsidR="00C15FE1" w:rsidRPr="009B549C">
        <w:rPr>
          <w:iCs/>
          <w:sz w:val="24"/>
          <w:szCs w:val="24"/>
        </w:rPr>
        <w:t>právními předpisy</w:t>
      </w:r>
      <w:r w:rsidRPr="009B549C">
        <w:rPr>
          <w:iCs/>
          <w:sz w:val="24"/>
          <w:szCs w:val="24"/>
        </w:rPr>
        <w:t>.</w:t>
      </w:r>
    </w:p>
    <w:p w14:paraId="599E0D16" w14:textId="77777777" w:rsidR="00A9380F" w:rsidRPr="009B549C" w:rsidRDefault="00232CC3" w:rsidP="00D61D09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lastRenderedPageBreak/>
        <w:t xml:space="preserve">Objednatel je oprávněn smluvní pokutu, případně náhradu škody, na které mu v důsledku porušení závazku zhotovitele vznikl právní nárok, </w:t>
      </w:r>
      <w:r w:rsidR="009C2989" w:rsidRPr="009B549C">
        <w:rPr>
          <w:iCs/>
          <w:sz w:val="24"/>
          <w:szCs w:val="24"/>
        </w:rPr>
        <w:t>odečíst z účetních dokladů zhotovitele formou zápočtu</w:t>
      </w:r>
      <w:r w:rsidRPr="009B549C">
        <w:rPr>
          <w:iCs/>
          <w:sz w:val="24"/>
          <w:szCs w:val="24"/>
        </w:rPr>
        <w:t>.</w:t>
      </w:r>
    </w:p>
    <w:p w14:paraId="3E17F42F" w14:textId="58C9CB3C" w:rsidR="00135C9E" w:rsidRPr="009B549C" w:rsidRDefault="00232CC3" w:rsidP="00223FB4">
      <w:pPr>
        <w:pStyle w:val="Odstavecseseznamem"/>
        <w:numPr>
          <w:ilvl w:val="0"/>
          <w:numId w:val="33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Smluvní pokuta sjednaná dle</w:t>
      </w:r>
      <w:r w:rsidR="00717B81">
        <w:rPr>
          <w:iCs/>
          <w:sz w:val="24"/>
          <w:szCs w:val="24"/>
        </w:rPr>
        <w:t xml:space="preserve"> </w:t>
      </w:r>
      <w:r w:rsidRPr="009B549C">
        <w:rPr>
          <w:iCs/>
          <w:sz w:val="24"/>
          <w:szCs w:val="24"/>
        </w:rPr>
        <w:t>tohoto článku je splatná do 15 dnů od data, kdy byla povinné straně doručena výzva k jejímu zaplacení ze strany oprávněné</w:t>
      </w:r>
      <w:r w:rsidR="008D6299" w:rsidRPr="009B549C">
        <w:rPr>
          <w:iCs/>
          <w:sz w:val="24"/>
          <w:szCs w:val="24"/>
        </w:rPr>
        <w:t>,</w:t>
      </w:r>
      <w:r w:rsidRPr="009B549C">
        <w:rPr>
          <w:iCs/>
          <w:sz w:val="24"/>
          <w:szCs w:val="24"/>
        </w:rPr>
        <w:t xml:space="preserve"> a to na účet oprávněné strany.</w:t>
      </w:r>
    </w:p>
    <w:p w14:paraId="72AA7FFB" w14:textId="77777777" w:rsidR="00620E3F" w:rsidRPr="009B549C" w:rsidRDefault="00620E3F" w:rsidP="003929E4">
      <w:pPr>
        <w:pStyle w:val="Odstavecseseznamem"/>
        <w:tabs>
          <w:tab w:val="left" w:pos="426"/>
        </w:tabs>
        <w:ind w:left="425" w:hanging="425"/>
        <w:contextualSpacing w:val="0"/>
        <w:jc w:val="both"/>
        <w:rPr>
          <w:iCs/>
          <w:sz w:val="24"/>
          <w:szCs w:val="24"/>
        </w:rPr>
      </w:pPr>
    </w:p>
    <w:p w14:paraId="599E0D19" w14:textId="3B6157EE" w:rsidR="001C61A3" w:rsidRPr="009B549C" w:rsidRDefault="001C61A3" w:rsidP="001C61A3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Článek V</w:t>
      </w:r>
      <w:r w:rsidR="00855EB5" w:rsidRPr="009B549C">
        <w:rPr>
          <w:b/>
          <w:iCs/>
          <w:sz w:val="24"/>
          <w:szCs w:val="24"/>
        </w:rPr>
        <w:t>I</w:t>
      </w:r>
      <w:r w:rsidRPr="009B549C">
        <w:rPr>
          <w:b/>
          <w:iCs/>
          <w:sz w:val="24"/>
          <w:szCs w:val="24"/>
        </w:rPr>
        <w:t>.</w:t>
      </w:r>
    </w:p>
    <w:p w14:paraId="599E0D1B" w14:textId="2B604068" w:rsidR="001C61A3" w:rsidRPr="009B549C" w:rsidRDefault="001C61A3" w:rsidP="001851C4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Odstoupení od smlouvy</w:t>
      </w:r>
    </w:p>
    <w:p w14:paraId="599E0D1C" w14:textId="77777777" w:rsidR="00070AE0" w:rsidRPr="009B549C" w:rsidRDefault="001C61A3" w:rsidP="00D61D09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Práce zhotovitele, které vykazují již v průběhu provádění nedostatky nebo jsou prováděny v rozporu s touto smlouvou, je zhotovitel povinen nahradit bezvadným plněním. Pokud </w:t>
      </w:r>
      <w:r w:rsidR="00AD63D8" w:rsidRPr="009B549C">
        <w:rPr>
          <w:iCs/>
          <w:sz w:val="24"/>
          <w:szCs w:val="24"/>
        </w:rPr>
        <w:t>zhotovitel ve lhůtě dohodnuté s objednatelem</w:t>
      </w:r>
      <w:r w:rsidRPr="009B549C">
        <w:rPr>
          <w:iCs/>
          <w:sz w:val="24"/>
          <w:szCs w:val="24"/>
        </w:rPr>
        <w:t xml:space="preserve"> takto zjištěné nedostatky neodstraní, může objednatel od smlouvy odstoupit. Vznikne-li z těchto důvodů objednateli škoda, je zhotovitel průkazně vyčíslenou škodu povinen uhradit.</w:t>
      </w:r>
    </w:p>
    <w:p w14:paraId="599E0D1D" w14:textId="77777777" w:rsidR="001C61A3" w:rsidRPr="009B549C" w:rsidRDefault="00070AE0" w:rsidP="00D61D09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 případě odstoupení od smlouv</w:t>
      </w:r>
      <w:r w:rsidR="00AD63D8" w:rsidRPr="009B549C">
        <w:rPr>
          <w:iCs/>
          <w:sz w:val="24"/>
          <w:szCs w:val="24"/>
        </w:rPr>
        <w:t>y jednou ze smluvních stran</w:t>
      </w:r>
      <w:r w:rsidRPr="009B549C">
        <w:rPr>
          <w:iCs/>
          <w:sz w:val="24"/>
          <w:szCs w:val="24"/>
        </w:rPr>
        <w:t xml:space="preserve"> bude k datu účinnosti odstoupení vyhotoven protokol o předání a převzetí nedokončeného díla</w:t>
      </w:r>
      <w:r w:rsidR="00F84B38" w:rsidRPr="009B549C">
        <w:rPr>
          <w:iCs/>
          <w:sz w:val="24"/>
          <w:szCs w:val="24"/>
        </w:rPr>
        <w:t>.</w:t>
      </w:r>
    </w:p>
    <w:p w14:paraId="4F8ED805" w14:textId="49CE5C6C" w:rsidR="00135C9E" w:rsidRPr="009B549C" w:rsidRDefault="00070AE0" w:rsidP="00135C9E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Vzájemné pohledávky smluvních stran vzniklé ke dni odstoupení od smlouvy se</w:t>
      </w:r>
      <w:r w:rsidR="00412491">
        <w:rPr>
          <w:iCs/>
          <w:sz w:val="24"/>
          <w:szCs w:val="24"/>
        </w:rPr>
        <w:t xml:space="preserve"> </w:t>
      </w:r>
      <w:r w:rsidRPr="009B549C">
        <w:rPr>
          <w:iCs/>
          <w:sz w:val="24"/>
          <w:szCs w:val="24"/>
        </w:rPr>
        <w:t>vypořádají vzájemným zápočtem.</w:t>
      </w:r>
    </w:p>
    <w:p w14:paraId="35860324" w14:textId="77777777" w:rsidR="00223FB4" w:rsidRPr="00412491" w:rsidRDefault="00223FB4" w:rsidP="00412491">
      <w:pPr>
        <w:spacing w:line="240" w:lineRule="atLeast"/>
        <w:jc w:val="both"/>
        <w:outlineLvl w:val="0"/>
        <w:rPr>
          <w:bCs/>
          <w:iCs/>
          <w:sz w:val="24"/>
          <w:szCs w:val="24"/>
        </w:rPr>
      </w:pPr>
    </w:p>
    <w:p w14:paraId="599E0D26" w14:textId="20772AC4" w:rsidR="007651C1" w:rsidRPr="009B549C" w:rsidRDefault="007651C1" w:rsidP="007651C1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 xml:space="preserve">Článek </w:t>
      </w:r>
      <w:r w:rsidR="00827B6C" w:rsidRPr="009B549C">
        <w:rPr>
          <w:b/>
          <w:iCs/>
          <w:sz w:val="24"/>
          <w:szCs w:val="24"/>
        </w:rPr>
        <w:t>VII</w:t>
      </w:r>
      <w:r w:rsidRPr="009B549C">
        <w:rPr>
          <w:b/>
          <w:iCs/>
          <w:sz w:val="24"/>
          <w:szCs w:val="24"/>
        </w:rPr>
        <w:t>.</w:t>
      </w:r>
    </w:p>
    <w:p w14:paraId="599E0D28" w14:textId="27FE18F4" w:rsidR="007651C1" w:rsidRPr="009B549C" w:rsidRDefault="007651C1" w:rsidP="00223FB4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Provádění díla</w:t>
      </w:r>
    </w:p>
    <w:p w14:paraId="599E0D29" w14:textId="0B2127D5" w:rsidR="007651C1" w:rsidRPr="009B549C" w:rsidRDefault="00EA30C4" w:rsidP="00591157">
      <w:pPr>
        <w:numPr>
          <w:ilvl w:val="1"/>
          <w:numId w:val="24"/>
        </w:numPr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Objednatele jsou oprávněny zastupovat při jednání se zhotovitelem</w:t>
      </w:r>
      <w:r w:rsidR="006F689D" w:rsidRPr="009B549C">
        <w:rPr>
          <w:iCs/>
          <w:sz w:val="24"/>
          <w:szCs w:val="24"/>
        </w:rPr>
        <w:t xml:space="preserve"> </w:t>
      </w:r>
      <w:r w:rsidRPr="009B549C">
        <w:rPr>
          <w:iCs/>
          <w:sz w:val="24"/>
          <w:szCs w:val="24"/>
        </w:rPr>
        <w:t>oprávněné osoby</w:t>
      </w:r>
      <w:r w:rsidR="006F689D" w:rsidRPr="009B549C">
        <w:rPr>
          <w:iCs/>
          <w:sz w:val="24"/>
          <w:szCs w:val="24"/>
        </w:rPr>
        <w:t>:</w:t>
      </w:r>
      <w:r w:rsidR="00591157" w:rsidRPr="009B549C">
        <w:rPr>
          <w:iCs/>
          <w:sz w:val="24"/>
          <w:szCs w:val="24"/>
        </w:rPr>
        <w:t xml:space="preserve"> </w:t>
      </w:r>
    </w:p>
    <w:p w14:paraId="599E0D2B" w14:textId="7418118B" w:rsidR="007651C1" w:rsidRPr="009B549C" w:rsidRDefault="00C40FFA" w:rsidP="00BF2CCD">
      <w:pPr>
        <w:pStyle w:val="Zkladntext21"/>
        <w:widowControl/>
        <w:tabs>
          <w:tab w:val="left" w:pos="1134"/>
          <w:tab w:val="right" w:pos="6804"/>
        </w:tabs>
        <w:ind w:firstLine="142"/>
        <w:rPr>
          <w:iCs/>
          <w:szCs w:val="24"/>
        </w:rPr>
      </w:pPr>
      <w:r w:rsidRPr="009B549C">
        <w:rPr>
          <w:iCs/>
          <w:szCs w:val="24"/>
        </w:rPr>
        <w:t>-</w:t>
      </w:r>
      <w:r w:rsidRPr="009B549C">
        <w:rPr>
          <w:iCs/>
          <w:szCs w:val="24"/>
        </w:rPr>
        <w:tab/>
      </w:r>
      <w:r w:rsidR="007651C1" w:rsidRPr="009B549C">
        <w:rPr>
          <w:iCs/>
          <w:szCs w:val="24"/>
        </w:rPr>
        <w:t>ve věcech smluvních:</w:t>
      </w:r>
      <w:r w:rsidR="00BF2CCD" w:rsidRPr="009B549C">
        <w:rPr>
          <w:iCs/>
          <w:szCs w:val="24"/>
        </w:rPr>
        <w:tab/>
      </w:r>
      <w:r w:rsidR="00F929DB">
        <w:rPr>
          <w:iCs/>
          <w:szCs w:val="24"/>
        </w:rPr>
        <w:t>xxxxxxxxxxxxxxxxx</w:t>
      </w:r>
    </w:p>
    <w:p w14:paraId="599E0D2C" w14:textId="7F3201C9" w:rsidR="007651C1" w:rsidRPr="009B549C" w:rsidRDefault="00C40FFA" w:rsidP="00BF2CCD">
      <w:pPr>
        <w:pStyle w:val="Zkladntext21"/>
        <w:widowControl/>
        <w:tabs>
          <w:tab w:val="left" w:pos="1134"/>
          <w:tab w:val="right" w:pos="6804"/>
        </w:tabs>
        <w:spacing w:after="120"/>
        <w:ind w:left="1134"/>
        <w:rPr>
          <w:iCs/>
          <w:szCs w:val="24"/>
        </w:rPr>
      </w:pPr>
      <w:r w:rsidRPr="009B549C">
        <w:rPr>
          <w:iCs/>
          <w:szCs w:val="24"/>
        </w:rPr>
        <w:t>-</w:t>
      </w:r>
      <w:r w:rsidRPr="009B549C">
        <w:rPr>
          <w:iCs/>
          <w:szCs w:val="24"/>
        </w:rPr>
        <w:tab/>
      </w:r>
      <w:r w:rsidR="007651C1" w:rsidRPr="009B549C">
        <w:rPr>
          <w:iCs/>
          <w:szCs w:val="24"/>
        </w:rPr>
        <w:t>ve věcech technických</w:t>
      </w:r>
      <w:r w:rsidR="00CB00AA" w:rsidRPr="009B549C">
        <w:rPr>
          <w:iCs/>
          <w:szCs w:val="24"/>
        </w:rPr>
        <w:t xml:space="preserve">                     </w:t>
      </w:r>
      <w:r w:rsidR="006163B5" w:rsidRPr="009B549C">
        <w:rPr>
          <w:iCs/>
          <w:szCs w:val="24"/>
        </w:rPr>
        <w:t xml:space="preserve">   </w:t>
      </w:r>
      <w:r w:rsidR="00F929DB">
        <w:rPr>
          <w:iCs/>
          <w:szCs w:val="24"/>
        </w:rPr>
        <w:t>xxxxxxxxxxxxxxxxxxxxxxxxxx</w:t>
      </w:r>
    </w:p>
    <w:p w14:paraId="599E0D2E" w14:textId="1B18FEC4" w:rsidR="007651C1" w:rsidRPr="009B549C" w:rsidRDefault="007651C1" w:rsidP="00061B98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Zhotovitele </w:t>
      </w:r>
      <w:r w:rsidR="004276F5" w:rsidRPr="009B549C">
        <w:rPr>
          <w:iCs/>
          <w:sz w:val="24"/>
          <w:szCs w:val="24"/>
        </w:rPr>
        <w:t>jsou oprávněn</w:t>
      </w:r>
      <w:r w:rsidR="006001D2" w:rsidRPr="009B549C">
        <w:rPr>
          <w:iCs/>
          <w:sz w:val="24"/>
          <w:szCs w:val="24"/>
        </w:rPr>
        <w:t>y</w:t>
      </w:r>
      <w:r w:rsidR="004276F5" w:rsidRPr="009B549C">
        <w:rPr>
          <w:iCs/>
          <w:sz w:val="24"/>
          <w:szCs w:val="24"/>
        </w:rPr>
        <w:t xml:space="preserve"> zastupovat </w:t>
      </w:r>
      <w:r w:rsidRPr="009B549C">
        <w:rPr>
          <w:iCs/>
          <w:sz w:val="24"/>
          <w:szCs w:val="24"/>
        </w:rPr>
        <w:t>při jednání s objednatelem oprávněné osoby</w:t>
      </w:r>
      <w:r w:rsidR="00EA30C4" w:rsidRPr="009B549C">
        <w:rPr>
          <w:iCs/>
          <w:sz w:val="24"/>
          <w:szCs w:val="24"/>
        </w:rPr>
        <w:t>:</w:t>
      </w:r>
    </w:p>
    <w:p w14:paraId="599E0D2F" w14:textId="337F6603" w:rsidR="007651C1" w:rsidRPr="009B549C" w:rsidRDefault="00C40FFA" w:rsidP="007F567D">
      <w:pPr>
        <w:pStyle w:val="Zkladntext21"/>
        <w:widowControl/>
        <w:tabs>
          <w:tab w:val="left" w:pos="1134"/>
          <w:tab w:val="right" w:pos="6804"/>
        </w:tabs>
        <w:ind w:firstLine="142"/>
        <w:rPr>
          <w:iCs/>
          <w:szCs w:val="24"/>
        </w:rPr>
      </w:pPr>
      <w:r w:rsidRPr="009B549C">
        <w:rPr>
          <w:iCs/>
          <w:szCs w:val="24"/>
        </w:rPr>
        <w:t>-</w:t>
      </w:r>
      <w:r w:rsidRPr="009B549C">
        <w:rPr>
          <w:iCs/>
          <w:szCs w:val="24"/>
        </w:rPr>
        <w:tab/>
      </w:r>
      <w:r w:rsidR="007651C1" w:rsidRPr="009B549C">
        <w:rPr>
          <w:iCs/>
          <w:szCs w:val="24"/>
        </w:rPr>
        <w:t>ve věcech smluvních:</w:t>
      </w:r>
      <w:r w:rsidR="00061B98" w:rsidRPr="009B549C">
        <w:rPr>
          <w:iCs/>
          <w:szCs w:val="24"/>
        </w:rPr>
        <w:t xml:space="preserve"> </w:t>
      </w:r>
      <w:r w:rsidR="00F929DB">
        <w:rPr>
          <w:iCs/>
          <w:szCs w:val="24"/>
        </w:rPr>
        <w:t>xxxxxxxxxxxxxxxxxxxxxxxxxxxxxxxxxxxxx</w:t>
      </w:r>
    </w:p>
    <w:p w14:paraId="599E0D30" w14:textId="3509144A" w:rsidR="0023464D" w:rsidRPr="009B549C" w:rsidRDefault="007651C1" w:rsidP="007F567D">
      <w:pPr>
        <w:pStyle w:val="Zkladntext2"/>
        <w:tabs>
          <w:tab w:val="right" w:pos="6804"/>
        </w:tabs>
        <w:spacing w:after="120"/>
        <w:ind w:left="1135" w:hanging="284"/>
        <w:jc w:val="both"/>
        <w:rPr>
          <w:iCs/>
          <w:szCs w:val="24"/>
        </w:rPr>
      </w:pPr>
      <w:r w:rsidRPr="009B549C">
        <w:rPr>
          <w:iCs/>
          <w:szCs w:val="24"/>
        </w:rPr>
        <w:t>-</w:t>
      </w:r>
      <w:r w:rsidRPr="009B549C">
        <w:rPr>
          <w:iCs/>
          <w:szCs w:val="24"/>
        </w:rPr>
        <w:tab/>
        <w:t>ve věcech technických:</w:t>
      </w:r>
      <w:r w:rsidR="00061B98" w:rsidRPr="009B549C">
        <w:rPr>
          <w:iCs/>
          <w:szCs w:val="24"/>
        </w:rPr>
        <w:t xml:space="preserve"> </w:t>
      </w:r>
      <w:r w:rsidR="00F929DB">
        <w:rPr>
          <w:iCs/>
          <w:szCs w:val="24"/>
        </w:rPr>
        <w:t>xxxxxxxxxxxxxxxxxxxxxxxxxxxxxxxxxx</w:t>
      </w:r>
      <w:r w:rsidR="00061B98" w:rsidRPr="009B549C">
        <w:rPr>
          <w:iCs/>
          <w:szCs w:val="24"/>
        </w:rPr>
        <w:t xml:space="preserve"> </w:t>
      </w:r>
      <w:hyperlink r:id="rId11" w:history="1"/>
    </w:p>
    <w:p w14:paraId="651E0E52" w14:textId="4466540C" w:rsidR="00135C9E" w:rsidRPr="009B549C" w:rsidRDefault="00CD3BEE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Při zpracování díla je zhotovitel povinen spolupracovat s objednatelem a konzultovat dílo v rozpracovanosti.</w:t>
      </w:r>
      <w:r w:rsidR="00135C9E" w:rsidRPr="009B549C">
        <w:rPr>
          <w:iCs/>
          <w:spacing w:val="-4"/>
          <w:sz w:val="24"/>
          <w:szCs w:val="24"/>
        </w:rPr>
        <w:t xml:space="preserve"> </w:t>
      </w:r>
    </w:p>
    <w:p w14:paraId="599E0D32" w14:textId="3056F7A4" w:rsidR="006001D2" w:rsidRPr="009B549C" w:rsidRDefault="00135C9E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pacing w:val="-4"/>
          <w:sz w:val="24"/>
          <w:szCs w:val="24"/>
        </w:rPr>
        <w:t>Zhotovitel je povinen neprodleně oznámit objednateli všechny skutečnosti, vyplývající z technického řešen</w:t>
      </w:r>
      <w:r w:rsidR="00E21C15">
        <w:rPr>
          <w:iCs/>
          <w:spacing w:val="-4"/>
          <w:sz w:val="24"/>
          <w:szCs w:val="24"/>
        </w:rPr>
        <w:t>í</w:t>
      </w:r>
      <w:r w:rsidRPr="009B549C">
        <w:rPr>
          <w:iCs/>
          <w:spacing w:val="-4"/>
          <w:sz w:val="24"/>
          <w:szCs w:val="24"/>
        </w:rPr>
        <w:t xml:space="preserve"> nebo z jednání s třetími stranami, které zjistí v průběhu prací a které mají vliv na možnost plnění dle této smlouvy.</w:t>
      </w:r>
    </w:p>
    <w:p w14:paraId="599E0D35" w14:textId="25A3291D" w:rsidR="006001D2" w:rsidRPr="009B549C" w:rsidRDefault="00FC74FC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Objednatel je povinen poskytnout zhotoviteli </w:t>
      </w:r>
      <w:r w:rsidR="006C0B69" w:rsidRPr="009B549C">
        <w:rPr>
          <w:iCs/>
          <w:sz w:val="24"/>
          <w:szCs w:val="24"/>
        </w:rPr>
        <w:t xml:space="preserve">v průběhu </w:t>
      </w:r>
      <w:r w:rsidRPr="009B549C">
        <w:rPr>
          <w:iCs/>
          <w:sz w:val="24"/>
          <w:szCs w:val="24"/>
        </w:rPr>
        <w:t>provádění díla nezbytnou součinnost, převzít řádně provedené dílo a zaplatit sjednanou cenu za provedení díla.</w:t>
      </w:r>
    </w:p>
    <w:p w14:paraId="25154CA5" w14:textId="51D85CAC" w:rsidR="00D17B90" w:rsidRPr="009B549C" w:rsidRDefault="00D17B90" w:rsidP="006001D2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Správní poplatky </w:t>
      </w:r>
      <w:r w:rsidR="007C4276" w:rsidRPr="009B549C">
        <w:rPr>
          <w:iCs/>
          <w:sz w:val="24"/>
          <w:szCs w:val="24"/>
        </w:rPr>
        <w:t>související s předmětem plnění hradí objednatel</w:t>
      </w:r>
      <w:r w:rsidR="00F726F2" w:rsidRPr="009B549C">
        <w:rPr>
          <w:iCs/>
          <w:sz w:val="24"/>
          <w:szCs w:val="24"/>
        </w:rPr>
        <w:t>.</w:t>
      </w:r>
    </w:p>
    <w:p w14:paraId="5F14D453" w14:textId="6F668CFC" w:rsidR="00E80D56" w:rsidRPr="009B549C" w:rsidRDefault="009C4D09" w:rsidP="00061B98">
      <w:pPr>
        <w:pStyle w:val="Odstavecseseznamem"/>
        <w:numPr>
          <w:ilvl w:val="1"/>
          <w:numId w:val="24"/>
        </w:numPr>
        <w:tabs>
          <w:tab w:val="left" w:pos="709"/>
        </w:tabs>
        <w:spacing w:after="120"/>
        <w:ind w:left="425" w:hanging="425"/>
        <w:contextualSpacing w:val="0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Zhotovitel splní svou povinnost provést dílo jeho řádným ukončením a předáním díla objednateli. Dílo je dokončeno, je-li provedeno v rozsahu dle smlouvy a je-li způsobilé ke</w:t>
      </w:r>
      <w:r w:rsidR="00591157" w:rsidRPr="009B549C">
        <w:rPr>
          <w:iCs/>
          <w:sz w:val="24"/>
          <w:szCs w:val="24"/>
        </w:rPr>
        <w:t> </w:t>
      </w:r>
      <w:r w:rsidRPr="009B549C">
        <w:rPr>
          <w:iCs/>
          <w:sz w:val="24"/>
          <w:szCs w:val="24"/>
        </w:rPr>
        <w:t>stanovenému účelu v obvyklé kvalitě.</w:t>
      </w:r>
    </w:p>
    <w:p w14:paraId="2823BFE8" w14:textId="77777777" w:rsidR="006E19E7" w:rsidRPr="002373D7" w:rsidRDefault="006E19E7" w:rsidP="003C7A9C">
      <w:pPr>
        <w:spacing w:line="240" w:lineRule="atLeast"/>
        <w:outlineLvl w:val="0"/>
        <w:rPr>
          <w:bCs/>
          <w:iCs/>
          <w:sz w:val="24"/>
          <w:szCs w:val="24"/>
        </w:rPr>
      </w:pPr>
    </w:p>
    <w:p w14:paraId="599E0D3E" w14:textId="7E85F3DB" w:rsidR="00054D4F" w:rsidRPr="009B549C" w:rsidRDefault="00054D4F" w:rsidP="00054D4F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 xml:space="preserve">Článek </w:t>
      </w:r>
      <w:r w:rsidR="00EE25D9" w:rsidRPr="009B549C">
        <w:rPr>
          <w:b/>
          <w:iCs/>
          <w:sz w:val="24"/>
          <w:szCs w:val="24"/>
        </w:rPr>
        <w:t>VII</w:t>
      </w:r>
      <w:r w:rsidR="00261F55" w:rsidRPr="009B549C">
        <w:rPr>
          <w:b/>
          <w:iCs/>
          <w:sz w:val="24"/>
          <w:szCs w:val="24"/>
        </w:rPr>
        <w:t>I</w:t>
      </w:r>
      <w:r w:rsidRPr="009B549C">
        <w:rPr>
          <w:b/>
          <w:iCs/>
          <w:sz w:val="24"/>
          <w:szCs w:val="24"/>
        </w:rPr>
        <w:t>.</w:t>
      </w:r>
    </w:p>
    <w:p w14:paraId="599E0D40" w14:textId="5A100C86" w:rsidR="00054D4F" w:rsidRPr="009B549C" w:rsidRDefault="00054D4F" w:rsidP="00223FB4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Právní vady předmětu plnění</w:t>
      </w:r>
    </w:p>
    <w:p w14:paraId="599E0D41" w14:textId="77777777" w:rsidR="00054D4F" w:rsidRPr="009B549C" w:rsidRDefault="00054D4F" w:rsidP="00447057">
      <w:pPr>
        <w:numPr>
          <w:ilvl w:val="1"/>
          <w:numId w:val="28"/>
        </w:numPr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Zhotovitel prohlašuje, že předmět plnění není ve prospěch třetí osoby chráněn právem z průmyslového nebo jiného duševního vlastnictví, a že je objednatel oprávněn po jeho převzetí a zaplacení užívat jej pro účely vyplývající z této smlouvy a nakládat s ním jako s vlastním.</w:t>
      </w:r>
    </w:p>
    <w:p w14:paraId="1A8F74C0" w14:textId="3A1A5038" w:rsidR="00620E3F" w:rsidRPr="009B549C" w:rsidRDefault="00054D4F" w:rsidP="003929E4">
      <w:pPr>
        <w:numPr>
          <w:ilvl w:val="1"/>
          <w:numId w:val="28"/>
        </w:numPr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Zhotovitel prohlašuje, že uhradí objednateli veškeré náklady a škody, které </w:t>
      </w:r>
      <w:r w:rsidR="00AD63D8" w:rsidRPr="009B549C">
        <w:rPr>
          <w:iCs/>
          <w:sz w:val="24"/>
          <w:szCs w:val="24"/>
        </w:rPr>
        <w:t>objednateli</w:t>
      </w:r>
      <w:r w:rsidRPr="009B549C">
        <w:rPr>
          <w:iCs/>
          <w:sz w:val="24"/>
          <w:szCs w:val="24"/>
        </w:rPr>
        <w:t xml:space="preserve"> vzniknou v případě, že třetí osoba uplatní vůči objednateli prostřednictvím soudu nárok </w:t>
      </w:r>
      <w:r w:rsidRPr="009B549C">
        <w:rPr>
          <w:iCs/>
          <w:sz w:val="24"/>
          <w:szCs w:val="24"/>
        </w:rPr>
        <w:lastRenderedPageBreak/>
        <w:t>z právních vad, pokud tuto skutečnost oznámí objednatel zhotoviteli bez zbytečného odkladu poté, kdy se o ní dozví.</w:t>
      </w:r>
    </w:p>
    <w:p w14:paraId="548A34D0" w14:textId="77777777" w:rsidR="00E80D56" w:rsidRPr="002373D7" w:rsidRDefault="00E80D56" w:rsidP="002373D7">
      <w:pPr>
        <w:spacing w:line="240" w:lineRule="atLeast"/>
        <w:jc w:val="both"/>
        <w:outlineLvl w:val="0"/>
        <w:rPr>
          <w:bCs/>
          <w:iCs/>
          <w:sz w:val="24"/>
          <w:szCs w:val="24"/>
        </w:rPr>
      </w:pPr>
    </w:p>
    <w:p w14:paraId="599E0D44" w14:textId="2FEE6AB9" w:rsidR="00054D4F" w:rsidRPr="009B549C" w:rsidRDefault="00054D4F" w:rsidP="00054D4F">
      <w:pPr>
        <w:spacing w:line="240" w:lineRule="atLeast"/>
        <w:jc w:val="center"/>
        <w:outlineLvl w:val="0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 xml:space="preserve">Článek </w:t>
      </w:r>
      <w:r w:rsidR="00B31781" w:rsidRPr="009B549C">
        <w:rPr>
          <w:b/>
          <w:iCs/>
          <w:sz w:val="24"/>
          <w:szCs w:val="24"/>
        </w:rPr>
        <w:t>I</w:t>
      </w:r>
      <w:r w:rsidRPr="009B549C">
        <w:rPr>
          <w:b/>
          <w:iCs/>
          <w:sz w:val="24"/>
          <w:szCs w:val="24"/>
        </w:rPr>
        <w:t>X.</w:t>
      </w:r>
    </w:p>
    <w:p w14:paraId="599E0D46" w14:textId="43970FE9" w:rsidR="00054D4F" w:rsidRPr="009B549C" w:rsidRDefault="00054D4F" w:rsidP="00963385">
      <w:pPr>
        <w:jc w:val="center"/>
        <w:rPr>
          <w:b/>
          <w:iCs/>
          <w:sz w:val="24"/>
          <w:szCs w:val="24"/>
        </w:rPr>
      </w:pPr>
      <w:r w:rsidRPr="009B549C">
        <w:rPr>
          <w:b/>
          <w:iCs/>
          <w:sz w:val="24"/>
          <w:szCs w:val="24"/>
        </w:rPr>
        <w:t>Závěrečná ustanovení</w:t>
      </w:r>
    </w:p>
    <w:p w14:paraId="47B26388" w14:textId="2A91F6D2" w:rsidR="00E433AE" w:rsidRPr="009B549C" w:rsidRDefault="00E433AE" w:rsidP="00E433AE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Smlouva nabývá platnosti dnem jejího podpisu </w:t>
      </w:r>
      <w:r w:rsidR="002373D7">
        <w:rPr>
          <w:iCs/>
          <w:sz w:val="24"/>
          <w:szCs w:val="24"/>
        </w:rPr>
        <w:t>smluvními</w:t>
      </w:r>
      <w:r w:rsidRPr="009B549C">
        <w:rPr>
          <w:iCs/>
          <w:sz w:val="24"/>
          <w:szCs w:val="24"/>
        </w:rPr>
        <w:t xml:space="preserve"> stranami a účinnosti dnem zveřejnění v registru smluv</w:t>
      </w:r>
      <w:r w:rsidR="0039328F" w:rsidRPr="009B549C">
        <w:rPr>
          <w:iCs/>
          <w:sz w:val="24"/>
          <w:szCs w:val="24"/>
        </w:rPr>
        <w:t>.</w:t>
      </w:r>
    </w:p>
    <w:p w14:paraId="1415927E" w14:textId="2207D1C5" w:rsidR="00E433AE" w:rsidRPr="009B549C" w:rsidRDefault="00F14C6E" w:rsidP="00E433AE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Tato smlouva je vyhotovena v elektronické podobě s připojenými elektronickými podpisy smluvních stran.</w:t>
      </w:r>
      <w:r w:rsidR="00917622" w:rsidRPr="009B549C">
        <w:rPr>
          <w:iCs/>
          <w:sz w:val="24"/>
          <w:szCs w:val="24"/>
        </w:rPr>
        <w:t xml:space="preserve"> Smluvní strany obdrží po jednom elektronickém originále.</w:t>
      </w:r>
    </w:p>
    <w:p w14:paraId="45D3D080" w14:textId="04027F96" w:rsidR="00E433AE" w:rsidRPr="009B549C" w:rsidRDefault="00E433AE" w:rsidP="007A118D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Veškeré změny a doplňky smlouvy mohou být provedeny jen formou písemných dodatků, které se stávají po podpisu oprávněnými zástupci smluvních stran nedílnou součástí této smlouvy</w:t>
      </w:r>
    </w:p>
    <w:p w14:paraId="044E57B6" w14:textId="77777777" w:rsidR="00E433AE" w:rsidRPr="009B549C" w:rsidRDefault="00E433AE" w:rsidP="00E433AE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 případě neplatnosti nebo neúčinnosti některého ustanovení této smlouvy nebudou dotčena ostatní ustanovení této smlouvy.</w:t>
      </w:r>
    </w:p>
    <w:p w14:paraId="05878CB2" w14:textId="77777777" w:rsidR="00E433AE" w:rsidRPr="009B549C" w:rsidRDefault="00E433AE" w:rsidP="00E433AE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Vztahy mezi smluvními stranami neupravené touto smlouvou se řídí příslušnými ustanoveními občanského zákoníku a obecně platnými právními předpisy.</w:t>
      </w:r>
    </w:p>
    <w:p w14:paraId="1CD91B9D" w14:textId="11602404" w:rsidR="00E433AE" w:rsidRPr="009B549C" w:rsidRDefault="00E433AE" w:rsidP="00E433AE">
      <w:pPr>
        <w:numPr>
          <w:ilvl w:val="0"/>
          <w:numId w:val="32"/>
        </w:numPr>
        <w:tabs>
          <w:tab w:val="left" w:pos="426"/>
        </w:tabs>
        <w:spacing w:after="120"/>
        <w:ind w:left="426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Obě smluvní strany potvrzují autentičnost této smlouvy a prohlašují, že si smlouvu přečetly, s jejím obsahem souhlasí a že smlouva byla sepsána na základě pravdivých údajů, z jejich pravé a svobodné vůle, což stvrzují podpisem svého oprávněného zástupce.</w:t>
      </w:r>
    </w:p>
    <w:p w14:paraId="0F37FF72" w14:textId="32411691" w:rsidR="00872BF0" w:rsidRPr="009B549C" w:rsidRDefault="00963385" w:rsidP="00872BF0">
      <w:pPr>
        <w:numPr>
          <w:ilvl w:val="0"/>
          <w:numId w:val="32"/>
        </w:numPr>
        <w:tabs>
          <w:tab w:val="left" w:pos="426"/>
        </w:tabs>
        <w:ind w:left="425" w:hanging="426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Nedílnou součástí této smlouvy j</w:t>
      </w:r>
      <w:r w:rsidR="001A3C80" w:rsidRPr="009B549C">
        <w:rPr>
          <w:iCs/>
          <w:sz w:val="24"/>
          <w:szCs w:val="24"/>
        </w:rPr>
        <w:t>e</w:t>
      </w:r>
      <w:r w:rsidRPr="009B549C">
        <w:rPr>
          <w:iCs/>
          <w:sz w:val="24"/>
          <w:szCs w:val="24"/>
        </w:rPr>
        <w:t xml:space="preserve"> příloh</w:t>
      </w:r>
      <w:r w:rsidR="00EE42C1" w:rsidRPr="009B549C">
        <w:rPr>
          <w:iCs/>
          <w:sz w:val="24"/>
          <w:szCs w:val="24"/>
        </w:rPr>
        <w:t>a</w:t>
      </w:r>
      <w:r w:rsidRPr="009B549C">
        <w:rPr>
          <w:iCs/>
          <w:sz w:val="24"/>
          <w:szCs w:val="24"/>
        </w:rPr>
        <w:t>:</w:t>
      </w:r>
    </w:p>
    <w:p w14:paraId="255DED3B" w14:textId="1E8BE0F5" w:rsidR="00872BF0" w:rsidRPr="009B549C" w:rsidRDefault="00E0490D" w:rsidP="0045643A">
      <w:pPr>
        <w:pStyle w:val="Odstavecseseznamem"/>
        <w:numPr>
          <w:ilvl w:val="0"/>
          <w:numId w:val="38"/>
        </w:numPr>
        <w:tabs>
          <w:tab w:val="left" w:pos="426"/>
        </w:tabs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Cenová nabídka zhotovitele ze dne </w:t>
      </w:r>
      <w:r w:rsidR="00C11B16">
        <w:rPr>
          <w:iCs/>
          <w:sz w:val="24"/>
          <w:szCs w:val="24"/>
        </w:rPr>
        <w:t>17. 3. 2026</w:t>
      </w:r>
    </w:p>
    <w:p w14:paraId="54614F8B" w14:textId="77777777" w:rsidR="0045643A" w:rsidRPr="009B549C" w:rsidRDefault="0045643A" w:rsidP="0045643A">
      <w:pPr>
        <w:tabs>
          <w:tab w:val="left" w:pos="426"/>
        </w:tabs>
        <w:jc w:val="both"/>
        <w:rPr>
          <w:iCs/>
          <w:sz w:val="24"/>
          <w:szCs w:val="24"/>
        </w:rPr>
      </w:pPr>
    </w:p>
    <w:p w14:paraId="22CEC424" w14:textId="77777777" w:rsidR="00061B98" w:rsidRPr="009B549C" w:rsidRDefault="00061B98" w:rsidP="00F764BC">
      <w:pPr>
        <w:ind w:left="4678" w:hanging="4678"/>
        <w:jc w:val="both"/>
        <w:rPr>
          <w:iCs/>
          <w:sz w:val="24"/>
          <w:szCs w:val="24"/>
        </w:rPr>
      </w:pPr>
    </w:p>
    <w:p w14:paraId="3B7B0284" w14:textId="2CE865DF" w:rsidR="00C84325" w:rsidRPr="009B549C" w:rsidRDefault="00C84325" w:rsidP="00C84325">
      <w:pPr>
        <w:ind w:left="4678" w:hanging="4678"/>
        <w:jc w:val="both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V Praze dne (dle elektronického podpisu)</w:t>
      </w:r>
      <w:r w:rsidRPr="009B549C">
        <w:rPr>
          <w:iCs/>
          <w:sz w:val="24"/>
          <w:szCs w:val="24"/>
        </w:rPr>
        <w:tab/>
        <w:t xml:space="preserve">       V Praze dne (dle elektronického podpisu)</w:t>
      </w:r>
    </w:p>
    <w:p w14:paraId="3D42DA9B" w14:textId="77777777" w:rsidR="005A5EC8" w:rsidRPr="009B549C" w:rsidRDefault="005A5EC8" w:rsidP="00054D4F">
      <w:pPr>
        <w:rPr>
          <w:iCs/>
          <w:sz w:val="24"/>
          <w:szCs w:val="24"/>
        </w:rPr>
      </w:pPr>
    </w:p>
    <w:p w14:paraId="75FAC838" w14:textId="77777777" w:rsidR="00C84325" w:rsidRPr="009B549C" w:rsidRDefault="00C84325" w:rsidP="00054D4F">
      <w:pPr>
        <w:rPr>
          <w:iCs/>
          <w:sz w:val="24"/>
          <w:szCs w:val="24"/>
        </w:rPr>
      </w:pPr>
    </w:p>
    <w:p w14:paraId="5BAEE2F3" w14:textId="77777777" w:rsidR="00061B98" w:rsidRPr="009B549C" w:rsidRDefault="00061B98" w:rsidP="00054D4F">
      <w:pPr>
        <w:rPr>
          <w:iCs/>
          <w:sz w:val="24"/>
          <w:szCs w:val="24"/>
        </w:rPr>
      </w:pPr>
    </w:p>
    <w:p w14:paraId="56F4D54F" w14:textId="77777777" w:rsidR="00E433AE" w:rsidRPr="009B549C" w:rsidRDefault="00E433AE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Cs/>
          <w:sz w:val="24"/>
          <w:szCs w:val="24"/>
        </w:rPr>
      </w:pPr>
    </w:p>
    <w:p w14:paraId="3ECE532A" w14:textId="2882A8B7" w:rsidR="00E433AE" w:rsidRPr="009B549C" w:rsidRDefault="002E46D7" w:rsidP="00D25D44">
      <w:pPr>
        <w:tabs>
          <w:tab w:val="center" w:pos="1701"/>
        </w:tabs>
        <w:spacing w:line="240" w:lineRule="atLeast"/>
        <w:outlineLvl w:val="0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>____________________________</w:t>
      </w:r>
      <w:r w:rsidR="00D25D44">
        <w:rPr>
          <w:iCs/>
          <w:sz w:val="24"/>
          <w:szCs w:val="24"/>
        </w:rPr>
        <w:tab/>
      </w:r>
      <w:r w:rsidR="00D25D44">
        <w:rPr>
          <w:iCs/>
          <w:sz w:val="24"/>
          <w:szCs w:val="24"/>
        </w:rPr>
        <w:tab/>
      </w:r>
      <w:r w:rsidR="00D25D44">
        <w:rPr>
          <w:iCs/>
          <w:sz w:val="24"/>
          <w:szCs w:val="24"/>
        </w:rPr>
        <w:tab/>
      </w:r>
      <w:r w:rsidRPr="009B549C">
        <w:rPr>
          <w:iCs/>
          <w:sz w:val="24"/>
          <w:szCs w:val="24"/>
        </w:rPr>
        <w:t>__________________</w:t>
      </w:r>
      <w:r w:rsidR="00CA604C" w:rsidRPr="009B549C">
        <w:rPr>
          <w:iCs/>
          <w:sz w:val="24"/>
          <w:szCs w:val="24"/>
        </w:rPr>
        <w:t>__</w:t>
      </w:r>
      <w:r w:rsidRPr="009B549C">
        <w:rPr>
          <w:iCs/>
          <w:sz w:val="24"/>
          <w:szCs w:val="24"/>
        </w:rPr>
        <w:t>_______</w:t>
      </w:r>
    </w:p>
    <w:p w14:paraId="2B9C0F3D" w14:textId="11AC4AE6" w:rsidR="00384B4B" w:rsidRPr="009B549C" w:rsidRDefault="00D25D44" w:rsidP="0079200E">
      <w:pPr>
        <w:tabs>
          <w:tab w:val="center" w:pos="1701"/>
          <w:tab w:val="center" w:pos="7230"/>
        </w:tabs>
        <w:spacing w:line="240" w:lineRule="atLeast"/>
        <w:outlineLvl w:val="0"/>
        <w:rPr>
          <w:iCs/>
          <w:sz w:val="24"/>
          <w:szCs w:val="24"/>
        </w:rPr>
      </w:pPr>
      <w:r>
        <w:rPr>
          <w:iCs/>
          <w:sz w:val="24"/>
          <w:szCs w:val="24"/>
        </w:rPr>
        <w:t>I</w:t>
      </w:r>
      <w:r w:rsidR="00E433AE" w:rsidRPr="009B549C">
        <w:rPr>
          <w:iCs/>
          <w:sz w:val="24"/>
          <w:szCs w:val="24"/>
        </w:rPr>
        <w:t xml:space="preserve">ng. František Laudát                                          </w:t>
      </w:r>
      <w:r w:rsidR="001D7FF3" w:rsidRPr="009B549C">
        <w:rPr>
          <w:iCs/>
          <w:sz w:val="24"/>
          <w:szCs w:val="24"/>
        </w:rPr>
        <w:t xml:space="preserve">      </w:t>
      </w:r>
      <w:r w:rsidR="000D6E77" w:rsidRPr="009B549C">
        <w:rPr>
          <w:iCs/>
          <w:sz w:val="24"/>
          <w:szCs w:val="24"/>
        </w:rPr>
        <w:t>prof. Ing. Jiří Kolísko, Ph.D.</w:t>
      </w:r>
    </w:p>
    <w:p w14:paraId="332AFAF6" w14:textId="0B5A61A4" w:rsidR="00170C42" w:rsidRPr="009B549C" w:rsidRDefault="00170C42" w:rsidP="00694709">
      <w:pPr>
        <w:tabs>
          <w:tab w:val="center" w:pos="1701"/>
        </w:tabs>
        <w:spacing w:line="240" w:lineRule="atLeast"/>
        <w:outlineLvl w:val="0"/>
        <w:rPr>
          <w:iCs/>
          <w:sz w:val="24"/>
          <w:szCs w:val="24"/>
        </w:rPr>
      </w:pPr>
      <w:r w:rsidRPr="009B549C">
        <w:rPr>
          <w:iCs/>
          <w:sz w:val="24"/>
          <w:szCs w:val="24"/>
        </w:rPr>
        <w:t xml:space="preserve">náměstek </w:t>
      </w:r>
      <w:r w:rsidR="00694709">
        <w:rPr>
          <w:iCs/>
          <w:sz w:val="24"/>
          <w:szCs w:val="24"/>
        </w:rPr>
        <w:t>pro investiční rozvoj</w:t>
      </w:r>
      <w:r w:rsidR="00694709">
        <w:rPr>
          <w:iCs/>
          <w:sz w:val="24"/>
          <w:szCs w:val="24"/>
        </w:rPr>
        <w:tab/>
      </w:r>
      <w:r w:rsidR="00694709">
        <w:rPr>
          <w:iCs/>
          <w:sz w:val="24"/>
          <w:szCs w:val="24"/>
        </w:rPr>
        <w:tab/>
      </w:r>
      <w:r w:rsidR="00694709">
        <w:rPr>
          <w:iCs/>
          <w:sz w:val="24"/>
          <w:szCs w:val="24"/>
        </w:rPr>
        <w:tab/>
        <w:t>ř</w:t>
      </w:r>
      <w:r w:rsidRPr="009B549C">
        <w:rPr>
          <w:iCs/>
          <w:sz w:val="24"/>
          <w:szCs w:val="24"/>
        </w:rPr>
        <w:t>editel Kloknerova ústavu</w:t>
      </w:r>
    </w:p>
    <w:sectPr w:rsidR="00170C42" w:rsidRPr="009B549C" w:rsidSect="00C10628">
      <w:footerReference w:type="even" r:id="rId12"/>
      <w:footerReference w:type="default" r:id="rId13"/>
      <w:headerReference w:type="first" r:id="rId14"/>
      <w:pgSz w:w="11906" w:h="16838" w:code="9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3A5D" w14:textId="77777777" w:rsidR="00C14F82" w:rsidRDefault="00C14F82">
      <w:r>
        <w:separator/>
      </w:r>
    </w:p>
  </w:endnote>
  <w:endnote w:type="continuationSeparator" w:id="0">
    <w:p w14:paraId="62EFE280" w14:textId="77777777" w:rsidR="00C14F82" w:rsidRDefault="00C1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0D8F" w14:textId="77777777" w:rsidR="000B291B" w:rsidRPr="00482571" w:rsidRDefault="00E7195E" w:rsidP="00447057">
    <w:pPr>
      <w:pStyle w:val="Zpat"/>
      <w:jc w:val="center"/>
      <w:rPr>
        <w:sz w:val="24"/>
        <w:szCs w:val="24"/>
      </w:rPr>
    </w:pPr>
    <w:r w:rsidRPr="00482571">
      <w:rPr>
        <w:rStyle w:val="slostrnky"/>
        <w:sz w:val="24"/>
        <w:szCs w:val="24"/>
      </w:rPr>
      <w:fldChar w:fldCharType="begin"/>
    </w:r>
    <w:r w:rsidR="000B291B" w:rsidRPr="00482571">
      <w:rPr>
        <w:rStyle w:val="slostrnky"/>
        <w:sz w:val="24"/>
        <w:szCs w:val="24"/>
      </w:rPr>
      <w:instrText xml:space="preserve"> PAGE </w:instrText>
    </w:r>
    <w:r w:rsidRPr="00482571">
      <w:rPr>
        <w:rStyle w:val="slostrnky"/>
        <w:sz w:val="24"/>
        <w:szCs w:val="24"/>
      </w:rPr>
      <w:fldChar w:fldCharType="separate"/>
    </w:r>
    <w:r w:rsidR="000E675E">
      <w:rPr>
        <w:rStyle w:val="slostrnky"/>
        <w:noProof/>
        <w:sz w:val="24"/>
        <w:szCs w:val="24"/>
      </w:rPr>
      <w:t>6</w:t>
    </w:r>
    <w:r w:rsidRPr="00482571"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0D90" w14:textId="77777777" w:rsidR="000B291B" w:rsidRPr="008D4134" w:rsidRDefault="00E7195E" w:rsidP="00447057">
    <w:pPr>
      <w:pStyle w:val="Zpat"/>
      <w:jc w:val="center"/>
      <w:rPr>
        <w:sz w:val="22"/>
        <w:szCs w:val="22"/>
      </w:rPr>
    </w:pPr>
    <w:r w:rsidRPr="008D4134">
      <w:rPr>
        <w:rStyle w:val="slostrnky"/>
        <w:sz w:val="22"/>
        <w:szCs w:val="22"/>
      </w:rPr>
      <w:fldChar w:fldCharType="begin"/>
    </w:r>
    <w:r w:rsidR="000B291B" w:rsidRPr="008D4134">
      <w:rPr>
        <w:rStyle w:val="slostrnky"/>
        <w:sz w:val="22"/>
        <w:szCs w:val="22"/>
      </w:rPr>
      <w:instrText xml:space="preserve"> PAGE </w:instrText>
    </w:r>
    <w:r w:rsidRPr="008D4134">
      <w:rPr>
        <w:rStyle w:val="slostrnky"/>
        <w:sz w:val="22"/>
        <w:szCs w:val="22"/>
      </w:rPr>
      <w:fldChar w:fldCharType="separate"/>
    </w:r>
    <w:r w:rsidR="001B058C" w:rsidRPr="008D4134">
      <w:rPr>
        <w:rStyle w:val="slostrnky"/>
        <w:noProof/>
        <w:sz w:val="22"/>
        <w:szCs w:val="22"/>
      </w:rPr>
      <w:t>4</w:t>
    </w:r>
    <w:r w:rsidRPr="008D4134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3952" w14:textId="77777777" w:rsidR="00C14F82" w:rsidRDefault="00C14F82">
      <w:r>
        <w:separator/>
      </w:r>
    </w:p>
  </w:footnote>
  <w:footnote w:type="continuationSeparator" w:id="0">
    <w:p w14:paraId="36473DE1" w14:textId="77777777" w:rsidR="00C14F82" w:rsidRDefault="00C1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57B" w14:textId="3D28F123" w:rsidR="00862928" w:rsidRPr="0036758D" w:rsidRDefault="007A15BD" w:rsidP="0036758D">
    <w:pPr>
      <w:pStyle w:val="Zhlav"/>
      <w:jc w:val="right"/>
      <w:rPr>
        <w:b/>
        <w:bCs/>
        <w:sz w:val="22"/>
        <w:szCs w:val="22"/>
      </w:rPr>
    </w:pPr>
    <w:r w:rsidRPr="0036758D">
      <w:rPr>
        <w:b/>
        <w:bCs/>
        <w:sz w:val="22"/>
        <w:szCs w:val="22"/>
      </w:rPr>
      <w:tab/>
    </w:r>
    <w:r w:rsidRPr="0036758D">
      <w:rPr>
        <w:b/>
        <w:bCs/>
        <w:sz w:val="22"/>
        <w:szCs w:val="22"/>
      </w:rPr>
      <w:tab/>
    </w:r>
  </w:p>
  <w:p w14:paraId="3E10F978" w14:textId="77777777" w:rsidR="00862928" w:rsidRPr="0036758D" w:rsidRDefault="00862928">
    <w:pPr>
      <w:pStyle w:val="Zhlav"/>
      <w:jc w:val="right"/>
      <w:rPr>
        <w:sz w:val="22"/>
        <w:szCs w:val="22"/>
      </w:rPr>
    </w:pPr>
  </w:p>
  <w:p w14:paraId="22106F5F" w14:textId="1F1EFF06" w:rsidR="00C26397" w:rsidRPr="0036758D" w:rsidRDefault="00D817D6">
    <w:pPr>
      <w:pStyle w:val="Zhlav"/>
      <w:jc w:val="right"/>
      <w:rPr>
        <w:sz w:val="22"/>
        <w:szCs w:val="22"/>
      </w:rPr>
    </w:pPr>
    <w:r w:rsidRPr="0036758D">
      <w:rPr>
        <w:sz w:val="22"/>
        <w:szCs w:val="22"/>
      </w:rPr>
      <w:t>Č.j.:202</w:t>
    </w:r>
    <w:r w:rsidR="00E02A9D" w:rsidRPr="0036758D">
      <w:rPr>
        <w:sz w:val="22"/>
        <w:szCs w:val="22"/>
      </w:rPr>
      <w:t>6</w:t>
    </w:r>
    <w:r w:rsidRPr="0036758D">
      <w:rPr>
        <w:sz w:val="22"/>
        <w:szCs w:val="22"/>
      </w:rPr>
      <w:t>/</w:t>
    </w:r>
    <w:r w:rsidR="007D6F0D">
      <w:rPr>
        <w:sz w:val="22"/>
        <w:szCs w:val="22"/>
      </w:rPr>
      <w:t>1776</w:t>
    </w:r>
    <w:r w:rsidRPr="0036758D">
      <w:rPr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05"/>
    <w:multiLevelType w:val="hybridMultilevel"/>
    <w:tmpl w:val="B6904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ED8"/>
    <w:multiLevelType w:val="hybridMultilevel"/>
    <w:tmpl w:val="F5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76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" w15:restartNumberingAfterBreak="0">
    <w:nsid w:val="0E0755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B5AB2"/>
    <w:multiLevelType w:val="hybridMultilevel"/>
    <w:tmpl w:val="92C88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E3D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345"/>
    <w:multiLevelType w:val="multilevel"/>
    <w:tmpl w:val="0405001F"/>
    <w:numStyleLink w:val="111111"/>
  </w:abstractNum>
  <w:abstractNum w:abstractNumId="6" w15:restartNumberingAfterBreak="0">
    <w:nsid w:val="15A80DB0"/>
    <w:multiLevelType w:val="multilevel"/>
    <w:tmpl w:val="ADAE69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86398"/>
    <w:multiLevelType w:val="hybridMultilevel"/>
    <w:tmpl w:val="37B8D8D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F3BBE"/>
    <w:multiLevelType w:val="hybridMultilevel"/>
    <w:tmpl w:val="42EE07C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44D5EAC"/>
    <w:multiLevelType w:val="hybridMultilevel"/>
    <w:tmpl w:val="5EE6F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94527"/>
    <w:multiLevelType w:val="hybridMultilevel"/>
    <w:tmpl w:val="6DD4C5A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966DB"/>
    <w:multiLevelType w:val="hybridMultilevel"/>
    <w:tmpl w:val="63AE5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38875614"/>
    <w:multiLevelType w:val="hybridMultilevel"/>
    <w:tmpl w:val="07C6929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C74987"/>
    <w:multiLevelType w:val="hybridMultilevel"/>
    <w:tmpl w:val="FB48A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448B58A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473E4BAC"/>
    <w:multiLevelType w:val="multilevel"/>
    <w:tmpl w:val="19F2D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560817"/>
    <w:multiLevelType w:val="hybridMultilevel"/>
    <w:tmpl w:val="596AC31E"/>
    <w:lvl w:ilvl="0" w:tplc="B352ED6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FF24C0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2A12A55"/>
    <w:multiLevelType w:val="hybridMultilevel"/>
    <w:tmpl w:val="A5E60574"/>
    <w:lvl w:ilvl="0" w:tplc="2514DFF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4FF016B"/>
    <w:multiLevelType w:val="hybridMultilevel"/>
    <w:tmpl w:val="12F23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B3C5FB1"/>
    <w:multiLevelType w:val="hybridMultilevel"/>
    <w:tmpl w:val="868633B4"/>
    <w:lvl w:ilvl="0" w:tplc="0F80FC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D07B3"/>
    <w:multiLevelType w:val="hybridMultilevel"/>
    <w:tmpl w:val="FD44CEA2"/>
    <w:lvl w:ilvl="0" w:tplc="3D820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2304F"/>
    <w:multiLevelType w:val="hybridMultilevel"/>
    <w:tmpl w:val="B694E164"/>
    <w:lvl w:ilvl="0" w:tplc="C7E887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Arial Narrow" w:eastAsia="Times New Roman" w:hAnsi="Arial Narrow" w:cs="Times New Roman" w:hint="default"/>
      </w:rPr>
    </w:lvl>
    <w:lvl w:ilvl="1" w:tplc="DB9A40B6">
      <w:numFmt w:val="bullet"/>
      <w:lvlText w:val="-"/>
      <w:lvlJc w:val="left"/>
      <w:pPr>
        <w:tabs>
          <w:tab w:val="num" w:pos="1565"/>
        </w:tabs>
        <w:ind w:left="156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2" w15:restartNumberingAfterBreak="0">
    <w:nsid w:val="64B678EB"/>
    <w:multiLevelType w:val="multilevel"/>
    <w:tmpl w:val="0D200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B916DA2"/>
    <w:multiLevelType w:val="hybridMultilevel"/>
    <w:tmpl w:val="FB48A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70FD78D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73F41886"/>
    <w:multiLevelType w:val="hybridMultilevel"/>
    <w:tmpl w:val="FD22AFF8"/>
    <w:lvl w:ilvl="0" w:tplc="7342428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7C0D522D"/>
    <w:multiLevelType w:val="hybridMultilevel"/>
    <w:tmpl w:val="A7B8C374"/>
    <w:lvl w:ilvl="0" w:tplc="890E3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9403">
    <w:abstractNumId w:val="12"/>
    <w:lvlOverride w:ilvl="0">
      <w:startOverride w:val="1"/>
    </w:lvlOverride>
  </w:num>
  <w:num w:numId="2" w16cid:durableId="27609632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925813">
    <w:abstractNumId w:val="3"/>
  </w:num>
  <w:num w:numId="4" w16cid:durableId="2011524779">
    <w:abstractNumId w:val="3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23092">
    <w:abstractNumId w:val="23"/>
  </w:num>
  <w:num w:numId="6" w16cid:durableId="1492064669">
    <w:abstractNumId w:val="28"/>
    <w:lvlOverride w:ilvl="0">
      <w:startOverride w:val="1"/>
    </w:lvlOverride>
  </w:num>
  <w:num w:numId="7" w16cid:durableId="1764184902">
    <w:abstractNumId w:val="21"/>
    <w:lvlOverride w:ilvl="0">
      <w:startOverride w:val="1"/>
    </w:lvlOverride>
  </w:num>
  <w:num w:numId="8" w16cid:durableId="1609579357">
    <w:abstractNumId w:val="9"/>
    <w:lvlOverride w:ilvl="0">
      <w:startOverride w:val="1"/>
    </w:lvlOverride>
  </w:num>
  <w:num w:numId="9" w16cid:durableId="77098677">
    <w:abstractNumId w:val="17"/>
    <w:lvlOverride w:ilvl="0">
      <w:startOverride w:val="1"/>
    </w:lvlOverride>
  </w:num>
  <w:num w:numId="10" w16cid:durableId="5651853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935153">
    <w:abstractNumId w:val="13"/>
    <w:lvlOverride w:ilvl="0">
      <w:startOverride w:val="1"/>
    </w:lvlOverride>
  </w:num>
  <w:num w:numId="12" w16cid:durableId="307982914">
    <w:abstractNumId w:val="11"/>
  </w:num>
  <w:num w:numId="13" w16cid:durableId="86312878">
    <w:abstractNumId w:val="6"/>
  </w:num>
  <w:num w:numId="14" w16cid:durableId="1725060249">
    <w:abstractNumId w:val="32"/>
  </w:num>
  <w:num w:numId="15" w16cid:durableId="1728258911">
    <w:abstractNumId w:val="29"/>
  </w:num>
  <w:num w:numId="16" w16cid:durableId="203181006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7" w16cid:durableId="558517111">
    <w:abstractNumId w:val="25"/>
  </w:num>
  <w:num w:numId="18" w16cid:durableId="183592420">
    <w:abstractNumId w:val="2"/>
  </w:num>
  <w:num w:numId="19" w16cid:durableId="928805808">
    <w:abstractNumId w:val="19"/>
  </w:num>
  <w:num w:numId="20" w16cid:durableId="1193803925">
    <w:abstractNumId w:val="33"/>
  </w:num>
  <w:num w:numId="21" w16cid:durableId="1589074931">
    <w:abstractNumId w:val="0"/>
  </w:num>
  <w:num w:numId="22" w16cid:durableId="347635489">
    <w:abstractNumId w:val="22"/>
  </w:num>
  <w:num w:numId="23" w16cid:durableId="1377856075">
    <w:abstractNumId w:val="31"/>
  </w:num>
  <w:num w:numId="24" w16cid:durableId="1993287368">
    <w:abstractNumId w:val="4"/>
  </w:num>
  <w:num w:numId="25" w16cid:durableId="1545555694">
    <w:abstractNumId w:val="37"/>
  </w:num>
  <w:num w:numId="26" w16cid:durableId="99522982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</w:num>
  <w:num w:numId="27" w16cid:durableId="75252895">
    <w:abstractNumId w:val="27"/>
  </w:num>
  <w:num w:numId="28" w16cid:durableId="1118716996">
    <w:abstractNumId w:val="1"/>
  </w:num>
  <w:num w:numId="29" w16cid:durableId="1162896018">
    <w:abstractNumId w:val="8"/>
  </w:num>
  <w:num w:numId="30" w16cid:durableId="1127700292">
    <w:abstractNumId w:val="15"/>
  </w:num>
  <w:num w:numId="31" w16cid:durableId="36247500">
    <w:abstractNumId w:val="7"/>
  </w:num>
  <w:num w:numId="32" w16cid:durableId="530802425">
    <w:abstractNumId w:val="18"/>
  </w:num>
  <w:num w:numId="33" w16cid:durableId="199440252">
    <w:abstractNumId w:val="16"/>
  </w:num>
  <w:num w:numId="34" w16cid:durableId="477461915">
    <w:abstractNumId w:val="30"/>
  </w:num>
  <w:num w:numId="35" w16cid:durableId="422145460">
    <w:abstractNumId w:val="10"/>
  </w:num>
  <w:num w:numId="36" w16cid:durableId="578098532">
    <w:abstractNumId w:val="36"/>
  </w:num>
  <w:num w:numId="37" w16cid:durableId="1774280456">
    <w:abstractNumId w:val="26"/>
  </w:num>
  <w:num w:numId="38" w16cid:durableId="93792707">
    <w:abstractNumId w:val="24"/>
  </w:num>
  <w:num w:numId="39" w16cid:durableId="1908802183">
    <w:abstractNumId w:val="14"/>
  </w:num>
  <w:num w:numId="40" w16cid:durableId="322201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C"/>
    <w:rsid w:val="000006FF"/>
    <w:rsid w:val="00006D31"/>
    <w:rsid w:val="000071D7"/>
    <w:rsid w:val="00013095"/>
    <w:rsid w:val="000151EA"/>
    <w:rsid w:val="00016974"/>
    <w:rsid w:val="00020B5F"/>
    <w:rsid w:val="0002306F"/>
    <w:rsid w:val="00026A63"/>
    <w:rsid w:val="000278AE"/>
    <w:rsid w:val="00034889"/>
    <w:rsid w:val="00035FF4"/>
    <w:rsid w:val="00040BBF"/>
    <w:rsid w:val="000431D8"/>
    <w:rsid w:val="00045A6D"/>
    <w:rsid w:val="00045DA0"/>
    <w:rsid w:val="00047AAE"/>
    <w:rsid w:val="00050AD3"/>
    <w:rsid w:val="000526D0"/>
    <w:rsid w:val="00054AC2"/>
    <w:rsid w:val="00054D4F"/>
    <w:rsid w:val="00061B98"/>
    <w:rsid w:val="0006423E"/>
    <w:rsid w:val="00070AE0"/>
    <w:rsid w:val="000714F7"/>
    <w:rsid w:val="00073A9E"/>
    <w:rsid w:val="00075DAB"/>
    <w:rsid w:val="0007637A"/>
    <w:rsid w:val="000776AF"/>
    <w:rsid w:val="00081A9A"/>
    <w:rsid w:val="0008379A"/>
    <w:rsid w:val="00084853"/>
    <w:rsid w:val="00085CC3"/>
    <w:rsid w:val="00092B97"/>
    <w:rsid w:val="000964F2"/>
    <w:rsid w:val="00096921"/>
    <w:rsid w:val="000A3A52"/>
    <w:rsid w:val="000A42FB"/>
    <w:rsid w:val="000B291B"/>
    <w:rsid w:val="000B3C6F"/>
    <w:rsid w:val="000B5E0D"/>
    <w:rsid w:val="000B7B0B"/>
    <w:rsid w:val="000C087E"/>
    <w:rsid w:val="000C2B2C"/>
    <w:rsid w:val="000C580A"/>
    <w:rsid w:val="000D02F5"/>
    <w:rsid w:val="000D3084"/>
    <w:rsid w:val="000D33E1"/>
    <w:rsid w:val="000D3F19"/>
    <w:rsid w:val="000D4555"/>
    <w:rsid w:val="000D55F9"/>
    <w:rsid w:val="000D6E77"/>
    <w:rsid w:val="000D7C8F"/>
    <w:rsid w:val="000E1CDC"/>
    <w:rsid w:val="000E232C"/>
    <w:rsid w:val="000E675E"/>
    <w:rsid w:val="000F28F2"/>
    <w:rsid w:val="000F528F"/>
    <w:rsid w:val="000F6682"/>
    <w:rsid w:val="0010310B"/>
    <w:rsid w:val="00103AEA"/>
    <w:rsid w:val="0010476E"/>
    <w:rsid w:val="00111B72"/>
    <w:rsid w:val="0011221A"/>
    <w:rsid w:val="00116EBA"/>
    <w:rsid w:val="001201EA"/>
    <w:rsid w:val="00122788"/>
    <w:rsid w:val="00122DA5"/>
    <w:rsid w:val="001269A1"/>
    <w:rsid w:val="001302DE"/>
    <w:rsid w:val="0013559B"/>
    <w:rsid w:val="00135C9E"/>
    <w:rsid w:val="00136A55"/>
    <w:rsid w:val="00137B77"/>
    <w:rsid w:val="00140457"/>
    <w:rsid w:val="00142DE0"/>
    <w:rsid w:val="00142F1B"/>
    <w:rsid w:val="001449F0"/>
    <w:rsid w:val="001453AB"/>
    <w:rsid w:val="0014540B"/>
    <w:rsid w:val="001456B1"/>
    <w:rsid w:val="0014696A"/>
    <w:rsid w:val="00150D7D"/>
    <w:rsid w:val="00151EF9"/>
    <w:rsid w:val="00152A5C"/>
    <w:rsid w:val="00152FC7"/>
    <w:rsid w:val="00154FBB"/>
    <w:rsid w:val="00155CDF"/>
    <w:rsid w:val="0016234F"/>
    <w:rsid w:val="001630CE"/>
    <w:rsid w:val="001634FE"/>
    <w:rsid w:val="00164D39"/>
    <w:rsid w:val="0016530D"/>
    <w:rsid w:val="00165D51"/>
    <w:rsid w:val="00170C42"/>
    <w:rsid w:val="00177325"/>
    <w:rsid w:val="00180F56"/>
    <w:rsid w:val="00182236"/>
    <w:rsid w:val="001829CA"/>
    <w:rsid w:val="001851C4"/>
    <w:rsid w:val="00186CEB"/>
    <w:rsid w:val="00194AE9"/>
    <w:rsid w:val="001A0AAB"/>
    <w:rsid w:val="001A1707"/>
    <w:rsid w:val="001A1842"/>
    <w:rsid w:val="001A3C80"/>
    <w:rsid w:val="001B058C"/>
    <w:rsid w:val="001B1C68"/>
    <w:rsid w:val="001B1D89"/>
    <w:rsid w:val="001B1FEB"/>
    <w:rsid w:val="001C0911"/>
    <w:rsid w:val="001C171A"/>
    <w:rsid w:val="001C3D27"/>
    <w:rsid w:val="001C5759"/>
    <w:rsid w:val="001C61A3"/>
    <w:rsid w:val="001D098F"/>
    <w:rsid w:val="001D2316"/>
    <w:rsid w:val="001D4DD2"/>
    <w:rsid w:val="001D591E"/>
    <w:rsid w:val="001D7FF3"/>
    <w:rsid w:val="001E6352"/>
    <w:rsid w:val="001E6BFA"/>
    <w:rsid w:val="001E74C5"/>
    <w:rsid w:val="001F79F4"/>
    <w:rsid w:val="001F7C7D"/>
    <w:rsid w:val="002009AD"/>
    <w:rsid w:val="00204670"/>
    <w:rsid w:val="00205780"/>
    <w:rsid w:val="00205C18"/>
    <w:rsid w:val="00207214"/>
    <w:rsid w:val="00212948"/>
    <w:rsid w:val="00214512"/>
    <w:rsid w:val="00220FCB"/>
    <w:rsid w:val="00223FB4"/>
    <w:rsid w:val="00224E03"/>
    <w:rsid w:val="00226531"/>
    <w:rsid w:val="00231F94"/>
    <w:rsid w:val="00232CC3"/>
    <w:rsid w:val="0023418D"/>
    <w:rsid w:val="0023464D"/>
    <w:rsid w:val="002357E4"/>
    <w:rsid w:val="002369CF"/>
    <w:rsid w:val="002373D7"/>
    <w:rsid w:val="00242867"/>
    <w:rsid w:val="0024567C"/>
    <w:rsid w:val="00250CDE"/>
    <w:rsid w:val="00252B3D"/>
    <w:rsid w:val="00255A74"/>
    <w:rsid w:val="0026122B"/>
    <w:rsid w:val="00261F55"/>
    <w:rsid w:val="002623BD"/>
    <w:rsid w:val="00262859"/>
    <w:rsid w:val="002653D1"/>
    <w:rsid w:val="002666EB"/>
    <w:rsid w:val="00266DD3"/>
    <w:rsid w:val="0027032C"/>
    <w:rsid w:val="002720F0"/>
    <w:rsid w:val="002732FA"/>
    <w:rsid w:val="002813D5"/>
    <w:rsid w:val="00282698"/>
    <w:rsid w:val="00283658"/>
    <w:rsid w:val="002945F7"/>
    <w:rsid w:val="002954B7"/>
    <w:rsid w:val="00295F4E"/>
    <w:rsid w:val="002A2524"/>
    <w:rsid w:val="002A2CE5"/>
    <w:rsid w:val="002A350F"/>
    <w:rsid w:val="002B2266"/>
    <w:rsid w:val="002B2F21"/>
    <w:rsid w:val="002B4C71"/>
    <w:rsid w:val="002B680D"/>
    <w:rsid w:val="002B697E"/>
    <w:rsid w:val="002C3317"/>
    <w:rsid w:val="002D21FB"/>
    <w:rsid w:val="002D2482"/>
    <w:rsid w:val="002E46D7"/>
    <w:rsid w:val="002E59BE"/>
    <w:rsid w:val="002E6505"/>
    <w:rsid w:val="002E7D24"/>
    <w:rsid w:val="002F137A"/>
    <w:rsid w:val="002F1CEB"/>
    <w:rsid w:val="002F46BB"/>
    <w:rsid w:val="002F52D3"/>
    <w:rsid w:val="003011B3"/>
    <w:rsid w:val="00303C7E"/>
    <w:rsid w:val="003072EB"/>
    <w:rsid w:val="00314870"/>
    <w:rsid w:val="00315EB8"/>
    <w:rsid w:val="003217FE"/>
    <w:rsid w:val="00325C0A"/>
    <w:rsid w:val="00326BBB"/>
    <w:rsid w:val="00334530"/>
    <w:rsid w:val="00335CB4"/>
    <w:rsid w:val="00337C09"/>
    <w:rsid w:val="00337DBA"/>
    <w:rsid w:val="003403C6"/>
    <w:rsid w:val="00341837"/>
    <w:rsid w:val="0034254C"/>
    <w:rsid w:val="00345910"/>
    <w:rsid w:val="003501E2"/>
    <w:rsid w:val="003559EE"/>
    <w:rsid w:val="0036064F"/>
    <w:rsid w:val="003625F4"/>
    <w:rsid w:val="00363F1B"/>
    <w:rsid w:val="003644FB"/>
    <w:rsid w:val="0036758D"/>
    <w:rsid w:val="00372CFE"/>
    <w:rsid w:val="003731FD"/>
    <w:rsid w:val="00373AAF"/>
    <w:rsid w:val="00375494"/>
    <w:rsid w:val="00380B11"/>
    <w:rsid w:val="00381E9F"/>
    <w:rsid w:val="003838BF"/>
    <w:rsid w:val="00384B4B"/>
    <w:rsid w:val="00385474"/>
    <w:rsid w:val="0038678F"/>
    <w:rsid w:val="003927EC"/>
    <w:rsid w:val="003929E4"/>
    <w:rsid w:val="00392A4C"/>
    <w:rsid w:val="0039328F"/>
    <w:rsid w:val="00395F80"/>
    <w:rsid w:val="003A021D"/>
    <w:rsid w:val="003A138E"/>
    <w:rsid w:val="003A2DB9"/>
    <w:rsid w:val="003A41A7"/>
    <w:rsid w:val="003A5C7F"/>
    <w:rsid w:val="003B148B"/>
    <w:rsid w:val="003B6C7C"/>
    <w:rsid w:val="003B742B"/>
    <w:rsid w:val="003C21FA"/>
    <w:rsid w:val="003C3FC9"/>
    <w:rsid w:val="003C437E"/>
    <w:rsid w:val="003C59A1"/>
    <w:rsid w:val="003C7179"/>
    <w:rsid w:val="003C7A9C"/>
    <w:rsid w:val="003D5C48"/>
    <w:rsid w:val="003D7DAC"/>
    <w:rsid w:val="003E7264"/>
    <w:rsid w:val="003E7FBA"/>
    <w:rsid w:val="003F1861"/>
    <w:rsid w:val="003F1ADC"/>
    <w:rsid w:val="003F580B"/>
    <w:rsid w:val="003F6C05"/>
    <w:rsid w:val="00403774"/>
    <w:rsid w:val="00403A82"/>
    <w:rsid w:val="00403B9E"/>
    <w:rsid w:val="00412491"/>
    <w:rsid w:val="004136FF"/>
    <w:rsid w:val="00415DB6"/>
    <w:rsid w:val="004171B5"/>
    <w:rsid w:val="0041724C"/>
    <w:rsid w:val="00427548"/>
    <w:rsid w:val="004276F5"/>
    <w:rsid w:val="00430F13"/>
    <w:rsid w:val="004337AB"/>
    <w:rsid w:val="00434F49"/>
    <w:rsid w:val="004357F6"/>
    <w:rsid w:val="004367E9"/>
    <w:rsid w:val="00442CD6"/>
    <w:rsid w:val="00444E20"/>
    <w:rsid w:val="00447057"/>
    <w:rsid w:val="00450DB1"/>
    <w:rsid w:val="0045643A"/>
    <w:rsid w:val="00457595"/>
    <w:rsid w:val="00462DDE"/>
    <w:rsid w:val="00466D69"/>
    <w:rsid w:val="00470EE7"/>
    <w:rsid w:val="00474DE2"/>
    <w:rsid w:val="00476218"/>
    <w:rsid w:val="004764CE"/>
    <w:rsid w:val="0047675D"/>
    <w:rsid w:val="00481B91"/>
    <w:rsid w:val="00482571"/>
    <w:rsid w:val="004858F7"/>
    <w:rsid w:val="00487FB5"/>
    <w:rsid w:val="00490315"/>
    <w:rsid w:val="004A328B"/>
    <w:rsid w:val="004A3683"/>
    <w:rsid w:val="004A4F18"/>
    <w:rsid w:val="004A6D4E"/>
    <w:rsid w:val="004B00DE"/>
    <w:rsid w:val="004B7DD8"/>
    <w:rsid w:val="004C2CA1"/>
    <w:rsid w:val="004C3433"/>
    <w:rsid w:val="004C34BF"/>
    <w:rsid w:val="004C3F1B"/>
    <w:rsid w:val="004D39A7"/>
    <w:rsid w:val="004D3AD4"/>
    <w:rsid w:val="004D48CF"/>
    <w:rsid w:val="004D4A55"/>
    <w:rsid w:val="004D68C7"/>
    <w:rsid w:val="004F0B5A"/>
    <w:rsid w:val="004F1819"/>
    <w:rsid w:val="004F43A0"/>
    <w:rsid w:val="004F45E7"/>
    <w:rsid w:val="004F7A0A"/>
    <w:rsid w:val="00500647"/>
    <w:rsid w:val="0050097F"/>
    <w:rsid w:val="005044F4"/>
    <w:rsid w:val="005046B2"/>
    <w:rsid w:val="00506F13"/>
    <w:rsid w:val="005103FB"/>
    <w:rsid w:val="00510CBC"/>
    <w:rsid w:val="005151BC"/>
    <w:rsid w:val="00520423"/>
    <w:rsid w:val="005219C9"/>
    <w:rsid w:val="00523D5E"/>
    <w:rsid w:val="005245FF"/>
    <w:rsid w:val="00525B98"/>
    <w:rsid w:val="00531402"/>
    <w:rsid w:val="00537C0D"/>
    <w:rsid w:val="0054795B"/>
    <w:rsid w:val="00553C43"/>
    <w:rsid w:val="005542A2"/>
    <w:rsid w:val="00562DF9"/>
    <w:rsid w:val="0056561C"/>
    <w:rsid w:val="00573A65"/>
    <w:rsid w:val="00580DDB"/>
    <w:rsid w:val="005818B7"/>
    <w:rsid w:val="0058200F"/>
    <w:rsid w:val="00582FD7"/>
    <w:rsid w:val="00584BBA"/>
    <w:rsid w:val="00587DEA"/>
    <w:rsid w:val="00591157"/>
    <w:rsid w:val="00591DAD"/>
    <w:rsid w:val="00592D20"/>
    <w:rsid w:val="0059358E"/>
    <w:rsid w:val="00593C0D"/>
    <w:rsid w:val="005A0B5A"/>
    <w:rsid w:val="005A262B"/>
    <w:rsid w:val="005A3D61"/>
    <w:rsid w:val="005A5E90"/>
    <w:rsid w:val="005A5EC8"/>
    <w:rsid w:val="005B14A3"/>
    <w:rsid w:val="005C5D16"/>
    <w:rsid w:val="005D4330"/>
    <w:rsid w:val="005D47D0"/>
    <w:rsid w:val="005D5E28"/>
    <w:rsid w:val="005D7499"/>
    <w:rsid w:val="005E0B62"/>
    <w:rsid w:val="005E5B61"/>
    <w:rsid w:val="005E79A6"/>
    <w:rsid w:val="005F14C2"/>
    <w:rsid w:val="005F2AA7"/>
    <w:rsid w:val="005F2ADF"/>
    <w:rsid w:val="005F2E08"/>
    <w:rsid w:val="005F5936"/>
    <w:rsid w:val="005F73C6"/>
    <w:rsid w:val="005F7438"/>
    <w:rsid w:val="006001D2"/>
    <w:rsid w:val="0060715B"/>
    <w:rsid w:val="006077C7"/>
    <w:rsid w:val="00611BA1"/>
    <w:rsid w:val="006163B5"/>
    <w:rsid w:val="00616B4F"/>
    <w:rsid w:val="00620921"/>
    <w:rsid w:val="00620E3F"/>
    <w:rsid w:val="006219DB"/>
    <w:rsid w:val="00622008"/>
    <w:rsid w:val="00623525"/>
    <w:rsid w:val="00630181"/>
    <w:rsid w:val="006314FA"/>
    <w:rsid w:val="006333A0"/>
    <w:rsid w:val="00634208"/>
    <w:rsid w:val="0063654E"/>
    <w:rsid w:val="006365FB"/>
    <w:rsid w:val="00637932"/>
    <w:rsid w:val="00641ADD"/>
    <w:rsid w:val="0064217E"/>
    <w:rsid w:val="0064614D"/>
    <w:rsid w:val="00651EC1"/>
    <w:rsid w:val="00652912"/>
    <w:rsid w:val="00663C4E"/>
    <w:rsid w:val="00663D02"/>
    <w:rsid w:val="00664C0E"/>
    <w:rsid w:val="00666840"/>
    <w:rsid w:val="0067171F"/>
    <w:rsid w:val="00674AEE"/>
    <w:rsid w:val="00684680"/>
    <w:rsid w:val="006856BB"/>
    <w:rsid w:val="00691D1C"/>
    <w:rsid w:val="00692FF1"/>
    <w:rsid w:val="00693EBB"/>
    <w:rsid w:val="00694709"/>
    <w:rsid w:val="00695D5D"/>
    <w:rsid w:val="006A5100"/>
    <w:rsid w:val="006A599A"/>
    <w:rsid w:val="006A64FF"/>
    <w:rsid w:val="006A6E80"/>
    <w:rsid w:val="006B197E"/>
    <w:rsid w:val="006B1D93"/>
    <w:rsid w:val="006B3AEA"/>
    <w:rsid w:val="006B4EC2"/>
    <w:rsid w:val="006B5E90"/>
    <w:rsid w:val="006B6233"/>
    <w:rsid w:val="006B71B5"/>
    <w:rsid w:val="006C0B69"/>
    <w:rsid w:val="006C1677"/>
    <w:rsid w:val="006C2852"/>
    <w:rsid w:val="006C4E1C"/>
    <w:rsid w:val="006D083C"/>
    <w:rsid w:val="006D1738"/>
    <w:rsid w:val="006D34DE"/>
    <w:rsid w:val="006E19E7"/>
    <w:rsid w:val="006E258B"/>
    <w:rsid w:val="006E5E53"/>
    <w:rsid w:val="006F041B"/>
    <w:rsid w:val="006F3528"/>
    <w:rsid w:val="006F3857"/>
    <w:rsid w:val="006F6221"/>
    <w:rsid w:val="006F689D"/>
    <w:rsid w:val="006F72DA"/>
    <w:rsid w:val="00703D87"/>
    <w:rsid w:val="0070483A"/>
    <w:rsid w:val="00712E69"/>
    <w:rsid w:val="00712E6A"/>
    <w:rsid w:val="00717B81"/>
    <w:rsid w:val="00720B10"/>
    <w:rsid w:val="00725153"/>
    <w:rsid w:val="00727C3F"/>
    <w:rsid w:val="00737007"/>
    <w:rsid w:val="00737F87"/>
    <w:rsid w:val="007418A0"/>
    <w:rsid w:val="007421D5"/>
    <w:rsid w:val="0074314C"/>
    <w:rsid w:val="007433FD"/>
    <w:rsid w:val="00744A90"/>
    <w:rsid w:val="00746324"/>
    <w:rsid w:val="0074713D"/>
    <w:rsid w:val="0075007F"/>
    <w:rsid w:val="00751328"/>
    <w:rsid w:val="007541DE"/>
    <w:rsid w:val="00760433"/>
    <w:rsid w:val="0076048B"/>
    <w:rsid w:val="007609C4"/>
    <w:rsid w:val="00762756"/>
    <w:rsid w:val="00762AFA"/>
    <w:rsid w:val="007651C1"/>
    <w:rsid w:val="007672B9"/>
    <w:rsid w:val="007706C4"/>
    <w:rsid w:val="00772A4E"/>
    <w:rsid w:val="00772C67"/>
    <w:rsid w:val="007748C6"/>
    <w:rsid w:val="0077600D"/>
    <w:rsid w:val="0078002F"/>
    <w:rsid w:val="00781447"/>
    <w:rsid w:val="00783466"/>
    <w:rsid w:val="007836AB"/>
    <w:rsid w:val="007837D0"/>
    <w:rsid w:val="007856F0"/>
    <w:rsid w:val="00785D6F"/>
    <w:rsid w:val="00786F61"/>
    <w:rsid w:val="0079200E"/>
    <w:rsid w:val="00796A58"/>
    <w:rsid w:val="007A118D"/>
    <w:rsid w:val="007A15BD"/>
    <w:rsid w:val="007A22B5"/>
    <w:rsid w:val="007A26E2"/>
    <w:rsid w:val="007A3F12"/>
    <w:rsid w:val="007A652B"/>
    <w:rsid w:val="007B1C52"/>
    <w:rsid w:val="007B2C9B"/>
    <w:rsid w:val="007C0FD8"/>
    <w:rsid w:val="007C257A"/>
    <w:rsid w:val="007C2F7D"/>
    <w:rsid w:val="007C3D2B"/>
    <w:rsid w:val="007C4276"/>
    <w:rsid w:val="007C73A1"/>
    <w:rsid w:val="007D1732"/>
    <w:rsid w:val="007D3067"/>
    <w:rsid w:val="007D4F7E"/>
    <w:rsid w:val="007D68DF"/>
    <w:rsid w:val="007D6F0D"/>
    <w:rsid w:val="007E27C0"/>
    <w:rsid w:val="007E4ECB"/>
    <w:rsid w:val="007F0F51"/>
    <w:rsid w:val="007F1EB0"/>
    <w:rsid w:val="007F567D"/>
    <w:rsid w:val="007F75CD"/>
    <w:rsid w:val="00800692"/>
    <w:rsid w:val="00800C1B"/>
    <w:rsid w:val="0080273E"/>
    <w:rsid w:val="00807967"/>
    <w:rsid w:val="00812F62"/>
    <w:rsid w:val="00813ABD"/>
    <w:rsid w:val="00815C26"/>
    <w:rsid w:val="00820B6C"/>
    <w:rsid w:val="00823BC9"/>
    <w:rsid w:val="00826AD3"/>
    <w:rsid w:val="00827B6C"/>
    <w:rsid w:val="008325D3"/>
    <w:rsid w:val="00834307"/>
    <w:rsid w:val="00835552"/>
    <w:rsid w:val="00835F98"/>
    <w:rsid w:val="00842CB6"/>
    <w:rsid w:val="00847823"/>
    <w:rsid w:val="00850885"/>
    <w:rsid w:val="0085422B"/>
    <w:rsid w:val="0085428A"/>
    <w:rsid w:val="00854304"/>
    <w:rsid w:val="00855EB5"/>
    <w:rsid w:val="00856533"/>
    <w:rsid w:val="00860C89"/>
    <w:rsid w:val="00862928"/>
    <w:rsid w:val="00862B9E"/>
    <w:rsid w:val="00872BF0"/>
    <w:rsid w:val="008755AA"/>
    <w:rsid w:val="00877B29"/>
    <w:rsid w:val="00882DD8"/>
    <w:rsid w:val="0088309D"/>
    <w:rsid w:val="00883678"/>
    <w:rsid w:val="0088513A"/>
    <w:rsid w:val="00885675"/>
    <w:rsid w:val="008866BB"/>
    <w:rsid w:val="00887542"/>
    <w:rsid w:val="0089580D"/>
    <w:rsid w:val="00896264"/>
    <w:rsid w:val="008A086C"/>
    <w:rsid w:val="008A48EF"/>
    <w:rsid w:val="008B1FE1"/>
    <w:rsid w:val="008B652E"/>
    <w:rsid w:val="008C7F91"/>
    <w:rsid w:val="008D05E8"/>
    <w:rsid w:val="008D2CB7"/>
    <w:rsid w:val="008D4134"/>
    <w:rsid w:val="008D58FD"/>
    <w:rsid w:val="008D6299"/>
    <w:rsid w:val="008D63EC"/>
    <w:rsid w:val="008E3395"/>
    <w:rsid w:val="008E7F52"/>
    <w:rsid w:val="008F0074"/>
    <w:rsid w:val="008F1407"/>
    <w:rsid w:val="008F4186"/>
    <w:rsid w:val="008F696B"/>
    <w:rsid w:val="008F7EDD"/>
    <w:rsid w:val="009009E3"/>
    <w:rsid w:val="009032F9"/>
    <w:rsid w:val="00906B3C"/>
    <w:rsid w:val="0090738F"/>
    <w:rsid w:val="0091655E"/>
    <w:rsid w:val="00916AB7"/>
    <w:rsid w:val="00917622"/>
    <w:rsid w:val="00917829"/>
    <w:rsid w:val="0092170D"/>
    <w:rsid w:val="00926AE6"/>
    <w:rsid w:val="00931C35"/>
    <w:rsid w:val="009332FF"/>
    <w:rsid w:val="00934DF0"/>
    <w:rsid w:val="0093642D"/>
    <w:rsid w:val="00941635"/>
    <w:rsid w:val="009421A1"/>
    <w:rsid w:val="00945080"/>
    <w:rsid w:val="009468BE"/>
    <w:rsid w:val="009470D5"/>
    <w:rsid w:val="0095117A"/>
    <w:rsid w:val="00957072"/>
    <w:rsid w:val="009575B1"/>
    <w:rsid w:val="0096164B"/>
    <w:rsid w:val="00963385"/>
    <w:rsid w:val="0096347F"/>
    <w:rsid w:val="0096423E"/>
    <w:rsid w:val="00964BBF"/>
    <w:rsid w:val="009658CD"/>
    <w:rsid w:val="009664AF"/>
    <w:rsid w:val="00967A94"/>
    <w:rsid w:val="009711EA"/>
    <w:rsid w:val="00973A6A"/>
    <w:rsid w:val="00976761"/>
    <w:rsid w:val="00982358"/>
    <w:rsid w:val="00984D21"/>
    <w:rsid w:val="00987F21"/>
    <w:rsid w:val="00990386"/>
    <w:rsid w:val="00990606"/>
    <w:rsid w:val="00994531"/>
    <w:rsid w:val="00995FE4"/>
    <w:rsid w:val="009963BA"/>
    <w:rsid w:val="009A1012"/>
    <w:rsid w:val="009A21D0"/>
    <w:rsid w:val="009A2389"/>
    <w:rsid w:val="009A291A"/>
    <w:rsid w:val="009A2E64"/>
    <w:rsid w:val="009B0575"/>
    <w:rsid w:val="009B549C"/>
    <w:rsid w:val="009B75DD"/>
    <w:rsid w:val="009C2989"/>
    <w:rsid w:val="009C4B37"/>
    <w:rsid w:val="009C4D09"/>
    <w:rsid w:val="009D6BF0"/>
    <w:rsid w:val="009D6FA7"/>
    <w:rsid w:val="009D7735"/>
    <w:rsid w:val="009E2585"/>
    <w:rsid w:val="009E38ED"/>
    <w:rsid w:val="009E52CE"/>
    <w:rsid w:val="009F1A40"/>
    <w:rsid w:val="009F3743"/>
    <w:rsid w:val="00A00394"/>
    <w:rsid w:val="00A008B3"/>
    <w:rsid w:val="00A03414"/>
    <w:rsid w:val="00A115A0"/>
    <w:rsid w:val="00A126EB"/>
    <w:rsid w:val="00A13F03"/>
    <w:rsid w:val="00A14C5D"/>
    <w:rsid w:val="00A235F4"/>
    <w:rsid w:val="00A33F8E"/>
    <w:rsid w:val="00A34D50"/>
    <w:rsid w:val="00A35A5D"/>
    <w:rsid w:val="00A372FB"/>
    <w:rsid w:val="00A422F9"/>
    <w:rsid w:val="00A42393"/>
    <w:rsid w:val="00A430B9"/>
    <w:rsid w:val="00A44CF3"/>
    <w:rsid w:val="00A45664"/>
    <w:rsid w:val="00A47D6C"/>
    <w:rsid w:val="00A51B05"/>
    <w:rsid w:val="00A61734"/>
    <w:rsid w:val="00A64987"/>
    <w:rsid w:val="00A653AD"/>
    <w:rsid w:val="00A70442"/>
    <w:rsid w:val="00A748A1"/>
    <w:rsid w:val="00A767CB"/>
    <w:rsid w:val="00A76A2A"/>
    <w:rsid w:val="00A8408A"/>
    <w:rsid w:val="00A84E22"/>
    <w:rsid w:val="00A9129B"/>
    <w:rsid w:val="00A934E3"/>
    <w:rsid w:val="00A9380F"/>
    <w:rsid w:val="00A93A6C"/>
    <w:rsid w:val="00A94492"/>
    <w:rsid w:val="00A96D89"/>
    <w:rsid w:val="00A9708B"/>
    <w:rsid w:val="00AA217D"/>
    <w:rsid w:val="00AA3C52"/>
    <w:rsid w:val="00AA53E3"/>
    <w:rsid w:val="00AA72FD"/>
    <w:rsid w:val="00AB35B7"/>
    <w:rsid w:val="00AC6603"/>
    <w:rsid w:val="00AC6FC9"/>
    <w:rsid w:val="00AD25D8"/>
    <w:rsid w:val="00AD45ED"/>
    <w:rsid w:val="00AD63D8"/>
    <w:rsid w:val="00AD6517"/>
    <w:rsid w:val="00AE1FC0"/>
    <w:rsid w:val="00AE27CC"/>
    <w:rsid w:val="00AE6D9E"/>
    <w:rsid w:val="00AE6E5A"/>
    <w:rsid w:val="00AE75A9"/>
    <w:rsid w:val="00AF29DC"/>
    <w:rsid w:val="00AF3D6C"/>
    <w:rsid w:val="00B00396"/>
    <w:rsid w:val="00B029E2"/>
    <w:rsid w:val="00B15BF4"/>
    <w:rsid w:val="00B17E71"/>
    <w:rsid w:val="00B2407F"/>
    <w:rsid w:val="00B25A5D"/>
    <w:rsid w:val="00B2738E"/>
    <w:rsid w:val="00B31781"/>
    <w:rsid w:val="00B3417E"/>
    <w:rsid w:val="00B444E1"/>
    <w:rsid w:val="00B53D20"/>
    <w:rsid w:val="00B61972"/>
    <w:rsid w:val="00B75CD3"/>
    <w:rsid w:val="00B82351"/>
    <w:rsid w:val="00B83AE4"/>
    <w:rsid w:val="00B84E39"/>
    <w:rsid w:val="00B91721"/>
    <w:rsid w:val="00B92ED8"/>
    <w:rsid w:val="00B93E19"/>
    <w:rsid w:val="00B94C07"/>
    <w:rsid w:val="00BA1CD0"/>
    <w:rsid w:val="00BA28DE"/>
    <w:rsid w:val="00BA7E1F"/>
    <w:rsid w:val="00BB0A2F"/>
    <w:rsid w:val="00BB3F6E"/>
    <w:rsid w:val="00BC3C16"/>
    <w:rsid w:val="00BC5AF1"/>
    <w:rsid w:val="00BE50D9"/>
    <w:rsid w:val="00BE62CB"/>
    <w:rsid w:val="00BE71F8"/>
    <w:rsid w:val="00BF2CCD"/>
    <w:rsid w:val="00BF4066"/>
    <w:rsid w:val="00BF4729"/>
    <w:rsid w:val="00C010A8"/>
    <w:rsid w:val="00C036B4"/>
    <w:rsid w:val="00C03BFB"/>
    <w:rsid w:val="00C071F2"/>
    <w:rsid w:val="00C10628"/>
    <w:rsid w:val="00C11B16"/>
    <w:rsid w:val="00C13212"/>
    <w:rsid w:val="00C14F82"/>
    <w:rsid w:val="00C15FE1"/>
    <w:rsid w:val="00C160D5"/>
    <w:rsid w:val="00C213D6"/>
    <w:rsid w:val="00C22A45"/>
    <w:rsid w:val="00C25A88"/>
    <w:rsid w:val="00C26397"/>
    <w:rsid w:val="00C27587"/>
    <w:rsid w:val="00C30566"/>
    <w:rsid w:val="00C31922"/>
    <w:rsid w:val="00C31F70"/>
    <w:rsid w:val="00C32CB4"/>
    <w:rsid w:val="00C33A14"/>
    <w:rsid w:val="00C33BC6"/>
    <w:rsid w:val="00C3445F"/>
    <w:rsid w:val="00C37FCF"/>
    <w:rsid w:val="00C40B54"/>
    <w:rsid w:val="00C40FFA"/>
    <w:rsid w:val="00C42278"/>
    <w:rsid w:val="00C42D48"/>
    <w:rsid w:val="00C43CA2"/>
    <w:rsid w:val="00C45B69"/>
    <w:rsid w:val="00C4623A"/>
    <w:rsid w:val="00C54293"/>
    <w:rsid w:val="00C54D74"/>
    <w:rsid w:val="00C55B11"/>
    <w:rsid w:val="00C620D0"/>
    <w:rsid w:val="00C62558"/>
    <w:rsid w:val="00C644E2"/>
    <w:rsid w:val="00C65CB6"/>
    <w:rsid w:val="00C6630E"/>
    <w:rsid w:val="00C73CDA"/>
    <w:rsid w:val="00C750B7"/>
    <w:rsid w:val="00C82AA3"/>
    <w:rsid w:val="00C834CE"/>
    <w:rsid w:val="00C84325"/>
    <w:rsid w:val="00C84493"/>
    <w:rsid w:val="00C85A8A"/>
    <w:rsid w:val="00C87E93"/>
    <w:rsid w:val="00C90765"/>
    <w:rsid w:val="00C93B8A"/>
    <w:rsid w:val="00CA17BC"/>
    <w:rsid w:val="00CA1E9C"/>
    <w:rsid w:val="00CA2768"/>
    <w:rsid w:val="00CA5E4A"/>
    <w:rsid w:val="00CA604C"/>
    <w:rsid w:val="00CB00AA"/>
    <w:rsid w:val="00CB5D0F"/>
    <w:rsid w:val="00CC752A"/>
    <w:rsid w:val="00CC7B1A"/>
    <w:rsid w:val="00CC7DCF"/>
    <w:rsid w:val="00CC7EB5"/>
    <w:rsid w:val="00CD2BCC"/>
    <w:rsid w:val="00CD3BEE"/>
    <w:rsid w:val="00CD46E9"/>
    <w:rsid w:val="00CE0670"/>
    <w:rsid w:val="00CE097C"/>
    <w:rsid w:val="00CE23EA"/>
    <w:rsid w:val="00CE31E6"/>
    <w:rsid w:val="00CE4F21"/>
    <w:rsid w:val="00CF03A7"/>
    <w:rsid w:val="00CF3BB3"/>
    <w:rsid w:val="00CF3FCB"/>
    <w:rsid w:val="00CF423A"/>
    <w:rsid w:val="00CF658F"/>
    <w:rsid w:val="00D07883"/>
    <w:rsid w:val="00D07E45"/>
    <w:rsid w:val="00D1244A"/>
    <w:rsid w:val="00D1496B"/>
    <w:rsid w:val="00D15694"/>
    <w:rsid w:val="00D17418"/>
    <w:rsid w:val="00D17B90"/>
    <w:rsid w:val="00D17BFB"/>
    <w:rsid w:val="00D20A05"/>
    <w:rsid w:val="00D22640"/>
    <w:rsid w:val="00D24D2B"/>
    <w:rsid w:val="00D254C5"/>
    <w:rsid w:val="00D25D44"/>
    <w:rsid w:val="00D31123"/>
    <w:rsid w:val="00D33FF3"/>
    <w:rsid w:val="00D37D9E"/>
    <w:rsid w:val="00D37DC9"/>
    <w:rsid w:val="00D4173D"/>
    <w:rsid w:val="00D42326"/>
    <w:rsid w:val="00D4262C"/>
    <w:rsid w:val="00D43877"/>
    <w:rsid w:val="00D44B66"/>
    <w:rsid w:val="00D46D4A"/>
    <w:rsid w:val="00D56824"/>
    <w:rsid w:val="00D60026"/>
    <w:rsid w:val="00D6178E"/>
    <w:rsid w:val="00D61D09"/>
    <w:rsid w:val="00D62D29"/>
    <w:rsid w:val="00D6565E"/>
    <w:rsid w:val="00D669F8"/>
    <w:rsid w:val="00D74ABB"/>
    <w:rsid w:val="00D753B2"/>
    <w:rsid w:val="00D817D6"/>
    <w:rsid w:val="00D82B74"/>
    <w:rsid w:val="00D83BB7"/>
    <w:rsid w:val="00D86D24"/>
    <w:rsid w:val="00D93BF6"/>
    <w:rsid w:val="00D94414"/>
    <w:rsid w:val="00D95F31"/>
    <w:rsid w:val="00D9623D"/>
    <w:rsid w:val="00DA0AAA"/>
    <w:rsid w:val="00DA0F57"/>
    <w:rsid w:val="00DA315B"/>
    <w:rsid w:val="00DA5013"/>
    <w:rsid w:val="00DA502F"/>
    <w:rsid w:val="00DB151A"/>
    <w:rsid w:val="00DB6167"/>
    <w:rsid w:val="00DC76FD"/>
    <w:rsid w:val="00DD267F"/>
    <w:rsid w:val="00DD4C0D"/>
    <w:rsid w:val="00DD66D5"/>
    <w:rsid w:val="00DE50F1"/>
    <w:rsid w:val="00DE5D33"/>
    <w:rsid w:val="00DE6541"/>
    <w:rsid w:val="00DE6BC5"/>
    <w:rsid w:val="00DF2F6A"/>
    <w:rsid w:val="00DF4F4B"/>
    <w:rsid w:val="00DF5D1E"/>
    <w:rsid w:val="00E00C11"/>
    <w:rsid w:val="00E02A9D"/>
    <w:rsid w:val="00E03CAC"/>
    <w:rsid w:val="00E0490D"/>
    <w:rsid w:val="00E0637A"/>
    <w:rsid w:val="00E13CA1"/>
    <w:rsid w:val="00E147D2"/>
    <w:rsid w:val="00E21C15"/>
    <w:rsid w:val="00E24DF5"/>
    <w:rsid w:val="00E306A3"/>
    <w:rsid w:val="00E31142"/>
    <w:rsid w:val="00E40465"/>
    <w:rsid w:val="00E41424"/>
    <w:rsid w:val="00E4252B"/>
    <w:rsid w:val="00E433AE"/>
    <w:rsid w:val="00E53272"/>
    <w:rsid w:val="00E56499"/>
    <w:rsid w:val="00E56A6A"/>
    <w:rsid w:val="00E615A4"/>
    <w:rsid w:val="00E701B6"/>
    <w:rsid w:val="00E718F3"/>
    <w:rsid w:val="00E7195E"/>
    <w:rsid w:val="00E729EE"/>
    <w:rsid w:val="00E73523"/>
    <w:rsid w:val="00E80D56"/>
    <w:rsid w:val="00E8155E"/>
    <w:rsid w:val="00E84E2D"/>
    <w:rsid w:val="00E858EC"/>
    <w:rsid w:val="00E87334"/>
    <w:rsid w:val="00E90062"/>
    <w:rsid w:val="00E91316"/>
    <w:rsid w:val="00E915F4"/>
    <w:rsid w:val="00E927A8"/>
    <w:rsid w:val="00E93631"/>
    <w:rsid w:val="00E948CB"/>
    <w:rsid w:val="00E956AF"/>
    <w:rsid w:val="00E9788E"/>
    <w:rsid w:val="00EA0961"/>
    <w:rsid w:val="00EA0CBB"/>
    <w:rsid w:val="00EA2776"/>
    <w:rsid w:val="00EA30C4"/>
    <w:rsid w:val="00EA50D6"/>
    <w:rsid w:val="00EA5A3F"/>
    <w:rsid w:val="00EA5D69"/>
    <w:rsid w:val="00EB1072"/>
    <w:rsid w:val="00EB2A77"/>
    <w:rsid w:val="00EB4A0C"/>
    <w:rsid w:val="00EB4E08"/>
    <w:rsid w:val="00EC3C34"/>
    <w:rsid w:val="00EC3CFC"/>
    <w:rsid w:val="00EC4020"/>
    <w:rsid w:val="00EC7248"/>
    <w:rsid w:val="00ED22FF"/>
    <w:rsid w:val="00ED3961"/>
    <w:rsid w:val="00ED7DC4"/>
    <w:rsid w:val="00EE17D6"/>
    <w:rsid w:val="00EE1C6D"/>
    <w:rsid w:val="00EE25D9"/>
    <w:rsid w:val="00EE2F1D"/>
    <w:rsid w:val="00EE42C1"/>
    <w:rsid w:val="00EE689E"/>
    <w:rsid w:val="00EF7A36"/>
    <w:rsid w:val="00F027B1"/>
    <w:rsid w:val="00F03FD3"/>
    <w:rsid w:val="00F05042"/>
    <w:rsid w:val="00F05466"/>
    <w:rsid w:val="00F05B68"/>
    <w:rsid w:val="00F067AB"/>
    <w:rsid w:val="00F07C73"/>
    <w:rsid w:val="00F112EB"/>
    <w:rsid w:val="00F14C6E"/>
    <w:rsid w:val="00F167D7"/>
    <w:rsid w:val="00F23925"/>
    <w:rsid w:val="00F26481"/>
    <w:rsid w:val="00F334B2"/>
    <w:rsid w:val="00F34328"/>
    <w:rsid w:val="00F35C86"/>
    <w:rsid w:val="00F35E9E"/>
    <w:rsid w:val="00F36EAF"/>
    <w:rsid w:val="00F37878"/>
    <w:rsid w:val="00F4735D"/>
    <w:rsid w:val="00F47F67"/>
    <w:rsid w:val="00F52A19"/>
    <w:rsid w:val="00F52FD2"/>
    <w:rsid w:val="00F636F0"/>
    <w:rsid w:val="00F726F2"/>
    <w:rsid w:val="00F73D99"/>
    <w:rsid w:val="00F74E5C"/>
    <w:rsid w:val="00F764BC"/>
    <w:rsid w:val="00F80A83"/>
    <w:rsid w:val="00F824CA"/>
    <w:rsid w:val="00F84B38"/>
    <w:rsid w:val="00F921C0"/>
    <w:rsid w:val="00F9239B"/>
    <w:rsid w:val="00F92892"/>
    <w:rsid w:val="00F929DB"/>
    <w:rsid w:val="00F93F64"/>
    <w:rsid w:val="00F9647A"/>
    <w:rsid w:val="00FB09E0"/>
    <w:rsid w:val="00FB0DBA"/>
    <w:rsid w:val="00FB226B"/>
    <w:rsid w:val="00FB2BF8"/>
    <w:rsid w:val="00FB370F"/>
    <w:rsid w:val="00FB696E"/>
    <w:rsid w:val="00FC49CB"/>
    <w:rsid w:val="00FC6009"/>
    <w:rsid w:val="00FC6B83"/>
    <w:rsid w:val="00FC74FC"/>
    <w:rsid w:val="00FD4714"/>
    <w:rsid w:val="00FD5469"/>
    <w:rsid w:val="00FE30A9"/>
    <w:rsid w:val="00FF42B7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E0C9F"/>
  <w15:docId w15:val="{55E20868-C65A-4241-80D0-76C0E47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E5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74E5C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74E5C"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F74E5C"/>
    <w:pPr>
      <w:keepNext/>
      <w:numPr>
        <w:numId w:val="1"/>
      </w:numPr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74E5C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74E5C"/>
    <w:pPr>
      <w:jc w:val="center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74E5C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74E5C"/>
    <w:pPr>
      <w:spacing w:line="240" w:lineRule="atLeast"/>
      <w:jc w:val="both"/>
    </w:pPr>
    <w:rPr>
      <w:i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74E5C"/>
    <w:rPr>
      <w:rFonts w:ascii="Times New Roman" w:hAnsi="Times New Roman" w:cs="Times New Roman"/>
      <w:i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74E5C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F74E5C"/>
    <w:pPr>
      <w:spacing w:line="240" w:lineRule="atLeast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74E5C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74E5C"/>
    <w:pPr>
      <w:spacing w:line="240" w:lineRule="atLeast"/>
      <w:ind w:left="360"/>
      <w:jc w:val="both"/>
    </w:pPr>
    <w:rPr>
      <w:color w:val="00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74E5C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customStyle="1" w:styleId="Znaka1">
    <w:name w:val="Značka 1"/>
    <w:uiPriority w:val="99"/>
    <w:rsid w:val="00F74E5C"/>
    <w:pPr>
      <w:widowControl w:val="0"/>
      <w:ind w:left="576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F74E5C"/>
    <w:pPr>
      <w:spacing w:line="240" w:lineRule="atLeast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4825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D5E28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82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D5E28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4825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856F0"/>
    <w:pPr>
      <w:ind w:left="720"/>
      <w:contextualSpacing/>
    </w:pPr>
  </w:style>
  <w:style w:type="numbering" w:styleId="111111">
    <w:name w:val="Outline List 2"/>
    <w:basedOn w:val="Bezseznamu"/>
    <w:rsid w:val="0023464D"/>
    <w:pPr>
      <w:numPr>
        <w:numId w:val="17"/>
      </w:numPr>
    </w:pPr>
  </w:style>
  <w:style w:type="paragraph" w:customStyle="1" w:styleId="Zkladntext21">
    <w:name w:val="Základní text 21"/>
    <w:basedOn w:val="Normln"/>
    <w:rsid w:val="007651C1"/>
    <w:pPr>
      <w:widowControl w:val="0"/>
      <w:overflowPunct w:val="0"/>
      <w:autoSpaceDE w:val="0"/>
      <w:autoSpaceDN w:val="0"/>
      <w:adjustRightInd w:val="0"/>
      <w:spacing w:line="240" w:lineRule="atLeast"/>
      <w:ind w:left="709" w:hanging="283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883"/>
    <w:rPr>
      <w:rFonts w:ascii="Tahoma" w:eastAsia="Times New Roman" w:hAnsi="Tahoma" w:cs="Tahoma"/>
      <w:sz w:val="16"/>
      <w:szCs w:val="16"/>
    </w:rPr>
  </w:style>
  <w:style w:type="paragraph" w:customStyle="1" w:styleId="Zkladntext0">
    <w:name w:val="Základní text~~~"/>
    <w:basedOn w:val="Normln"/>
    <w:rsid w:val="00F764BC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F764BC"/>
    <w:rPr>
      <w:w w:val="120"/>
    </w:rPr>
  </w:style>
  <w:style w:type="character" w:styleId="Hypertextovodkaz">
    <w:name w:val="Hyperlink"/>
    <w:basedOn w:val="Standardnpsmoodstavce"/>
    <w:uiPriority w:val="99"/>
    <w:unhideWhenUsed/>
    <w:rsid w:val="00061B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B98"/>
    <w:rPr>
      <w:color w:val="605E5C"/>
      <w:shd w:val="clear" w:color="auto" w:fill="E1DFDD"/>
    </w:rPr>
  </w:style>
  <w:style w:type="paragraph" w:customStyle="1" w:styleId="Odrky">
    <w:name w:val="Odrážky"/>
    <w:basedOn w:val="Normln"/>
    <w:rsid w:val="008D4134"/>
    <w:pPr>
      <w:suppressAutoHyphens/>
      <w:ind w:left="1134" w:hanging="425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6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zdera@energovod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322FA202649448943EE6EB139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4D767-694F-4A21-B7EF-F0C80EDD0482}"/>
      </w:docPartPr>
      <w:docPartBody>
        <w:p w:rsidR="00D0353D" w:rsidRDefault="00526A7B" w:rsidP="00526A7B">
          <w:pPr>
            <w:pStyle w:val="CD6322FA202649448943EE6EB1395E46"/>
          </w:pPr>
          <w:r>
            <w:rPr>
              <w:rStyle w:val="Zstupn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7B"/>
    <w:rsid w:val="00054AC2"/>
    <w:rsid w:val="0008416F"/>
    <w:rsid w:val="00137B77"/>
    <w:rsid w:val="00180F56"/>
    <w:rsid w:val="00276A5A"/>
    <w:rsid w:val="002778E9"/>
    <w:rsid w:val="002B4C71"/>
    <w:rsid w:val="003107A5"/>
    <w:rsid w:val="00337DBA"/>
    <w:rsid w:val="003C21FA"/>
    <w:rsid w:val="004367E9"/>
    <w:rsid w:val="004F43A0"/>
    <w:rsid w:val="005263DB"/>
    <w:rsid w:val="00526A7B"/>
    <w:rsid w:val="005353C7"/>
    <w:rsid w:val="005E79A6"/>
    <w:rsid w:val="00775A15"/>
    <w:rsid w:val="007D5498"/>
    <w:rsid w:val="00835552"/>
    <w:rsid w:val="008A7046"/>
    <w:rsid w:val="008B3B87"/>
    <w:rsid w:val="008D05E8"/>
    <w:rsid w:val="00934DF0"/>
    <w:rsid w:val="00A93BDD"/>
    <w:rsid w:val="00AD389A"/>
    <w:rsid w:val="00B029E2"/>
    <w:rsid w:val="00B91721"/>
    <w:rsid w:val="00BA7493"/>
    <w:rsid w:val="00D0353D"/>
    <w:rsid w:val="00D25A7B"/>
    <w:rsid w:val="00D638C8"/>
    <w:rsid w:val="00D83BB7"/>
    <w:rsid w:val="00E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7B"/>
    <w:rPr>
      <w:color w:val="808080"/>
    </w:rPr>
  </w:style>
  <w:style w:type="paragraph" w:customStyle="1" w:styleId="CD6322FA202649448943EE6EB1395E46">
    <w:name w:val="CD6322FA202649448943EE6EB1395E46"/>
    <w:rsid w:val="00526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2B788-911A-48EA-870E-A56025654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9DA83-2CE1-4551-A71B-7A2273F21A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D1752-0CBA-40D7-BEF8-05A38B80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41C0B-E3B0-46C3-84FF-03F84355B6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1341</Words>
  <Characters>7823</Characters>
  <Application>Microsoft Office Word</Application>
  <DocSecurity>0</DocSecurity>
  <Lines>170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1Č.j.: 2024/3004/NM</vt:lpstr>
    </vt:vector>
  </TitlesOfParts>
  <Company>JUDr. Petr Nipl a spol.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1Č.j.: 2024/3004/NM</dc:title>
  <dc:creator>Andrea Svobodová</dc:creator>
  <cp:lastModifiedBy>Vacková Jana</cp:lastModifiedBy>
  <cp:revision>12</cp:revision>
  <cp:lastPrinted>2026-03-24T10:02:00Z</cp:lastPrinted>
  <dcterms:created xsi:type="dcterms:W3CDTF">2026-03-10T12:38:00Z</dcterms:created>
  <dcterms:modified xsi:type="dcterms:W3CDTF">2026-03-31T11:46:00Z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0x01010016751B0D1A70E349A0DEEEA87A354C6F</vt:lpwstr>
  </property>
</Properties>
</file>