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2F55E" w14:textId="77777777"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14:paraId="1C5BF616" w14:textId="77777777"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14:paraId="0EFC62CB" w14:textId="77777777"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14:paraId="0366AD16" w14:textId="77777777" w:rsidR="003E2FB0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14:paraId="31BA1D05" w14:textId="22C67661" w:rsidR="005A76EE" w:rsidRPr="005E7680" w:rsidRDefault="0006546E" w:rsidP="005E7680">
      <w:pPr>
        <w:pStyle w:val="Nzev"/>
        <w:rPr>
          <w:rFonts w:ascii="Arial" w:hAnsi="Arial" w:cs="Arial"/>
          <w:szCs w:val="28"/>
        </w:rPr>
      </w:pPr>
      <w:r w:rsidRPr="006368E0">
        <w:rPr>
          <w:rFonts w:ascii="Arial" w:hAnsi="Arial" w:cs="Arial"/>
          <w:szCs w:val="28"/>
        </w:rPr>
        <w:t>VEŘEJNOPRÁVNÍ SMLOUVA O POSKYTNUTÍ DOTACE</w:t>
      </w:r>
    </w:p>
    <w:p w14:paraId="085B5EF4" w14:textId="345678BA" w:rsidR="004F2C08" w:rsidRDefault="0006546E" w:rsidP="004F2C08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>z rozpočtu města Nový Jičín</w:t>
      </w:r>
    </w:p>
    <w:p w14:paraId="32B83AEF" w14:textId="77777777" w:rsidR="005E7680" w:rsidRPr="00296394" w:rsidRDefault="005E7680" w:rsidP="004F2C08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</w:p>
    <w:p w14:paraId="258F2B75" w14:textId="1518D61D" w:rsidR="0006546E" w:rsidRPr="00296394" w:rsidRDefault="00555F0F" w:rsidP="0006546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 xml:space="preserve">č. smlouvy: </w:t>
      </w:r>
      <w:r w:rsidR="00A8424C">
        <w:rPr>
          <w:rFonts w:ascii="Arial" w:hAnsi="Arial" w:cs="Arial"/>
          <w:b/>
          <w:sz w:val="24"/>
          <w:szCs w:val="22"/>
        </w:rPr>
        <w:t>V20</w:t>
      </w:r>
      <w:r w:rsidR="00A8424C" w:rsidRPr="00296394">
        <w:rPr>
          <w:rFonts w:ascii="Arial" w:hAnsi="Arial" w:cs="Arial"/>
          <w:b/>
          <w:sz w:val="24"/>
          <w:szCs w:val="22"/>
        </w:rPr>
        <w:t>2</w:t>
      </w:r>
      <w:r w:rsidR="000F2704">
        <w:rPr>
          <w:rFonts w:ascii="Arial" w:hAnsi="Arial" w:cs="Arial"/>
          <w:b/>
          <w:sz w:val="24"/>
          <w:szCs w:val="22"/>
        </w:rPr>
        <w:t>6</w:t>
      </w:r>
      <w:r w:rsidR="00A8424C" w:rsidRPr="00296394">
        <w:rPr>
          <w:rFonts w:ascii="Arial" w:hAnsi="Arial" w:cs="Arial"/>
          <w:b/>
          <w:sz w:val="24"/>
          <w:szCs w:val="22"/>
        </w:rPr>
        <w:t xml:space="preserve"> </w:t>
      </w:r>
      <w:r w:rsidR="0006546E" w:rsidRPr="00296394">
        <w:rPr>
          <w:rFonts w:ascii="Arial" w:hAnsi="Arial" w:cs="Arial"/>
          <w:b/>
          <w:sz w:val="24"/>
          <w:szCs w:val="22"/>
        </w:rPr>
        <w:t xml:space="preserve">– </w:t>
      </w:r>
      <w:r w:rsidR="006D7F7C">
        <w:rPr>
          <w:rFonts w:ascii="Arial" w:hAnsi="Arial" w:cs="Arial"/>
          <w:b/>
          <w:sz w:val="24"/>
          <w:szCs w:val="22"/>
        </w:rPr>
        <w:t>0191</w:t>
      </w:r>
      <w:r w:rsidR="0006546E" w:rsidRPr="00296394">
        <w:rPr>
          <w:rFonts w:ascii="Arial" w:hAnsi="Arial" w:cs="Arial"/>
          <w:b/>
          <w:sz w:val="24"/>
          <w:szCs w:val="22"/>
        </w:rPr>
        <w:t>/OŠKS</w:t>
      </w:r>
    </w:p>
    <w:p w14:paraId="0082F3EF" w14:textId="4CAC4CF6" w:rsidR="0006546E" w:rsidRPr="00296394" w:rsidRDefault="00555F0F" w:rsidP="0006546E">
      <w:pPr>
        <w:pStyle w:val="Nadpislnku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555F0F">
        <w:rPr>
          <w:rFonts w:ascii="Arial" w:hAnsi="Arial" w:cs="Arial"/>
          <w:b w:val="0"/>
          <w:sz w:val="22"/>
          <w:szCs w:val="22"/>
        </w:rPr>
        <w:t xml:space="preserve">V souladu s podmínkami </w:t>
      </w:r>
      <w:r w:rsidR="00BD1CA5">
        <w:rPr>
          <w:rFonts w:ascii="Arial" w:hAnsi="Arial" w:cs="Arial"/>
          <w:sz w:val="22"/>
          <w:szCs w:val="22"/>
        </w:rPr>
        <w:t>Progr</w:t>
      </w:r>
      <w:r w:rsidR="0006546E" w:rsidRPr="00DA2C81">
        <w:rPr>
          <w:rFonts w:ascii="Arial" w:hAnsi="Arial" w:cs="Arial"/>
          <w:sz w:val="22"/>
          <w:szCs w:val="22"/>
        </w:rPr>
        <w:t xml:space="preserve">amu města Nový Jičín na </w:t>
      </w:r>
      <w:r w:rsidR="001A5E48">
        <w:rPr>
          <w:rFonts w:ascii="Arial" w:hAnsi="Arial" w:cs="Arial"/>
          <w:sz w:val="22"/>
          <w:szCs w:val="22"/>
        </w:rPr>
        <w:t>provozu, údržby a oprav sportovišť a s</w:t>
      </w:r>
      <w:r w:rsidR="000F2704">
        <w:rPr>
          <w:rFonts w:ascii="Arial" w:hAnsi="Arial" w:cs="Arial"/>
          <w:sz w:val="22"/>
          <w:szCs w:val="22"/>
        </w:rPr>
        <w:t>portovních zařízení pro rok 2026</w:t>
      </w:r>
      <w:r w:rsidR="001A5E48" w:rsidRPr="00DA2C81">
        <w:rPr>
          <w:rFonts w:ascii="Arial" w:hAnsi="Arial" w:cs="Arial"/>
          <w:sz w:val="22"/>
          <w:szCs w:val="22"/>
        </w:rPr>
        <w:t xml:space="preserve"> </w:t>
      </w:r>
      <w:r w:rsidR="0006546E" w:rsidRPr="00296394">
        <w:rPr>
          <w:rFonts w:ascii="Arial" w:hAnsi="Arial" w:cs="Arial"/>
          <w:b w:val="0"/>
          <w:sz w:val="22"/>
          <w:szCs w:val="22"/>
        </w:rPr>
        <w:t xml:space="preserve">(dále </w:t>
      </w:r>
      <w:r w:rsidR="00823954">
        <w:rPr>
          <w:rFonts w:ascii="Arial" w:hAnsi="Arial" w:cs="Arial"/>
          <w:b w:val="0"/>
          <w:sz w:val="22"/>
          <w:szCs w:val="22"/>
        </w:rPr>
        <w:t>jen</w:t>
      </w:r>
      <w:r w:rsidR="0006546E" w:rsidRPr="00296394">
        <w:rPr>
          <w:rFonts w:ascii="Arial" w:hAnsi="Arial" w:cs="Arial"/>
          <w:b w:val="0"/>
          <w:sz w:val="22"/>
          <w:szCs w:val="22"/>
        </w:rPr>
        <w:t xml:space="preserve"> „</w:t>
      </w:r>
      <w:r w:rsidR="00BD1CA5">
        <w:rPr>
          <w:rFonts w:ascii="Arial" w:hAnsi="Arial" w:cs="Arial"/>
          <w:b w:val="0"/>
          <w:sz w:val="22"/>
          <w:szCs w:val="22"/>
        </w:rPr>
        <w:t>Progr</w:t>
      </w:r>
      <w:r w:rsidR="00F02EC6">
        <w:rPr>
          <w:rFonts w:ascii="Arial" w:hAnsi="Arial" w:cs="Arial"/>
          <w:b w:val="0"/>
          <w:sz w:val="22"/>
          <w:szCs w:val="22"/>
        </w:rPr>
        <w:t>am“) schváleného usnesením Z</w:t>
      </w:r>
      <w:r w:rsidR="0006546E" w:rsidRPr="00296394">
        <w:rPr>
          <w:rFonts w:ascii="Arial" w:hAnsi="Arial" w:cs="Arial"/>
          <w:b w:val="0"/>
          <w:sz w:val="22"/>
          <w:szCs w:val="22"/>
        </w:rPr>
        <w:t xml:space="preserve">astupitelstva města Nový Jičín </w:t>
      </w:r>
      <w:r w:rsidR="0006546E" w:rsidRPr="00AF5BAC">
        <w:rPr>
          <w:rFonts w:ascii="Arial" w:hAnsi="Arial" w:cs="Arial"/>
          <w:b w:val="0"/>
          <w:sz w:val="22"/>
          <w:szCs w:val="22"/>
        </w:rPr>
        <w:t>č.</w:t>
      </w:r>
      <w:r w:rsidR="00584EEA">
        <w:rPr>
          <w:rFonts w:ascii="Arial" w:hAnsi="Arial" w:cs="Arial"/>
          <w:b w:val="0"/>
          <w:sz w:val="22"/>
          <w:szCs w:val="22"/>
        </w:rPr>
        <w:t> </w:t>
      </w:r>
      <w:r w:rsidR="002C1515">
        <w:rPr>
          <w:rFonts w:ascii="Arial" w:hAnsi="Arial" w:cs="Arial"/>
          <w:b w:val="0"/>
          <w:sz w:val="22"/>
          <w:szCs w:val="22"/>
        </w:rPr>
        <w:t>514</w:t>
      </w:r>
      <w:r w:rsidRPr="00AF5BAC">
        <w:rPr>
          <w:rFonts w:ascii="Arial" w:hAnsi="Arial" w:cs="Arial"/>
          <w:b w:val="0"/>
          <w:sz w:val="22"/>
          <w:szCs w:val="22"/>
        </w:rPr>
        <w:t>/</w:t>
      </w:r>
      <w:r w:rsidR="002C1515">
        <w:rPr>
          <w:rFonts w:ascii="Arial" w:hAnsi="Arial" w:cs="Arial"/>
          <w:b w:val="0"/>
          <w:sz w:val="22"/>
          <w:szCs w:val="22"/>
        </w:rPr>
        <w:t>13Z</w:t>
      </w:r>
      <w:r w:rsidR="000F2704">
        <w:rPr>
          <w:rFonts w:ascii="Arial" w:hAnsi="Arial" w:cs="Arial"/>
          <w:b w:val="0"/>
          <w:sz w:val="22"/>
          <w:szCs w:val="22"/>
        </w:rPr>
        <w:t>/2025</w:t>
      </w:r>
      <w:r w:rsidRPr="00AF5BAC">
        <w:rPr>
          <w:rFonts w:ascii="Arial" w:hAnsi="Arial" w:cs="Arial"/>
          <w:b w:val="0"/>
          <w:sz w:val="22"/>
          <w:szCs w:val="22"/>
        </w:rPr>
        <w:t xml:space="preserve"> ze dne </w:t>
      </w:r>
      <w:proofErr w:type="gramStart"/>
      <w:r w:rsidR="002C1515">
        <w:rPr>
          <w:rFonts w:ascii="Arial" w:hAnsi="Arial" w:cs="Arial"/>
          <w:b w:val="0"/>
          <w:sz w:val="22"/>
          <w:szCs w:val="22"/>
        </w:rPr>
        <w:t>09.06.</w:t>
      </w:r>
      <w:r w:rsidR="00717036" w:rsidRPr="00AF5BAC">
        <w:rPr>
          <w:rFonts w:ascii="Arial" w:hAnsi="Arial" w:cs="Arial"/>
          <w:b w:val="0"/>
          <w:sz w:val="22"/>
          <w:szCs w:val="22"/>
        </w:rPr>
        <w:t>202</w:t>
      </w:r>
      <w:r w:rsidR="000F2704">
        <w:rPr>
          <w:rFonts w:ascii="Arial" w:hAnsi="Arial" w:cs="Arial"/>
          <w:b w:val="0"/>
          <w:sz w:val="22"/>
          <w:szCs w:val="22"/>
        </w:rPr>
        <w:t>5</w:t>
      </w:r>
      <w:proofErr w:type="gramEnd"/>
      <w:r w:rsidR="00717036" w:rsidRPr="00AF5BAC">
        <w:rPr>
          <w:rFonts w:ascii="Arial" w:hAnsi="Arial" w:cs="Arial"/>
          <w:b w:val="0"/>
          <w:sz w:val="22"/>
          <w:szCs w:val="22"/>
        </w:rPr>
        <w:t xml:space="preserve"> </w:t>
      </w:r>
      <w:r w:rsidR="0006546E" w:rsidRPr="00AF5BAC">
        <w:rPr>
          <w:rFonts w:ascii="Arial" w:hAnsi="Arial" w:cs="Arial"/>
          <w:b w:val="0"/>
          <w:sz w:val="22"/>
          <w:szCs w:val="22"/>
        </w:rPr>
        <w:t>a</w:t>
      </w:r>
      <w:r w:rsidR="001A5E48">
        <w:rPr>
          <w:rFonts w:ascii="Arial" w:hAnsi="Arial" w:cs="Arial"/>
          <w:b w:val="0"/>
          <w:sz w:val="22"/>
          <w:szCs w:val="22"/>
        </w:rPr>
        <w:t> </w:t>
      </w:r>
      <w:r w:rsidR="0006546E" w:rsidRPr="00AF5BAC">
        <w:rPr>
          <w:rFonts w:ascii="Arial" w:hAnsi="Arial" w:cs="Arial"/>
          <w:b w:val="0"/>
          <w:sz w:val="22"/>
          <w:szCs w:val="22"/>
        </w:rPr>
        <w:t xml:space="preserve">vyhlášeného dne </w:t>
      </w:r>
      <w:r w:rsidR="002C1515">
        <w:rPr>
          <w:rFonts w:ascii="Arial" w:hAnsi="Arial" w:cs="Arial"/>
          <w:b w:val="0"/>
          <w:sz w:val="22"/>
          <w:szCs w:val="22"/>
        </w:rPr>
        <w:t>10.06.</w:t>
      </w:r>
      <w:r w:rsidR="00717036" w:rsidRPr="00AF5BAC">
        <w:rPr>
          <w:rFonts w:ascii="Arial" w:hAnsi="Arial" w:cs="Arial"/>
          <w:b w:val="0"/>
          <w:sz w:val="22"/>
          <w:szCs w:val="22"/>
        </w:rPr>
        <w:t>202</w:t>
      </w:r>
      <w:r w:rsidR="000F2704">
        <w:rPr>
          <w:rFonts w:ascii="Arial" w:hAnsi="Arial" w:cs="Arial"/>
          <w:b w:val="0"/>
          <w:sz w:val="22"/>
          <w:szCs w:val="22"/>
        </w:rPr>
        <w:t>5</w:t>
      </w:r>
    </w:p>
    <w:p w14:paraId="3AD4D5CA" w14:textId="77777777" w:rsidR="0006546E" w:rsidRPr="00296394" w:rsidRDefault="0006546E" w:rsidP="0006546E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r o z h o d l o  </w:t>
      </w:r>
    </w:p>
    <w:p w14:paraId="121A888B" w14:textId="289F357B" w:rsidR="0006546E" w:rsidRDefault="0006546E" w:rsidP="0006546E">
      <w:pPr>
        <w:pStyle w:val="Nadpis1"/>
        <w:jc w:val="both"/>
        <w:rPr>
          <w:rFonts w:ascii="Arial" w:hAnsi="Arial" w:cs="Arial"/>
          <w:i w:val="0"/>
          <w:sz w:val="22"/>
          <w:szCs w:val="22"/>
        </w:rPr>
      </w:pPr>
      <w:r w:rsidRPr="00296394">
        <w:rPr>
          <w:rFonts w:ascii="Arial" w:hAnsi="Arial" w:cs="Arial"/>
          <w:i w:val="0"/>
          <w:iCs w:val="0"/>
          <w:sz w:val="22"/>
          <w:szCs w:val="22"/>
        </w:rPr>
        <w:t>Zastupitelstvo města Nový Jičín na svém zasedání k</w:t>
      </w:r>
      <w:r w:rsidR="00AC2F05">
        <w:rPr>
          <w:rFonts w:ascii="Arial" w:hAnsi="Arial" w:cs="Arial"/>
          <w:i w:val="0"/>
          <w:iCs w:val="0"/>
          <w:sz w:val="22"/>
          <w:szCs w:val="22"/>
        </w:rPr>
        <w:t xml:space="preserve">onaném dne </w:t>
      </w:r>
      <w:r w:rsidR="00330EC0">
        <w:rPr>
          <w:rFonts w:ascii="Arial" w:hAnsi="Arial" w:cs="Arial"/>
          <w:i w:val="0"/>
          <w:iCs w:val="0"/>
          <w:sz w:val="22"/>
          <w:szCs w:val="22"/>
        </w:rPr>
        <w:t>08. 12.</w:t>
      </w:r>
      <w:r w:rsidR="00AC2F05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0F2704">
        <w:rPr>
          <w:rFonts w:ascii="Arial" w:hAnsi="Arial" w:cs="Arial"/>
          <w:i w:val="0"/>
          <w:iCs w:val="0"/>
          <w:sz w:val="22"/>
          <w:szCs w:val="22"/>
        </w:rPr>
        <w:t>2025</w:t>
      </w:r>
      <w:r w:rsidR="00AC2F05">
        <w:rPr>
          <w:rFonts w:ascii="Arial" w:hAnsi="Arial" w:cs="Arial"/>
          <w:i w:val="0"/>
          <w:iCs w:val="0"/>
          <w:sz w:val="22"/>
          <w:szCs w:val="22"/>
        </w:rPr>
        <w:t xml:space="preserve">, usnesením </w:t>
      </w:r>
      <w:r w:rsidR="00AC2F05">
        <w:rPr>
          <w:rFonts w:ascii="Arial" w:hAnsi="Arial" w:cs="Arial"/>
          <w:i w:val="0"/>
          <w:iCs w:val="0"/>
          <w:sz w:val="22"/>
          <w:szCs w:val="22"/>
        </w:rPr>
        <w:br/>
        <w:t xml:space="preserve">č. </w:t>
      </w:r>
      <w:r w:rsidR="00330EC0">
        <w:rPr>
          <w:rFonts w:ascii="Arial" w:hAnsi="Arial" w:cs="Arial"/>
          <w:i w:val="0"/>
          <w:iCs w:val="0"/>
          <w:sz w:val="22"/>
          <w:szCs w:val="22"/>
        </w:rPr>
        <w:t>580</w:t>
      </w:r>
      <w:r w:rsidR="00AC2F05">
        <w:rPr>
          <w:rFonts w:ascii="Arial" w:hAnsi="Arial" w:cs="Arial"/>
          <w:i w:val="0"/>
          <w:iCs w:val="0"/>
          <w:sz w:val="22"/>
          <w:szCs w:val="22"/>
        </w:rPr>
        <w:t>/</w:t>
      </w:r>
      <w:r w:rsidR="00330EC0">
        <w:rPr>
          <w:rFonts w:ascii="Arial" w:hAnsi="Arial" w:cs="Arial"/>
          <w:i w:val="0"/>
          <w:iCs w:val="0"/>
          <w:sz w:val="22"/>
          <w:szCs w:val="22"/>
        </w:rPr>
        <w:t>15Z</w:t>
      </w:r>
      <w:r w:rsidR="00AC2F05">
        <w:rPr>
          <w:rFonts w:ascii="Arial" w:hAnsi="Arial" w:cs="Arial"/>
          <w:i w:val="0"/>
          <w:iCs w:val="0"/>
          <w:sz w:val="22"/>
          <w:szCs w:val="22"/>
        </w:rPr>
        <w:t>/202</w:t>
      </w:r>
      <w:r w:rsidR="000F2704">
        <w:rPr>
          <w:rFonts w:ascii="Arial" w:hAnsi="Arial" w:cs="Arial"/>
          <w:i w:val="0"/>
          <w:iCs w:val="0"/>
          <w:sz w:val="22"/>
          <w:szCs w:val="22"/>
        </w:rPr>
        <w:t>5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 v souladu s § 85 písm. c) zákona č. 128/2000 Sb., o obcích (obecní zřízení), v</w:t>
      </w:r>
      <w:r w:rsidR="00584EEA">
        <w:rPr>
          <w:rFonts w:ascii="Arial" w:hAnsi="Arial" w:cs="Arial"/>
          <w:i w:val="0"/>
          <w:iCs w:val="0"/>
          <w:sz w:val="22"/>
          <w:szCs w:val="22"/>
        </w:rPr>
        <w:t>e znění pozdějších předpisů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, </w:t>
      </w:r>
      <w:r w:rsidRPr="00296394">
        <w:rPr>
          <w:rFonts w:ascii="Arial" w:hAnsi="Arial" w:cs="Arial"/>
          <w:i w:val="0"/>
          <w:sz w:val="22"/>
          <w:szCs w:val="22"/>
        </w:rPr>
        <w:t xml:space="preserve">o poskytnutí dotace a schválilo uzavření smlouvy o poskytnutí dotace uvedené v příloze </w:t>
      </w:r>
      <w:r w:rsidR="00BD1CA5">
        <w:rPr>
          <w:rFonts w:ascii="Arial" w:hAnsi="Arial" w:cs="Arial"/>
          <w:i w:val="0"/>
          <w:sz w:val="22"/>
          <w:szCs w:val="22"/>
        </w:rPr>
        <w:t>Progr</w:t>
      </w:r>
      <w:r w:rsidRPr="00296394">
        <w:rPr>
          <w:rFonts w:ascii="Arial" w:hAnsi="Arial" w:cs="Arial"/>
          <w:i w:val="0"/>
          <w:sz w:val="22"/>
          <w:szCs w:val="22"/>
        </w:rPr>
        <w:t>amu.</w:t>
      </w:r>
    </w:p>
    <w:p w14:paraId="5AC63C55" w14:textId="77777777" w:rsidR="00250392" w:rsidRPr="00250392" w:rsidRDefault="00250392" w:rsidP="00250392"/>
    <w:p w14:paraId="4E86F0B0" w14:textId="77777777" w:rsidR="003D35DC" w:rsidRDefault="003D35DC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</w:p>
    <w:p w14:paraId="371404B5" w14:textId="07A9712D" w:rsidR="0006546E" w:rsidRDefault="005A76EE" w:rsidP="007E41FD">
      <w:pPr>
        <w:pStyle w:val="Odstavecseseznamem"/>
        <w:numPr>
          <w:ilvl w:val="0"/>
          <w:numId w:val="39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5A76EE">
        <w:rPr>
          <w:rFonts w:ascii="Arial" w:hAnsi="Arial" w:cs="Arial"/>
          <w:b/>
          <w:bCs/>
          <w:sz w:val="24"/>
          <w:szCs w:val="22"/>
        </w:rPr>
        <w:t>Smluvní strany</w:t>
      </w:r>
    </w:p>
    <w:p w14:paraId="1CEFB3D2" w14:textId="77777777" w:rsidR="005A76EE" w:rsidRPr="005A76EE" w:rsidRDefault="005A76EE" w:rsidP="005A76EE">
      <w:pPr>
        <w:ind w:left="357"/>
        <w:rPr>
          <w:rFonts w:ascii="Arial" w:hAnsi="Arial" w:cs="Arial"/>
          <w:b/>
          <w:bCs/>
          <w:sz w:val="24"/>
          <w:szCs w:val="22"/>
        </w:rPr>
      </w:pPr>
    </w:p>
    <w:p w14:paraId="747EE995" w14:textId="77777777" w:rsidR="000F2704" w:rsidRDefault="000F2704" w:rsidP="000F2704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Nový Jičín </w:t>
      </w:r>
    </w:p>
    <w:p w14:paraId="43D3E780" w14:textId="77777777" w:rsidR="000F2704" w:rsidRDefault="000F2704" w:rsidP="000F2704">
      <w:pPr>
        <w:tabs>
          <w:tab w:val="center" w:pos="4961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Masarykovo nám. 1/1, 741 01 Nový Jičín</w:t>
      </w:r>
      <w:r>
        <w:rPr>
          <w:rFonts w:ascii="Arial" w:hAnsi="Arial" w:cs="Arial"/>
          <w:sz w:val="22"/>
          <w:szCs w:val="22"/>
        </w:rPr>
        <w:tab/>
      </w:r>
    </w:p>
    <w:p w14:paraId="3364E268" w14:textId="77777777" w:rsidR="000F2704" w:rsidRDefault="000F2704" w:rsidP="000F2704">
      <w:pPr>
        <w:pStyle w:val="Nadpis2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IČO: 00298212</w:t>
      </w:r>
    </w:p>
    <w:p w14:paraId="404E7F81" w14:textId="77777777" w:rsidR="000F2704" w:rsidRDefault="000F2704" w:rsidP="000F27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Komerční banka, a.s.</w:t>
      </w:r>
    </w:p>
    <w:p w14:paraId="1E7E5BE5" w14:textId="77777777" w:rsidR="000F2704" w:rsidRDefault="000F2704" w:rsidP="000F27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115-6768190267/0100</w:t>
      </w:r>
    </w:p>
    <w:p w14:paraId="70982679" w14:textId="77777777" w:rsidR="000F2704" w:rsidRDefault="000F2704" w:rsidP="000F27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zastoupené starostou Mgr. Stanislavem Kopeckým</w:t>
      </w:r>
    </w:p>
    <w:p w14:paraId="1808D856" w14:textId="77777777" w:rsidR="000F2704" w:rsidRDefault="000F2704" w:rsidP="000F27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(dále jen „Poskytovatel“) </w:t>
      </w:r>
    </w:p>
    <w:p w14:paraId="3B36C859" w14:textId="7A539B6F" w:rsidR="0006546E" w:rsidRPr="00296394" w:rsidRDefault="0006546E" w:rsidP="008A6E5E">
      <w:pPr>
        <w:jc w:val="both"/>
        <w:rPr>
          <w:rFonts w:ascii="Arial" w:hAnsi="Arial" w:cs="Arial"/>
          <w:sz w:val="22"/>
          <w:szCs w:val="22"/>
        </w:rPr>
      </w:pPr>
    </w:p>
    <w:p w14:paraId="3FB0C9A3" w14:textId="77777777" w:rsidR="0006546E" w:rsidRPr="00296394" w:rsidRDefault="0006546E" w:rsidP="008A6E5E">
      <w:pPr>
        <w:jc w:val="both"/>
        <w:rPr>
          <w:rFonts w:ascii="Arial" w:hAnsi="Arial" w:cs="Arial"/>
          <w:sz w:val="22"/>
          <w:szCs w:val="22"/>
        </w:rPr>
      </w:pPr>
    </w:p>
    <w:p w14:paraId="7C343ABE" w14:textId="77777777" w:rsidR="0006546E" w:rsidRPr="00296394" w:rsidRDefault="0006546E" w:rsidP="008A6E5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a</w:t>
      </w:r>
    </w:p>
    <w:p w14:paraId="7ABE84A1" w14:textId="77777777" w:rsidR="0006546E" w:rsidRPr="00296394" w:rsidRDefault="0006546E" w:rsidP="008A6E5E">
      <w:pPr>
        <w:jc w:val="both"/>
        <w:rPr>
          <w:rFonts w:ascii="Arial" w:hAnsi="Arial" w:cs="Arial"/>
          <w:sz w:val="22"/>
          <w:szCs w:val="22"/>
        </w:rPr>
      </w:pPr>
    </w:p>
    <w:p w14:paraId="10851C3D" w14:textId="0FF3DE0A" w:rsidR="00330EC0" w:rsidRPr="00594175" w:rsidRDefault="00330EC0" w:rsidP="00330EC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94175">
        <w:rPr>
          <w:rFonts w:ascii="Arial" w:hAnsi="Arial" w:cs="Arial"/>
          <w:b/>
          <w:bCs/>
          <w:noProof/>
          <w:sz w:val="22"/>
          <w:szCs w:val="22"/>
        </w:rPr>
        <w:t xml:space="preserve">Sportovní stáj </w:t>
      </w:r>
      <w:r w:rsidR="00205875">
        <w:rPr>
          <w:rFonts w:ascii="Arial" w:hAnsi="Arial" w:cs="Arial"/>
          <w:b/>
          <w:bCs/>
          <w:noProof/>
          <w:sz w:val="22"/>
          <w:szCs w:val="22"/>
        </w:rPr>
        <w:t>Nový Jičín-</w:t>
      </w:r>
      <w:r w:rsidRPr="00594175">
        <w:rPr>
          <w:rFonts w:ascii="Arial" w:hAnsi="Arial" w:cs="Arial"/>
          <w:b/>
          <w:bCs/>
          <w:noProof/>
          <w:sz w:val="22"/>
          <w:szCs w:val="22"/>
        </w:rPr>
        <w:t>Hermelín klub, z.s.</w:t>
      </w:r>
    </w:p>
    <w:p w14:paraId="5D98FAA5" w14:textId="77777777" w:rsidR="00330EC0" w:rsidRPr="00594175" w:rsidRDefault="00330EC0" w:rsidP="00330EC0">
      <w:pPr>
        <w:jc w:val="both"/>
        <w:rPr>
          <w:rFonts w:ascii="Arial" w:hAnsi="Arial" w:cs="Arial"/>
          <w:sz w:val="22"/>
          <w:szCs w:val="22"/>
        </w:rPr>
      </w:pPr>
      <w:r w:rsidRPr="00594175">
        <w:rPr>
          <w:rFonts w:ascii="Arial" w:hAnsi="Arial" w:cs="Arial"/>
          <w:sz w:val="22"/>
          <w:szCs w:val="22"/>
        </w:rPr>
        <w:t xml:space="preserve">se sídlem </w:t>
      </w:r>
      <w:r w:rsidRPr="00594175">
        <w:rPr>
          <w:rFonts w:ascii="Arial" w:hAnsi="Arial" w:cs="Arial"/>
          <w:noProof/>
          <w:sz w:val="22"/>
          <w:szCs w:val="22"/>
        </w:rPr>
        <w:t>Hřbitovní 933/101</w:t>
      </w:r>
      <w:r w:rsidRPr="00594175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594175">
        <w:rPr>
          <w:rFonts w:ascii="Arial" w:hAnsi="Arial" w:cs="Arial"/>
          <w:noProof/>
          <w:sz w:val="22"/>
          <w:szCs w:val="22"/>
        </w:rPr>
        <w:t>741 01</w:t>
      </w:r>
      <w:r w:rsidRPr="00594175">
        <w:rPr>
          <w:rFonts w:ascii="Arial" w:hAnsi="Arial" w:cs="Arial"/>
          <w:sz w:val="22"/>
          <w:szCs w:val="22"/>
        </w:rPr>
        <w:t xml:space="preserve">  </w:t>
      </w:r>
      <w:r w:rsidRPr="00594175">
        <w:rPr>
          <w:rFonts w:ascii="Arial" w:hAnsi="Arial" w:cs="Arial"/>
          <w:noProof/>
          <w:sz w:val="22"/>
          <w:szCs w:val="22"/>
        </w:rPr>
        <w:t>Nový</w:t>
      </w:r>
      <w:proofErr w:type="gramEnd"/>
      <w:r w:rsidRPr="00594175">
        <w:rPr>
          <w:rFonts w:ascii="Arial" w:hAnsi="Arial" w:cs="Arial"/>
          <w:noProof/>
          <w:sz w:val="22"/>
          <w:szCs w:val="22"/>
        </w:rPr>
        <w:t xml:space="preserve"> Jičín</w:t>
      </w:r>
    </w:p>
    <w:p w14:paraId="50D46568" w14:textId="77777777" w:rsidR="00330EC0" w:rsidRPr="00594175" w:rsidRDefault="00330EC0" w:rsidP="00330EC0">
      <w:pPr>
        <w:jc w:val="both"/>
        <w:rPr>
          <w:rFonts w:ascii="Arial" w:hAnsi="Arial" w:cs="Arial"/>
          <w:sz w:val="22"/>
          <w:szCs w:val="22"/>
        </w:rPr>
      </w:pPr>
      <w:r w:rsidRPr="00594175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noProof/>
          <w:sz w:val="22"/>
          <w:szCs w:val="22"/>
        </w:rPr>
        <w:t>607984</w:t>
      </w:r>
      <w:r w:rsidRPr="00594175">
        <w:rPr>
          <w:rFonts w:ascii="Arial" w:hAnsi="Arial" w:cs="Arial"/>
          <w:noProof/>
          <w:sz w:val="22"/>
          <w:szCs w:val="22"/>
        </w:rPr>
        <w:t>08</w:t>
      </w:r>
    </w:p>
    <w:p w14:paraId="7F431BF9" w14:textId="36B9CE07" w:rsidR="00330EC0" w:rsidRPr="00594175" w:rsidRDefault="00330EC0" w:rsidP="00330E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zastoupený</w:t>
      </w:r>
      <w:r w:rsidRPr="00594175">
        <w:rPr>
          <w:rFonts w:ascii="Arial" w:hAnsi="Arial" w:cs="Arial"/>
          <w:sz w:val="22"/>
          <w:szCs w:val="22"/>
        </w:rPr>
        <w:t xml:space="preserve"> </w:t>
      </w:r>
      <w:r w:rsidR="006D7F7C">
        <w:rPr>
          <w:rFonts w:ascii="Arial" w:hAnsi="Arial" w:cs="Arial"/>
          <w:noProof/>
          <w:sz w:val="22"/>
          <w:szCs w:val="22"/>
        </w:rPr>
        <w:t>xxx</w:t>
      </w:r>
      <w:r w:rsidRPr="00594175">
        <w:rPr>
          <w:rFonts w:ascii="Arial" w:hAnsi="Arial" w:cs="Arial"/>
          <w:noProof/>
          <w:sz w:val="22"/>
          <w:szCs w:val="22"/>
        </w:rPr>
        <w:t>, předsedkyní</w:t>
      </w:r>
    </w:p>
    <w:p w14:paraId="4C950D74" w14:textId="77777777" w:rsidR="00330EC0" w:rsidRPr="00594175" w:rsidRDefault="00330EC0" w:rsidP="00330E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zapsán</w:t>
      </w:r>
      <w:r w:rsidRPr="00594175">
        <w:rPr>
          <w:rFonts w:ascii="Arial" w:hAnsi="Arial" w:cs="Arial"/>
          <w:noProof/>
          <w:sz w:val="22"/>
          <w:szCs w:val="22"/>
        </w:rPr>
        <w:t xml:space="preserve"> ve spolkovém rejstříku vedeném Krajským soudem v Ostravě pod sp. zn. L 2769</w:t>
      </w:r>
    </w:p>
    <w:p w14:paraId="0D31E77F" w14:textId="77777777" w:rsidR="00330EC0" w:rsidRPr="00594175" w:rsidRDefault="00330EC0" w:rsidP="00330EC0">
      <w:pPr>
        <w:jc w:val="both"/>
        <w:rPr>
          <w:rFonts w:ascii="Arial" w:hAnsi="Arial" w:cs="Arial"/>
          <w:sz w:val="22"/>
          <w:szCs w:val="22"/>
        </w:rPr>
      </w:pPr>
      <w:r w:rsidRPr="00594175">
        <w:rPr>
          <w:rFonts w:ascii="Arial" w:hAnsi="Arial" w:cs="Arial"/>
          <w:sz w:val="22"/>
          <w:szCs w:val="22"/>
        </w:rPr>
        <w:t xml:space="preserve">bankovní spojení: </w:t>
      </w:r>
      <w:r w:rsidRPr="00594175">
        <w:rPr>
          <w:rFonts w:ascii="Arial" w:hAnsi="Arial" w:cs="Arial"/>
          <w:noProof/>
          <w:sz w:val="22"/>
          <w:szCs w:val="22"/>
        </w:rPr>
        <w:t>Československá obchodní banka, a.s.</w:t>
      </w:r>
    </w:p>
    <w:p w14:paraId="4E8AAA22" w14:textId="77777777" w:rsidR="00330EC0" w:rsidRDefault="00330EC0" w:rsidP="00330EC0">
      <w:pPr>
        <w:jc w:val="both"/>
        <w:rPr>
          <w:rFonts w:ascii="Arial" w:hAnsi="Arial" w:cs="Arial"/>
          <w:sz w:val="22"/>
          <w:szCs w:val="22"/>
        </w:rPr>
      </w:pPr>
      <w:r w:rsidRPr="00594175">
        <w:rPr>
          <w:rFonts w:ascii="Arial" w:hAnsi="Arial" w:cs="Arial"/>
          <w:sz w:val="22"/>
          <w:szCs w:val="22"/>
        </w:rPr>
        <w:t xml:space="preserve">číslo účtu: </w:t>
      </w:r>
      <w:r w:rsidRPr="00594175">
        <w:rPr>
          <w:rFonts w:ascii="Arial" w:hAnsi="Arial" w:cs="Arial"/>
          <w:noProof/>
          <w:sz w:val="22"/>
          <w:szCs w:val="22"/>
        </w:rPr>
        <w:t>240523740/0300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ADC0A1" w14:textId="77777777" w:rsidR="00330EC0" w:rsidRDefault="00330EC0" w:rsidP="00330E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</w:t>
      </w:r>
      <w:proofErr w:type="gramStart"/>
      <w:r>
        <w:rPr>
          <w:rFonts w:ascii="Arial" w:hAnsi="Arial" w:cs="Arial"/>
          <w:sz w:val="22"/>
          <w:szCs w:val="22"/>
        </w:rPr>
        <w:t>jen ,,P</w:t>
      </w:r>
      <w:r w:rsidRPr="00594175">
        <w:rPr>
          <w:rFonts w:ascii="Arial" w:hAnsi="Arial" w:cs="Arial"/>
          <w:sz w:val="22"/>
          <w:szCs w:val="22"/>
        </w:rPr>
        <w:t>říjemce</w:t>
      </w:r>
      <w:proofErr w:type="gramEnd"/>
      <w:r w:rsidRPr="00594175">
        <w:rPr>
          <w:rFonts w:ascii="Arial" w:hAnsi="Arial" w:cs="Arial"/>
          <w:sz w:val="22"/>
          <w:szCs w:val="22"/>
        </w:rPr>
        <w:t>“)</w:t>
      </w:r>
    </w:p>
    <w:p w14:paraId="1F8D3891" w14:textId="77777777"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BFCD0C" w14:textId="340F24AD"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  <w:r w:rsidRPr="00296394">
        <w:rPr>
          <w:rFonts w:ascii="Arial" w:hAnsi="Arial" w:cs="Arial"/>
          <w:i w:val="0"/>
          <w:iCs w:val="0"/>
          <w:sz w:val="22"/>
          <w:szCs w:val="22"/>
        </w:rPr>
        <w:t>uzavřely ve smyslu přijatých rozhodnutí níže uvedeného dne, měsíce a roku v souladu s </w:t>
      </w:r>
      <w:proofErr w:type="spellStart"/>
      <w:r w:rsidRPr="00296394">
        <w:rPr>
          <w:rFonts w:ascii="Arial" w:hAnsi="Arial" w:cs="Arial"/>
          <w:i w:val="0"/>
          <w:iCs w:val="0"/>
          <w:sz w:val="22"/>
          <w:szCs w:val="22"/>
        </w:rPr>
        <w:t>ust</w:t>
      </w:r>
      <w:proofErr w:type="spellEnd"/>
      <w:r w:rsidRPr="00296394">
        <w:rPr>
          <w:rFonts w:ascii="Arial" w:hAnsi="Arial" w:cs="Arial"/>
          <w:i w:val="0"/>
          <w:iCs w:val="0"/>
          <w:sz w:val="22"/>
          <w:szCs w:val="22"/>
        </w:rPr>
        <w:t>. § 159 a</w:t>
      </w:r>
      <w:r w:rsidR="003D35DC">
        <w:rPr>
          <w:rFonts w:ascii="Arial" w:hAnsi="Arial" w:cs="Arial"/>
          <w:i w:val="0"/>
          <w:iCs w:val="0"/>
          <w:sz w:val="22"/>
          <w:szCs w:val="22"/>
        </w:rPr>
        <w:t> 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>násl. zákona č. 500/2004 Sb., správní řád, v</w:t>
      </w:r>
      <w:r w:rsidR="00584EEA">
        <w:rPr>
          <w:rFonts w:ascii="Arial" w:hAnsi="Arial" w:cs="Arial"/>
          <w:i w:val="0"/>
          <w:iCs w:val="0"/>
          <w:sz w:val="22"/>
          <w:szCs w:val="22"/>
        </w:rPr>
        <w:t>e znění pozdějších předpisů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>, smlouvu o</w:t>
      </w:r>
      <w:r w:rsidR="006368E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poskytnutí účelové dotace z rozpočtu </w:t>
      </w:r>
      <w:r w:rsidR="00584EEA">
        <w:rPr>
          <w:rFonts w:ascii="Arial" w:hAnsi="Arial" w:cs="Arial"/>
          <w:i w:val="0"/>
          <w:iCs w:val="0"/>
          <w:sz w:val="22"/>
          <w:szCs w:val="22"/>
        </w:rPr>
        <w:t>P</w:t>
      </w:r>
      <w:r w:rsidR="00466C8E">
        <w:rPr>
          <w:rFonts w:ascii="Arial" w:hAnsi="Arial" w:cs="Arial"/>
          <w:i w:val="0"/>
          <w:iCs w:val="0"/>
          <w:sz w:val="22"/>
          <w:szCs w:val="22"/>
        </w:rPr>
        <w:t>oskytovatele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 v tomto znění:</w:t>
      </w:r>
    </w:p>
    <w:p w14:paraId="642A0BF1" w14:textId="77777777" w:rsidR="0006546E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66030550" w14:textId="77777777" w:rsidR="005A76EE" w:rsidRDefault="005A76E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3C18FA70" w14:textId="2BBDDB9A" w:rsidR="0006546E" w:rsidRPr="005A76EE" w:rsidRDefault="0006546E" w:rsidP="007E41FD">
      <w:pPr>
        <w:pStyle w:val="Odstavecseseznamem"/>
        <w:numPr>
          <w:ilvl w:val="0"/>
          <w:numId w:val="39"/>
        </w:numPr>
        <w:ind w:left="357" w:firstLine="0"/>
        <w:jc w:val="center"/>
        <w:rPr>
          <w:rFonts w:ascii="Arial" w:hAnsi="Arial" w:cs="Arial"/>
          <w:b/>
          <w:sz w:val="24"/>
          <w:szCs w:val="22"/>
        </w:rPr>
      </w:pPr>
      <w:r w:rsidRPr="005A76EE">
        <w:rPr>
          <w:rFonts w:ascii="Arial" w:hAnsi="Arial" w:cs="Arial"/>
          <w:b/>
          <w:sz w:val="24"/>
          <w:szCs w:val="22"/>
        </w:rPr>
        <w:t>Základní ustanovení</w:t>
      </w:r>
    </w:p>
    <w:p w14:paraId="254C6505" w14:textId="77777777" w:rsidR="0006546E" w:rsidRPr="00296394" w:rsidRDefault="0006546E" w:rsidP="0006546E">
      <w:pPr>
        <w:jc w:val="center"/>
        <w:rPr>
          <w:rFonts w:ascii="Arial" w:hAnsi="Arial" w:cs="Arial"/>
          <w:b/>
          <w:sz w:val="22"/>
          <w:szCs w:val="22"/>
        </w:rPr>
      </w:pPr>
    </w:p>
    <w:p w14:paraId="7ECC2B7B" w14:textId="3B630D18" w:rsidR="0006546E" w:rsidRPr="00296394" w:rsidRDefault="0006546E" w:rsidP="006368E0">
      <w:pPr>
        <w:numPr>
          <w:ilvl w:val="0"/>
          <w:numId w:val="1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Tato smlouva je veřejnoprávní smlouvou uzavřenou dle § 10a odst. 5 zákona č.</w:t>
      </w:r>
      <w:r w:rsidR="007E41FD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250/2000 Sb., o</w:t>
      </w:r>
      <w:r w:rsidR="00584EEA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rozpočtových pravidlech územních rozpočtů, v</w:t>
      </w:r>
      <w:r w:rsidR="00584EEA">
        <w:rPr>
          <w:rFonts w:ascii="Arial" w:hAnsi="Arial" w:cs="Arial"/>
          <w:sz w:val="22"/>
          <w:szCs w:val="22"/>
        </w:rPr>
        <w:t>e znění pozdějších předpisů</w:t>
      </w:r>
      <w:r w:rsidRPr="00296394">
        <w:rPr>
          <w:rFonts w:ascii="Arial" w:hAnsi="Arial" w:cs="Arial"/>
          <w:sz w:val="22"/>
          <w:szCs w:val="22"/>
        </w:rPr>
        <w:t xml:space="preserve"> (dále </w:t>
      </w:r>
      <w:r w:rsidR="00AF49C9">
        <w:rPr>
          <w:rFonts w:ascii="Arial" w:hAnsi="Arial" w:cs="Arial"/>
          <w:sz w:val="22"/>
          <w:szCs w:val="22"/>
        </w:rPr>
        <w:t>jen</w:t>
      </w:r>
      <w:r w:rsidRPr="00296394">
        <w:rPr>
          <w:rFonts w:ascii="Arial" w:hAnsi="Arial" w:cs="Arial"/>
          <w:sz w:val="22"/>
          <w:szCs w:val="22"/>
        </w:rPr>
        <w:t xml:space="preserve"> „zákon č.</w:t>
      </w:r>
      <w:r w:rsidR="003D35DC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250/2000 Sb.“).</w:t>
      </w:r>
    </w:p>
    <w:p w14:paraId="79AD1680" w14:textId="77777777" w:rsidR="0006546E" w:rsidRPr="00296394" w:rsidRDefault="0006546E" w:rsidP="006368E0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0045206B" w14:textId="099C203F" w:rsidR="0006546E" w:rsidRDefault="0006546E" w:rsidP="006368E0">
      <w:pPr>
        <w:numPr>
          <w:ilvl w:val="0"/>
          <w:numId w:val="1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Smluvní strany prohlašují, že pro právní vztah založený touto smlouvou jsou stejně jako ustanovení této smlouvy právně závazná ustanovení obsažená ve vyhlášeném </w:t>
      </w:r>
      <w:r w:rsidR="00BD1CA5">
        <w:rPr>
          <w:rFonts w:ascii="Arial" w:hAnsi="Arial" w:cs="Arial"/>
          <w:sz w:val="22"/>
          <w:szCs w:val="22"/>
        </w:rPr>
        <w:t>Progr</w:t>
      </w:r>
      <w:r w:rsidRPr="00296394">
        <w:rPr>
          <w:rFonts w:ascii="Arial" w:hAnsi="Arial" w:cs="Arial"/>
          <w:sz w:val="22"/>
          <w:szCs w:val="22"/>
        </w:rPr>
        <w:t>amu.</w:t>
      </w:r>
    </w:p>
    <w:p w14:paraId="3009E073" w14:textId="77777777" w:rsidR="00201B74" w:rsidRDefault="00201B74" w:rsidP="00201B74">
      <w:pPr>
        <w:pStyle w:val="Odstavecseseznamem"/>
        <w:rPr>
          <w:rFonts w:ascii="Arial" w:hAnsi="Arial" w:cs="Arial"/>
          <w:sz w:val="22"/>
          <w:szCs w:val="22"/>
        </w:rPr>
      </w:pPr>
    </w:p>
    <w:p w14:paraId="7C32D223" w14:textId="1976725A" w:rsidR="0006546E" w:rsidRPr="007E41FD" w:rsidRDefault="0006546E" w:rsidP="007E41FD">
      <w:pPr>
        <w:pStyle w:val="Odstavecseseznamem"/>
        <w:numPr>
          <w:ilvl w:val="0"/>
          <w:numId w:val="39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7E41FD">
        <w:rPr>
          <w:rFonts w:ascii="Arial" w:hAnsi="Arial" w:cs="Arial"/>
          <w:b/>
          <w:bCs/>
          <w:sz w:val="24"/>
          <w:szCs w:val="22"/>
        </w:rPr>
        <w:t>Předmět smlouvy</w:t>
      </w:r>
    </w:p>
    <w:p w14:paraId="44B47882" w14:textId="77777777"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734A8A" w14:textId="77777777" w:rsidR="003677F5" w:rsidRDefault="0006546E" w:rsidP="006368E0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Předmětem této smlouvy je závazek </w:t>
      </w:r>
      <w:r w:rsidR="00584EEA">
        <w:rPr>
          <w:rFonts w:ascii="Arial" w:hAnsi="Arial" w:cs="Arial"/>
          <w:sz w:val="22"/>
          <w:szCs w:val="22"/>
        </w:rPr>
        <w:t>P</w:t>
      </w:r>
      <w:r w:rsidRPr="00296394">
        <w:rPr>
          <w:rFonts w:ascii="Arial" w:hAnsi="Arial" w:cs="Arial"/>
          <w:sz w:val="22"/>
          <w:szCs w:val="22"/>
        </w:rPr>
        <w:t xml:space="preserve">oskytovatele poskytnout </w:t>
      </w:r>
      <w:r w:rsidR="00466C8E">
        <w:rPr>
          <w:rFonts w:ascii="Arial" w:hAnsi="Arial" w:cs="Arial"/>
          <w:sz w:val="22"/>
          <w:szCs w:val="22"/>
        </w:rPr>
        <w:t>Příjem</w:t>
      </w:r>
      <w:r w:rsidRPr="00296394">
        <w:rPr>
          <w:rFonts w:ascii="Arial" w:hAnsi="Arial" w:cs="Arial"/>
          <w:sz w:val="22"/>
          <w:szCs w:val="22"/>
        </w:rPr>
        <w:t>ci účelově určenou dotaci a</w:t>
      </w:r>
      <w:r w:rsidR="00584EEA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 xml:space="preserve">závazek </w:t>
      </w:r>
      <w:r w:rsidR="00466C8E">
        <w:rPr>
          <w:rFonts w:ascii="Arial" w:hAnsi="Arial" w:cs="Arial"/>
          <w:sz w:val="22"/>
          <w:szCs w:val="22"/>
        </w:rPr>
        <w:t>Příjem</w:t>
      </w:r>
      <w:r w:rsidRPr="00296394">
        <w:rPr>
          <w:rFonts w:ascii="Arial" w:hAnsi="Arial" w:cs="Arial"/>
          <w:sz w:val="22"/>
          <w:szCs w:val="22"/>
        </w:rPr>
        <w:t>ce tuto dotaci přijmout a užít v souladu s jejím účelovým určením a za podmínek stanovených touto smlouvou a </w:t>
      </w:r>
      <w:r w:rsidR="00BD1CA5">
        <w:rPr>
          <w:rFonts w:ascii="Arial" w:hAnsi="Arial" w:cs="Arial"/>
          <w:sz w:val="22"/>
          <w:szCs w:val="22"/>
        </w:rPr>
        <w:t>Progr</w:t>
      </w:r>
      <w:r w:rsidRPr="00296394">
        <w:rPr>
          <w:rFonts w:ascii="Arial" w:hAnsi="Arial" w:cs="Arial"/>
          <w:sz w:val="22"/>
          <w:szCs w:val="22"/>
        </w:rPr>
        <w:t>amem.</w:t>
      </w:r>
    </w:p>
    <w:p w14:paraId="2980336B" w14:textId="77777777" w:rsidR="003677F5" w:rsidRDefault="003677F5" w:rsidP="006368E0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3F7FEFC" w14:textId="6DFAD59D" w:rsidR="003677F5" w:rsidRDefault="0006546E" w:rsidP="006368E0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3677F5">
        <w:rPr>
          <w:rFonts w:ascii="Arial" w:hAnsi="Arial" w:cs="Arial"/>
          <w:sz w:val="22"/>
          <w:szCs w:val="22"/>
        </w:rPr>
        <w:t>Dotace z</w:t>
      </w:r>
      <w:r w:rsidR="00BD1CA5" w:rsidRPr="003677F5">
        <w:rPr>
          <w:rFonts w:ascii="Arial" w:hAnsi="Arial" w:cs="Arial"/>
          <w:sz w:val="22"/>
          <w:szCs w:val="22"/>
        </w:rPr>
        <w:t xml:space="preserve"> Programu</w:t>
      </w:r>
      <w:r w:rsidRPr="003677F5">
        <w:rPr>
          <w:rFonts w:ascii="Arial" w:hAnsi="Arial" w:cs="Arial"/>
          <w:b/>
          <w:sz w:val="22"/>
          <w:szCs w:val="22"/>
        </w:rPr>
        <w:t xml:space="preserve">  </w:t>
      </w:r>
      <w:r w:rsidRPr="003677F5">
        <w:rPr>
          <w:rFonts w:ascii="Arial" w:hAnsi="Arial" w:cs="Arial"/>
          <w:sz w:val="22"/>
          <w:szCs w:val="22"/>
        </w:rPr>
        <w:t xml:space="preserve">je </w:t>
      </w:r>
      <w:r w:rsidR="00BD1CA5" w:rsidRPr="003677F5">
        <w:rPr>
          <w:rFonts w:ascii="Arial" w:hAnsi="Arial" w:cs="Arial"/>
          <w:sz w:val="22"/>
          <w:szCs w:val="22"/>
        </w:rPr>
        <w:t xml:space="preserve">určena </w:t>
      </w:r>
      <w:r w:rsidR="00837FC6" w:rsidRPr="003677F5">
        <w:rPr>
          <w:rFonts w:ascii="Arial" w:hAnsi="Arial" w:cs="Arial"/>
          <w:sz w:val="22"/>
          <w:szCs w:val="22"/>
        </w:rPr>
        <w:t xml:space="preserve">k úhradě </w:t>
      </w:r>
      <w:r w:rsidR="00763DAC">
        <w:rPr>
          <w:rFonts w:ascii="Arial" w:hAnsi="Arial" w:cs="Arial"/>
          <w:sz w:val="22"/>
          <w:szCs w:val="22"/>
        </w:rPr>
        <w:t>nákladů</w:t>
      </w:r>
      <w:r w:rsidR="003677F5" w:rsidRPr="003677F5">
        <w:rPr>
          <w:rFonts w:ascii="Arial" w:hAnsi="Arial" w:cs="Arial"/>
          <w:sz w:val="22"/>
          <w:szCs w:val="22"/>
        </w:rPr>
        <w:t xml:space="preserve"> účelně a hospodárně vynaložených na</w:t>
      </w:r>
      <w:r w:rsidR="008E6D67">
        <w:rPr>
          <w:rFonts w:ascii="Arial" w:hAnsi="Arial" w:cs="Arial"/>
          <w:sz w:val="22"/>
          <w:szCs w:val="22"/>
        </w:rPr>
        <w:t> </w:t>
      </w:r>
      <w:r w:rsidR="003677F5" w:rsidRPr="003677F5">
        <w:rPr>
          <w:rFonts w:ascii="Arial" w:hAnsi="Arial" w:cs="Arial"/>
          <w:sz w:val="22"/>
          <w:szCs w:val="22"/>
        </w:rPr>
        <w:t xml:space="preserve">zajištění provozu, údržby a oprav sportovišť a sportovních zařízení (dále </w:t>
      </w:r>
      <w:r w:rsidR="00AF49C9">
        <w:rPr>
          <w:rFonts w:ascii="Arial" w:hAnsi="Arial" w:cs="Arial"/>
          <w:sz w:val="22"/>
          <w:szCs w:val="22"/>
        </w:rPr>
        <w:t>jen</w:t>
      </w:r>
      <w:r w:rsidR="003677F5" w:rsidRPr="003677F5">
        <w:rPr>
          <w:rFonts w:ascii="Arial" w:hAnsi="Arial" w:cs="Arial"/>
          <w:sz w:val="22"/>
          <w:szCs w:val="22"/>
        </w:rPr>
        <w:t xml:space="preserve"> </w:t>
      </w:r>
      <w:r w:rsidR="003677F5">
        <w:rPr>
          <w:rFonts w:ascii="Arial" w:hAnsi="Arial" w:cs="Arial"/>
          <w:sz w:val="22"/>
          <w:szCs w:val="22"/>
        </w:rPr>
        <w:t>„</w:t>
      </w:r>
      <w:r w:rsidR="003677F5" w:rsidRPr="003677F5">
        <w:rPr>
          <w:rFonts w:ascii="Arial" w:hAnsi="Arial" w:cs="Arial"/>
          <w:sz w:val="22"/>
          <w:szCs w:val="22"/>
        </w:rPr>
        <w:t>Provoz a</w:t>
      </w:r>
      <w:r w:rsidR="00E97E8D">
        <w:rPr>
          <w:rFonts w:ascii="Arial" w:hAnsi="Arial" w:cs="Arial"/>
          <w:sz w:val="22"/>
          <w:szCs w:val="22"/>
        </w:rPr>
        <w:t> </w:t>
      </w:r>
      <w:r w:rsidR="003677F5" w:rsidRPr="003677F5">
        <w:rPr>
          <w:rFonts w:ascii="Arial" w:hAnsi="Arial" w:cs="Arial"/>
          <w:sz w:val="22"/>
          <w:szCs w:val="22"/>
        </w:rPr>
        <w:t>údržba</w:t>
      </w:r>
      <w:r w:rsidR="003677F5">
        <w:rPr>
          <w:rFonts w:ascii="Arial" w:hAnsi="Arial" w:cs="Arial"/>
          <w:sz w:val="22"/>
          <w:szCs w:val="22"/>
        </w:rPr>
        <w:t>“</w:t>
      </w:r>
      <w:r w:rsidR="003677F5" w:rsidRPr="003677F5">
        <w:rPr>
          <w:rFonts w:ascii="Arial" w:hAnsi="Arial" w:cs="Arial"/>
          <w:sz w:val="22"/>
          <w:szCs w:val="22"/>
        </w:rPr>
        <w:t xml:space="preserve">), která jsou provozována na území </w:t>
      </w:r>
      <w:r w:rsidR="00F3256D">
        <w:rPr>
          <w:rFonts w:ascii="Arial" w:hAnsi="Arial" w:cs="Arial"/>
          <w:sz w:val="22"/>
          <w:szCs w:val="22"/>
        </w:rPr>
        <w:t xml:space="preserve">Poskytovatele </w:t>
      </w:r>
      <w:r w:rsidR="003677F5" w:rsidRPr="003677F5">
        <w:rPr>
          <w:rFonts w:ascii="Arial" w:hAnsi="Arial" w:cs="Arial"/>
          <w:sz w:val="22"/>
          <w:szCs w:val="22"/>
        </w:rPr>
        <w:t>a jsou v</w:t>
      </w:r>
      <w:r w:rsidR="00763DAC">
        <w:rPr>
          <w:rFonts w:ascii="Arial" w:hAnsi="Arial" w:cs="Arial"/>
          <w:sz w:val="22"/>
          <w:szCs w:val="22"/>
        </w:rPr>
        <w:t> </w:t>
      </w:r>
      <w:r w:rsidR="003677F5" w:rsidRPr="003677F5">
        <w:rPr>
          <w:rFonts w:ascii="Arial" w:hAnsi="Arial" w:cs="Arial"/>
          <w:sz w:val="22"/>
          <w:szCs w:val="22"/>
        </w:rPr>
        <w:t xml:space="preserve">majetku </w:t>
      </w:r>
      <w:r w:rsidR="00F3256D">
        <w:rPr>
          <w:rFonts w:ascii="Arial" w:hAnsi="Arial" w:cs="Arial"/>
          <w:sz w:val="22"/>
          <w:szCs w:val="22"/>
        </w:rPr>
        <w:t>Příjemce</w:t>
      </w:r>
      <w:r w:rsidR="003677F5" w:rsidRPr="003677F5">
        <w:rPr>
          <w:rFonts w:ascii="Arial" w:hAnsi="Arial" w:cs="Arial"/>
          <w:sz w:val="22"/>
          <w:szCs w:val="22"/>
        </w:rPr>
        <w:t xml:space="preserve"> nebo je </w:t>
      </w:r>
      <w:r w:rsidR="00F3256D">
        <w:rPr>
          <w:rFonts w:ascii="Arial" w:hAnsi="Arial" w:cs="Arial"/>
          <w:sz w:val="22"/>
          <w:szCs w:val="22"/>
        </w:rPr>
        <w:t xml:space="preserve">Příjemce </w:t>
      </w:r>
      <w:r w:rsidR="003677F5" w:rsidRPr="003677F5">
        <w:rPr>
          <w:rFonts w:ascii="Arial" w:hAnsi="Arial" w:cs="Arial"/>
          <w:sz w:val="22"/>
          <w:szCs w:val="22"/>
        </w:rPr>
        <w:t>užívá na základě dlouhodobé smlouvy o nájmu nebo výpůjčce (min. 10 let). Další podmínkou je, aby sportoviště nebo sportovní zařízení sloužilo především ke</w:t>
      </w:r>
      <w:r w:rsidR="00763DAC">
        <w:rPr>
          <w:rFonts w:ascii="Arial" w:hAnsi="Arial" w:cs="Arial"/>
          <w:sz w:val="22"/>
          <w:szCs w:val="22"/>
        </w:rPr>
        <w:t> </w:t>
      </w:r>
      <w:r w:rsidR="003677F5" w:rsidRPr="003677F5">
        <w:rPr>
          <w:rFonts w:ascii="Arial" w:hAnsi="Arial" w:cs="Arial"/>
          <w:sz w:val="22"/>
          <w:szCs w:val="22"/>
        </w:rPr>
        <w:t>sportovní a</w:t>
      </w:r>
      <w:r w:rsidR="00E97E8D">
        <w:rPr>
          <w:rFonts w:ascii="Arial" w:hAnsi="Arial" w:cs="Arial"/>
          <w:sz w:val="22"/>
          <w:szCs w:val="22"/>
        </w:rPr>
        <w:t> </w:t>
      </w:r>
      <w:r w:rsidR="003677F5" w:rsidRPr="003677F5">
        <w:rPr>
          <w:rFonts w:ascii="Arial" w:hAnsi="Arial" w:cs="Arial"/>
          <w:sz w:val="22"/>
          <w:szCs w:val="22"/>
        </w:rPr>
        <w:t xml:space="preserve">tělovýchovné činnosti občanů </w:t>
      </w:r>
      <w:r w:rsidR="00F3256D">
        <w:rPr>
          <w:rFonts w:ascii="Arial" w:hAnsi="Arial" w:cs="Arial"/>
          <w:sz w:val="22"/>
          <w:szCs w:val="22"/>
        </w:rPr>
        <w:t>Poskytovatele</w:t>
      </w:r>
      <w:r w:rsidR="003677F5" w:rsidRPr="003677F5">
        <w:rPr>
          <w:rFonts w:ascii="Arial" w:hAnsi="Arial" w:cs="Arial"/>
          <w:sz w:val="22"/>
          <w:szCs w:val="22"/>
        </w:rPr>
        <w:t xml:space="preserve"> a</w:t>
      </w:r>
      <w:r w:rsidR="00763DAC">
        <w:rPr>
          <w:rFonts w:ascii="Arial" w:hAnsi="Arial" w:cs="Arial"/>
          <w:sz w:val="22"/>
          <w:szCs w:val="22"/>
        </w:rPr>
        <w:t> </w:t>
      </w:r>
      <w:r w:rsidR="003677F5" w:rsidRPr="003677F5">
        <w:rPr>
          <w:rFonts w:ascii="Arial" w:hAnsi="Arial" w:cs="Arial"/>
          <w:sz w:val="22"/>
          <w:szCs w:val="22"/>
        </w:rPr>
        <w:t>převážně k nekomerčním aktivitám.</w:t>
      </w:r>
    </w:p>
    <w:p w14:paraId="56EF186A" w14:textId="77777777" w:rsidR="003677F5" w:rsidRDefault="003677F5" w:rsidP="006368E0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584CEDEC" w14:textId="24BC64AF" w:rsidR="0006546E" w:rsidRPr="00296394" w:rsidRDefault="0006546E" w:rsidP="006368E0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Dotace se poskytuje na základě podané žádosti o dotaci a po prokázání splnění všeobecných podmínek </w:t>
      </w:r>
      <w:r w:rsidR="00BD1CA5">
        <w:rPr>
          <w:rFonts w:ascii="Arial" w:hAnsi="Arial" w:cs="Arial"/>
          <w:sz w:val="22"/>
          <w:szCs w:val="22"/>
        </w:rPr>
        <w:t>Progr</w:t>
      </w:r>
      <w:r w:rsidRPr="00296394">
        <w:rPr>
          <w:rFonts w:ascii="Arial" w:hAnsi="Arial" w:cs="Arial"/>
          <w:sz w:val="22"/>
          <w:szCs w:val="22"/>
        </w:rPr>
        <w:t>amu</w:t>
      </w:r>
      <w:r w:rsidR="00887213">
        <w:rPr>
          <w:rFonts w:ascii="Arial" w:hAnsi="Arial" w:cs="Arial"/>
          <w:sz w:val="22"/>
          <w:szCs w:val="22"/>
        </w:rPr>
        <w:t>.</w:t>
      </w:r>
      <w:r w:rsidRPr="00296394">
        <w:rPr>
          <w:rFonts w:ascii="Arial" w:hAnsi="Arial" w:cs="Arial"/>
          <w:sz w:val="22"/>
          <w:szCs w:val="22"/>
        </w:rPr>
        <w:t xml:space="preserve"> </w:t>
      </w:r>
    </w:p>
    <w:p w14:paraId="1A505F43" w14:textId="77777777" w:rsidR="0006546E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039C6B14" w14:textId="77777777" w:rsidR="00C624CA" w:rsidRPr="00296394" w:rsidRDefault="00C624CA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34F669DD" w14:textId="2BA06423" w:rsidR="0006546E" w:rsidRPr="004F2C08" w:rsidRDefault="0006546E" w:rsidP="007E41FD">
      <w:pPr>
        <w:pStyle w:val="Odstavecseseznamem"/>
        <w:numPr>
          <w:ilvl w:val="0"/>
          <w:numId w:val="39"/>
        </w:numPr>
        <w:ind w:left="357" w:firstLine="0"/>
        <w:jc w:val="center"/>
        <w:rPr>
          <w:rFonts w:ascii="Arial" w:hAnsi="Arial" w:cs="Arial"/>
          <w:b/>
          <w:sz w:val="24"/>
          <w:szCs w:val="22"/>
        </w:rPr>
      </w:pPr>
      <w:r w:rsidRPr="004F2C08">
        <w:rPr>
          <w:rFonts w:ascii="Arial" w:hAnsi="Arial" w:cs="Arial"/>
          <w:b/>
          <w:sz w:val="24"/>
          <w:szCs w:val="22"/>
        </w:rPr>
        <w:t>Výše dotace, účelové určení dotace</w:t>
      </w:r>
    </w:p>
    <w:p w14:paraId="6C480E36" w14:textId="77777777" w:rsidR="0006546E" w:rsidRPr="004F2C08" w:rsidRDefault="0006546E" w:rsidP="0006546E">
      <w:pPr>
        <w:jc w:val="center"/>
        <w:rPr>
          <w:rFonts w:ascii="Arial" w:hAnsi="Arial" w:cs="Arial"/>
          <w:b/>
          <w:sz w:val="22"/>
          <w:szCs w:val="22"/>
        </w:rPr>
      </w:pPr>
    </w:p>
    <w:p w14:paraId="23562009" w14:textId="7657DE59" w:rsidR="0006546E" w:rsidRPr="004F2C08" w:rsidRDefault="0006546E" w:rsidP="006368E0">
      <w:pPr>
        <w:numPr>
          <w:ilvl w:val="2"/>
          <w:numId w:val="6"/>
        </w:numPr>
        <w:tabs>
          <w:tab w:val="clear" w:pos="234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4F2C08">
        <w:rPr>
          <w:rFonts w:ascii="Arial" w:hAnsi="Arial" w:cs="Arial"/>
          <w:sz w:val="22"/>
          <w:szCs w:val="22"/>
        </w:rPr>
        <w:t xml:space="preserve">Poskytovatel podle této smlouvy poskytne </w:t>
      </w:r>
      <w:r w:rsidR="00466C8E" w:rsidRPr="004F2C08">
        <w:rPr>
          <w:rFonts w:ascii="Arial" w:hAnsi="Arial" w:cs="Arial"/>
          <w:sz w:val="22"/>
          <w:szCs w:val="22"/>
        </w:rPr>
        <w:t>Příjem</w:t>
      </w:r>
      <w:r w:rsidRPr="004F2C08">
        <w:rPr>
          <w:rFonts w:ascii="Arial" w:hAnsi="Arial" w:cs="Arial"/>
          <w:sz w:val="22"/>
          <w:szCs w:val="22"/>
        </w:rPr>
        <w:t xml:space="preserve">ci dotaci </w:t>
      </w:r>
      <w:r w:rsidRPr="004F2C08">
        <w:rPr>
          <w:rFonts w:ascii="Arial" w:hAnsi="Arial" w:cs="Arial"/>
          <w:b/>
          <w:sz w:val="22"/>
          <w:szCs w:val="22"/>
        </w:rPr>
        <w:t xml:space="preserve">ve výši </w:t>
      </w:r>
      <w:r w:rsidR="005B1A99">
        <w:rPr>
          <w:rFonts w:ascii="Arial" w:hAnsi="Arial" w:cs="Arial"/>
          <w:b/>
          <w:sz w:val="22"/>
          <w:szCs w:val="22"/>
        </w:rPr>
        <w:t xml:space="preserve">66.000 </w:t>
      </w:r>
      <w:r w:rsidRPr="004F2C08">
        <w:rPr>
          <w:rFonts w:ascii="Arial" w:hAnsi="Arial" w:cs="Arial"/>
          <w:b/>
          <w:sz w:val="22"/>
          <w:szCs w:val="22"/>
        </w:rPr>
        <w:t xml:space="preserve">Kč </w:t>
      </w:r>
      <w:r w:rsidRPr="004F2C08">
        <w:rPr>
          <w:rFonts w:ascii="Arial" w:hAnsi="Arial" w:cs="Arial"/>
          <w:sz w:val="22"/>
          <w:szCs w:val="22"/>
        </w:rPr>
        <w:t>(</w:t>
      </w:r>
      <w:proofErr w:type="spellStart"/>
      <w:r w:rsidRPr="004F2C08">
        <w:rPr>
          <w:rFonts w:ascii="Arial" w:hAnsi="Arial" w:cs="Arial"/>
          <w:sz w:val="22"/>
          <w:szCs w:val="22"/>
        </w:rPr>
        <w:t>slovy:</w:t>
      </w:r>
      <w:r w:rsidR="005B1A99">
        <w:rPr>
          <w:rFonts w:ascii="Arial" w:hAnsi="Arial" w:cs="Arial"/>
          <w:sz w:val="22"/>
          <w:szCs w:val="22"/>
        </w:rPr>
        <w:t>šedesát</w:t>
      </w:r>
      <w:proofErr w:type="spellEnd"/>
      <w:r w:rsidR="005B1A99">
        <w:rPr>
          <w:rFonts w:ascii="Arial" w:hAnsi="Arial" w:cs="Arial"/>
          <w:sz w:val="22"/>
          <w:szCs w:val="22"/>
        </w:rPr>
        <w:t xml:space="preserve"> šest tisíc </w:t>
      </w:r>
      <w:r w:rsidRPr="004F2C08">
        <w:rPr>
          <w:rFonts w:ascii="Arial" w:hAnsi="Arial" w:cs="Arial"/>
          <w:sz w:val="22"/>
          <w:szCs w:val="22"/>
        </w:rPr>
        <w:t xml:space="preserve">korun českých) k úhradě uznatelných </w:t>
      </w:r>
      <w:r w:rsidR="004D7DAE" w:rsidRPr="004F2C08">
        <w:rPr>
          <w:rFonts w:ascii="Arial" w:hAnsi="Arial" w:cs="Arial"/>
          <w:sz w:val="22"/>
          <w:szCs w:val="22"/>
        </w:rPr>
        <w:t>nákladů</w:t>
      </w:r>
      <w:r w:rsidRPr="004F2C08">
        <w:rPr>
          <w:rFonts w:ascii="Arial" w:hAnsi="Arial" w:cs="Arial"/>
          <w:sz w:val="22"/>
          <w:szCs w:val="22"/>
        </w:rPr>
        <w:t xml:space="preserve"> vymezených v čl. V</w:t>
      </w:r>
      <w:r w:rsidR="00584EEA" w:rsidRPr="004F2C08">
        <w:rPr>
          <w:rFonts w:ascii="Arial" w:hAnsi="Arial" w:cs="Arial"/>
          <w:sz w:val="22"/>
          <w:szCs w:val="22"/>
        </w:rPr>
        <w:t>II</w:t>
      </w:r>
      <w:r w:rsidRPr="004F2C08">
        <w:rPr>
          <w:rFonts w:ascii="Arial" w:hAnsi="Arial" w:cs="Arial"/>
          <w:sz w:val="22"/>
          <w:szCs w:val="22"/>
        </w:rPr>
        <w:t xml:space="preserve">. </w:t>
      </w:r>
      <w:r w:rsidR="00584EEA" w:rsidRPr="004F2C08">
        <w:rPr>
          <w:rFonts w:ascii="Arial" w:hAnsi="Arial" w:cs="Arial"/>
          <w:sz w:val="22"/>
          <w:szCs w:val="22"/>
        </w:rPr>
        <w:t>Programu</w:t>
      </w:r>
      <w:r w:rsidRPr="004F2C08">
        <w:rPr>
          <w:rFonts w:ascii="Arial" w:hAnsi="Arial" w:cs="Arial"/>
          <w:sz w:val="22"/>
          <w:szCs w:val="22"/>
        </w:rPr>
        <w:t>.</w:t>
      </w:r>
    </w:p>
    <w:p w14:paraId="3A17BAD5" w14:textId="77777777" w:rsidR="0006546E" w:rsidRPr="004F2C08" w:rsidRDefault="0006546E" w:rsidP="006368E0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9BA413D" w14:textId="57603B0F" w:rsidR="00584EEA" w:rsidRPr="00FB67AB" w:rsidRDefault="0006546E" w:rsidP="00FB67AB">
      <w:pPr>
        <w:numPr>
          <w:ilvl w:val="0"/>
          <w:numId w:val="19"/>
        </w:numPr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4F2C08">
        <w:rPr>
          <w:rFonts w:ascii="Arial" w:hAnsi="Arial" w:cs="Arial"/>
          <w:sz w:val="22"/>
          <w:szCs w:val="22"/>
        </w:rPr>
        <w:t xml:space="preserve">Poskytovatel se zavazuje poskytnout </w:t>
      </w:r>
      <w:r w:rsidR="00466C8E" w:rsidRPr="004F2C08">
        <w:rPr>
          <w:rFonts w:ascii="Arial" w:hAnsi="Arial" w:cs="Arial"/>
          <w:sz w:val="22"/>
          <w:szCs w:val="22"/>
        </w:rPr>
        <w:t>Příjem</w:t>
      </w:r>
      <w:r w:rsidRPr="004F2C08">
        <w:rPr>
          <w:rFonts w:ascii="Arial" w:hAnsi="Arial" w:cs="Arial"/>
          <w:sz w:val="22"/>
          <w:szCs w:val="22"/>
        </w:rPr>
        <w:t xml:space="preserve">ci dotaci ve výši podle odst. 1 tohoto článku bezhotovostním převodem jednorázově ve prospěch bankovního účtu </w:t>
      </w:r>
      <w:r w:rsidR="00466C8E" w:rsidRPr="004F2C08">
        <w:rPr>
          <w:rFonts w:ascii="Arial" w:hAnsi="Arial" w:cs="Arial"/>
          <w:sz w:val="22"/>
          <w:szCs w:val="22"/>
        </w:rPr>
        <w:t>Příjem</w:t>
      </w:r>
      <w:r w:rsidRPr="004F2C08">
        <w:rPr>
          <w:rFonts w:ascii="Arial" w:hAnsi="Arial" w:cs="Arial"/>
          <w:sz w:val="22"/>
          <w:szCs w:val="22"/>
        </w:rPr>
        <w:t xml:space="preserve">ce </w:t>
      </w:r>
      <w:r w:rsidR="00BD1CA5" w:rsidRPr="004F2C08">
        <w:rPr>
          <w:rFonts w:ascii="Arial" w:hAnsi="Arial" w:cs="Arial"/>
          <w:sz w:val="22"/>
          <w:szCs w:val="22"/>
        </w:rPr>
        <w:t>uvedeného v záhlaví této smlouvy, a</w:t>
      </w:r>
      <w:r w:rsidR="00C624CA" w:rsidRPr="004F2C08">
        <w:rPr>
          <w:rFonts w:ascii="Arial" w:hAnsi="Arial" w:cs="Arial"/>
          <w:sz w:val="22"/>
          <w:szCs w:val="22"/>
        </w:rPr>
        <w:t> </w:t>
      </w:r>
      <w:r w:rsidR="00BD1CA5" w:rsidRPr="004F2C08">
        <w:rPr>
          <w:rFonts w:ascii="Arial" w:hAnsi="Arial" w:cs="Arial"/>
          <w:sz w:val="22"/>
          <w:szCs w:val="22"/>
        </w:rPr>
        <w:t>to</w:t>
      </w:r>
      <w:r w:rsidR="00C624CA" w:rsidRPr="004F2C08">
        <w:rPr>
          <w:rFonts w:ascii="Arial" w:hAnsi="Arial" w:cs="Arial"/>
          <w:sz w:val="22"/>
          <w:szCs w:val="22"/>
        </w:rPr>
        <w:t> </w:t>
      </w:r>
      <w:r w:rsidRPr="004F2C08">
        <w:rPr>
          <w:rFonts w:ascii="Arial" w:hAnsi="Arial" w:cs="Arial"/>
          <w:sz w:val="22"/>
          <w:szCs w:val="22"/>
        </w:rPr>
        <w:t xml:space="preserve">pod variabilním symbolem </w:t>
      </w:r>
      <w:r w:rsidR="005B1A99">
        <w:rPr>
          <w:rFonts w:ascii="Arial" w:hAnsi="Arial" w:cs="Arial"/>
          <w:noProof/>
          <w:sz w:val="22"/>
          <w:szCs w:val="22"/>
        </w:rPr>
        <w:t>607984</w:t>
      </w:r>
      <w:r w:rsidR="005B1A99" w:rsidRPr="00594175">
        <w:rPr>
          <w:rFonts w:ascii="Arial" w:hAnsi="Arial" w:cs="Arial"/>
          <w:noProof/>
          <w:sz w:val="22"/>
          <w:szCs w:val="22"/>
        </w:rPr>
        <w:t>08</w:t>
      </w:r>
      <w:r w:rsidRPr="004F2C08">
        <w:rPr>
          <w:rFonts w:ascii="Arial" w:hAnsi="Arial" w:cs="Arial"/>
          <w:sz w:val="22"/>
          <w:szCs w:val="22"/>
        </w:rPr>
        <w:t xml:space="preserve"> do 20</w:t>
      </w:r>
      <w:r w:rsidR="00BB404A" w:rsidRPr="004F2C08">
        <w:rPr>
          <w:rFonts w:ascii="Arial" w:hAnsi="Arial" w:cs="Arial"/>
          <w:sz w:val="22"/>
          <w:szCs w:val="22"/>
        </w:rPr>
        <w:t xml:space="preserve"> </w:t>
      </w:r>
      <w:r w:rsidRPr="004F2C08">
        <w:rPr>
          <w:rFonts w:ascii="Arial" w:hAnsi="Arial" w:cs="Arial"/>
          <w:sz w:val="22"/>
          <w:szCs w:val="22"/>
        </w:rPr>
        <w:t xml:space="preserve">dnů po </w:t>
      </w:r>
      <w:r w:rsidR="00BB404A" w:rsidRPr="004F2C08">
        <w:rPr>
          <w:rFonts w:ascii="Arial" w:hAnsi="Arial" w:cs="Arial"/>
          <w:sz w:val="22"/>
          <w:szCs w:val="22"/>
        </w:rPr>
        <w:t xml:space="preserve">nabytí </w:t>
      </w:r>
      <w:r w:rsidRPr="004F2C08">
        <w:rPr>
          <w:rFonts w:ascii="Arial" w:hAnsi="Arial" w:cs="Arial"/>
          <w:sz w:val="22"/>
          <w:szCs w:val="22"/>
        </w:rPr>
        <w:t xml:space="preserve">účinnosti </w:t>
      </w:r>
      <w:r w:rsidR="00BB404A" w:rsidRPr="004F2C08">
        <w:rPr>
          <w:rFonts w:ascii="Arial" w:hAnsi="Arial" w:cs="Arial"/>
          <w:sz w:val="22"/>
          <w:szCs w:val="22"/>
        </w:rPr>
        <w:t xml:space="preserve">této </w:t>
      </w:r>
      <w:r w:rsidRPr="004F2C08">
        <w:rPr>
          <w:rFonts w:ascii="Arial" w:hAnsi="Arial" w:cs="Arial"/>
          <w:sz w:val="22"/>
          <w:szCs w:val="22"/>
        </w:rPr>
        <w:t>smlouvy</w:t>
      </w:r>
      <w:r w:rsidR="00BB404A" w:rsidRPr="004F2C08">
        <w:rPr>
          <w:rFonts w:ascii="Arial" w:hAnsi="Arial" w:cs="Arial"/>
          <w:sz w:val="22"/>
          <w:szCs w:val="22"/>
        </w:rPr>
        <w:t>.</w:t>
      </w:r>
      <w:r w:rsidRPr="004F2C08">
        <w:rPr>
          <w:rFonts w:ascii="Arial" w:hAnsi="Arial" w:cs="Arial"/>
          <w:sz w:val="22"/>
          <w:szCs w:val="22"/>
        </w:rPr>
        <w:t xml:space="preserve"> </w:t>
      </w:r>
    </w:p>
    <w:p w14:paraId="2B290BA3" w14:textId="77777777" w:rsidR="00D12973" w:rsidRPr="004F2C08" w:rsidRDefault="00D12973" w:rsidP="006368E0">
      <w:pPr>
        <w:ind w:left="357" w:hanging="357"/>
        <w:jc w:val="both"/>
        <w:rPr>
          <w:rFonts w:ascii="Arial" w:hAnsi="Arial" w:cs="Arial"/>
          <w:i/>
          <w:sz w:val="22"/>
          <w:szCs w:val="22"/>
        </w:rPr>
      </w:pPr>
    </w:p>
    <w:p w14:paraId="062AF54A" w14:textId="5C2200F0" w:rsidR="003C1DED" w:rsidRPr="004F2C08" w:rsidRDefault="00466C8E" w:rsidP="006368E0">
      <w:pPr>
        <w:numPr>
          <w:ilvl w:val="0"/>
          <w:numId w:val="1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F2C08">
        <w:rPr>
          <w:rFonts w:ascii="Arial" w:hAnsi="Arial" w:cs="Arial"/>
          <w:sz w:val="22"/>
          <w:szCs w:val="22"/>
        </w:rPr>
        <w:t>Příjem</w:t>
      </w:r>
      <w:r w:rsidR="0006546E" w:rsidRPr="004F2C08">
        <w:rPr>
          <w:rFonts w:ascii="Arial" w:hAnsi="Arial" w:cs="Arial"/>
          <w:sz w:val="22"/>
          <w:szCs w:val="22"/>
        </w:rPr>
        <w:t>ce se zavazuje</w:t>
      </w:r>
      <w:r w:rsidR="001C5E6E" w:rsidRPr="004F2C08">
        <w:rPr>
          <w:rFonts w:ascii="Arial" w:hAnsi="Arial" w:cs="Arial"/>
          <w:sz w:val="22"/>
          <w:szCs w:val="22"/>
        </w:rPr>
        <w:t xml:space="preserve"> nakládat s dotací výhradně prostřednictvím bankovního účtu uvedeného v záhlaví této smlouvy.</w:t>
      </w:r>
    </w:p>
    <w:p w14:paraId="1F8ADE71" w14:textId="77777777" w:rsidR="00B363BB" w:rsidRPr="004F2C08" w:rsidRDefault="00B363BB" w:rsidP="006368E0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910B974" w14:textId="7DFD156D" w:rsidR="0006546E" w:rsidRPr="004F2C08" w:rsidRDefault="00466C8E" w:rsidP="006368E0">
      <w:pPr>
        <w:numPr>
          <w:ilvl w:val="0"/>
          <w:numId w:val="1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F2C08">
        <w:rPr>
          <w:rFonts w:ascii="Arial" w:hAnsi="Arial" w:cs="Arial"/>
          <w:sz w:val="22"/>
          <w:szCs w:val="22"/>
        </w:rPr>
        <w:t>Příjem</w:t>
      </w:r>
      <w:r w:rsidR="0006546E" w:rsidRPr="004F2C08">
        <w:rPr>
          <w:rFonts w:ascii="Arial" w:hAnsi="Arial" w:cs="Arial"/>
          <w:sz w:val="22"/>
          <w:szCs w:val="22"/>
        </w:rPr>
        <w:t xml:space="preserve">ce se zavazuje, že použije dotaci pouze a výhradně za účelem úhrady </w:t>
      </w:r>
      <w:r w:rsidR="004D7DAE" w:rsidRPr="004F2C08">
        <w:rPr>
          <w:rFonts w:ascii="Arial" w:hAnsi="Arial" w:cs="Arial"/>
          <w:sz w:val="22"/>
          <w:szCs w:val="22"/>
        </w:rPr>
        <w:t>nákladů</w:t>
      </w:r>
      <w:r w:rsidR="0006546E" w:rsidRPr="004F2C08">
        <w:rPr>
          <w:rFonts w:ascii="Arial" w:hAnsi="Arial" w:cs="Arial"/>
          <w:sz w:val="22"/>
          <w:szCs w:val="22"/>
        </w:rPr>
        <w:t xml:space="preserve"> </w:t>
      </w:r>
      <w:r w:rsidR="00D12973" w:rsidRPr="004F2C08">
        <w:rPr>
          <w:rFonts w:ascii="Arial" w:hAnsi="Arial" w:cs="Arial"/>
          <w:sz w:val="22"/>
          <w:szCs w:val="22"/>
        </w:rPr>
        <w:t xml:space="preserve">na </w:t>
      </w:r>
      <w:r w:rsidR="003677F5" w:rsidRPr="004F2C08">
        <w:rPr>
          <w:rFonts w:ascii="Arial" w:hAnsi="Arial" w:cs="Arial"/>
          <w:sz w:val="22"/>
          <w:szCs w:val="22"/>
        </w:rPr>
        <w:t>Provoz a údržbu</w:t>
      </w:r>
      <w:r w:rsidR="00D12973" w:rsidRPr="004F2C08">
        <w:rPr>
          <w:rFonts w:ascii="Arial" w:hAnsi="Arial" w:cs="Arial"/>
          <w:sz w:val="22"/>
          <w:szCs w:val="22"/>
        </w:rPr>
        <w:t xml:space="preserve"> </w:t>
      </w:r>
      <w:r w:rsidR="0006546E" w:rsidRPr="004F2C08">
        <w:rPr>
          <w:rFonts w:ascii="Arial" w:hAnsi="Arial" w:cs="Arial"/>
          <w:sz w:val="22"/>
          <w:szCs w:val="22"/>
        </w:rPr>
        <w:t>v souladu s předloženým rozpočtem přiloženým k žádosti o dotaci</w:t>
      </w:r>
      <w:r w:rsidR="001B198D" w:rsidRPr="004F2C08">
        <w:rPr>
          <w:rFonts w:ascii="Arial" w:hAnsi="Arial" w:cs="Arial"/>
          <w:sz w:val="22"/>
          <w:szCs w:val="22"/>
        </w:rPr>
        <w:t xml:space="preserve"> a</w:t>
      </w:r>
      <w:r w:rsidR="00763DAC" w:rsidRPr="004F2C08">
        <w:rPr>
          <w:rFonts w:ascii="Arial" w:hAnsi="Arial" w:cs="Arial"/>
          <w:sz w:val="22"/>
          <w:szCs w:val="22"/>
        </w:rPr>
        <w:t> </w:t>
      </w:r>
      <w:r w:rsidR="001B198D" w:rsidRPr="004F2C08">
        <w:rPr>
          <w:rFonts w:ascii="Arial" w:hAnsi="Arial" w:cs="Arial"/>
          <w:sz w:val="22"/>
          <w:szCs w:val="22"/>
        </w:rPr>
        <w:t>podmínkami Programu</w:t>
      </w:r>
      <w:r w:rsidR="0006546E" w:rsidRPr="004F2C08">
        <w:rPr>
          <w:rFonts w:ascii="Arial" w:hAnsi="Arial" w:cs="Arial"/>
          <w:sz w:val="22"/>
          <w:szCs w:val="22"/>
        </w:rPr>
        <w:t xml:space="preserve">. </w:t>
      </w:r>
    </w:p>
    <w:p w14:paraId="51A75900" w14:textId="77777777" w:rsidR="0006546E" w:rsidRPr="00296394" w:rsidRDefault="0006546E" w:rsidP="003C1DED">
      <w:pPr>
        <w:jc w:val="both"/>
        <w:rPr>
          <w:rFonts w:ascii="Arial" w:hAnsi="Arial" w:cs="Arial"/>
          <w:sz w:val="22"/>
          <w:szCs w:val="22"/>
        </w:rPr>
      </w:pPr>
    </w:p>
    <w:p w14:paraId="0233479F" w14:textId="4C9BC31F" w:rsidR="0006546E" w:rsidRPr="007E41FD" w:rsidRDefault="0006546E" w:rsidP="007E41FD">
      <w:pPr>
        <w:pStyle w:val="Odstavecseseznamem"/>
        <w:numPr>
          <w:ilvl w:val="0"/>
          <w:numId w:val="39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7E41FD">
        <w:rPr>
          <w:rFonts w:ascii="Arial" w:hAnsi="Arial" w:cs="Arial"/>
          <w:b/>
          <w:bCs/>
          <w:sz w:val="24"/>
          <w:szCs w:val="22"/>
        </w:rPr>
        <w:t>Po</w:t>
      </w:r>
      <w:r w:rsidR="00B60DFA" w:rsidRPr="007E41FD">
        <w:rPr>
          <w:rFonts w:ascii="Arial" w:hAnsi="Arial" w:cs="Arial"/>
          <w:b/>
          <w:bCs/>
          <w:sz w:val="24"/>
          <w:szCs w:val="22"/>
        </w:rPr>
        <w:t>dmínky použití dotace</w:t>
      </w:r>
    </w:p>
    <w:p w14:paraId="044F528B" w14:textId="77777777"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1E3F50" w14:textId="465C7D94" w:rsidR="0006546E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</w:t>
      </w:r>
      <w:r w:rsidR="0006546E" w:rsidRPr="00296394">
        <w:rPr>
          <w:rFonts w:ascii="Arial" w:hAnsi="Arial" w:cs="Arial"/>
          <w:sz w:val="22"/>
          <w:szCs w:val="22"/>
        </w:rPr>
        <w:t>ce je povinen poskytnutou dotaci použít hospodárně, efektivně a účelně v souladu s předloženým rozpočtem.</w:t>
      </w:r>
    </w:p>
    <w:p w14:paraId="3239078D" w14:textId="77777777" w:rsidR="00B60DFA" w:rsidRDefault="00B60DFA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CC643D9" w14:textId="654A6537" w:rsidR="008F3801" w:rsidRPr="00296394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</w:t>
      </w:r>
      <w:r w:rsidR="008F3801">
        <w:rPr>
          <w:rFonts w:ascii="Arial" w:hAnsi="Arial" w:cs="Arial"/>
          <w:sz w:val="22"/>
          <w:szCs w:val="22"/>
        </w:rPr>
        <w:t xml:space="preserve">ce se zavazuje řídit se při použití poskytnuté dotace touto smlouvou, podmínkami </w:t>
      </w:r>
      <w:r w:rsidR="00BD1CA5">
        <w:rPr>
          <w:rFonts w:ascii="Arial" w:hAnsi="Arial" w:cs="Arial"/>
          <w:sz w:val="22"/>
          <w:szCs w:val="22"/>
        </w:rPr>
        <w:t>Progr</w:t>
      </w:r>
      <w:r w:rsidR="008F3801">
        <w:rPr>
          <w:rFonts w:ascii="Arial" w:hAnsi="Arial" w:cs="Arial"/>
          <w:sz w:val="22"/>
          <w:szCs w:val="22"/>
        </w:rPr>
        <w:t>amu a</w:t>
      </w:r>
      <w:r w:rsidR="00B47A6A">
        <w:rPr>
          <w:rFonts w:ascii="Arial" w:hAnsi="Arial" w:cs="Arial"/>
          <w:sz w:val="22"/>
          <w:szCs w:val="22"/>
        </w:rPr>
        <w:t> </w:t>
      </w:r>
      <w:r w:rsidR="008F3801">
        <w:rPr>
          <w:rFonts w:ascii="Arial" w:hAnsi="Arial" w:cs="Arial"/>
          <w:sz w:val="22"/>
          <w:szCs w:val="22"/>
        </w:rPr>
        <w:t>právními předpisy.</w:t>
      </w:r>
    </w:p>
    <w:p w14:paraId="0D6FE654" w14:textId="77777777" w:rsidR="0006546E" w:rsidRPr="00296394" w:rsidRDefault="0006546E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8E3DC0A" w14:textId="39800937" w:rsidR="0006546E" w:rsidRPr="00296394" w:rsidRDefault="0006546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Z dotace lze </w:t>
      </w:r>
      <w:r w:rsidR="00763DAC">
        <w:rPr>
          <w:rFonts w:ascii="Arial" w:hAnsi="Arial" w:cs="Arial"/>
          <w:sz w:val="22"/>
          <w:szCs w:val="22"/>
        </w:rPr>
        <w:t>hradit pouze neinvestiční náklady</w:t>
      </w:r>
      <w:r w:rsidRPr="00296394">
        <w:rPr>
          <w:rFonts w:ascii="Arial" w:hAnsi="Arial" w:cs="Arial"/>
          <w:sz w:val="22"/>
          <w:szCs w:val="22"/>
        </w:rPr>
        <w:t>.</w:t>
      </w:r>
    </w:p>
    <w:p w14:paraId="787D35F5" w14:textId="77777777" w:rsidR="0006546E" w:rsidRPr="00296394" w:rsidRDefault="0006546E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0679CCB" w14:textId="7AA93B9F" w:rsidR="00EE7C0D" w:rsidRDefault="0006546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Prostředky z dotace nesmí </w:t>
      </w:r>
      <w:r w:rsidR="00466C8E">
        <w:rPr>
          <w:rFonts w:ascii="Arial" w:hAnsi="Arial" w:cs="Arial"/>
          <w:sz w:val="22"/>
          <w:szCs w:val="22"/>
        </w:rPr>
        <w:t>Příjem</w:t>
      </w:r>
      <w:r w:rsidRPr="00296394">
        <w:rPr>
          <w:rFonts w:ascii="Arial" w:hAnsi="Arial" w:cs="Arial"/>
          <w:sz w:val="22"/>
          <w:szCs w:val="22"/>
        </w:rPr>
        <w:t>ce poskytnout jiným fyzickým nebo právnickým osobám, pokud se</w:t>
      </w:r>
      <w:r w:rsidR="00B47A6A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 xml:space="preserve">nejedná o úhradu výkonů a služeb spojených s realizací </w:t>
      </w:r>
      <w:r w:rsidR="001B198D">
        <w:rPr>
          <w:rFonts w:ascii="Arial" w:hAnsi="Arial" w:cs="Arial"/>
          <w:sz w:val="22"/>
          <w:szCs w:val="22"/>
        </w:rPr>
        <w:t>Provozu a údržby</w:t>
      </w:r>
      <w:r w:rsidRPr="00296394">
        <w:rPr>
          <w:rFonts w:ascii="Arial" w:hAnsi="Arial" w:cs="Arial"/>
          <w:sz w:val="22"/>
          <w:szCs w:val="22"/>
        </w:rPr>
        <w:t xml:space="preserve"> v souladu se žádostí.  </w:t>
      </w:r>
    </w:p>
    <w:p w14:paraId="48BBC361" w14:textId="77777777" w:rsidR="00EE7C0D" w:rsidRDefault="00EE7C0D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b/>
          <w:sz w:val="22"/>
          <w:szCs w:val="22"/>
        </w:rPr>
      </w:pPr>
    </w:p>
    <w:p w14:paraId="3B68D9F0" w14:textId="2D4F01E6" w:rsidR="0006546E" w:rsidRPr="00EE7C0D" w:rsidRDefault="0006546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363BB">
        <w:rPr>
          <w:rFonts w:ascii="Arial" w:hAnsi="Arial" w:cs="Arial"/>
          <w:sz w:val="22"/>
          <w:szCs w:val="22"/>
        </w:rPr>
        <w:t xml:space="preserve">Uznatelným </w:t>
      </w:r>
      <w:r w:rsidR="004D7DAE" w:rsidRPr="00B363BB">
        <w:rPr>
          <w:rFonts w:ascii="Arial" w:hAnsi="Arial" w:cs="Arial"/>
          <w:sz w:val="22"/>
          <w:szCs w:val="22"/>
        </w:rPr>
        <w:t>nákladem je náklad</w:t>
      </w:r>
      <w:r w:rsidR="004D7DAE" w:rsidRPr="00EE7C0D">
        <w:rPr>
          <w:rFonts w:ascii="Arial" w:hAnsi="Arial" w:cs="Arial"/>
          <w:b/>
          <w:sz w:val="22"/>
          <w:szCs w:val="22"/>
        </w:rPr>
        <w:t>,</w:t>
      </w:r>
      <w:r w:rsidR="004D7DAE" w:rsidRPr="00EE7C0D">
        <w:rPr>
          <w:rFonts w:ascii="Arial" w:hAnsi="Arial" w:cs="Arial"/>
          <w:sz w:val="22"/>
          <w:szCs w:val="22"/>
        </w:rPr>
        <w:t xml:space="preserve"> který vznikl </w:t>
      </w:r>
      <w:r w:rsidR="00466C8E">
        <w:rPr>
          <w:rFonts w:ascii="Arial" w:hAnsi="Arial" w:cs="Arial"/>
          <w:sz w:val="22"/>
          <w:szCs w:val="22"/>
        </w:rPr>
        <w:t>Příjem</w:t>
      </w:r>
      <w:r w:rsidR="004D7DAE" w:rsidRPr="00EE7C0D">
        <w:rPr>
          <w:rFonts w:ascii="Arial" w:hAnsi="Arial" w:cs="Arial"/>
          <w:sz w:val="22"/>
          <w:szCs w:val="22"/>
        </w:rPr>
        <w:t xml:space="preserve">ci za účelem realizace </w:t>
      </w:r>
      <w:r w:rsidR="001B198D">
        <w:rPr>
          <w:rFonts w:ascii="Arial" w:hAnsi="Arial" w:cs="Arial"/>
          <w:sz w:val="22"/>
          <w:szCs w:val="22"/>
        </w:rPr>
        <w:t>Provozu a údržby</w:t>
      </w:r>
      <w:r w:rsidR="004D7DAE" w:rsidRPr="00EE7C0D">
        <w:rPr>
          <w:rFonts w:ascii="Arial" w:hAnsi="Arial" w:cs="Arial"/>
          <w:sz w:val="22"/>
          <w:szCs w:val="22"/>
        </w:rPr>
        <w:t xml:space="preserve"> v</w:t>
      </w:r>
      <w:r w:rsidR="00311847">
        <w:rPr>
          <w:rFonts w:ascii="Arial" w:hAnsi="Arial" w:cs="Arial"/>
          <w:sz w:val="22"/>
          <w:szCs w:val="22"/>
        </w:rPr>
        <w:t> </w:t>
      </w:r>
      <w:r w:rsidR="004D7DAE" w:rsidRPr="00EE7C0D">
        <w:rPr>
          <w:rFonts w:ascii="Arial" w:hAnsi="Arial" w:cs="Arial"/>
          <w:sz w:val="22"/>
          <w:szCs w:val="22"/>
        </w:rPr>
        <w:t>období od</w:t>
      </w:r>
      <w:r w:rsidR="00C624CA">
        <w:rPr>
          <w:rFonts w:ascii="Arial" w:hAnsi="Arial" w:cs="Arial"/>
          <w:sz w:val="22"/>
          <w:szCs w:val="22"/>
        </w:rPr>
        <w:t> </w:t>
      </w:r>
      <w:proofErr w:type="gramStart"/>
      <w:r w:rsidR="00470748">
        <w:rPr>
          <w:rFonts w:ascii="Arial" w:hAnsi="Arial" w:cs="Arial"/>
          <w:sz w:val="22"/>
          <w:szCs w:val="22"/>
        </w:rPr>
        <w:t>01.01.202</w:t>
      </w:r>
      <w:r w:rsidR="000F2704">
        <w:rPr>
          <w:rFonts w:ascii="Arial" w:hAnsi="Arial" w:cs="Arial"/>
          <w:sz w:val="22"/>
          <w:szCs w:val="22"/>
        </w:rPr>
        <w:t>6</w:t>
      </w:r>
      <w:proofErr w:type="gramEnd"/>
      <w:r w:rsidR="000F2704">
        <w:rPr>
          <w:rFonts w:ascii="Arial" w:hAnsi="Arial" w:cs="Arial"/>
          <w:sz w:val="22"/>
          <w:szCs w:val="22"/>
        </w:rPr>
        <w:t xml:space="preserve"> do 31.12.2026</w:t>
      </w:r>
      <w:r w:rsidR="00B47A6A">
        <w:rPr>
          <w:rFonts w:ascii="Arial" w:hAnsi="Arial" w:cs="Arial"/>
          <w:sz w:val="22"/>
          <w:szCs w:val="22"/>
        </w:rPr>
        <w:t>,</w:t>
      </w:r>
      <w:r w:rsidR="004D7DAE" w:rsidRPr="00EE7C0D">
        <w:rPr>
          <w:rFonts w:ascii="Arial" w:hAnsi="Arial" w:cs="Arial"/>
          <w:sz w:val="22"/>
          <w:szCs w:val="22"/>
        </w:rPr>
        <w:t xml:space="preserve"> byl uhrazen </w:t>
      </w:r>
      <w:r w:rsidR="00C40D38" w:rsidRPr="00EE7C0D">
        <w:rPr>
          <w:rFonts w:ascii="Arial" w:hAnsi="Arial" w:cs="Arial"/>
          <w:sz w:val="22"/>
          <w:szCs w:val="22"/>
        </w:rPr>
        <w:t xml:space="preserve">v období od </w:t>
      </w:r>
      <w:r w:rsidR="000F2704">
        <w:rPr>
          <w:rFonts w:ascii="Arial" w:hAnsi="Arial" w:cs="Arial"/>
          <w:sz w:val="22"/>
          <w:szCs w:val="22"/>
        </w:rPr>
        <w:t>01.01.2026 do 25.01.2027</w:t>
      </w:r>
      <w:r w:rsidR="00B47A6A">
        <w:rPr>
          <w:rFonts w:ascii="Arial" w:hAnsi="Arial" w:cs="Arial"/>
          <w:sz w:val="22"/>
          <w:szCs w:val="22"/>
        </w:rPr>
        <w:t xml:space="preserve"> a</w:t>
      </w:r>
      <w:r w:rsidR="00311847">
        <w:rPr>
          <w:rFonts w:ascii="Arial" w:hAnsi="Arial" w:cs="Arial"/>
          <w:sz w:val="22"/>
          <w:szCs w:val="22"/>
        </w:rPr>
        <w:t> </w:t>
      </w:r>
      <w:r w:rsidRPr="00EE7C0D">
        <w:rPr>
          <w:rFonts w:ascii="Arial" w:hAnsi="Arial" w:cs="Arial"/>
          <w:sz w:val="22"/>
          <w:szCs w:val="22"/>
        </w:rPr>
        <w:t>který nespadá do</w:t>
      </w:r>
      <w:r w:rsidR="00C624CA">
        <w:rPr>
          <w:rFonts w:ascii="Arial" w:hAnsi="Arial" w:cs="Arial"/>
          <w:sz w:val="22"/>
          <w:szCs w:val="22"/>
        </w:rPr>
        <w:t> </w:t>
      </w:r>
      <w:r w:rsidRPr="00EE7C0D">
        <w:rPr>
          <w:rFonts w:ascii="Arial" w:hAnsi="Arial" w:cs="Arial"/>
          <w:sz w:val="22"/>
          <w:szCs w:val="22"/>
        </w:rPr>
        <w:t xml:space="preserve">kategorie neuznatelných </w:t>
      </w:r>
      <w:r w:rsidR="00B47A6A">
        <w:rPr>
          <w:rFonts w:ascii="Arial" w:hAnsi="Arial" w:cs="Arial"/>
          <w:sz w:val="22"/>
          <w:szCs w:val="22"/>
        </w:rPr>
        <w:t>nákladů</w:t>
      </w:r>
      <w:r w:rsidRPr="00EE7C0D">
        <w:rPr>
          <w:rFonts w:ascii="Arial" w:hAnsi="Arial" w:cs="Arial"/>
          <w:sz w:val="22"/>
          <w:szCs w:val="22"/>
        </w:rPr>
        <w:t xml:space="preserve"> specifikovaných v </w:t>
      </w:r>
      <w:r w:rsidR="00BD1CA5">
        <w:rPr>
          <w:rFonts w:ascii="Arial" w:hAnsi="Arial" w:cs="Arial"/>
          <w:sz w:val="22"/>
          <w:szCs w:val="22"/>
        </w:rPr>
        <w:t>Progr</w:t>
      </w:r>
      <w:r w:rsidRPr="00EE7C0D">
        <w:rPr>
          <w:rFonts w:ascii="Arial" w:hAnsi="Arial" w:cs="Arial"/>
          <w:sz w:val="22"/>
          <w:szCs w:val="22"/>
        </w:rPr>
        <w:t xml:space="preserve">amu. </w:t>
      </w:r>
    </w:p>
    <w:p w14:paraId="407DA25B" w14:textId="77777777" w:rsidR="0006546E" w:rsidRPr="00296394" w:rsidRDefault="0006546E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sz w:val="22"/>
          <w:szCs w:val="22"/>
        </w:rPr>
      </w:pPr>
    </w:p>
    <w:p w14:paraId="2FBB2502" w14:textId="77777777" w:rsidR="00C11EC0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Příjem</w:t>
      </w:r>
      <w:r w:rsidR="0006546E" w:rsidRPr="00296394">
        <w:rPr>
          <w:rFonts w:ascii="Arial" w:hAnsi="Arial" w:cs="Arial"/>
          <w:sz w:val="22"/>
          <w:szCs w:val="22"/>
        </w:rPr>
        <w:t xml:space="preserve">ce </w:t>
      </w:r>
      <w:r w:rsidR="00C11EC0">
        <w:rPr>
          <w:rFonts w:ascii="Arial" w:hAnsi="Arial" w:cs="Arial"/>
          <w:sz w:val="22"/>
          <w:szCs w:val="22"/>
        </w:rPr>
        <w:t>se</w:t>
      </w:r>
      <w:r w:rsidR="0006546E" w:rsidRPr="00296394">
        <w:rPr>
          <w:rFonts w:ascii="Arial" w:hAnsi="Arial" w:cs="Arial"/>
          <w:sz w:val="22"/>
          <w:szCs w:val="22"/>
        </w:rPr>
        <w:t xml:space="preserve"> zavazuje</w:t>
      </w:r>
      <w:r w:rsidR="00C11EC0">
        <w:rPr>
          <w:rFonts w:ascii="Arial" w:hAnsi="Arial" w:cs="Arial"/>
          <w:sz w:val="22"/>
          <w:szCs w:val="22"/>
        </w:rPr>
        <w:t>:</w:t>
      </w:r>
    </w:p>
    <w:p w14:paraId="1E1AC9BD" w14:textId="4A4202A3" w:rsidR="00331873" w:rsidRDefault="00331873" w:rsidP="006368E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používat </w:t>
      </w:r>
      <w:r w:rsidR="0006546E" w:rsidRPr="00B363BB">
        <w:rPr>
          <w:rFonts w:ascii="Arial" w:hAnsi="Arial" w:cs="Arial"/>
          <w:sz w:val="22"/>
          <w:szCs w:val="22"/>
        </w:rPr>
        <w:t>majetek</w:t>
      </w:r>
      <w:r w:rsidR="0006546E" w:rsidRPr="00B47A6A">
        <w:rPr>
          <w:rFonts w:ascii="Arial" w:hAnsi="Arial" w:cs="Arial"/>
          <w:sz w:val="22"/>
          <w:szCs w:val="22"/>
        </w:rPr>
        <w:t xml:space="preserve"> </w:t>
      </w:r>
      <w:r w:rsidR="0006546E" w:rsidRPr="00296394">
        <w:rPr>
          <w:rFonts w:ascii="Arial" w:hAnsi="Arial" w:cs="Arial"/>
          <w:sz w:val="22"/>
          <w:szCs w:val="22"/>
        </w:rPr>
        <w:t>pořízený z dotace v hodnotě nad 3</w:t>
      </w:r>
      <w:r w:rsidR="00BF5F99">
        <w:rPr>
          <w:rFonts w:ascii="Arial" w:hAnsi="Arial" w:cs="Arial"/>
          <w:sz w:val="22"/>
          <w:szCs w:val="22"/>
        </w:rPr>
        <w:t>.</w:t>
      </w:r>
      <w:r w:rsidR="0006546E" w:rsidRPr="00296394">
        <w:rPr>
          <w:rFonts w:ascii="Arial" w:hAnsi="Arial" w:cs="Arial"/>
          <w:sz w:val="22"/>
          <w:szCs w:val="22"/>
        </w:rPr>
        <w:t>000 Kč/ks</w:t>
      </w:r>
      <w:r w:rsidR="00C40D38">
        <w:rPr>
          <w:rFonts w:ascii="Arial" w:hAnsi="Arial" w:cs="Arial"/>
          <w:sz w:val="22"/>
          <w:szCs w:val="22"/>
        </w:rPr>
        <w:t xml:space="preserve"> a dobou použitelnosti nad</w:t>
      </w:r>
      <w:r w:rsidR="00C624CA">
        <w:rPr>
          <w:rFonts w:ascii="Arial" w:hAnsi="Arial" w:cs="Arial"/>
          <w:sz w:val="22"/>
          <w:szCs w:val="22"/>
        </w:rPr>
        <w:t> </w:t>
      </w:r>
      <w:r w:rsidR="00C40D38">
        <w:rPr>
          <w:rFonts w:ascii="Arial" w:hAnsi="Arial" w:cs="Arial"/>
          <w:sz w:val="22"/>
          <w:szCs w:val="22"/>
        </w:rPr>
        <w:t>1</w:t>
      </w:r>
      <w:r w:rsidR="00B47A6A">
        <w:rPr>
          <w:rFonts w:ascii="Arial" w:hAnsi="Arial" w:cs="Arial"/>
          <w:sz w:val="22"/>
          <w:szCs w:val="22"/>
        </w:rPr>
        <w:t> </w:t>
      </w:r>
      <w:r w:rsidR="00C40D38">
        <w:rPr>
          <w:rFonts w:ascii="Arial" w:hAnsi="Arial" w:cs="Arial"/>
          <w:sz w:val="22"/>
          <w:szCs w:val="22"/>
        </w:rPr>
        <w:t>rok</w:t>
      </w:r>
      <w:r w:rsidR="0006546E" w:rsidRPr="00296394">
        <w:rPr>
          <w:rFonts w:ascii="Arial" w:hAnsi="Arial" w:cs="Arial"/>
          <w:sz w:val="22"/>
          <w:szCs w:val="22"/>
        </w:rPr>
        <w:t xml:space="preserve"> po dobu 3</w:t>
      </w:r>
      <w:r>
        <w:rPr>
          <w:rFonts w:ascii="Arial" w:hAnsi="Arial" w:cs="Arial"/>
          <w:sz w:val="22"/>
          <w:szCs w:val="22"/>
        </w:rPr>
        <w:t xml:space="preserve"> </w:t>
      </w:r>
      <w:r w:rsidR="0006546E" w:rsidRPr="00296394">
        <w:rPr>
          <w:rFonts w:ascii="Arial" w:hAnsi="Arial" w:cs="Arial"/>
          <w:sz w:val="22"/>
          <w:szCs w:val="22"/>
        </w:rPr>
        <w:t xml:space="preserve">let </w:t>
      </w:r>
      <w:r>
        <w:rPr>
          <w:rFonts w:ascii="Arial" w:hAnsi="Arial" w:cs="Arial"/>
          <w:sz w:val="22"/>
          <w:szCs w:val="22"/>
        </w:rPr>
        <w:t>od pře</w:t>
      </w:r>
      <w:r w:rsidR="00E16BD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ložení vyúčtování dotace</w:t>
      </w:r>
      <w:r w:rsidR="0006546E" w:rsidRPr="00296394">
        <w:rPr>
          <w:rFonts w:ascii="Arial" w:hAnsi="Arial" w:cs="Arial"/>
          <w:sz w:val="22"/>
          <w:szCs w:val="22"/>
        </w:rPr>
        <w:t xml:space="preserve"> pouze pro účel stanovený v této smlouvě</w:t>
      </w:r>
      <w:r>
        <w:rPr>
          <w:rFonts w:ascii="Arial" w:hAnsi="Arial" w:cs="Arial"/>
          <w:sz w:val="22"/>
          <w:szCs w:val="22"/>
        </w:rPr>
        <w:t>,</w:t>
      </w:r>
    </w:p>
    <w:p w14:paraId="508833A9" w14:textId="1B0B76CB" w:rsidR="00EE7C0D" w:rsidRDefault="00331873" w:rsidP="006368E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ponechat majetek uvedený pod písm. a) po dobu 3 let od předložení vyúčtování dotace ve</w:t>
      </w:r>
      <w:r w:rsidR="00DF46E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svém </w:t>
      </w:r>
      <w:r w:rsidR="0006546E" w:rsidRPr="00296394">
        <w:rPr>
          <w:rFonts w:ascii="Arial" w:hAnsi="Arial" w:cs="Arial"/>
          <w:sz w:val="22"/>
          <w:szCs w:val="22"/>
        </w:rPr>
        <w:t>vlastnictví.</w:t>
      </w:r>
    </w:p>
    <w:p w14:paraId="766D4828" w14:textId="77777777" w:rsidR="00EE7C0D" w:rsidRDefault="00EE7C0D" w:rsidP="006368E0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65336169" w14:textId="2653B329" w:rsidR="00EE7C0D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</w:t>
      </w:r>
      <w:r w:rsidR="0006546E" w:rsidRPr="00EE7C0D">
        <w:rPr>
          <w:rFonts w:ascii="Arial" w:hAnsi="Arial" w:cs="Arial"/>
          <w:sz w:val="22"/>
          <w:szCs w:val="22"/>
        </w:rPr>
        <w:t>ce se zavazuje zajistit ve svém účetnictví, v souladu s obecně platnými předpisy (zejména zákonem č. 563/1991 Sb., o účetnictví</w:t>
      </w:r>
      <w:r w:rsidR="00DF46E0">
        <w:rPr>
          <w:rFonts w:ascii="Arial" w:hAnsi="Arial" w:cs="Arial"/>
          <w:sz w:val="22"/>
          <w:szCs w:val="22"/>
        </w:rPr>
        <w:t>, ve znění pozdějších předpisů</w:t>
      </w:r>
      <w:r w:rsidR="0006546E" w:rsidRPr="00EE7C0D">
        <w:rPr>
          <w:rFonts w:ascii="Arial" w:hAnsi="Arial" w:cs="Arial"/>
          <w:sz w:val="22"/>
          <w:szCs w:val="22"/>
        </w:rPr>
        <w:t xml:space="preserve">), řádné a oddělené sledování použitých prostředků dotace. </w:t>
      </w:r>
      <w:r>
        <w:rPr>
          <w:rFonts w:ascii="Arial" w:hAnsi="Arial" w:cs="Arial"/>
          <w:sz w:val="22"/>
          <w:szCs w:val="22"/>
        </w:rPr>
        <w:t>Příjem</w:t>
      </w:r>
      <w:r w:rsidR="0006546E" w:rsidRPr="00EE7C0D">
        <w:rPr>
          <w:rFonts w:ascii="Arial" w:hAnsi="Arial" w:cs="Arial"/>
          <w:sz w:val="22"/>
          <w:szCs w:val="22"/>
        </w:rPr>
        <w:t>ce dotace odpovídá za řádné vedení a viditelné označení účetních dokladů prokazujících použití dotace; originály těchto účetních dokladů musejí být viditelně označeny textem „</w:t>
      </w:r>
      <w:r w:rsidR="0006546E" w:rsidRPr="00EE7C0D">
        <w:rPr>
          <w:rFonts w:ascii="Arial" w:hAnsi="Arial" w:cs="Arial"/>
          <w:b/>
          <w:sz w:val="22"/>
          <w:szCs w:val="22"/>
        </w:rPr>
        <w:t xml:space="preserve">Dotace města Nový Jičín </w:t>
      </w:r>
      <w:r w:rsidR="00E70880" w:rsidRPr="00EE7C0D">
        <w:rPr>
          <w:rFonts w:ascii="Arial" w:hAnsi="Arial" w:cs="Arial"/>
          <w:b/>
          <w:sz w:val="22"/>
          <w:szCs w:val="22"/>
        </w:rPr>
        <w:t xml:space="preserve">pro </w:t>
      </w:r>
      <w:r w:rsidR="0006546E" w:rsidRPr="00EE7C0D">
        <w:rPr>
          <w:rFonts w:ascii="Arial" w:hAnsi="Arial" w:cs="Arial"/>
          <w:b/>
          <w:sz w:val="22"/>
          <w:szCs w:val="22"/>
        </w:rPr>
        <w:t>r</w:t>
      </w:r>
      <w:r w:rsidR="00E70880" w:rsidRPr="00EE7C0D">
        <w:rPr>
          <w:rFonts w:ascii="Arial" w:hAnsi="Arial" w:cs="Arial"/>
          <w:b/>
          <w:sz w:val="22"/>
          <w:szCs w:val="22"/>
        </w:rPr>
        <w:t>ok</w:t>
      </w:r>
      <w:r w:rsidR="0006546E" w:rsidRPr="00EE7C0D">
        <w:rPr>
          <w:rFonts w:ascii="Arial" w:hAnsi="Arial" w:cs="Arial"/>
          <w:b/>
          <w:sz w:val="22"/>
          <w:szCs w:val="22"/>
        </w:rPr>
        <w:t xml:space="preserve"> 202</w:t>
      </w:r>
      <w:r w:rsidR="000F2704">
        <w:rPr>
          <w:rFonts w:ascii="Arial" w:hAnsi="Arial" w:cs="Arial"/>
          <w:b/>
          <w:sz w:val="22"/>
          <w:szCs w:val="22"/>
        </w:rPr>
        <w:t>6</w:t>
      </w:r>
      <w:r w:rsidR="0006546E" w:rsidRPr="00EE7C0D">
        <w:rPr>
          <w:rFonts w:ascii="Arial" w:hAnsi="Arial" w:cs="Arial"/>
          <w:b/>
          <w:sz w:val="22"/>
          <w:szCs w:val="22"/>
        </w:rPr>
        <w:t xml:space="preserve">“. </w:t>
      </w:r>
      <w:r w:rsidR="000C6842" w:rsidRPr="00EE7C0D">
        <w:rPr>
          <w:rFonts w:ascii="Arial" w:hAnsi="Arial" w:cs="Arial"/>
          <w:i/>
          <w:sz w:val="22"/>
          <w:szCs w:val="22"/>
        </w:rPr>
        <w:t xml:space="preserve"> </w:t>
      </w:r>
    </w:p>
    <w:p w14:paraId="791C3762" w14:textId="77777777" w:rsidR="00EE7C0D" w:rsidRDefault="00EE7C0D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sz w:val="22"/>
          <w:szCs w:val="22"/>
        </w:rPr>
      </w:pPr>
    </w:p>
    <w:p w14:paraId="1BCAFF12" w14:textId="566C3C97" w:rsidR="0006546E" w:rsidRDefault="0006546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EE7C0D">
        <w:rPr>
          <w:rFonts w:ascii="Arial" w:hAnsi="Arial" w:cs="Arial"/>
          <w:sz w:val="22"/>
          <w:szCs w:val="22"/>
        </w:rPr>
        <w:t>Dotace je ve smyslu zákona č. 320/2001 Sb., o finanční kontrole ve veřejné správě a o změně některých zákonů (zákon o finanční kontrole), v</w:t>
      </w:r>
      <w:r w:rsidR="00584EEA">
        <w:rPr>
          <w:rFonts w:ascii="Arial" w:hAnsi="Arial" w:cs="Arial"/>
          <w:sz w:val="22"/>
          <w:szCs w:val="22"/>
        </w:rPr>
        <w:t>e znění pozdějších předpisů</w:t>
      </w:r>
      <w:r w:rsidRPr="00EE7C0D">
        <w:rPr>
          <w:rFonts w:ascii="Arial" w:hAnsi="Arial" w:cs="Arial"/>
          <w:sz w:val="22"/>
          <w:szCs w:val="22"/>
        </w:rPr>
        <w:t>, veřejnou finanční podporou a vztahují se na ni tedy všechna ustanovení tohoto zákona a zákona č. 255/2012 Sb., o kontrole (kontrolní řád), v</w:t>
      </w:r>
      <w:r w:rsidR="00584EEA">
        <w:rPr>
          <w:rFonts w:ascii="Arial" w:hAnsi="Arial" w:cs="Arial"/>
          <w:sz w:val="22"/>
          <w:szCs w:val="22"/>
        </w:rPr>
        <w:t>e</w:t>
      </w:r>
      <w:r w:rsidR="00C624CA">
        <w:rPr>
          <w:rFonts w:ascii="Arial" w:hAnsi="Arial" w:cs="Arial"/>
          <w:sz w:val="22"/>
          <w:szCs w:val="22"/>
        </w:rPr>
        <w:t> </w:t>
      </w:r>
      <w:r w:rsidR="00584EEA">
        <w:rPr>
          <w:rFonts w:ascii="Arial" w:hAnsi="Arial" w:cs="Arial"/>
          <w:sz w:val="22"/>
          <w:szCs w:val="22"/>
        </w:rPr>
        <w:t>znění pozdějších předpisů</w:t>
      </w:r>
      <w:r w:rsidRPr="00EE7C0D">
        <w:rPr>
          <w:rFonts w:ascii="Arial" w:hAnsi="Arial" w:cs="Arial"/>
          <w:sz w:val="22"/>
          <w:szCs w:val="22"/>
        </w:rPr>
        <w:t xml:space="preserve">, tzn., že </w:t>
      </w:r>
      <w:r w:rsidR="00466C8E">
        <w:rPr>
          <w:rFonts w:ascii="Arial" w:hAnsi="Arial" w:cs="Arial"/>
          <w:sz w:val="22"/>
          <w:szCs w:val="22"/>
        </w:rPr>
        <w:t>Příjem</w:t>
      </w:r>
      <w:r w:rsidRPr="00EE7C0D">
        <w:rPr>
          <w:rFonts w:ascii="Arial" w:hAnsi="Arial" w:cs="Arial"/>
          <w:sz w:val="22"/>
          <w:szCs w:val="22"/>
        </w:rPr>
        <w:t xml:space="preserve">ce umožní </w:t>
      </w:r>
      <w:r w:rsidR="0036652F">
        <w:rPr>
          <w:rFonts w:ascii="Arial" w:hAnsi="Arial" w:cs="Arial"/>
          <w:sz w:val="22"/>
          <w:szCs w:val="22"/>
        </w:rPr>
        <w:t>P</w:t>
      </w:r>
      <w:r w:rsidRPr="00EE7C0D">
        <w:rPr>
          <w:rFonts w:ascii="Arial" w:hAnsi="Arial" w:cs="Arial"/>
          <w:sz w:val="22"/>
          <w:szCs w:val="22"/>
        </w:rPr>
        <w:t>oskytovateli provést veřejnosprávní kontrolu plnění podmínek smlouvy a použití finančních prostředků poskytnutých na základě této smlouvy (přístup do prostor, předlož</w:t>
      </w:r>
      <w:r w:rsidR="008E6D67">
        <w:rPr>
          <w:rFonts w:ascii="Arial" w:hAnsi="Arial" w:cs="Arial"/>
          <w:sz w:val="22"/>
          <w:szCs w:val="22"/>
        </w:rPr>
        <w:t>en</w:t>
      </w:r>
      <w:r w:rsidRPr="00EE7C0D">
        <w:rPr>
          <w:rFonts w:ascii="Arial" w:hAnsi="Arial" w:cs="Arial"/>
          <w:sz w:val="22"/>
          <w:szCs w:val="22"/>
        </w:rPr>
        <w:t>í kopi</w:t>
      </w:r>
      <w:r w:rsidR="008E6D67">
        <w:rPr>
          <w:rFonts w:ascii="Arial" w:hAnsi="Arial" w:cs="Arial"/>
          <w:sz w:val="22"/>
          <w:szCs w:val="22"/>
        </w:rPr>
        <w:t>í</w:t>
      </w:r>
      <w:r w:rsidRPr="00EE7C0D">
        <w:rPr>
          <w:rFonts w:ascii="Arial" w:hAnsi="Arial" w:cs="Arial"/>
          <w:sz w:val="22"/>
          <w:szCs w:val="22"/>
        </w:rPr>
        <w:t xml:space="preserve"> dokladů, originál</w:t>
      </w:r>
      <w:r w:rsidR="008E6D67">
        <w:rPr>
          <w:rFonts w:ascii="Arial" w:hAnsi="Arial" w:cs="Arial"/>
          <w:sz w:val="22"/>
          <w:szCs w:val="22"/>
        </w:rPr>
        <w:t>ů</w:t>
      </w:r>
      <w:r w:rsidRPr="00EE7C0D">
        <w:rPr>
          <w:rFonts w:ascii="Arial" w:hAnsi="Arial" w:cs="Arial"/>
          <w:sz w:val="22"/>
          <w:szCs w:val="22"/>
        </w:rPr>
        <w:t xml:space="preserve"> k</w:t>
      </w:r>
      <w:r w:rsidR="00311847">
        <w:rPr>
          <w:rFonts w:ascii="Arial" w:hAnsi="Arial" w:cs="Arial"/>
          <w:sz w:val="22"/>
          <w:szCs w:val="22"/>
        </w:rPr>
        <w:t> </w:t>
      </w:r>
      <w:r w:rsidRPr="00EE7C0D">
        <w:rPr>
          <w:rFonts w:ascii="Arial" w:hAnsi="Arial" w:cs="Arial"/>
          <w:sz w:val="22"/>
          <w:szCs w:val="22"/>
        </w:rPr>
        <w:t xml:space="preserve">nahlédnutí a dalších potřebných dokladů ke kontrole plnění </w:t>
      </w:r>
      <w:r w:rsidR="008E6D67">
        <w:rPr>
          <w:rFonts w:ascii="Arial" w:hAnsi="Arial" w:cs="Arial"/>
          <w:sz w:val="22"/>
          <w:szCs w:val="22"/>
        </w:rPr>
        <w:t>účelu dotace</w:t>
      </w:r>
      <w:r w:rsidRPr="00EE7C0D">
        <w:rPr>
          <w:rFonts w:ascii="Arial" w:hAnsi="Arial" w:cs="Arial"/>
          <w:sz w:val="22"/>
          <w:szCs w:val="22"/>
        </w:rPr>
        <w:t xml:space="preserve">). </w:t>
      </w:r>
    </w:p>
    <w:p w14:paraId="15517AD9" w14:textId="77777777" w:rsidR="00B363BB" w:rsidRDefault="00B363BB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sz w:val="22"/>
          <w:szCs w:val="22"/>
        </w:rPr>
      </w:pPr>
    </w:p>
    <w:p w14:paraId="4C0D6871" w14:textId="35785D29" w:rsidR="00DF46E0" w:rsidRPr="00DF46E0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B0AB6">
        <w:rPr>
          <w:rFonts w:ascii="Arial" w:hAnsi="Arial" w:cs="Arial"/>
          <w:sz w:val="22"/>
          <w:szCs w:val="22"/>
        </w:rPr>
        <w:t>ř</w:t>
      </w:r>
      <w:r>
        <w:rPr>
          <w:rFonts w:ascii="Arial" w:hAnsi="Arial" w:cs="Arial"/>
          <w:sz w:val="22"/>
          <w:szCs w:val="22"/>
        </w:rPr>
        <w:t>íjem</w:t>
      </w:r>
      <w:r w:rsidR="0006546E" w:rsidRPr="00296394">
        <w:rPr>
          <w:rFonts w:ascii="Arial" w:hAnsi="Arial" w:cs="Arial"/>
          <w:sz w:val="22"/>
          <w:szCs w:val="22"/>
        </w:rPr>
        <w:t xml:space="preserve">ce je povinen </w:t>
      </w:r>
      <w:r w:rsidR="006F1666">
        <w:rPr>
          <w:rFonts w:ascii="Arial" w:hAnsi="Arial" w:cs="Arial"/>
          <w:sz w:val="22"/>
          <w:szCs w:val="22"/>
        </w:rPr>
        <w:t>P</w:t>
      </w:r>
      <w:r w:rsidR="0006546E" w:rsidRPr="00296394">
        <w:rPr>
          <w:rFonts w:ascii="Arial" w:hAnsi="Arial" w:cs="Arial"/>
          <w:sz w:val="22"/>
          <w:szCs w:val="22"/>
        </w:rPr>
        <w:t xml:space="preserve">oskytovatele </w:t>
      </w:r>
      <w:r w:rsidR="001B0AB6">
        <w:rPr>
          <w:rFonts w:ascii="Arial" w:hAnsi="Arial" w:cs="Arial"/>
          <w:sz w:val="22"/>
          <w:szCs w:val="22"/>
        </w:rPr>
        <w:t>neprodleně, nejpozději však do 7dnů,</w:t>
      </w:r>
      <w:r w:rsidR="0006546E" w:rsidRPr="00296394">
        <w:rPr>
          <w:rFonts w:ascii="Arial" w:hAnsi="Arial" w:cs="Arial"/>
          <w:sz w:val="22"/>
          <w:szCs w:val="22"/>
        </w:rPr>
        <w:t xml:space="preserve"> písemně informovat o</w:t>
      </w:r>
      <w:r w:rsidR="003D35DC">
        <w:rPr>
          <w:rFonts w:ascii="Arial" w:hAnsi="Arial" w:cs="Arial"/>
          <w:sz w:val="22"/>
          <w:szCs w:val="22"/>
        </w:rPr>
        <w:t> </w:t>
      </w:r>
      <w:r w:rsidR="0006546E" w:rsidRPr="00296394">
        <w:rPr>
          <w:rFonts w:ascii="Arial" w:hAnsi="Arial" w:cs="Arial"/>
          <w:sz w:val="22"/>
          <w:szCs w:val="22"/>
        </w:rPr>
        <w:t>jakékoliv změně údajů uvedených ve smlouvě ohledně jeho osoby (u právnické osoby např. o</w:t>
      </w:r>
      <w:r w:rsidR="003D35DC">
        <w:rPr>
          <w:rFonts w:ascii="Arial" w:hAnsi="Arial" w:cs="Arial"/>
          <w:sz w:val="22"/>
          <w:szCs w:val="22"/>
        </w:rPr>
        <w:t> </w:t>
      </w:r>
      <w:r w:rsidR="0006546E" w:rsidRPr="00296394">
        <w:rPr>
          <w:rFonts w:ascii="Arial" w:hAnsi="Arial" w:cs="Arial"/>
          <w:sz w:val="22"/>
          <w:szCs w:val="22"/>
        </w:rPr>
        <w:t xml:space="preserve">změně právní formy, změně statutárního orgánu, jeho členů) a o všech dalších okolnostech, které mají nebo by mohly mít vliv na plnění jeho povinností dle této smlouvy. V případě změny bankovního účtu je </w:t>
      </w:r>
      <w:r>
        <w:rPr>
          <w:rFonts w:ascii="Arial" w:hAnsi="Arial" w:cs="Arial"/>
          <w:sz w:val="22"/>
          <w:szCs w:val="22"/>
        </w:rPr>
        <w:t>Příjem</w:t>
      </w:r>
      <w:r w:rsidR="0006546E" w:rsidRPr="00296394">
        <w:rPr>
          <w:rFonts w:ascii="Arial" w:hAnsi="Arial" w:cs="Arial"/>
          <w:sz w:val="22"/>
          <w:szCs w:val="22"/>
        </w:rPr>
        <w:t>ce povinen rovněž doložit vlastnictví k účtu, a to kopií příslušné smlouvy nebo potvrzením peněžního ústavu. Z důvodu změn identifikačních údajů smluvních stran není nutné uzavírat ke smlouvě dodatek.</w:t>
      </w:r>
    </w:p>
    <w:p w14:paraId="14F3CD05" w14:textId="77777777" w:rsidR="00DF46E0" w:rsidRDefault="00DF46E0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</w:p>
    <w:p w14:paraId="3837EDED" w14:textId="7BED9FFC" w:rsidR="001B0AB6" w:rsidRPr="001B0AB6" w:rsidRDefault="001B0AB6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46E0">
        <w:rPr>
          <w:rFonts w:ascii="Arial" w:hAnsi="Arial" w:cs="Arial"/>
          <w:bCs/>
          <w:sz w:val="22"/>
          <w:szCs w:val="22"/>
        </w:rPr>
        <w:t>Příjemce dotace je povinen n</w:t>
      </w:r>
      <w:r w:rsidR="00DE2B89">
        <w:rPr>
          <w:rFonts w:ascii="Arial" w:hAnsi="Arial" w:cs="Arial"/>
          <w:bCs/>
          <w:sz w:val="22"/>
          <w:szCs w:val="22"/>
        </w:rPr>
        <w:t>eprodleně, nejpozději však do 7</w:t>
      </w:r>
      <w:r w:rsidRPr="00DF46E0">
        <w:rPr>
          <w:rFonts w:ascii="Arial" w:hAnsi="Arial" w:cs="Arial"/>
          <w:bCs/>
          <w:sz w:val="22"/>
          <w:szCs w:val="22"/>
        </w:rPr>
        <w:t xml:space="preserve">dnů, </w:t>
      </w:r>
      <w:r>
        <w:rPr>
          <w:rFonts w:ascii="Arial" w:hAnsi="Arial" w:cs="Arial"/>
          <w:bCs/>
          <w:sz w:val="22"/>
          <w:szCs w:val="22"/>
        </w:rPr>
        <w:t xml:space="preserve">písemně </w:t>
      </w:r>
      <w:r w:rsidRPr="00DF46E0">
        <w:rPr>
          <w:rFonts w:ascii="Arial" w:hAnsi="Arial" w:cs="Arial"/>
          <w:bCs/>
          <w:sz w:val="22"/>
          <w:szCs w:val="22"/>
        </w:rPr>
        <w:t xml:space="preserve">informovat </w:t>
      </w:r>
      <w:r>
        <w:rPr>
          <w:rFonts w:ascii="Arial" w:hAnsi="Arial" w:cs="Arial"/>
          <w:bCs/>
          <w:sz w:val="22"/>
          <w:szCs w:val="22"/>
        </w:rPr>
        <w:t>P</w:t>
      </w:r>
      <w:r w:rsidRPr="00DF46E0">
        <w:rPr>
          <w:rFonts w:ascii="Arial" w:hAnsi="Arial" w:cs="Arial"/>
          <w:bCs/>
          <w:sz w:val="22"/>
          <w:szCs w:val="22"/>
        </w:rPr>
        <w:t>oskytovatele dotace o</w:t>
      </w:r>
      <w:r>
        <w:rPr>
          <w:rFonts w:ascii="Arial" w:hAnsi="Arial" w:cs="Arial"/>
          <w:bCs/>
          <w:sz w:val="22"/>
          <w:szCs w:val="22"/>
        </w:rPr>
        <w:t> </w:t>
      </w:r>
      <w:r w:rsidRPr="00DF46E0">
        <w:rPr>
          <w:rFonts w:ascii="Arial" w:hAnsi="Arial" w:cs="Arial"/>
          <w:bCs/>
          <w:sz w:val="22"/>
          <w:szCs w:val="22"/>
        </w:rPr>
        <w:t>přeměně nebo zrušení s likvidací, v případě přeměny i o tom, na který subjekt přejdou práva a</w:t>
      </w:r>
      <w:r w:rsidR="006B0D5F">
        <w:rPr>
          <w:rFonts w:ascii="Arial" w:hAnsi="Arial" w:cs="Arial"/>
          <w:bCs/>
          <w:sz w:val="22"/>
          <w:szCs w:val="22"/>
        </w:rPr>
        <w:t> </w:t>
      </w:r>
      <w:r w:rsidRPr="00DF46E0">
        <w:rPr>
          <w:rFonts w:ascii="Arial" w:hAnsi="Arial" w:cs="Arial"/>
          <w:bCs/>
          <w:sz w:val="22"/>
          <w:szCs w:val="22"/>
        </w:rPr>
        <w:t>povinnosti z této smlouvy</w:t>
      </w:r>
      <w:r w:rsidRPr="00DF46E0">
        <w:rPr>
          <w:rFonts w:ascii="Arial" w:hAnsi="Arial" w:cs="Arial"/>
          <w:b/>
          <w:bCs/>
          <w:sz w:val="22"/>
          <w:szCs w:val="22"/>
        </w:rPr>
        <w:t>.</w:t>
      </w:r>
    </w:p>
    <w:p w14:paraId="6B139F9D" w14:textId="77777777" w:rsidR="001B0AB6" w:rsidRDefault="001B0AB6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b/>
          <w:sz w:val="22"/>
          <w:szCs w:val="22"/>
        </w:rPr>
      </w:pPr>
    </w:p>
    <w:p w14:paraId="3F658C7F" w14:textId="0E1D4267" w:rsidR="00DF46E0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46E0">
        <w:rPr>
          <w:rFonts w:ascii="Arial" w:hAnsi="Arial" w:cs="Arial"/>
          <w:sz w:val="22"/>
          <w:szCs w:val="22"/>
        </w:rPr>
        <w:t>Příjem</w:t>
      </w:r>
      <w:r w:rsidR="002C3D1E" w:rsidRPr="00DF46E0">
        <w:rPr>
          <w:rFonts w:ascii="Arial" w:hAnsi="Arial" w:cs="Arial"/>
          <w:sz w:val="22"/>
          <w:szCs w:val="22"/>
        </w:rPr>
        <w:t xml:space="preserve">ce dotace je dále povinen informovat </w:t>
      </w:r>
      <w:r w:rsidR="0036652F">
        <w:rPr>
          <w:rFonts w:ascii="Arial" w:hAnsi="Arial" w:cs="Arial"/>
          <w:sz w:val="22"/>
          <w:szCs w:val="22"/>
        </w:rPr>
        <w:t>P</w:t>
      </w:r>
      <w:r w:rsidR="002C3D1E" w:rsidRPr="00DF46E0">
        <w:rPr>
          <w:rFonts w:ascii="Arial" w:hAnsi="Arial" w:cs="Arial"/>
          <w:sz w:val="22"/>
          <w:szCs w:val="22"/>
        </w:rPr>
        <w:t>oskytovatele o kontrolách, které u něj byly v souvislosti s dotacemi poskytnutými z veřejných rozpočtů (např. územně samosprávného celku, NSA, MŠMT) provedeny jinými kontrolními orgány, včetně závěrů, kopií protokolů z kontrol včetně navrhovaných či</w:t>
      </w:r>
      <w:r w:rsidR="006B0D5F">
        <w:rPr>
          <w:rFonts w:ascii="Arial" w:hAnsi="Arial" w:cs="Arial"/>
          <w:sz w:val="22"/>
          <w:szCs w:val="22"/>
        </w:rPr>
        <w:t> </w:t>
      </w:r>
      <w:r w:rsidR="002C3D1E" w:rsidRPr="00DF46E0">
        <w:rPr>
          <w:rFonts w:ascii="Arial" w:hAnsi="Arial" w:cs="Arial"/>
          <w:sz w:val="22"/>
          <w:szCs w:val="22"/>
        </w:rPr>
        <w:t>uložených nápravných opatření a jejich splnění</w:t>
      </w:r>
      <w:r w:rsidR="00064414">
        <w:rPr>
          <w:rFonts w:ascii="Arial" w:hAnsi="Arial" w:cs="Arial"/>
          <w:sz w:val="22"/>
          <w:szCs w:val="22"/>
        </w:rPr>
        <w:t>,</w:t>
      </w:r>
      <w:r w:rsidR="002C3D1E" w:rsidRPr="00DF46E0">
        <w:rPr>
          <w:rFonts w:ascii="Arial" w:hAnsi="Arial" w:cs="Arial"/>
          <w:sz w:val="22"/>
          <w:szCs w:val="22"/>
        </w:rPr>
        <w:t xml:space="preserve"> a to bez zbytečného odkladu po</w:t>
      </w:r>
      <w:r w:rsidR="00201B74">
        <w:rPr>
          <w:rFonts w:ascii="Arial" w:hAnsi="Arial" w:cs="Arial"/>
          <w:sz w:val="22"/>
          <w:szCs w:val="22"/>
        </w:rPr>
        <w:t> </w:t>
      </w:r>
      <w:r w:rsidR="002C3D1E" w:rsidRPr="00DF46E0">
        <w:rPr>
          <w:rFonts w:ascii="Arial" w:hAnsi="Arial" w:cs="Arial"/>
          <w:sz w:val="22"/>
          <w:szCs w:val="22"/>
        </w:rPr>
        <w:t>jejich ukončení.</w:t>
      </w:r>
    </w:p>
    <w:p w14:paraId="61921087" w14:textId="77777777" w:rsidR="00DF46E0" w:rsidRDefault="00DF46E0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sz w:val="22"/>
          <w:szCs w:val="22"/>
        </w:rPr>
      </w:pPr>
    </w:p>
    <w:p w14:paraId="51DCB30F" w14:textId="2C788094" w:rsidR="008B1B59" w:rsidRPr="008B1B59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46E0">
        <w:rPr>
          <w:rFonts w:ascii="Arial" w:hAnsi="Arial" w:cs="Arial"/>
          <w:sz w:val="22"/>
          <w:szCs w:val="22"/>
        </w:rPr>
        <w:t>Příjem</w:t>
      </w:r>
      <w:r w:rsidR="0006546E" w:rsidRPr="00DF46E0">
        <w:rPr>
          <w:rFonts w:ascii="Arial" w:hAnsi="Arial" w:cs="Arial"/>
          <w:sz w:val="22"/>
          <w:szCs w:val="22"/>
        </w:rPr>
        <w:t>ce dotace je povinen při všech formách propagace uvádět skutečnost, že</w:t>
      </w:r>
      <w:r w:rsidR="003D35DC">
        <w:rPr>
          <w:rFonts w:ascii="Arial" w:hAnsi="Arial" w:cs="Arial"/>
          <w:sz w:val="22"/>
          <w:szCs w:val="22"/>
        </w:rPr>
        <w:t> </w:t>
      </w:r>
      <w:r w:rsidR="001B198D">
        <w:rPr>
          <w:rFonts w:ascii="Arial" w:hAnsi="Arial" w:cs="Arial"/>
          <w:sz w:val="22"/>
          <w:szCs w:val="22"/>
        </w:rPr>
        <w:t xml:space="preserve">Provoz a údržba </w:t>
      </w:r>
      <w:r w:rsidR="0006546E" w:rsidRPr="00DF46E0">
        <w:rPr>
          <w:rFonts w:ascii="Arial" w:hAnsi="Arial" w:cs="Arial"/>
          <w:sz w:val="22"/>
          <w:szCs w:val="22"/>
        </w:rPr>
        <w:t xml:space="preserve">je spolufinancována z rozpočtu </w:t>
      </w:r>
      <w:r w:rsidR="00E52A37">
        <w:rPr>
          <w:rFonts w:ascii="Arial" w:hAnsi="Arial" w:cs="Arial"/>
          <w:sz w:val="22"/>
          <w:szCs w:val="22"/>
        </w:rPr>
        <w:t>P</w:t>
      </w:r>
      <w:r w:rsidR="000630E3" w:rsidRPr="00DF46E0">
        <w:rPr>
          <w:rFonts w:ascii="Arial" w:hAnsi="Arial" w:cs="Arial"/>
          <w:sz w:val="22"/>
          <w:szCs w:val="22"/>
        </w:rPr>
        <w:t>oskytovatele</w:t>
      </w:r>
      <w:r w:rsidR="0006546E" w:rsidRPr="00DF46E0">
        <w:rPr>
          <w:rFonts w:ascii="Arial" w:hAnsi="Arial" w:cs="Arial"/>
          <w:sz w:val="22"/>
          <w:szCs w:val="22"/>
        </w:rPr>
        <w:t xml:space="preserve">. Při použití znaku </w:t>
      </w:r>
      <w:r w:rsidR="006F1666">
        <w:rPr>
          <w:rFonts w:ascii="Arial" w:hAnsi="Arial" w:cs="Arial"/>
          <w:sz w:val="22"/>
          <w:szCs w:val="22"/>
        </w:rPr>
        <w:t>P</w:t>
      </w:r>
      <w:r w:rsidR="000630E3" w:rsidRPr="00DF46E0">
        <w:rPr>
          <w:rFonts w:ascii="Arial" w:hAnsi="Arial" w:cs="Arial"/>
          <w:sz w:val="22"/>
          <w:szCs w:val="22"/>
        </w:rPr>
        <w:t>oskytovatele</w:t>
      </w:r>
      <w:r w:rsidR="0006546E" w:rsidRPr="00DF46E0">
        <w:rPr>
          <w:rFonts w:ascii="Arial" w:hAnsi="Arial" w:cs="Arial"/>
          <w:sz w:val="22"/>
          <w:szCs w:val="22"/>
        </w:rPr>
        <w:t xml:space="preserve"> je povinností </w:t>
      </w:r>
      <w:r w:rsidRPr="00DF46E0">
        <w:rPr>
          <w:rFonts w:ascii="Arial" w:hAnsi="Arial" w:cs="Arial"/>
          <w:sz w:val="22"/>
          <w:szCs w:val="22"/>
        </w:rPr>
        <w:t>Příjem</w:t>
      </w:r>
      <w:r w:rsidR="000630E3" w:rsidRPr="00DF46E0">
        <w:rPr>
          <w:rFonts w:ascii="Arial" w:hAnsi="Arial" w:cs="Arial"/>
          <w:sz w:val="22"/>
          <w:szCs w:val="22"/>
        </w:rPr>
        <w:t xml:space="preserve">ce uvádět souběžně název </w:t>
      </w:r>
      <w:r w:rsidR="000630E3" w:rsidRPr="00F3256D">
        <w:rPr>
          <w:rFonts w:ascii="Arial" w:hAnsi="Arial" w:cs="Arial"/>
          <w:i/>
          <w:sz w:val="22"/>
          <w:szCs w:val="22"/>
        </w:rPr>
        <w:t>„m</w:t>
      </w:r>
      <w:r w:rsidR="0006546E" w:rsidRPr="00F3256D">
        <w:rPr>
          <w:rFonts w:ascii="Arial" w:hAnsi="Arial" w:cs="Arial"/>
          <w:i/>
          <w:sz w:val="22"/>
          <w:szCs w:val="22"/>
        </w:rPr>
        <w:t>ěsto Nový Jičín“</w:t>
      </w:r>
      <w:r w:rsidR="0006546E" w:rsidRPr="00DF46E0">
        <w:rPr>
          <w:rFonts w:ascii="Arial" w:hAnsi="Arial" w:cs="Arial"/>
          <w:sz w:val="22"/>
          <w:szCs w:val="22"/>
        </w:rPr>
        <w:t xml:space="preserve">. Za tímto účelem dává </w:t>
      </w:r>
      <w:r w:rsidR="006F1666">
        <w:rPr>
          <w:rFonts w:ascii="Arial" w:hAnsi="Arial" w:cs="Arial"/>
          <w:sz w:val="22"/>
          <w:szCs w:val="22"/>
        </w:rPr>
        <w:t>P</w:t>
      </w:r>
      <w:r w:rsidR="000630E3" w:rsidRPr="00DF46E0">
        <w:rPr>
          <w:rFonts w:ascii="Arial" w:hAnsi="Arial" w:cs="Arial"/>
          <w:sz w:val="22"/>
          <w:szCs w:val="22"/>
        </w:rPr>
        <w:t>oskytovatel</w:t>
      </w:r>
      <w:r w:rsidR="0006546E" w:rsidRPr="00DF46E0">
        <w:rPr>
          <w:rFonts w:ascii="Arial" w:hAnsi="Arial" w:cs="Arial"/>
          <w:sz w:val="22"/>
          <w:szCs w:val="22"/>
        </w:rPr>
        <w:t xml:space="preserve"> s použitím </w:t>
      </w:r>
      <w:r w:rsidR="000630E3" w:rsidRPr="00DF46E0">
        <w:rPr>
          <w:rFonts w:ascii="Arial" w:hAnsi="Arial" w:cs="Arial"/>
          <w:sz w:val="22"/>
          <w:szCs w:val="22"/>
        </w:rPr>
        <w:t>svého znaku souhlas</w:t>
      </w:r>
      <w:r w:rsidR="0006546E" w:rsidRPr="00DF46E0">
        <w:rPr>
          <w:rFonts w:ascii="Arial" w:hAnsi="Arial" w:cs="Arial"/>
          <w:sz w:val="22"/>
          <w:szCs w:val="22"/>
        </w:rPr>
        <w:t>.</w:t>
      </w:r>
    </w:p>
    <w:p w14:paraId="36D00BD5" w14:textId="77777777" w:rsidR="00DF46E0" w:rsidRDefault="00DF46E0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bCs/>
          <w:sz w:val="22"/>
          <w:szCs w:val="22"/>
        </w:rPr>
      </w:pPr>
    </w:p>
    <w:p w14:paraId="7B4CBFA9" w14:textId="2E913DC9" w:rsidR="00DF46E0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46E0">
        <w:rPr>
          <w:rFonts w:ascii="Arial" w:hAnsi="Arial" w:cs="Arial"/>
          <w:sz w:val="22"/>
          <w:szCs w:val="22"/>
        </w:rPr>
        <w:t>Příjem</w:t>
      </w:r>
      <w:r w:rsidR="00EE7C0D" w:rsidRPr="00DF46E0">
        <w:rPr>
          <w:rFonts w:ascii="Arial" w:hAnsi="Arial" w:cs="Arial"/>
          <w:sz w:val="22"/>
          <w:szCs w:val="22"/>
        </w:rPr>
        <w:t xml:space="preserve">ce je povinen v případě nevyčerpání celé nebo části dotace vrátit tyto prostředky na účet </w:t>
      </w:r>
      <w:r w:rsidR="006F1666">
        <w:rPr>
          <w:rFonts w:ascii="Arial" w:hAnsi="Arial" w:cs="Arial"/>
          <w:sz w:val="22"/>
          <w:szCs w:val="22"/>
        </w:rPr>
        <w:t>P</w:t>
      </w:r>
      <w:r w:rsidRPr="00DF46E0">
        <w:rPr>
          <w:rFonts w:ascii="Arial" w:hAnsi="Arial" w:cs="Arial"/>
          <w:sz w:val="22"/>
          <w:szCs w:val="22"/>
        </w:rPr>
        <w:t xml:space="preserve">oskytovatele </w:t>
      </w:r>
      <w:r w:rsidR="002C5BF3" w:rsidRPr="00DF46E0">
        <w:rPr>
          <w:rFonts w:ascii="Arial" w:hAnsi="Arial" w:cs="Arial"/>
          <w:sz w:val="22"/>
          <w:szCs w:val="22"/>
        </w:rPr>
        <w:t>neprodleně, nejpozději</w:t>
      </w:r>
      <w:r w:rsidR="00EE7C0D" w:rsidRPr="00DF46E0">
        <w:rPr>
          <w:rFonts w:ascii="Arial" w:hAnsi="Arial" w:cs="Arial"/>
          <w:sz w:val="22"/>
          <w:szCs w:val="22"/>
        </w:rPr>
        <w:t xml:space="preserve"> v termínu do </w:t>
      </w:r>
      <w:proofErr w:type="gramStart"/>
      <w:r w:rsidR="002C5BF3" w:rsidRPr="00DF46E0">
        <w:rPr>
          <w:rFonts w:ascii="Arial" w:hAnsi="Arial" w:cs="Arial"/>
          <w:sz w:val="22"/>
          <w:szCs w:val="22"/>
        </w:rPr>
        <w:t>31.01.202</w:t>
      </w:r>
      <w:r w:rsidR="000F2704">
        <w:rPr>
          <w:rFonts w:ascii="Arial" w:hAnsi="Arial" w:cs="Arial"/>
          <w:sz w:val="22"/>
          <w:szCs w:val="22"/>
        </w:rPr>
        <w:t>7</w:t>
      </w:r>
      <w:proofErr w:type="gramEnd"/>
      <w:r w:rsidR="002C5BF3" w:rsidRPr="00DF46E0">
        <w:rPr>
          <w:rFonts w:ascii="Arial" w:hAnsi="Arial" w:cs="Arial"/>
          <w:sz w:val="22"/>
          <w:szCs w:val="22"/>
        </w:rPr>
        <w:t xml:space="preserve">, pod variabilním symbolem IČO </w:t>
      </w:r>
      <w:r w:rsidRPr="00DF46E0">
        <w:rPr>
          <w:rFonts w:ascii="Arial" w:hAnsi="Arial" w:cs="Arial"/>
          <w:sz w:val="22"/>
          <w:szCs w:val="22"/>
        </w:rPr>
        <w:t>Příjem</w:t>
      </w:r>
      <w:r w:rsidR="002C5BF3" w:rsidRPr="00DF46E0">
        <w:rPr>
          <w:rFonts w:ascii="Arial" w:hAnsi="Arial" w:cs="Arial"/>
          <w:sz w:val="22"/>
          <w:szCs w:val="22"/>
        </w:rPr>
        <w:t>ce</w:t>
      </w:r>
      <w:r w:rsidR="001A7C94">
        <w:rPr>
          <w:rFonts w:ascii="Arial" w:hAnsi="Arial" w:cs="Arial"/>
          <w:sz w:val="22"/>
          <w:szCs w:val="22"/>
        </w:rPr>
        <w:t>,</w:t>
      </w:r>
      <w:r w:rsidR="00EE7C0D" w:rsidRPr="00DF46E0">
        <w:rPr>
          <w:rFonts w:ascii="Arial" w:hAnsi="Arial" w:cs="Arial"/>
          <w:sz w:val="22"/>
          <w:szCs w:val="22"/>
        </w:rPr>
        <w:t xml:space="preserve"> a zaslat </w:t>
      </w:r>
      <w:r w:rsidR="006F1666">
        <w:rPr>
          <w:rFonts w:ascii="Arial" w:hAnsi="Arial" w:cs="Arial"/>
          <w:sz w:val="22"/>
          <w:szCs w:val="22"/>
        </w:rPr>
        <w:t>P</w:t>
      </w:r>
      <w:r w:rsidR="00EE7C0D" w:rsidRPr="00DF46E0">
        <w:rPr>
          <w:rFonts w:ascii="Arial" w:hAnsi="Arial" w:cs="Arial"/>
          <w:sz w:val="22"/>
          <w:szCs w:val="22"/>
        </w:rPr>
        <w:t xml:space="preserve">oskytovateli prostřednictvím datové schránky </w:t>
      </w:r>
      <w:r w:rsidR="006F1666">
        <w:rPr>
          <w:rFonts w:ascii="Arial" w:hAnsi="Arial" w:cs="Arial"/>
          <w:sz w:val="22"/>
          <w:szCs w:val="22"/>
        </w:rPr>
        <w:t>„</w:t>
      </w:r>
      <w:r w:rsidR="00EE7C0D" w:rsidRPr="00DF46E0">
        <w:rPr>
          <w:rFonts w:ascii="Arial" w:hAnsi="Arial" w:cs="Arial"/>
          <w:i/>
          <w:sz w:val="22"/>
          <w:szCs w:val="22"/>
        </w:rPr>
        <w:t>Oznámení o vrácení finančních prostředků na</w:t>
      </w:r>
      <w:r w:rsidR="006B0D5F">
        <w:rPr>
          <w:rFonts w:ascii="Arial" w:hAnsi="Arial" w:cs="Arial"/>
          <w:i/>
          <w:sz w:val="22"/>
          <w:szCs w:val="22"/>
        </w:rPr>
        <w:t> </w:t>
      </w:r>
      <w:r w:rsidR="00EE7C0D" w:rsidRPr="00DF46E0">
        <w:rPr>
          <w:rFonts w:ascii="Arial" w:hAnsi="Arial" w:cs="Arial"/>
          <w:i/>
          <w:sz w:val="22"/>
          <w:szCs w:val="22"/>
        </w:rPr>
        <w:t>účet poskytovatele dotace</w:t>
      </w:r>
      <w:r w:rsidR="006F1666">
        <w:rPr>
          <w:rFonts w:ascii="Arial" w:hAnsi="Arial" w:cs="Arial"/>
          <w:i/>
          <w:sz w:val="22"/>
          <w:szCs w:val="22"/>
        </w:rPr>
        <w:t>“</w:t>
      </w:r>
      <w:r w:rsidR="00EE7C0D" w:rsidRPr="00DF46E0">
        <w:rPr>
          <w:rFonts w:ascii="Arial" w:hAnsi="Arial" w:cs="Arial"/>
          <w:i/>
          <w:sz w:val="22"/>
          <w:szCs w:val="22"/>
        </w:rPr>
        <w:t>.</w:t>
      </w:r>
    </w:p>
    <w:p w14:paraId="1EC13EB2" w14:textId="77777777" w:rsidR="00DF46E0" w:rsidRDefault="00DF46E0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noProof/>
          <w:sz w:val="22"/>
          <w:szCs w:val="22"/>
        </w:rPr>
      </w:pPr>
    </w:p>
    <w:p w14:paraId="4A5E7E58" w14:textId="70AF746F" w:rsidR="00DF46E0" w:rsidRDefault="002C5BF3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46E0">
        <w:rPr>
          <w:rFonts w:ascii="Arial" w:hAnsi="Arial" w:cs="Arial"/>
          <w:noProof/>
          <w:sz w:val="22"/>
          <w:szCs w:val="22"/>
        </w:rPr>
        <w:t xml:space="preserve">Rozhodným okamžikem vrácení nevyčerpaných finančních prostředků dotace zpět na účet </w:t>
      </w:r>
      <w:r w:rsidR="006F1666">
        <w:rPr>
          <w:rFonts w:ascii="Arial" w:hAnsi="Arial" w:cs="Arial"/>
          <w:noProof/>
          <w:sz w:val="22"/>
          <w:szCs w:val="22"/>
        </w:rPr>
        <w:t>P</w:t>
      </w:r>
      <w:r w:rsidRPr="00DF46E0">
        <w:rPr>
          <w:rFonts w:ascii="Arial" w:hAnsi="Arial" w:cs="Arial"/>
          <w:noProof/>
          <w:sz w:val="22"/>
          <w:szCs w:val="22"/>
        </w:rPr>
        <w:t xml:space="preserve">oskytovatele je den jejich připsání na účet </w:t>
      </w:r>
      <w:r w:rsidR="006F1666">
        <w:rPr>
          <w:rFonts w:ascii="Arial" w:hAnsi="Arial" w:cs="Arial"/>
          <w:noProof/>
          <w:sz w:val="22"/>
          <w:szCs w:val="22"/>
        </w:rPr>
        <w:t>P</w:t>
      </w:r>
      <w:r w:rsidRPr="00DF46E0">
        <w:rPr>
          <w:rFonts w:ascii="Arial" w:hAnsi="Arial" w:cs="Arial"/>
          <w:noProof/>
          <w:sz w:val="22"/>
          <w:szCs w:val="22"/>
        </w:rPr>
        <w:t xml:space="preserve">oskytovatele. Nevyčerpané finanční prostředky nevrácené ve stanoveném termínu se </w:t>
      </w:r>
      <w:r w:rsidRPr="006B0D5F">
        <w:rPr>
          <w:rFonts w:ascii="Arial" w:hAnsi="Arial" w:cs="Arial"/>
          <w:noProof/>
          <w:sz w:val="22"/>
          <w:szCs w:val="22"/>
        </w:rPr>
        <w:t>považují za zadržené.</w:t>
      </w:r>
      <w:r w:rsidRPr="00DF46E0">
        <w:rPr>
          <w:rFonts w:ascii="Arial" w:hAnsi="Arial" w:cs="Arial"/>
          <w:noProof/>
          <w:sz w:val="22"/>
          <w:szCs w:val="22"/>
        </w:rPr>
        <w:t xml:space="preserve"> </w:t>
      </w:r>
    </w:p>
    <w:p w14:paraId="7B6A3BA4" w14:textId="77777777" w:rsidR="00DF46E0" w:rsidRDefault="00DF46E0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b/>
          <w:sz w:val="22"/>
          <w:szCs w:val="22"/>
        </w:rPr>
      </w:pPr>
    </w:p>
    <w:p w14:paraId="32F00435" w14:textId="0C3D3E90" w:rsidR="00DF46E0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6B0D5F">
        <w:rPr>
          <w:rFonts w:ascii="Arial" w:hAnsi="Arial" w:cs="Arial"/>
          <w:sz w:val="22"/>
          <w:szCs w:val="22"/>
        </w:rPr>
        <w:t>Příjem</w:t>
      </w:r>
      <w:r w:rsidR="00DB1C54" w:rsidRPr="006B0D5F">
        <w:rPr>
          <w:rFonts w:ascii="Arial" w:hAnsi="Arial" w:cs="Arial"/>
          <w:sz w:val="22"/>
          <w:szCs w:val="22"/>
        </w:rPr>
        <w:t xml:space="preserve">ce je povinen předložit </w:t>
      </w:r>
      <w:r w:rsidR="0036652F" w:rsidRPr="006B0D5F">
        <w:rPr>
          <w:rFonts w:ascii="Arial" w:hAnsi="Arial" w:cs="Arial"/>
          <w:sz w:val="22"/>
          <w:szCs w:val="22"/>
        </w:rPr>
        <w:t>P</w:t>
      </w:r>
      <w:r w:rsidR="00DB1C54" w:rsidRPr="006B0D5F">
        <w:rPr>
          <w:rFonts w:ascii="Arial" w:hAnsi="Arial" w:cs="Arial"/>
          <w:sz w:val="22"/>
          <w:szCs w:val="22"/>
        </w:rPr>
        <w:t xml:space="preserve">oskytovateli závěrečné vyúčtování </w:t>
      </w:r>
      <w:r w:rsidR="0006546E" w:rsidRPr="006B0D5F">
        <w:rPr>
          <w:rFonts w:ascii="Arial" w:hAnsi="Arial" w:cs="Arial"/>
          <w:sz w:val="22"/>
          <w:szCs w:val="22"/>
        </w:rPr>
        <w:t xml:space="preserve">v termínu do </w:t>
      </w:r>
      <w:proofErr w:type="gramStart"/>
      <w:r w:rsidR="000F2704">
        <w:rPr>
          <w:rFonts w:ascii="Arial" w:hAnsi="Arial" w:cs="Arial"/>
          <w:sz w:val="22"/>
          <w:szCs w:val="22"/>
        </w:rPr>
        <w:t>15.02.2027</w:t>
      </w:r>
      <w:proofErr w:type="gramEnd"/>
      <w:r w:rsidR="00463D66">
        <w:rPr>
          <w:rFonts w:ascii="Arial" w:hAnsi="Arial" w:cs="Arial"/>
          <w:sz w:val="22"/>
          <w:szCs w:val="22"/>
        </w:rPr>
        <w:t>,</w:t>
      </w:r>
      <w:r w:rsidR="00470748">
        <w:rPr>
          <w:rFonts w:ascii="Arial" w:hAnsi="Arial" w:cs="Arial"/>
          <w:sz w:val="22"/>
          <w:szCs w:val="22"/>
        </w:rPr>
        <w:t xml:space="preserve"> </w:t>
      </w:r>
      <w:r w:rsidR="0006546E" w:rsidRPr="006B0D5F">
        <w:rPr>
          <w:rFonts w:ascii="Arial" w:hAnsi="Arial" w:cs="Arial"/>
          <w:sz w:val="22"/>
          <w:szCs w:val="22"/>
        </w:rPr>
        <w:t>a</w:t>
      </w:r>
      <w:r w:rsidR="003D35DC">
        <w:rPr>
          <w:rFonts w:ascii="Arial" w:hAnsi="Arial" w:cs="Arial"/>
          <w:sz w:val="22"/>
          <w:szCs w:val="22"/>
        </w:rPr>
        <w:t> </w:t>
      </w:r>
      <w:r w:rsidR="0006546E" w:rsidRPr="006B0D5F">
        <w:rPr>
          <w:rFonts w:ascii="Arial" w:hAnsi="Arial" w:cs="Arial"/>
          <w:sz w:val="22"/>
          <w:szCs w:val="22"/>
        </w:rPr>
        <w:t>to</w:t>
      </w:r>
      <w:r w:rsidR="003D35DC">
        <w:rPr>
          <w:rFonts w:ascii="Arial" w:hAnsi="Arial" w:cs="Arial"/>
          <w:sz w:val="22"/>
          <w:szCs w:val="22"/>
        </w:rPr>
        <w:t> </w:t>
      </w:r>
      <w:r w:rsidR="003B1401" w:rsidRPr="006B0D5F">
        <w:rPr>
          <w:rFonts w:ascii="Arial" w:hAnsi="Arial" w:cs="Arial"/>
          <w:sz w:val="22"/>
          <w:szCs w:val="22"/>
        </w:rPr>
        <w:t xml:space="preserve">prostřednictvím </w:t>
      </w:r>
      <w:r w:rsidR="00EE7C0D" w:rsidRPr="006B0D5F">
        <w:rPr>
          <w:rFonts w:ascii="Arial" w:hAnsi="Arial" w:cs="Arial"/>
          <w:sz w:val="22"/>
          <w:szCs w:val="22"/>
        </w:rPr>
        <w:t>datové s</w:t>
      </w:r>
      <w:r w:rsidR="003B1401" w:rsidRPr="006B0D5F">
        <w:rPr>
          <w:rFonts w:ascii="Arial" w:hAnsi="Arial" w:cs="Arial"/>
          <w:sz w:val="22"/>
          <w:szCs w:val="22"/>
        </w:rPr>
        <w:t>chránky nebo</w:t>
      </w:r>
      <w:r w:rsidR="00E57425">
        <w:rPr>
          <w:rFonts w:ascii="Arial" w:hAnsi="Arial" w:cs="Arial"/>
          <w:sz w:val="22"/>
          <w:szCs w:val="22"/>
        </w:rPr>
        <w:t xml:space="preserve"> v listinné podobě</w:t>
      </w:r>
      <w:r w:rsidR="0006546E" w:rsidRPr="006B0D5F">
        <w:rPr>
          <w:rFonts w:ascii="Arial" w:hAnsi="Arial" w:cs="Arial"/>
          <w:sz w:val="22"/>
          <w:szCs w:val="22"/>
        </w:rPr>
        <w:t xml:space="preserve"> na podatelnu Městského úřadu Nový</w:t>
      </w:r>
      <w:r w:rsidR="0006546E" w:rsidRPr="00DF46E0">
        <w:rPr>
          <w:rFonts w:ascii="Arial" w:hAnsi="Arial" w:cs="Arial"/>
          <w:sz w:val="22"/>
          <w:szCs w:val="22"/>
        </w:rPr>
        <w:t xml:space="preserve"> Jičín.</w:t>
      </w:r>
      <w:r w:rsidR="00F37217" w:rsidRPr="00DF46E0">
        <w:rPr>
          <w:rFonts w:ascii="Arial" w:hAnsi="Arial" w:cs="Arial"/>
          <w:sz w:val="22"/>
          <w:szCs w:val="22"/>
        </w:rPr>
        <w:t xml:space="preserve"> </w:t>
      </w:r>
    </w:p>
    <w:p w14:paraId="6D25ED6F" w14:textId="77777777" w:rsidR="001602DF" w:rsidRPr="00F613F3" w:rsidRDefault="001602DF" w:rsidP="006368E0">
      <w:pPr>
        <w:ind w:left="357" w:hanging="357"/>
        <w:rPr>
          <w:rFonts w:ascii="Arial" w:hAnsi="Arial" w:cs="Arial"/>
          <w:sz w:val="22"/>
          <w:szCs w:val="22"/>
        </w:rPr>
      </w:pPr>
    </w:p>
    <w:p w14:paraId="72C950A8" w14:textId="6F2AFF50" w:rsidR="00DF46E0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DF46E0">
        <w:rPr>
          <w:rFonts w:ascii="Arial" w:hAnsi="Arial" w:cs="Arial"/>
          <w:sz w:val="22"/>
          <w:szCs w:val="22"/>
        </w:rPr>
        <w:t>Příjem</w:t>
      </w:r>
      <w:r w:rsidR="00DB1C54" w:rsidRPr="00DF46E0">
        <w:rPr>
          <w:rFonts w:ascii="Arial" w:hAnsi="Arial" w:cs="Arial"/>
          <w:sz w:val="22"/>
          <w:szCs w:val="22"/>
        </w:rPr>
        <w:t xml:space="preserve">ce je povinen předložit </w:t>
      </w:r>
      <w:r w:rsidR="0036652F">
        <w:rPr>
          <w:rFonts w:ascii="Arial" w:hAnsi="Arial" w:cs="Arial"/>
          <w:sz w:val="22"/>
          <w:szCs w:val="22"/>
        </w:rPr>
        <w:t>P</w:t>
      </w:r>
      <w:r w:rsidR="00DB1C54" w:rsidRPr="00DF46E0">
        <w:rPr>
          <w:rFonts w:ascii="Arial" w:hAnsi="Arial" w:cs="Arial"/>
          <w:sz w:val="22"/>
          <w:szCs w:val="22"/>
        </w:rPr>
        <w:t xml:space="preserve">oskytovateli závěrečné vyúčtování dotace </w:t>
      </w:r>
      <w:r w:rsidR="00E57425">
        <w:rPr>
          <w:rFonts w:ascii="Arial" w:hAnsi="Arial" w:cs="Arial"/>
          <w:sz w:val="22"/>
          <w:szCs w:val="22"/>
        </w:rPr>
        <w:t>v rozsahu uvedeném v čl. XI</w:t>
      </w:r>
      <w:r w:rsidR="00AC2C4D">
        <w:rPr>
          <w:rFonts w:ascii="Arial" w:hAnsi="Arial" w:cs="Arial"/>
          <w:sz w:val="22"/>
          <w:szCs w:val="22"/>
        </w:rPr>
        <w:t>.</w:t>
      </w:r>
      <w:r w:rsidR="00E57425">
        <w:rPr>
          <w:rFonts w:ascii="Arial" w:hAnsi="Arial" w:cs="Arial"/>
          <w:sz w:val="22"/>
          <w:szCs w:val="22"/>
        </w:rPr>
        <w:t xml:space="preserve"> Programu. </w:t>
      </w:r>
    </w:p>
    <w:p w14:paraId="402F2463" w14:textId="77777777" w:rsidR="00BE3BE9" w:rsidRDefault="00BE3BE9" w:rsidP="006368E0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4407EFF" w14:textId="77777777" w:rsidR="00300A8B" w:rsidRPr="00300A8B" w:rsidRDefault="00DF46E0" w:rsidP="00300A8B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46E0">
        <w:rPr>
          <w:rFonts w:ascii="Arial" w:hAnsi="Arial" w:cs="Arial"/>
          <w:sz w:val="22"/>
          <w:szCs w:val="22"/>
        </w:rPr>
        <w:t>V případě, že poslední den lhůty pro vyúčtování dotace připadne na den pracovního volna, je</w:t>
      </w:r>
      <w:r w:rsidR="00201B74">
        <w:rPr>
          <w:rFonts w:ascii="Arial" w:hAnsi="Arial" w:cs="Arial"/>
          <w:sz w:val="22"/>
          <w:szCs w:val="22"/>
        </w:rPr>
        <w:t> </w:t>
      </w:r>
      <w:r w:rsidRPr="00DF46E0">
        <w:rPr>
          <w:rFonts w:ascii="Arial" w:hAnsi="Arial" w:cs="Arial"/>
          <w:sz w:val="22"/>
          <w:szCs w:val="22"/>
        </w:rPr>
        <w:t xml:space="preserve">Příjemce povinen vyúčtování předložit nejpozději v pracovní den </w:t>
      </w:r>
      <w:r w:rsidR="001C5E6E">
        <w:rPr>
          <w:rFonts w:ascii="Arial" w:hAnsi="Arial" w:cs="Arial"/>
          <w:sz w:val="22"/>
          <w:szCs w:val="22"/>
        </w:rPr>
        <w:t xml:space="preserve">nejblíže </w:t>
      </w:r>
      <w:r w:rsidRPr="00DF46E0">
        <w:rPr>
          <w:rFonts w:ascii="Arial" w:hAnsi="Arial" w:cs="Arial"/>
          <w:sz w:val="22"/>
          <w:szCs w:val="22"/>
        </w:rPr>
        <w:t xml:space="preserve">předcházející </w:t>
      </w:r>
      <w:r w:rsidR="001C5E6E">
        <w:rPr>
          <w:rFonts w:ascii="Arial" w:hAnsi="Arial" w:cs="Arial"/>
          <w:sz w:val="22"/>
          <w:szCs w:val="22"/>
        </w:rPr>
        <w:t xml:space="preserve">tomuto </w:t>
      </w:r>
      <w:r w:rsidRPr="00DF46E0">
        <w:rPr>
          <w:rFonts w:ascii="Arial" w:hAnsi="Arial" w:cs="Arial"/>
          <w:sz w:val="22"/>
          <w:szCs w:val="22"/>
        </w:rPr>
        <w:t>dni pracovního volna.</w:t>
      </w:r>
    </w:p>
    <w:p w14:paraId="0FD5A725" w14:textId="77777777" w:rsidR="00300A8B" w:rsidRDefault="00300A8B" w:rsidP="00300A8B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14:paraId="543235A4" w14:textId="0954A8A0" w:rsidR="00300A8B" w:rsidRPr="00300A8B" w:rsidRDefault="00300A8B" w:rsidP="00300A8B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300A8B">
        <w:rPr>
          <w:rFonts w:ascii="Arial" w:hAnsi="Arial" w:cs="Arial"/>
          <w:sz w:val="22"/>
          <w:szCs w:val="22"/>
        </w:rPr>
        <w:t>Příjemce je povinen, vyžádá-li si to Poskytovatel, v rámci vyúčtování, předložit mu k nahlédnutí originály dokladů položek uhrazených z poskytnuté dotace. V případě, že doklady předložené Příjemcem nebudou splňovat náležitosti dle požadavků smlouvy, je Poskytovatel oprávněn tyto doklady jako neprůkazné z vyúčtování vyloučit.</w:t>
      </w:r>
    </w:p>
    <w:p w14:paraId="7B95F47F" w14:textId="77777777" w:rsidR="006F1666" w:rsidRPr="00300A8B" w:rsidRDefault="006F1666" w:rsidP="00300A8B">
      <w:pPr>
        <w:tabs>
          <w:tab w:val="num" w:pos="567"/>
        </w:tabs>
        <w:rPr>
          <w:rFonts w:ascii="Arial" w:hAnsi="Arial" w:cs="Arial"/>
          <w:sz w:val="22"/>
          <w:szCs w:val="22"/>
        </w:rPr>
      </w:pPr>
    </w:p>
    <w:p w14:paraId="23FC5A9A" w14:textId="4BC82B22" w:rsidR="006F1666" w:rsidRDefault="00466C8E" w:rsidP="006368E0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Příjem</w:t>
      </w:r>
      <w:r w:rsidR="00F52E5A" w:rsidRPr="006F1666">
        <w:rPr>
          <w:rFonts w:ascii="Arial" w:hAnsi="Arial" w:cs="Arial"/>
          <w:sz w:val="22"/>
          <w:szCs w:val="22"/>
        </w:rPr>
        <w:t>ce je povinen řádně v souladu s právními přepisy uschovat originály všech účetních dokladů vztahujících se k</w:t>
      </w:r>
      <w:r w:rsidR="00DF46E0" w:rsidRPr="006F1666">
        <w:rPr>
          <w:rFonts w:ascii="Arial" w:hAnsi="Arial" w:cs="Arial"/>
          <w:sz w:val="22"/>
          <w:szCs w:val="22"/>
        </w:rPr>
        <w:t> přijaté dotaci</w:t>
      </w:r>
      <w:r w:rsidR="003C7A47">
        <w:rPr>
          <w:rFonts w:ascii="Arial" w:hAnsi="Arial" w:cs="Arial"/>
          <w:sz w:val="22"/>
          <w:szCs w:val="22"/>
        </w:rPr>
        <w:t xml:space="preserve"> po dobu 10let od předložení vyúčtování</w:t>
      </w:r>
      <w:r w:rsidR="00F52E5A" w:rsidRPr="006F1666">
        <w:rPr>
          <w:rFonts w:ascii="Arial" w:hAnsi="Arial" w:cs="Arial"/>
          <w:sz w:val="22"/>
          <w:szCs w:val="22"/>
        </w:rPr>
        <w:t>.</w:t>
      </w:r>
    </w:p>
    <w:p w14:paraId="009EE358" w14:textId="77777777" w:rsidR="006F1666" w:rsidRDefault="006F1666" w:rsidP="006368E0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sz w:val="22"/>
          <w:szCs w:val="22"/>
        </w:rPr>
      </w:pPr>
    </w:p>
    <w:p w14:paraId="02260D18" w14:textId="77777777" w:rsidR="00D47A3F" w:rsidRPr="00D47A3F" w:rsidRDefault="00466C8E" w:rsidP="00D47A3F">
      <w:pPr>
        <w:numPr>
          <w:ilvl w:val="0"/>
          <w:numId w:val="9"/>
        </w:numPr>
        <w:tabs>
          <w:tab w:val="clear" w:pos="720"/>
          <w:tab w:val="num" w:pos="567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Příjem</w:t>
      </w:r>
      <w:r w:rsidR="0006546E" w:rsidRPr="006F1666">
        <w:rPr>
          <w:rFonts w:ascii="Arial" w:hAnsi="Arial" w:cs="Arial"/>
          <w:sz w:val="22"/>
          <w:szCs w:val="22"/>
        </w:rPr>
        <w:t>ce bere na vědomí, že v případě porušení rozpočtové kázně podle § 22 zákona č. 250/2000 Sb., bude jeho žádost o poskytnutí dotace pro</w:t>
      </w:r>
      <w:r w:rsidR="004B6628">
        <w:rPr>
          <w:rFonts w:ascii="Arial" w:hAnsi="Arial" w:cs="Arial"/>
          <w:sz w:val="22"/>
          <w:szCs w:val="22"/>
        </w:rPr>
        <w:t xml:space="preserve"> následující období předložena Z</w:t>
      </w:r>
      <w:r w:rsidR="009E06AF">
        <w:rPr>
          <w:rFonts w:ascii="Arial" w:hAnsi="Arial" w:cs="Arial"/>
          <w:sz w:val="22"/>
          <w:szCs w:val="22"/>
        </w:rPr>
        <w:t>M</w:t>
      </w:r>
      <w:r w:rsidR="00201B74">
        <w:rPr>
          <w:rFonts w:ascii="Arial" w:hAnsi="Arial" w:cs="Arial"/>
          <w:sz w:val="22"/>
          <w:szCs w:val="22"/>
        </w:rPr>
        <w:t xml:space="preserve"> </w:t>
      </w:r>
      <w:r w:rsidR="0006546E" w:rsidRPr="006F1666">
        <w:rPr>
          <w:rFonts w:ascii="Arial" w:hAnsi="Arial" w:cs="Arial"/>
          <w:sz w:val="22"/>
          <w:szCs w:val="22"/>
        </w:rPr>
        <w:t>s nedoporučujícím stanoviskem pro rozhodnutí o žádosti o dotaci.</w:t>
      </w:r>
    </w:p>
    <w:p w14:paraId="539379ED" w14:textId="77777777" w:rsidR="00D47A3F" w:rsidRDefault="00D47A3F" w:rsidP="00D47A3F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14:paraId="20A37A38" w14:textId="77777777" w:rsidR="0036325C" w:rsidRPr="007E41FD" w:rsidRDefault="0036325C" w:rsidP="005B1A99">
      <w:pPr>
        <w:tabs>
          <w:tab w:val="num" w:pos="720"/>
        </w:tabs>
        <w:jc w:val="both"/>
        <w:rPr>
          <w:rFonts w:ascii="Arial" w:hAnsi="Arial" w:cs="Arial"/>
          <w:b/>
          <w:sz w:val="22"/>
          <w:szCs w:val="22"/>
        </w:rPr>
      </w:pPr>
    </w:p>
    <w:p w14:paraId="5DA049BC" w14:textId="77777777" w:rsidR="003D35DC" w:rsidRPr="007E41FD" w:rsidRDefault="003D35DC" w:rsidP="0006546E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A636217" w14:textId="426E0051" w:rsidR="0039407A" w:rsidRPr="007E41FD" w:rsidRDefault="0039407A" w:rsidP="007E41FD">
      <w:pPr>
        <w:pStyle w:val="Odstavecseseznamem"/>
        <w:numPr>
          <w:ilvl w:val="0"/>
          <w:numId w:val="39"/>
        </w:numPr>
        <w:ind w:left="357" w:firstLine="0"/>
        <w:jc w:val="center"/>
        <w:rPr>
          <w:rFonts w:ascii="Arial" w:hAnsi="Arial" w:cs="Arial"/>
          <w:b/>
          <w:sz w:val="22"/>
          <w:szCs w:val="22"/>
        </w:rPr>
      </w:pPr>
      <w:r w:rsidRPr="007E41FD">
        <w:rPr>
          <w:rFonts w:ascii="Arial" w:hAnsi="Arial" w:cs="Arial"/>
          <w:b/>
          <w:bCs/>
          <w:sz w:val="22"/>
          <w:szCs w:val="22"/>
        </w:rPr>
        <w:t>Sankční podmínky</w:t>
      </w:r>
    </w:p>
    <w:p w14:paraId="51B6F554" w14:textId="77777777" w:rsidR="0039407A" w:rsidRPr="007E41FD" w:rsidRDefault="0039407A" w:rsidP="003940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48BE6B7" w14:textId="59D1385D" w:rsidR="004366C5" w:rsidRDefault="0039407A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Každé neoprávněné použití nebo zadržení </w:t>
      </w:r>
      <w:r w:rsidR="00E603AA" w:rsidRPr="006F1666">
        <w:rPr>
          <w:rFonts w:ascii="Arial" w:hAnsi="Arial" w:cs="Arial"/>
          <w:sz w:val="22"/>
          <w:szCs w:val="22"/>
        </w:rPr>
        <w:t xml:space="preserve">peněžních </w:t>
      </w:r>
      <w:r w:rsidRPr="006F1666">
        <w:rPr>
          <w:rFonts w:ascii="Arial" w:hAnsi="Arial" w:cs="Arial"/>
          <w:sz w:val="22"/>
          <w:szCs w:val="22"/>
        </w:rPr>
        <w:t>prostředků poskytnutých jako dotace</w:t>
      </w:r>
      <w:r w:rsidR="004366C5" w:rsidRPr="006F1666">
        <w:rPr>
          <w:rFonts w:ascii="Arial" w:hAnsi="Arial" w:cs="Arial"/>
          <w:sz w:val="22"/>
          <w:szCs w:val="22"/>
        </w:rPr>
        <w:t xml:space="preserve"> je</w:t>
      </w:r>
      <w:r w:rsidR="006B0D5F"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považováno za porušení rozpočtové kázně a bude sankcionováno ve smy</w:t>
      </w:r>
      <w:r w:rsidR="004366C5" w:rsidRPr="006F1666">
        <w:rPr>
          <w:rFonts w:ascii="Arial" w:hAnsi="Arial" w:cs="Arial"/>
          <w:sz w:val="22"/>
          <w:szCs w:val="22"/>
        </w:rPr>
        <w:t>slu § 22 zákona č.</w:t>
      </w:r>
      <w:r w:rsidR="003D35DC">
        <w:rPr>
          <w:rFonts w:ascii="Arial" w:hAnsi="Arial" w:cs="Arial"/>
          <w:sz w:val="22"/>
          <w:szCs w:val="22"/>
        </w:rPr>
        <w:t> </w:t>
      </w:r>
      <w:r w:rsidR="004366C5" w:rsidRPr="006F1666">
        <w:rPr>
          <w:rFonts w:ascii="Arial" w:hAnsi="Arial" w:cs="Arial"/>
          <w:sz w:val="22"/>
          <w:szCs w:val="22"/>
        </w:rPr>
        <w:t>250/2000 Sb.</w:t>
      </w:r>
    </w:p>
    <w:p w14:paraId="01375595" w14:textId="77777777" w:rsidR="0036652F" w:rsidRPr="006F1666" w:rsidRDefault="0036652F" w:rsidP="006368E0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6899E8C5" w14:textId="68659C0B" w:rsidR="00A00C1F" w:rsidRPr="00B828B8" w:rsidRDefault="0039407A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Neoprávněným použitím </w:t>
      </w:r>
      <w:r w:rsidR="00E603AA" w:rsidRPr="006F1666">
        <w:rPr>
          <w:rFonts w:ascii="Arial" w:hAnsi="Arial" w:cs="Arial"/>
          <w:sz w:val="22"/>
          <w:szCs w:val="22"/>
        </w:rPr>
        <w:t xml:space="preserve">peněžních </w:t>
      </w:r>
      <w:r w:rsidRPr="006F1666">
        <w:rPr>
          <w:rFonts w:ascii="Arial" w:hAnsi="Arial" w:cs="Arial"/>
          <w:sz w:val="22"/>
          <w:szCs w:val="22"/>
        </w:rPr>
        <w:t xml:space="preserve">prostředků </w:t>
      </w:r>
      <w:r w:rsidR="00A00C1F">
        <w:rPr>
          <w:rFonts w:ascii="Arial" w:hAnsi="Arial" w:cs="Arial"/>
          <w:sz w:val="22"/>
          <w:szCs w:val="22"/>
        </w:rPr>
        <w:t>se pro účely této smlouvy rozumí:</w:t>
      </w:r>
    </w:p>
    <w:p w14:paraId="67281389" w14:textId="4D84C118" w:rsidR="00B828B8" w:rsidRDefault="00A00C1F" w:rsidP="00E52A37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39407A" w:rsidRPr="006F1666">
        <w:rPr>
          <w:rFonts w:ascii="Arial" w:hAnsi="Arial" w:cs="Arial"/>
          <w:sz w:val="22"/>
          <w:szCs w:val="22"/>
        </w:rPr>
        <w:t xml:space="preserve"> </w:t>
      </w:r>
      <w:r w:rsidR="00757C7E">
        <w:rPr>
          <w:rFonts w:ascii="Arial" w:hAnsi="Arial" w:cs="Arial"/>
          <w:sz w:val="22"/>
          <w:szCs w:val="22"/>
        </w:rPr>
        <w:tab/>
      </w:r>
      <w:r w:rsidR="00E603AA" w:rsidRPr="006F1666">
        <w:rPr>
          <w:rFonts w:ascii="Arial" w:hAnsi="Arial" w:cs="Arial"/>
          <w:sz w:val="22"/>
          <w:szCs w:val="22"/>
        </w:rPr>
        <w:t xml:space="preserve">jejich </w:t>
      </w:r>
      <w:r w:rsidR="0039407A" w:rsidRPr="006F1666">
        <w:rPr>
          <w:rFonts w:ascii="Arial" w:hAnsi="Arial" w:cs="Arial"/>
          <w:sz w:val="22"/>
          <w:szCs w:val="22"/>
        </w:rPr>
        <w:t>použití</w:t>
      </w:r>
      <w:r>
        <w:rPr>
          <w:rFonts w:ascii="Arial" w:hAnsi="Arial" w:cs="Arial"/>
          <w:sz w:val="22"/>
          <w:szCs w:val="22"/>
        </w:rPr>
        <w:t xml:space="preserve"> v rozporu s ustanoveními této smlouvy, Programu a/nebo</w:t>
      </w:r>
      <w:r w:rsidR="008F0606">
        <w:rPr>
          <w:rFonts w:ascii="Arial" w:hAnsi="Arial" w:cs="Arial"/>
          <w:sz w:val="22"/>
          <w:szCs w:val="22"/>
        </w:rPr>
        <w:t xml:space="preserve"> obecně závazného </w:t>
      </w:r>
      <w:r w:rsidR="00B828B8">
        <w:rPr>
          <w:rFonts w:ascii="Arial" w:hAnsi="Arial" w:cs="Arial"/>
          <w:sz w:val="22"/>
          <w:szCs w:val="22"/>
        </w:rPr>
        <w:t>právního předpisu,</w:t>
      </w:r>
    </w:p>
    <w:p w14:paraId="641DDA61" w14:textId="4DDFF018" w:rsidR="00B828B8" w:rsidRDefault="00B828B8" w:rsidP="00E52A37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4366C5" w:rsidRPr="006F1666">
        <w:rPr>
          <w:rFonts w:ascii="Arial" w:hAnsi="Arial" w:cs="Arial"/>
          <w:sz w:val="22"/>
          <w:szCs w:val="22"/>
        </w:rPr>
        <w:t xml:space="preserve"> </w:t>
      </w:r>
      <w:r w:rsidR="00757C7E">
        <w:rPr>
          <w:rFonts w:ascii="Arial" w:hAnsi="Arial" w:cs="Arial"/>
          <w:sz w:val="22"/>
          <w:szCs w:val="22"/>
        </w:rPr>
        <w:tab/>
      </w:r>
      <w:r w:rsidR="0039407A" w:rsidRPr="006F1666">
        <w:rPr>
          <w:rFonts w:ascii="Arial" w:hAnsi="Arial" w:cs="Arial"/>
          <w:sz w:val="22"/>
          <w:szCs w:val="22"/>
        </w:rPr>
        <w:t xml:space="preserve">neprokáže-li </w:t>
      </w:r>
      <w:r w:rsidR="00466C8E" w:rsidRPr="006F1666">
        <w:rPr>
          <w:rFonts w:ascii="Arial" w:hAnsi="Arial" w:cs="Arial"/>
          <w:sz w:val="22"/>
          <w:szCs w:val="22"/>
        </w:rPr>
        <w:t>Příjem</w:t>
      </w:r>
      <w:r w:rsidR="0039407A" w:rsidRPr="006F1666">
        <w:rPr>
          <w:rFonts w:ascii="Arial" w:hAnsi="Arial" w:cs="Arial"/>
          <w:sz w:val="22"/>
          <w:szCs w:val="22"/>
        </w:rPr>
        <w:t>ce dotace, j</w:t>
      </w:r>
      <w:r w:rsidR="004366C5" w:rsidRPr="006F1666">
        <w:rPr>
          <w:rFonts w:ascii="Arial" w:hAnsi="Arial" w:cs="Arial"/>
          <w:sz w:val="22"/>
          <w:szCs w:val="22"/>
        </w:rPr>
        <w:t>ak byly tyto prostředky použity</w:t>
      </w:r>
      <w:r>
        <w:rPr>
          <w:rFonts w:ascii="Arial" w:hAnsi="Arial" w:cs="Arial"/>
          <w:sz w:val="22"/>
          <w:szCs w:val="22"/>
        </w:rPr>
        <w:t>, nebo</w:t>
      </w:r>
    </w:p>
    <w:p w14:paraId="49A5D469" w14:textId="6459DAB4" w:rsidR="004366C5" w:rsidRDefault="00B828B8" w:rsidP="00E52A37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Pr="00B828B8">
        <w:rPr>
          <w:rFonts w:ascii="Arial" w:hAnsi="Arial" w:cs="Arial"/>
          <w:sz w:val="22"/>
          <w:szCs w:val="22"/>
        </w:rPr>
        <w:t xml:space="preserve"> </w:t>
      </w:r>
      <w:r w:rsidR="00757C7E">
        <w:rPr>
          <w:rFonts w:ascii="Arial" w:hAnsi="Arial" w:cs="Arial"/>
          <w:sz w:val="22"/>
          <w:szCs w:val="22"/>
        </w:rPr>
        <w:tab/>
      </w:r>
      <w:r w:rsidRPr="006F1666">
        <w:rPr>
          <w:rFonts w:ascii="Arial" w:hAnsi="Arial" w:cs="Arial"/>
          <w:sz w:val="22"/>
          <w:szCs w:val="22"/>
        </w:rPr>
        <w:t>neumožní</w:t>
      </w:r>
      <w:r>
        <w:rPr>
          <w:rFonts w:ascii="Arial" w:hAnsi="Arial" w:cs="Arial"/>
          <w:sz w:val="22"/>
          <w:szCs w:val="22"/>
        </w:rPr>
        <w:t>-li Příjemce</w:t>
      </w:r>
      <w:r w:rsidRPr="006F1666">
        <w:rPr>
          <w:rFonts w:ascii="Arial" w:hAnsi="Arial" w:cs="Arial"/>
          <w:sz w:val="22"/>
          <w:szCs w:val="22"/>
        </w:rPr>
        <w:t xml:space="preserve"> provést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oskytovateli finanční kontrolu</w:t>
      </w:r>
      <w:r>
        <w:rPr>
          <w:rFonts w:ascii="Arial" w:hAnsi="Arial" w:cs="Arial"/>
          <w:sz w:val="22"/>
          <w:szCs w:val="22"/>
        </w:rPr>
        <w:t xml:space="preserve"> ohledně použití dotace</w:t>
      </w:r>
      <w:r w:rsidR="004366C5" w:rsidRPr="006F1666">
        <w:rPr>
          <w:rFonts w:ascii="Arial" w:hAnsi="Arial" w:cs="Arial"/>
          <w:sz w:val="22"/>
          <w:szCs w:val="22"/>
        </w:rPr>
        <w:t>.</w:t>
      </w:r>
    </w:p>
    <w:p w14:paraId="52A9E327" w14:textId="77777777" w:rsidR="004366C5" w:rsidRPr="006F1666" w:rsidRDefault="004366C5" w:rsidP="006368E0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DFCCCB1" w14:textId="22D76D7F" w:rsidR="007320E8" w:rsidRDefault="007320E8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67313">
        <w:rPr>
          <w:rFonts w:ascii="Arial" w:hAnsi="Arial" w:cs="Arial"/>
          <w:sz w:val="22"/>
          <w:szCs w:val="22"/>
        </w:rPr>
        <w:t>Zadržením peněžních prostředků je porušení povinnosti vrácení poskytnutých prostředků ve</w:t>
      </w:r>
      <w:r w:rsidR="003D35DC">
        <w:rPr>
          <w:rFonts w:ascii="Arial" w:hAnsi="Arial" w:cs="Arial"/>
          <w:sz w:val="22"/>
          <w:szCs w:val="22"/>
        </w:rPr>
        <w:t> </w:t>
      </w:r>
      <w:r w:rsidRPr="00267313">
        <w:rPr>
          <w:rFonts w:ascii="Arial" w:hAnsi="Arial" w:cs="Arial"/>
          <w:sz w:val="22"/>
          <w:szCs w:val="22"/>
        </w:rPr>
        <w:t>stanoveném termínu. Dnem porušení rozpočtové kázně je v tomto případě den následující po</w:t>
      </w:r>
      <w:r w:rsidR="003D35DC">
        <w:rPr>
          <w:rFonts w:ascii="Arial" w:hAnsi="Arial" w:cs="Arial"/>
          <w:sz w:val="22"/>
          <w:szCs w:val="22"/>
        </w:rPr>
        <w:t> </w:t>
      </w:r>
      <w:r w:rsidRPr="00267313">
        <w:rPr>
          <w:rFonts w:ascii="Arial" w:hAnsi="Arial" w:cs="Arial"/>
          <w:sz w:val="22"/>
          <w:szCs w:val="22"/>
        </w:rPr>
        <w:t xml:space="preserve">dni, v němž marně uplynul termín stanovený pro vrácení poskytnutých prostředků. </w:t>
      </w:r>
    </w:p>
    <w:p w14:paraId="6C94DF6C" w14:textId="77777777" w:rsidR="00B828B8" w:rsidRDefault="00B828B8" w:rsidP="006368E0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5A222FE9" w14:textId="33E5FFCF" w:rsidR="00B828B8" w:rsidRPr="00B828B8" w:rsidRDefault="00B828B8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neoprávněném použití peněžních prostředků </w:t>
      </w:r>
      <w:r>
        <w:rPr>
          <w:rFonts w:ascii="Arial" w:hAnsi="Arial" w:cs="Arial"/>
          <w:sz w:val="22"/>
          <w:szCs w:val="22"/>
        </w:rPr>
        <w:t xml:space="preserve">dle ustanovení odst. 2 písm. a) nebo b) tohoto článku </w:t>
      </w:r>
      <w:r w:rsidRPr="006F1666">
        <w:rPr>
          <w:rFonts w:ascii="Arial" w:hAnsi="Arial" w:cs="Arial"/>
          <w:sz w:val="22"/>
          <w:szCs w:val="22"/>
        </w:rPr>
        <w:t xml:space="preserve">anebo při zadržení peněžních prostředků </w:t>
      </w:r>
      <w:r>
        <w:rPr>
          <w:rFonts w:ascii="Arial" w:hAnsi="Arial" w:cs="Arial"/>
          <w:sz w:val="22"/>
          <w:szCs w:val="22"/>
        </w:rPr>
        <w:t>bude</w:t>
      </w:r>
      <w:r w:rsidRPr="006F1666">
        <w:rPr>
          <w:rFonts w:ascii="Arial" w:hAnsi="Arial" w:cs="Arial"/>
          <w:sz w:val="22"/>
          <w:szCs w:val="22"/>
        </w:rPr>
        <w:t xml:space="preserve"> odvod za porušení rozpočtové kázně </w:t>
      </w:r>
      <w:r>
        <w:rPr>
          <w:rFonts w:ascii="Arial" w:hAnsi="Arial" w:cs="Arial"/>
          <w:sz w:val="22"/>
          <w:szCs w:val="22"/>
        </w:rPr>
        <w:t xml:space="preserve">odpovídat </w:t>
      </w:r>
      <w:r w:rsidRPr="006F1666">
        <w:rPr>
          <w:rFonts w:ascii="Arial" w:hAnsi="Arial" w:cs="Arial"/>
          <w:sz w:val="22"/>
          <w:szCs w:val="22"/>
        </w:rPr>
        <w:t>výši neoprávněné použitých nebo zadržených prostředků</w:t>
      </w:r>
      <w:r w:rsidR="00E16BDB">
        <w:rPr>
          <w:rFonts w:ascii="Arial" w:hAnsi="Arial" w:cs="Arial"/>
          <w:sz w:val="22"/>
          <w:szCs w:val="22"/>
        </w:rPr>
        <w:t>, nestanoví-li odst. 6 tohoto článku jinak</w:t>
      </w:r>
      <w:r w:rsidRPr="006F1666">
        <w:rPr>
          <w:rFonts w:ascii="Arial" w:hAnsi="Arial" w:cs="Arial"/>
          <w:sz w:val="22"/>
          <w:szCs w:val="22"/>
        </w:rPr>
        <w:t>.</w:t>
      </w:r>
    </w:p>
    <w:p w14:paraId="0F4C21D0" w14:textId="77777777" w:rsidR="007320E8" w:rsidRDefault="007320E8" w:rsidP="006368E0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351F2D0F" w14:textId="33CF59F7" w:rsidR="0036652F" w:rsidRPr="00B828B8" w:rsidRDefault="00B828B8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neoprávněném použití peněžních prostředků </w:t>
      </w:r>
      <w:r>
        <w:rPr>
          <w:rFonts w:ascii="Arial" w:hAnsi="Arial" w:cs="Arial"/>
          <w:sz w:val="22"/>
          <w:szCs w:val="22"/>
        </w:rPr>
        <w:t>dle ustanovení odst. 2 písm. c) tohoto článku bude</w:t>
      </w:r>
      <w:r w:rsidRPr="006F1666">
        <w:rPr>
          <w:rFonts w:ascii="Arial" w:hAnsi="Arial" w:cs="Arial"/>
          <w:sz w:val="22"/>
          <w:szCs w:val="22"/>
        </w:rPr>
        <w:t xml:space="preserve"> odvod za porušení rozpočtové kázně </w:t>
      </w:r>
      <w:r>
        <w:rPr>
          <w:rFonts w:ascii="Arial" w:hAnsi="Arial" w:cs="Arial"/>
          <w:sz w:val="22"/>
          <w:szCs w:val="22"/>
        </w:rPr>
        <w:t xml:space="preserve">odpovídat </w:t>
      </w:r>
      <w:r w:rsidR="00CB6FE3">
        <w:rPr>
          <w:rFonts w:ascii="Arial" w:hAnsi="Arial" w:cs="Arial"/>
          <w:sz w:val="22"/>
          <w:szCs w:val="22"/>
        </w:rPr>
        <w:t xml:space="preserve">celé </w:t>
      </w:r>
      <w:r w:rsidRPr="006F1666">
        <w:rPr>
          <w:rFonts w:ascii="Arial" w:hAnsi="Arial" w:cs="Arial"/>
          <w:sz w:val="22"/>
          <w:szCs w:val="22"/>
        </w:rPr>
        <w:t xml:space="preserve">výši </w:t>
      </w:r>
      <w:r w:rsidR="00CB6FE3">
        <w:rPr>
          <w:rFonts w:ascii="Arial" w:hAnsi="Arial" w:cs="Arial"/>
          <w:sz w:val="22"/>
          <w:szCs w:val="22"/>
        </w:rPr>
        <w:t>poskytnuté dotace.</w:t>
      </w:r>
    </w:p>
    <w:p w14:paraId="77F7E9D5" w14:textId="77777777" w:rsidR="0036652F" w:rsidRDefault="0036652F" w:rsidP="006368E0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0B2200D4" w14:textId="1D2F6CC1" w:rsidR="004F242E" w:rsidRPr="00F613F3" w:rsidRDefault="00E603AA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6652F">
        <w:rPr>
          <w:rFonts w:ascii="Arial" w:hAnsi="Arial" w:cs="Arial"/>
          <w:sz w:val="22"/>
          <w:szCs w:val="22"/>
        </w:rPr>
        <w:t xml:space="preserve">Porušení podmínek uvedených v čl. </w:t>
      </w:r>
      <w:r w:rsidR="001B0AB6">
        <w:rPr>
          <w:rFonts w:ascii="Arial" w:hAnsi="Arial" w:cs="Arial"/>
          <w:sz w:val="22"/>
          <w:szCs w:val="22"/>
        </w:rPr>
        <w:t xml:space="preserve">V. odst. </w:t>
      </w:r>
      <w:r w:rsidR="00267313">
        <w:rPr>
          <w:rFonts w:ascii="Arial" w:hAnsi="Arial" w:cs="Arial"/>
          <w:sz w:val="22"/>
          <w:szCs w:val="22"/>
        </w:rPr>
        <w:t xml:space="preserve">6, </w:t>
      </w:r>
      <w:r w:rsidR="004B6628">
        <w:rPr>
          <w:rFonts w:ascii="Arial" w:hAnsi="Arial" w:cs="Arial"/>
          <w:sz w:val="22"/>
          <w:szCs w:val="22"/>
        </w:rPr>
        <w:t xml:space="preserve">7, </w:t>
      </w:r>
      <w:r w:rsidR="001B0AB6">
        <w:rPr>
          <w:rFonts w:ascii="Arial" w:hAnsi="Arial" w:cs="Arial"/>
          <w:sz w:val="22"/>
          <w:szCs w:val="22"/>
        </w:rPr>
        <w:t xml:space="preserve">9, 10, </w:t>
      </w:r>
      <w:r w:rsidR="00267313">
        <w:rPr>
          <w:rFonts w:ascii="Arial" w:hAnsi="Arial" w:cs="Arial"/>
          <w:sz w:val="22"/>
          <w:szCs w:val="22"/>
        </w:rPr>
        <w:t>11,</w:t>
      </w:r>
      <w:r w:rsidR="004B6628">
        <w:rPr>
          <w:rFonts w:ascii="Arial" w:hAnsi="Arial" w:cs="Arial"/>
          <w:sz w:val="22"/>
          <w:szCs w:val="22"/>
        </w:rPr>
        <w:t xml:space="preserve"> 12,</w:t>
      </w:r>
      <w:r w:rsidR="00267313">
        <w:rPr>
          <w:rFonts w:ascii="Arial" w:hAnsi="Arial" w:cs="Arial"/>
          <w:sz w:val="22"/>
          <w:szCs w:val="22"/>
        </w:rPr>
        <w:t xml:space="preserve"> </w:t>
      </w:r>
      <w:r w:rsidR="001B0AB6">
        <w:rPr>
          <w:rFonts w:ascii="Arial" w:hAnsi="Arial" w:cs="Arial"/>
          <w:sz w:val="22"/>
          <w:szCs w:val="22"/>
        </w:rPr>
        <w:t>15, 16</w:t>
      </w:r>
      <w:r w:rsidR="00B8030E">
        <w:rPr>
          <w:rFonts w:ascii="Arial" w:hAnsi="Arial" w:cs="Arial"/>
          <w:sz w:val="22"/>
          <w:szCs w:val="22"/>
        </w:rPr>
        <w:t xml:space="preserve"> a</w:t>
      </w:r>
      <w:r w:rsidR="001B0AB6">
        <w:rPr>
          <w:rFonts w:ascii="Arial" w:hAnsi="Arial" w:cs="Arial"/>
          <w:sz w:val="22"/>
          <w:szCs w:val="22"/>
        </w:rPr>
        <w:t xml:space="preserve"> </w:t>
      </w:r>
      <w:r w:rsidR="00B8030E">
        <w:rPr>
          <w:rFonts w:ascii="Arial" w:hAnsi="Arial" w:cs="Arial"/>
          <w:sz w:val="22"/>
          <w:szCs w:val="22"/>
        </w:rPr>
        <w:t>19</w:t>
      </w:r>
      <w:r w:rsidRPr="0036652F">
        <w:rPr>
          <w:rFonts w:ascii="Arial" w:hAnsi="Arial" w:cs="Arial"/>
          <w:sz w:val="22"/>
          <w:szCs w:val="22"/>
        </w:rPr>
        <w:t xml:space="preserve"> této smlouvy je</w:t>
      </w:r>
      <w:r w:rsidR="00201B74">
        <w:rPr>
          <w:rFonts w:ascii="Arial" w:hAnsi="Arial" w:cs="Arial"/>
          <w:sz w:val="22"/>
          <w:szCs w:val="22"/>
        </w:rPr>
        <w:t> </w:t>
      </w:r>
      <w:r w:rsidRPr="0036652F">
        <w:rPr>
          <w:rFonts w:ascii="Arial" w:hAnsi="Arial" w:cs="Arial"/>
          <w:sz w:val="22"/>
          <w:szCs w:val="22"/>
        </w:rPr>
        <w:t>považován</w:t>
      </w:r>
      <w:r w:rsidR="004F242E" w:rsidRPr="0036652F">
        <w:rPr>
          <w:rFonts w:ascii="Arial" w:hAnsi="Arial" w:cs="Arial"/>
          <w:sz w:val="22"/>
          <w:szCs w:val="22"/>
        </w:rPr>
        <w:t>o za</w:t>
      </w:r>
      <w:r w:rsidR="007320E8">
        <w:rPr>
          <w:rFonts w:ascii="Arial" w:hAnsi="Arial" w:cs="Arial"/>
          <w:sz w:val="22"/>
          <w:szCs w:val="22"/>
        </w:rPr>
        <w:t> </w:t>
      </w:r>
      <w:r w:rsidR="004F242E" w:rsidRPr="0036652F">
        <w:rPr>
          <w:rFonts w:ascii="Arial" w:hAnsi="Arial" w:cs="Arial"/>
          <w:sz w:val="22"/>
          <w:szCs w:val="22"/>
        </w:rPr>
        <w:t xml:space="preserve">porušení méně závažné ve smyslu </w:t>
      </w:r>
      <w:proofErr w:type="spellStart"/>
      <w:r w:rsidR="004F242E" w:rsidRPr="0036652F">
        <w:rPr>
          <w:rFonts w:ascii="Arial" w:hAnsi="Arial" w:cs="Arial"/>
          <w:sz w:val="22"/>
          <w:szCs w:val="22"/>
        </w:rPr>
        <w:t>ust</w:t>
      </w:r>
      <w:proofErr w:type="spellEnd"/>
      <w:r w:rsidR="004F242E" w:rsidRPr="0036652F">
        <w:rPr>
          <w:rFonts w:ascii="Arial" w:hAnsi="Arial" w:cs="Arial"/>
          <w:sz w:val="22"/>
          <w:szCs w:val="22"/>
        </w:rPr>
        <w:t>. § 10a odst. 6 zákona č. 250/2000 Sb. Odvod za toto porušení rozpočtové kázně s</w:t>
      </w:r>
      <w:r w:rsidR="00536509">
        <w:rPr>
          <w:rFonts w:ascii="Arial" w:hAnsi="Arial" w:cs="Arial"/>
          <w:sz w:val="22"/>
          <w:szCs w:val="22"/>
        </w:rPr>
        <w:t>e</w:t>
      </w:r>
      <w:r w:rsidR="004F242E" w:rsidRPr="0036652F">
        <w:rPr>
          <w:rFonts w:ascii="Arial" w:hAnsi="Arial" w:cs="Arial"/>
          <w:sz w:val="22"/>
          <w:szCs w:val="22"/>
        </w:rPr>
        <w:t xml:space="preserve"> stanoví následujícím způsobem:</w:t>
      </w:r>
    </w:p>
    <w:p w14:paraId="43784D67" w14:textId="7A791359" w:rsidR="004F242E" w:rsidRPr="008F0606" w:rsidRDefault="00267313" w:rsidP="006368E0">
      <w:pPr>
        <w:pStyle w:val="Odstavecseseznamem"/>
        <w:numPr>
          <w:ilvl w:val="0"/>
          <w:numId w:val="34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>p</w:t>
      </w:r>
      <w:r w:rsidR="004F242E" w:rsidRPr="008F0606">
        <w:rPr>
          <w:rFonts w:ascii="Arial" w:hAnsi="Arial" w:cs="Arial"/>
          <w:sz w:val="22"/>
          <w:szCs w:val="22"/>
        </w:rPr>
        <w:t>ředložení vyúčtování podle čl</w:t>
      </w:r>
      <w:r w:rsidR="001B0AB6" w:rsidRPr="008F0606">
        <w:rPr>
          <w:rFonts w:ascii="Arial" w:hAnsi="Arial" w:cs="Arial"/>
          <w:sz w:val="22"/>
          <w:szCs w:val="22"/>
        </w:rPr>
        <w:t>. V. odst. 15</w:t>
      </w:r>
      <w:r w:rsidR="004F242E" w:rsidRPr="008F0606">
        <w:rPr>
          <w:rFonts w:ascii="Arial" w:hAnsi="Arial" w:cs="Arial"/>
          <w:sz w:val="22"/>
          <w:szCs w:val="22"/>
        </w:rPr>
        <w:t xml:space="preserve"> po stanovené lhůtě:</w:t>
      </w:r>
    </w:p>
    <w:p w14:paraId="2E83131F" w14:textId="7CFE4E3D" w:rsidR="004F242E" w:rsidRPr="006F1666" w:rsidRDefault="004F242E" w:rsidP="006368E0">
      <w:pPr>
        <w:numPr>
          <w:ilvl w:val="0"/>
          <w:numId w:val="37"/>
        </w:numPr>
        <w:suppressAutoHyphens/>
        <w:autoSpaceDE w:val="0"/>
        <w:autoSpaceDN w:val="0"/>
        <w:adjustRightInd w:val="0"/>
        <w:ind w:left="714" w:hanging="5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do </w:t>
      </w:r>
      <w:r w:rsidR="007D17BD" w:rsidRPr="006F1666">
        <w:rPr>
          <w:rFonts w:ascii="Arial" w:hAnsi="Arial" w:cs="Arial"/>
          <w:sz w:val="22"/>
          <w:szCs w:val="22"/>
        </w:rPr>
        <w:t>7</w:t>
      </w:r>
      <w:r w:rsidRPr="006F1666">
        <w:rPr>
          <w:rFonts w:ascii="Arial" w:hAnsi="Arial" w:cs="Arial"/>
          <w:sz w:val="22"/>
          <w:szCs w:val="22"/>
        </w:rPr>
        <w:t xml:space="preserve"> kalendářních dnů ve výši </w:t>
      </w:r>
      <w:r w:rsidR="00EB2D6B">
        <w:rPr>
          <w:rFonts w:ascii="Arial" w:hAnsi="Arial" w:cs="Arial"/>
          <w:sz w:val="22"/>
          <w:szCs w:val="22"/>
        </w:rPr>
        <w:t>3</w:t>
      </w:r>
      <w:r w:rsidR="00A5662A" w:rsidRPr="006F1666">
        <w:rPr>
          <w:rFonts w:ascii="Arial" w:hAnsi="Arial" w:cs="Arial"/>
          <w:sz w:val="22"/>
          <w:szCs w:val="22"/>
        </w:rPr>
        <w:t xml:space="preserve"> </w:t>
      </w:r>
      <w:r w:rsidRPr="006F1666">
        <w:rPr>
          <w:rFonts w:ascii="Arial" w:hAnsi="Arial" w:cs="Arial"/>
          <w:sz w:val="22"/>
          <w:szCs w:val="22"/>
        </w:rPr>
        <w:t>% po</w:t>
      </w:r>
      <w:r w:rsidR="00A5662A" w:rsidRPr="006F1666">
        <w:rPr>
          <w:rFonts w:ascii="Arial" w:hAnsi="Arial" w:cs="Arial"/>
          <w:sz w:val="22"/>
          <w:szCs w:val="22"/>
        </w:rPr>
        <w:t>skytnuté</w:t>
      </w:r>
      <w:r w:rsidRPr="006F1666">
        <w:rPr>
          <w:rFonts w:ascii="Arial" w:hAnsi="Arial" w:cs="Arial"/>
          <w:sz w:val="22"/>
          <w:szCs w:val="22"/>
        </w:rPr>
        <w:t xml:space="preserve"> dotace</w:t>
      </w:r>
      <w:r w:rsidR="00267313">
        <w:rPr>
          <w:rFonts w:ascii="Arial" w:hAnsi="Arial" w:cs="Arial"/>
          <w:sz w:val="22"/>
          <w:szCs w:val="22"/>
        </w:rPr>
        <w:t>,</w:t>
      </w:r>
    </w:p>
    <w:p w14:paraId="20CA8770" w14:textId="058DECE7" w:rsidR="004F242E" w:rsidRPr="006F1666" w:rsidRDefault="004F242E" w:rsidP="006368E0">
      <w:pPr>
        <w:numPr>
          <w:ilvl w:val="0"/>
          <w:numId w:val="37"/>
        </w:numPr>
        <w:suppressAutoHyphens/>
        <w:autoSpaceDE w:val="0"/>
        <w:autoSpaceDN w:val="0"/>
        <w:adjustRightInd w:val="0"/>
        <w:ind w:left="714" w:hanging="5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od</w:t>
      </w:r>
      <w:r w:rsidR="00A5662A" w:rsidRPr="006F1666">
        <w:rPr>
          <w:rFonts w:ascii="Arial" w:hAnsi="Arial" w:cs="Arial"/>
          <w:sz w:val="22"/>
          <w:szCs w:val="22"/>
        </w:rPr>
        <w:t xml:space="preserve"> 8</w:t>
      </w:r>
      <w:r w:rsidRPr="006F1666">
        <w:rPr>
          <w:rFonts w:ascii="Arial" w:hAnsi="Arial" w:cs="Arial"/>
          <w:sz w:val="22"/>
          <w:szCs w:val="22"/>
        </w:rPr>
        <w:t xml:space="preserve"> do</w:t>
      </w:r>
      <w:r w:rsidR="00A5662A" w:rsidRPr="006F1666">
        <w:rPr>
          <w:rFonts w:ascii="Arial" w:hAnsi="Arial" w:cs="Arial"/>
          <w:sz w:val="22"/>
          <w:szCs w:val="22"/>
        </w:rPr>
        <w:t xml:space="preserve"> 15</w:t>
      </w:r>
      <w:r w:rsidRPr="006F1666">
        <w:rPr>
          <w:rFonts w:ascii="Arial" w:hAnsi="Arial" w:cs="Arial"/>
          <w:sz w:val="22"/>
          <w:szCs w:val="22"/>
        </w:rPr>
        <w:t xml:space="preserve"> kalendářních dnů ve výši </w:t>
      </w:r>
      <w:r w:rsidR="00EB2D6B">
        <w:rPr>
          <w:rFonts w:ascii="Arial" w:hAnsi="Arial" w:cs="Arial"/>
          <w:sz w:val="22"/>
          <w:szCs w:val="22"/>
        </w:rPr>
        <w:t>5</w:t>
      </w:r>
      <w:r w:rsidR="00A5662A" w:rsidRPr="006F1666">
        <w:rPr>
          <w:rFonts w:ascii="Arial" w:hAnsi="Arial" w:cs="Arial"/>
          <w:sz w:val="22"/>
          <w:szCs w:val="22"/>
        </w:rPr>
        <w:t xml:space="preserve"> </w:t>
      </w:r>
      <w:r w:rsidR="00987506" w:rsidRPr="006F1666">
        <w:rPr>
          <w:rFonts w:ascii="Arial" w:hAnsi="Arial" w:cs="Arial"/>
          <w:sz w:val="22"/>
          <w:szCs w:val="22"/>
        </w:rPr>
        <w:t>% poskytnuté dotace</w:t>
      </w:r>
      <w:r w:rsidR="00267313">
        <w:rPr>
          <w:rFonts w:ascii="Arial" w:hAnsi="Arial" w:cs="Arial"/>
          <w:sz w:val="22"/>
          <w:szCs w:val="22"/>
        </w:rPr>
        <w:t>,</w:t>
      </w:r>
    </w:p>
    <w:p w14:paraId="464D189F" w14:textId="36284DF4" w:rsidR="004F242E" w:rsidRDefault="00A5662A" w:rsidP="006368E0">
      <w:pPr>
        <w:numPr>
          <w:ilvl w:val="0"/>
          <w:numId w:val="37"/>
        </w:numPr>
        <w:suppressAutoHyphens/>
        <w:autoSpaceDE w:val="0"/>
        <w:autoSpaceDN w:val="0"/>
        <w:adjustRightInd w:val="0"/>
        <w:ind w:left="714" w:hanging="5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od 16</w:t>
      </w:r>
      <w:r w:rsidR="004F242E" w:rsidRPr="006F1666">
        <w:rPr>
          <w:rFonts w:ascii="Arial" w:hAnsi="Arial" w:cs="Arial"/>
          <w:sz w:val="22"/>
          <w:szCs w:val="22"/>
        </w:rPr>
        <w:t xml:space="preserve"> kalendářních dnů ve výši</w:t>
      </w:r>
      <w:r w:rsidR="00EB2D6B">
        <w:rPr>
          <w:rFonts w:ascii="Arial" w:hAnsi="Arial" w:cs="Arial"/>
          <w:sz w:val="22"/>
          <w:szCs w:val="22"/>
        </w:rPr>
        <w:t xml:space="preserve"> 10</w:t>
      </w:r>
      <w:r w:rsidR="004F242E" w:rsidRPr="006F1666">
        <w:rPr>
          <w:rFonts w:ascii="Arial" w:hAnsi="Arial" w:cs="Arial"/>
          <w:sz w:val="22"/>
          <w:szCs w:val="22"/>
        </w:rPr>
        <w:t xml:space="preserve"> </w:t>
      </w:r>
      <w:r w:rsidR="00987506" w:rsidRPr="006F1666">
        <w:rPr>
          <w:rFonts w:ascii="Arial" w:hAnsi="Arial" w:cs="Arial"/>
          <w:sz w:val="22"/>
          <w:szCs w:val="22"/>
        </w:rPr>
        <w:t xml:space="preserve">% </w:t>
      </w:r>
      <w:r w:rsidRPr="006F1666">
        <w:rPr>
          <w:rFonts w:ascii="Arial" w:hAnsi="Arial" w:cs="Arial"/>
          <w:sz w:val="22"/>
          <w:szCs w:val="22"/>
        </w:rPr>
        <w:t>poskytnuté dotace</w:t>
      </w:r>
      <w:r w:rsidR="00267313">
        <w:rPr>
          <w:rFonts w:ascii="Arial" w:hAnsi="Arial" w:cs="Arial"/>
          <w:sz w:val="22"/>
          <w:szCs w:val="22"/>
        </w:rPr>
        <w:t>,</w:t>
      </w:r>
    </w:p>
    <w:p w14:paraId="7A1A0848" w14:textId="43FE9486" w:rsidR="00267313" w:rsidRPr="006F1666" w:rsidRDefault="00267313" w:rsidP="006368E0">
      <w:pPr>
        <w:numPr>
          <w:ilvl w:val="0"/>
          <w:numId w:val="34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orušení podmínky stanovené v</w:t>
      </w:r>
      <w:r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 V. odst. 16</w:t>
      </w:r>
      <w:r w:rsidRPr="006F1666">
        <w:rPr>
          <w:rFonts w:ascii="Arial" w:hAnsi="Arial" w:cs="Arial"/>
          <w:sz w:val="22"/>
          <w:szCs w:val="22"/>
        </w:rPr>
        <w:t xml:space="preserve"> spočívající ve formálních nedostatcích závěrečného </w:t>
      </w:r>
      <w:r w:rsidR="00206BA8">
        <w:rPr>
          <w:rFonts w:ascii="Arial" w:hAnsi="Arial" w:cs="Arial"/>
          <w:sz w:val="22"/>
          <w:szCs w:val="22"/>
        </w:rPr>
        <w:t xml:space="preserve">či průběžného </w:t>
      </w:r>
      <w:r w:rsidR="0089428A">
        <w:rPr>
          <w:rFonts w:ascii="Arial" w:hAnsi="Arial" w:cs="Arial"/>
          <w:sz w:val="22"/>
          <w:szCs w:val="22"/>
        </w:rPr>
        <w:t xml:space="preserve">vyúčtování ve výši 15 </w:t>
      </w:r>
      <w:r w:rsidRPr="006F1666">
        <w:rPr>
          <w:rFonts w:ascii="Arial" w:hAnsi="Arial" w:cs="Arial"/>
          <w:sz w:val="22"/>
          <w:szCs w:val="22"/>
        </w:rPr>
        <w:t>% poskytnuté dotace</w:t>
      </w:r>
      <w:r>
        <w:rPr>
          <w:rFonts w:ascii="Arial" w:hAnsi="Arial" w:cs="Arial"/>
          <w:sz w:val="22"/>
          <w:szCs w:val="22"/>
        </w:rPr>
        <w:t>,</w:t>
      </w:r>
    </w:p>
    <w:p w14:paraId="00F274E9" w14:textId="33BB235F" w:rsidR="00267313" w:rsidRDefault="00267313" w:rsidP="006368E0">
      <w:pPr>
        <w:numPr>
          <w:ilvl w:val="0"/>
          <w:numId w:val="34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Pr="006F1666">
        <w:rPr>
          <w:rFonts w:ascii="Arial" w:hAnsi="Arial" w:cs="Arial"/>
          <w:sz w:val="22"/>
          <w:szCs w:val="22"/>
        </w:rPr>
        <w:t xml:space="preserve">orušení podmínky stanovené v čl. </w:t>
      </w:r>
      <w:r>
        <w:rPr>
          <w:rFonts w:ascii="Arial" w:hAnsi="Arial" w:cs="Arial"/>
          <w:sz w:val="22"/>
          <w:szCs w:val="22"/>
        </w:rPr>
        <w:t>V. odst. 6</w:t>
      </w:r>
      <w:r w:rsidR="00DE2B8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B6628">
        <w:rPr>
          <w:rFonts w:ascii="Arial" w:hAnsi="Arial" w:cs="Arial"/>
          <w:sz w:val="22"/>
          <w:szCs w:val="22"/>
        </w:rPr>
        <w:t xml:space="preserve">odst. 7 a </w:t>
      </w:r>
      <w:r>
        <w:rPr>
          <w:rFonts w:ascii="Arial" w:hAnsi="Arial" w:cs="Arial"/>
          <w:sz w:val="22"/>
          <w:szCs w:val="22"/>
        </w:rPr>
        <w:t>odst. 19 ve výši 20 % z poskytnuté dotace,</w:t>
      </w:r>
    </w:p>
    <w:p w14:paraId="613EC31B" w14:textId="34BB2A1B" w:rsidR="00267313" w:rsidRDefault="00267313" w:rsidP="006368E0">
      <w:pPr>
        <w:numPr>
          <w:ilvl w:val="0"/>
          <w:numId w:val="34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 xml:space="preserve">orušení podmínky stanovené v čl. </w:t>
      </w:r>
      <w:r>
        <w:rPr>
          <w:rFonts w:ascii="Arial" w:hAnsi="Arial" w:cs="Arial"/>
          <w:sz w:val="22"/>
          <w:szCs w:val="22"/>
        </w:rPr>
        <w:t xml:space="preserve">V. odst. 9 </w:t>
      </w:r>
      <w:r w:rsidRPr="006F1666">
        <w:rPr>
          <w:rFonts w:ascii="Arial" w:hAnsi="Arial" w:cs="Arial"/>
          <w:sz w:val="22"/>
          <w:szCs w:val="22"/>
        </w:rPr>
        <w:t>ve výši 5</w:t>
      </w:r>
      <w:r w:rsidR="00CB6FE3">
        <w:rPr>
          <w:rFonts w:ascii="Arial" w:hAnsi="Arial" w:cs="Arial"/>
          <w:sz w:val="22"/>
          <w:szCs w:val="22"/>
        </w:rPr>
        <w:t xml:space="preserve"> </w:t>
      </w:r>
      <w:r w:rsidRPr="006F1666">
        <w:rPr>
          <w:rFonts w:ascii="Arial" w:hAnsi="Arial" w:cs="Arial"/>
          <w:sz w:val="22"/>
          <w:szCs w:val="22"/>
        </w:rPr>
        <w:t>% poskytnuté dotace</w:t>
      </w:r>
      <w:r>
        <w:rPr>
          <w:rFonts w:ascii="Arial" w:hAnsi="Arial" w:cs="Arial"/>
          <w:sz w:val="22"/>
          <w:szCs w:val="22"/>
        </w:rPr>
        <w:t>,</w:t>
      </w:r>
    </w:p>
    <w:p w14:paraId="3380204A" w14:textId="7D513CED" w:rsidR="00267313" w:rsidRPr="006F1666" w:rsidRDefault="00267313" w:rsidP="006368E0">
      <w:pPr>
        <w:numPr>
          <w:ilvl w:val="0"/>
          <w:numId w:val="34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podmínky stanovené v čl. V. odst. 10</w:t>
      </w:r>
      <w:r w:rsidR="004B662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odst. 11</w:t>
      </w:r>
      <w:r w:rsidR="004B6628">
        <w:rPr>
          <w:rFonts w:ascii="Arial" w:hAnsi="Arial" w:cs="Arial"/>
          <w:sz w:val="22"/>
          <w:szCs w:val="22"/>
        </w:rPr>
        <w:t xml:space="preserve"> a odst. 12</w:t>
      </w:r>
      <w:r>
        <w:rPr>
          <w:rFonts w:ascii="Arial" w:hAnsi="Arial" w:cs="Arial"/>
          <w:sz w:val="22"/>
          <w:szCs w:val="22"/>
        </w:rPr>
        <w:t xml:space="preserve"> ve výši 10 % poskytnuté dotace.</w:t>
      </w:r>
    </w:p>
    <w:p w14:paraId="2B951930" w14:textId="0338A237" w:rsidR="0039407A" w:rsidRPr="006F1666" w:rsidRDefault="0039407A" w:rsidP="006368E0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1F419FC" w14:textId="059958E5" w:rsidR="0039407A" w:rsidRPr="006F1666" w:rsidRDefault="0039407A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porušení více povinností se </w:t>
      </w:r>
      <w:r w:rsidR="00E16BDB">
        <w:rPr>
          <w:rFonts w:ascii="Arial" w:hAnsi="Arial" w:cs="Arial"/>
          <w:sz w:val="22"/>
          <w:szCs w:val="22"/>
        </w:rPr>
        <w:t>částky odvodů stanovené dle předchozích ustanovení tohoto článku</w:t>
      </w:r>
      <w:r w:rsidRPr="006F1666">
        <w:rPr>
          <w:rFonts w:ascii="Arial" w:hAnsi="Arial" w:cs="Arial"/>
          <w:sz w:val="22"/>
          <w:szCs w:val="22"/>
        </w:rPr>
        <w:t xml:space="preserve"> sčítají. Odvod za porušení rozpočtové kázně lze uložit pouze do výše poskytnutých finančních prostředků ke dni porušení rozpočtové kázně.</w:t>
      </w:r>
    </w:p>
    <w:p w14:paraId="5C95A054" w14:textId="77777777" w:rsidR="0039407A" w:rsidRPr="0036652F" w:rsidRDefault="0039407A" w:rsidP="006368E0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33490CD" w14:textId="79E51B92" w:rsidR="0039407A" w:rsidRPr="001B0AB6" w:rsidRDefault="0039407A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6652F">
        <w:rPr>
          <w:rFonts w:ascii="Arial" w:hAnsi="Arial" w:cs="Arial"/>
          <w:sz w:val="22"/>
          <w:szCs w:val="22"/>
        </w:rPr>
        <w:t xml:space="preserve">Při podezření na porušení rozpočtové kázně může </w:t>
      </w:r>
      <w:r w:rsidR="0036652F">
        <w:rPr>
          <w:rFonts w:ascii="Arial" w:hAnsi="Arial" w:cs="Arial"/>
          <w:sz w:val="22"/>
          <w:szCs w:val="22"/>
        </w:rPr>
        <w:t>P</w:t>
      </w:r>
      <w:r w:rsidRPr="0036652F">
        <w:rPr>
          <w:rFonts w:ascii="Arial" w:hAnsi="Arial" w:cs="Arial"/>
          <w:sz w:val="22"/>
          <w:szCs w:val="22"/>
        </w:rPr>
        <w:t>oskytovatel peněžních prostředků pozastavit jejich poskytnutí, a to až do výše předpokládaného odvodu.</w:t>
      </w:r>
    </w:p>
    <w:p w14:paraId="79C60697" w14:textId="064566A4" w:rsidR="0039407A" w:rsidRPr="00B8030E" w:rsidRDefault="0039407A" w:rsidP="006368E0">
      <w:pPr>
        <w:ind w:left="357" w:hanging="357"/>
        <w:jc w:val="both"/>
        <w:rPr>
          <w:rFonts w:ascii="Arial" w:hAnsi="Arial" w:cs="Arial"/>
          <w:sz w:val="22"/>
          <w:szCs w:val="22"/>
        </w:rPr>
      </w:pPr>
      <w:r w:rsidRPr="001B0AB6">
        <w:rPr>
          <w:rFonts w:ascii="Arial" w:hAnsi="Arial" w:cs="Arial"/>
          <w:sz w:val="22"/>
          <w:szCs w:val="22"/>
        </w:rPr>
        <w:t xml:space="preserve"> </w:t>
      </w:r>
    </w:p>
    <w:p w14:paraId="3CF7D235" w14:textId="69326CDB" w:rsidR="0039407A" w:rsidRPr="006F1666" w:rsidRDefault="0039407A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320E8">
        <w:rPr>
          <w:rFonts w:ascii="Arial" w:hAnsi="Arial" w:cs="Arial"/>
          <w:sz w:val="22"/>
          <w:szCs w:val="22"/>
        </w:rPr>
        <w:t xml:space="preserve">V případě prodlení s vyměřeným odvodem je </w:t>
      </w:r>
      <w:r w:rsidR="00466C8E" w:rsidRPr="006F1666">
        <w:rPr>
          <w:rFonts w:ascii="Arial" w:hAnsi="Arial" w:cs="Arial"/>
          <w:sz w:val="22"/>
          <w:szCs w:val="22"/>
        </w:rPr>
        <w:t>Příjem</w:t>
      </w:r>
      <w:r w:rsidRPr="006F1666">
        <w:rPr>
          <w:rFonts w:ascii="Arial" w:hAnsi="Arial" w:cs="Arial"/>
          <w:sz w:val="22"/>
          <w:szCs w:val="22"/>
        </w:rPr>
        <w:t xml:space="preserve">ce povinen podle § 22 odst. 8 zákona </w:t>
      </w:r>
      <w:r w:rsidR="006B0D5F">
        <w:rPr>
          <w:rFonts w:ascii="Arial" w:hAnsi="Arial" w:cs="Arial"/>
          <w:sz w:val="22"/>
          <w:szCs w:val="22"/>
        </w:rPr>
        <w:t>č.</w:t>
      </w:r>
      <w:r w:rsidR="003D35DC">
        <w:rPr>
          <w:rFonts w:ascii="Arial" w:hAnsi="Arial" w:cs="Arial"/>
          <w:sz w:val="22"/>
          <w:szCs w:val="22"/>
        </w:rPr>
        <w:t> </w:t>
      </w:r>
      <w:r w:rsidR="006B0D5F">
        <w:rPr>
          <w:rFonts w:ascii="Arial" w:hAnsi="Arial" w:cs="Arial"/>
          <w:sz w:val="22"/>
          <w:szCs w:val="22"/>
        </w:rPr>
        <w:t xml:space="preserve">250/2000 Sb., </w:t>
      </w:r>
      <w:r w:rsidRPr="006F1666">
        <w:rPr>
          <w:rFonts w:ascii="Arial" w:hAnsi="Arial" w:cs="Arial"/>
          <w:sz w:val="22"/>
          <w:szCs w:val="22"/>
        </w:rPr>
        <w:t>zaplatit penále ve výši 0,4 promile z částky odvodu za každý den prodlení, nejvýše však do výše tohoto odvodu.</w:t>
      </w:r>
    </w:p>
    <w:p w14:paraId="0A47FEC5" w14:textId="77777777" w:rsidR="0039407A" w:rsidRPr="006F1666" w:rsidRDefault="0039407A" w:rsidP="006368E0">
      <w:pPr>
        <w:ind w:left="357" w:hanging="357"/>
        <w:jc w:val="both"/>
        <w:rPr>
          <w:rFonts w:ascii="Arial" w:hAnsi="Arial" w:cs="Arial"/>
          <w:sz w:val="24"/>
          <w:szCs w:val="24"/>
        </w:rPr>
      </w:pPr>
      <w:r w:rsidRPr="006F1666">
        <w:rPr>
          <w:rFonts w:ascii="Arial" w:hAnsi="Arial" w:cs="Arial"/>
          <w:sz w:val="24"/>
          <w:szCs w:val="24"/>
        </w:rPr>
        <w:t xml:space="preserve"> </w:t>
      </w:r>
    </w:p>
    <w:p w14:paraId="070571EF" w14:textId="0ED8711B" w:rsidR="0039407A" w:rsidRPr="00C624CA" w:rsidRDefault="0039407A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24CA">
        <w:rPr>
          <w:rFonts w:ascii="Arial" w:hAnsi="Arial" w:cs="Arial"/>
          <w:sz w:val="22"/>
          <w:szCs w:val="22"/>
        </w:rPr>
        <w:t>Penále se počítá ode dne následujícího po dni, kdy došlo k porušení rozpočtové kázně, do dne</w:t>
      </w:r>
      <w:r w:rsidR="00E10146" w:rsidRPr="00C624CA">
        <w:rPr>
          <w:rFonts w:ascii="Arial" w:hAnsi="Arial" w:cs="Arial"/>
          <w:sz w:val="22"/>
          <w:szCs w:val="22"/>
        </w:rPr>
        <w:t xml:space="preserve"> připsání peněžních prostředků na účet </w:t>
      </w:r>
      <w:r w:rsidR="0036652F">
        <w:rPr>
          <w:rFonts w:ascii="Arial" w:hAnsi="Arial" w:cs="Arial"/>
          <w:sz w:val="22"/>
          <w:szCs w:val="22"/>
        </w:rPr>
        <w:t>P</w:t>
      </w:r>
      <w:r w:rsidR="00E10146" w:rsidRPr="00C624CA">
        <w:rPr>
          <w:rFonts w:ascii="Arial" w:hAnsi="Arial" w:cs="Arial"/>
          <w:sz w:val="22"/>
          <w:szCs w:val="22"/>
        </w:rPr>
        <w:t>oskytovatele</w:t>
      </w:r>
      <w:r w:rsidRPr="00C624CA">
        <w:rPr>
          <w:rFonts w:ascii="Arial" w:hAnsi="Arial" w:cs="Arial"/>
          <w:sz w:val="22"/>
          <w:szCs w:val="22"/>
        </w:rPr>
        <w:t>. Penále se neuloží, pokud v jednotlivých případech nepřesáhne 1</w:t>
      </w:r>
      <w:r w:rsidR="006A1EA5">
        <w:rPr>
          <w:rFonts w:ascii="Arial" w:hAnsi="Arial" w:cs="Arial"/>
          <w:sz w:val="22"/>
          <w:szCs w:val="22"/>
        </w:rPr>
        <w:t>.</w:t>
      </w:r>
      <w:r w:rsidR="007320E8">
        <w:rPr>
          <w:rFonts w:ascii="Arial" w:hAnsi="Arial" w:cs="Arial"/>
          <w:sz w:val="22"/>
          <w:szCs w:val="22"/>
        </w:rPr>
        <w:t>000</w:t>
      </w:r>
      <w:r w:rsidRPr="00C624CA">
        <w:rPr>
          <w:rFonts w:ascii="Arial" w:hAnsi="Arial" w:cs="Arial"/>
          <w:sz w:val="22"/>
          <w:szCs w:val="22"/>
        </w:rPr>
        <w:t xml:space="preserve"> Kč.</w:t>
      </w:r>
    </w:p>
    <w:p w14:paraId="76F0914C" w14:textId="77777777" w:rsidR="0039407A" w:rsidRPr="006F1666" w:rsidRDefault="0039407A" w:rsidP="006368E0">
      <w:pPr>
        <w:ind w:left="357" w:hanging="357"/>
        <w:jc w:val="both"/>
        <w:rPr>
          <w:rFonts w:ascii="Arial" w:hAnsi="Arial" w:cs="Arial"/>
          <w:sz w:val="24"/>
          <w:szCs w:val="24"/>
        </w:rPr>
      </w:pPr>
      <w:r w:rsidRPr="006F1666">
        <w:rPr>
          <w:rFonts w:ascii="Arial" w:hAnsi="Arial" w:cs="Arial"/>
          <w:sz w:val="24"/>
          <w:szCs w:val="24"/>
        </w:rPr>
        <w:t xml:space="preserve"> </w:t>
      </w:r>
    </w:p>
    <w:p w14:paraId="060308A6" w14:textId="48DAB48E" w:rsidR="0039407A" w:rsidRPr="006F1666" w:rsidRDefault="00466C8E" w:rsidP="006368E0">
      <w:pPr>
        <w:numPr>
          <w:ilvl w:val="0"/>
          <w:numId w:val="25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Příjem</w:t>
      </w:r>
      <w:r w:rsidR="0039407A" w:rsidRPr="006F1666">
        <w:rPr>
          <w:rFonts w:ascii="Arial" w:hAnsi="Arial" w:cs="Arial"/>
          <w:sz w:val="22"/>
          <w:szCs w:val="22"/>
        </w:rPr>
        <w:t xml:space="preserve">ce je povinen </w:t>
      </w:r>
      <w:r w:rsidR="00DA68AC">
        <w:rPr>
          <w:rFonts w:ascii="Arial" w:hAnsi="Arial" w:cs="Arial"/>
          <w:sz w:val="22"/>
          <w:szCs w:val="22"/>
        </w:rPr>
        <w:t xml:space="preserve">zaplatit </w:t>
      </w:r>
      <w:r w:rsidR="0039407A" w:rsidRPr="006F1666">
        <w:rPr>
          <w:rFonts w:ascii="Arial" w:hAnsi="Arial" w:cs="Arial"/>
          <w:sz w:val="22"/>
          <w:szCs w:val="22"/>
        </w:rPr>
        <w:t xml:space="preserve">uložený odvod a případné penále </w:t>
      </w:r>
      <w:r w:rsidR="0036652F"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</w:t>
      </w:r>
      <w:r w:rsidR="00DA68AC">
        <w:rPr>
          <w:rFonts w:ascii="Arial" w:hAnsi="Arial" w:cs="Arial"/>
          <w:sz w:val="22"/>
          <w:szCs w:val="22"/>
        </w:rPr>
        <w:t>i</w:t>
      </w:r>
      <w:r w:rsidRPr="006F1666">
        <w:rPr>
          <w:rFonts w:ascii="Arial" w:hAnsi="Arial" w:cs="Arial"/>
          <w:sz w:val="22"/>
          <w:szCs w:val="22"/>
        </w:rPr>
        <w:t xml:space="preserve"> </w:t>
      </w:r>
      <w:r w:rsidR="0039407A" w:rsidRPr="006F1666">
        <w:rPr>
          <w:rFonts w:ascii="Arial" w:hAnsi="Arial" w:cs="Arial"/>
          <w:sz w:val="22"/>
          <w:szCs w:val="22"/>
        </w:rPr>
        <w:t xml:space="preserve">ve lhůtě stanovené </w:t>
      </w:r>
      <w:r w:rsidR="0036652F">
        <w:rPr>
          <w:rFonts w:ascii="Arial" w:hAnsi="Arial" w:cs="Arial"/>
          <w:sz w:val="22"/>
          <w:szCs w:val="22"/>
        </w:rPr>
        <w:t>P</w:t>
      </w:r>
      <w:r w:rsidR="0039407A" w:rsidRPr="006F1666">
        <w:rPr>
          <w:rFonts w:ascii="Arial" w:hAnsi="Arial" w:cs="Arial"/>
          <w:sz w:val="22"/>
          <w:szCs w:val="22"/>
        </w:rPr>
        <w:t>oskytovatelem.</w:t>
      </w:r>
    </w:p>
    <w:p w14:paraId="3D6F7B7B" w14:textId="77777777" w:rsidR="0039407A" w:rsidRDefault="0039407A" w:rsidP="0039407A">
      <w:pPr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 </w:t>
      </w:r>
    </w:p>
    <w:p w14:paraId="7AB5A5C4" w14:textId="77777777" w:rsidR="0006546E" w:rsidRPr="00296394" w:rsidRDefault="0006546E" w:rsidP="00F613F3">
      <w:pPr>
        <w:rPr>
          <w:rFonts w:ascii="Arial" w:hAnsi="Arial" w:cs="Arial"/>
          <w:b/>
          <w:bCs/>
          <w:sz w:val="22"/>
          <w:szCs w:val="22"/>
        </w:rPr>
      </w:pPr>
    </w:p>
    <w:p w14:paraId="5315CB6D" w14:textId="5F52BC9B" w:rsidR="0006546E" w:rsidRPr="00767CED" w:rsidRDefault="006B0D5F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>
        <w:rPr>
          <w:rFonts w:ascii="Arial" w:hAnsi="Arial" w:cs="Arial"/>
          <w:b/>
          <w:bCs/>
          <w:sz w:val="24"/>
          <w:szCs w:val="22"/>
        </w:rPr>
        <w:t>VI</w:t>
      </w:r>
      <w:r w:rsidR="001B0AB6">
        <w:rPr>
          <w:rFonts w:ascii="Arial" w:hAnsi="Arial" w:cs="Arial"/>
          <w:b/>
          <w:bCs/>
          <w:sz w:val="24"/>
          <w:szCs w:val="22"/>
        </w:rPr>
        <w:t>I</w:t>
      </w:r>
      <w:r w:rsidR="0006546E" w:rsidRPr="00767CED">
        <w:rPr>
          <w:rFonts w:ascii="Arial" w:hAnsi="Arial" w:cs="Arial"/>
          <w:b/>
          <w:bCs/>
          <w:sz w:val="24"/>
          <w:szCs w:val="22"/>
        </w:rPr>
        <w:t>. Závěrečná ustanovení</w:t>
      </w:r>
    </w:p>
    <w:p w14:paraId="0629EE5E" w14:textId="77777777"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AA307E" w14:textId="77777777" w:rsidR="0006546E" w:rsidRPr="00296394" w:rsidRDefault="0006546E" w:rsidP="006368E0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Smluvní strany berou na sebe práva a povinnosti z této smlouvy. V případě vzniku sporů budou tyto řešeny přednostně vzájemnou dohodou smluvních stran.</w:t>
      </w:r>
    </w:p>
    <w:p w14:paraId="491308EC" w14:textId="77777777" w:rsidR="0006546E" w:rsidRPr="00296394" w:rsidRDefault="0006546E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A4A1395" w14:textId="77777777" w:rsidR="0006546E" w:rsidRPr="00296394" w:rsidRDefault="0006546E" w:rsidP="006368E0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Spory z právních poměrů při poskytnutí dotace rozhoduje podle správního řádu Krajský úřad Moravskoslezského kraje v přenesené působnosti. Proti jeho rozhodnutí nelze podat odvolání.</w:t>
      </w:r>
    </w:p>
    <w:p w14:paraId="06DE30C5" w14:textId="77777777" w:rsidR="0006546E" w:rsidRPr="00296394" w:rsidRDefault="0006546E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501AFF0" w14:textId="1A0B6DC2" w:rsidR="0006546E" w:rsidRPr="00296394" w:rsidRDefault="0006546E" w:rsidP="006368E0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Tuto smlouvu lze zrušit dohodou smluvních stran v souladu s ustanovením § 167 odst. 1 písm. a) zákona č. 500/2004 Sb., správní řád, v</w:t>
      </w:r>
      <w:r w:rsidR="00584EEA">
        <w:rPr>
          <w:rFonts w:ascii="Arial" w:hAnsi="Arial" w:cs="Arial"/>
          <w:sz w:val="22"/>
          <w:szCs w:val="22"/>
        </w:rPr>
        <w:t>e znění pozdějších předpisů</w:t>
      </w:r>
      <w:r w:rsidRPr="00296394">
        <w:rPr>
          <w:rFonts w:ascii="Arial" w:hAnsi="Arial" w:cs="Arial"/>
          <w:sz w:val="22"/>
          <w:szCs w:val="22"/>
        </w:rPr>
        <w:t>. Taková dohoda musí být písemná a musí v ní být uvedeny důvody, které vedly k ukončení smlouvy včetně vzájemného vypořádání práv a</w:t>
      </w:r>
      <w:r w:rsidR="006B0D5F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povinností.</w:t>
      </w:r>
    </w:p>
    <w:p w14:paraId="7CC750C4" w14:textId="77777777" w:rsidR="0006546E" w:rsidRPr="00296394" w:rsidRDefault="0006546E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5B82F068" w14:textId="4973644B" w:rsidR="008E6D67" w:rsidRPr="008E6D67" w:rsidRDefault="0006546E" w:rsidP="006368E0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</w:t>
      </w:r>
      <w:r w:rsidR="008E6D67" w:rsidRPr="008E6D67">
        <w:rPr>
          <w:rFonts w:ascii="Arial" w:hAnsi="Arial" w:cs="Arial"/>
          <w:sz w:val="22"/>
          <w:szCs w:val="22"/>
        </w:rPr>
        <w:t xml:space="preserve">ato smlouva se vyhotovuje v listinné podobě ve dvou stejnopisech s platností originálu, z nichž Poskytovatel i Příjemce obdrží po jednom. </w:t>
      </w:r>
    </w:p>
    <w:p w14:paraId="64E2EC64" w14:textId="77777777" w:rsidR="008E6D67" w:rsidRPr="008E6D67" w:rsidRDefault="008E6D67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D7F896C" w14:textId="77777777" w:rsidR="008F0606" w:rsidRDefault="008E6D67" w:rsidP="006368E0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E6D67">
        <w:rPr>
          <w:rFonts w:ascii="Arial" w:hAnsi="Arial" w:cs="Arial"/>
          <w:sz w:val="22"/>
          <w:szCs w:val="22"/>
        </w:rPr>
        <w:t>Tato smlouva může být měněna pouze písemnými dodatky uzavřenými buďto</w:t>
      </w:r>
      <w:r w:rsidR="008F0606">
        <w:rPr>
          <w:rFonts w:ascii="Arial" w:hAnsi="Arial" w:cs="Arial"/>
          <w:sz w:val="22"/>
          <w:szCs w:val="22"/>
        </w:rPr>
        <w:t>:</w:t>
      </w:r>
    </w:p>
    <w:p w14:paraId="7326D4FA" w14:textId="77777777" w:rsidR="008F0606" w:rsidRDefault="008E6D67" w:rsidP="00F80F34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 xml:space="preserve">v elektronické podobě a opatřenými zaručenými elektronickými podpisy zástupců obou smluvních stran na témže dokumentu, nebo </w:t>
      </w:r>
    </w:p>
    <w:p w14:paraId="7093A93E" w14:textId="3DB898A8" w:rsidR="008E6D67" w:rsidRPr="008F0606" w:rsidRDefault="008E6D67" w:rsidP="00F80F34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 xml:space="preserve">v listinné podobě a opatřenými podpisy zástupců obou smluvních stran na téže listině. </w:t>
      </w:r>
    </w:p>
    <w:p w14:paraId="12C3F38C" w14:textId="77777777" w:rsidR="0006546E" w:rsidRPr="00296394" w:rsidRDefault="0006546E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0A1EC761" w14:textId="29273245" w:rsidR="007320E8" w:rsidRPr="007320E8" w:rsidRDefault="0006546E" w:rsidP="006368E0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Smlouva bude v souladu se zák. č. 340/2015 Sb., o zvláštních podmínkách účinnosti některých smluv, uveřejňování těchto smluv a o registru smluv (zákon o registru smluv), uveřejněna v</w:t>
      </w:r>
      <w:r w:rsidR="00E97E8D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 xml:space="preserve">registru smluv. Smluvní strany se dohodly, že elektronický obraz smlouvy a </w:t>
      </w:r>
      <w:proofErr w:type="spellStart"/>
      <w:r w:rsidRPr="00296394">
        <w:rPr>
          <w:rFonts w:ascii="Arial" w:hAnsi="Arial" w:cs="Arial"/>
          <w:sz w:val="22"/>
          <w:szCs w:val="22"/>
        </w:rPr>
        <w:t>metadata</w:t>
      </w:r>
      <w:proofErr w:type="spellEnd"/>
      <w:r w:rsidRPr="00296394">
        <w:rPr>
          <w:rFonts w:ascii="Arial" w:hAnsi="Arial" w:cs="Arial"/>
          <w:sz w:val="22"/>
          <w:szCs w:val="22"/>
        </w:rPr>
        <w:t xml:space="preserve"> dle</w:t>
      </w:r>
      <w:r w:rsidR="00201B74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uvedeného zákona zašle k</w:t>
      </w:r>
      <w:r w:rsidR="007320E8"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 xml:space="preserve">uveřejnění v registru smluv </w:t>
      </w:r>
      <w:r w:rsidR="007F370F">
        <w:rPr>
          <w:rFonts w:ascii="Arial" w:hAnsi="Arial" w:cs="Arial"/>
          <w:sz w:val="22"/>
          <w:szCs w:val="22"/>
        </w:rPr>
        <w:t>P</w:t>
      </w:r>
      <w:r w:rsidR="00101273">
        <w:rPr>
          <w:rFonts w:ascii="Arial" w:hAnsi="Arial" w:cs="Arial"/>
          <w:sz w:val="22"/>
          <w:szCs w:val="22"/>
        </w:rPr>
        <w:t>oskytovatel</w:t>
      </w:r>
      <w:r w:rsidR="007320E8">
        <w:rPr>
          <w:rFonts w:ascii="Arial" w:hAnsi="Arial" w:cs="Arial"/>
          <w:sz w:val="22"/>
          <w:szCs w:val="22"/>
        </w:rPr>
        <w:t>.</w:t>
      </w:r>
    </w:p>
    <w:p w14:paraId="20F3A136" w14:textId="77777777" w:rsidR="007320E8" w:rsidRPr="007320E8" w:rsidRDefault="007320E8" w:rsidP="006368E0">
      <w:pPr>
        <w:tabs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79E02667" w14:textId="77777777" w:rsidR="005B1A99" w:rsidRDefault="0006546E" w:rsidP="005B1A99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7320E8">
        <w:rPr>
          <w:rFonts w:ascii="Arial" w:hAnsi="Arial" w:cs="Arial"/>
          <w:sz w:val="22"/>
          <w:szCs w:val="22"/>
        </w:rPr>
        <w:t xml:space="preserve">Smluvní strany prohlašují, že se řádně seznámily s obsahem smlouvy a že s ním bez výhrad souhlasí, že tato byla sepsána na základě pravdivých údajů, jejich pravé a svobodné vůle, nikoliv v tísni za nápadně nevýhodných podmínek. Na důkaz toho připojují své podpisy. </w:t>
      </w:r>
    </w:p>
    <w:p w14:paraId="3244226D" w14:textId="77777777" w:rsidR="005B1A99" w:rsidRDefault="005B1A99" w:rsidP="005B1A99">
      <w:pPr>
        <w:pStyle w:val="Odstavecseseznamem"/>
        <w:rPr>
          <w:rFonts w:ascii="Arial" w:hAnsi="Arial" w:cs="Arial"/>
          <w:sz w:val="22"/>
          <w:szCs w:val="22"/>
        </w:rPr>
      </w:pPr>
    </w:p>
    <w:p w14:paraId="6ACD964E" w14:textId="272E3215" w:rsidR="0006546E" w:rsidRPr="005B1A99" w:rsidRDefault="0006546E" w:rsidP="005B1A99">
      <w:pPr>
        <w:numPr>
          <w:ilvl w:val="0"/>
          <w:numId w:val="8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5B1A99">
        <w:rPr>
          <w:rFonts w:ascii="Arial" w:hAnsi="Arial" w:cs="Arial"/>
          <w:sz w:val="22"/>
          <w:szCs w:val="22"/>
        </w:rPr>
        <w:lastRenderedPageBreak/>
        <w:t>Tato smlouva nabývá platnosti dnem jejího podpisu smluvními stranami a účinnosti dnem jejího uveřejnění v registru smluv.</w:t>
      </w:r>
    </w:p>
    <w:p w14:paraId="6C0C2745" w14:textId="77777777"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14:paraId="0CAE03B3" w14:textId="77777777" w:rsidR="00A37CDA" w:rsidRDefault="00A37CDA" w:rsidP="0006546E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1F18B6AA" w14:textId="77777777" w:rsidR="006368E0" w:rsidRDefault="006368E0" w:rsidP="006368E0">
      <w:pPr>
        <w:jc w:val="both"/>
        <w:rPr>
          <w:rFonts w:ascii="Arial" w:hAnsi="Arial" w:cs="Arial"/>
          <w:sz w:val="22"/>
          <w:szCs w:val="22"/>
        </w:rPr>
      </w:pPr>
    </w:p>
    <w:p w14:paraId="12245953" w14:textId="77777777" w:rsidR="006368E0" w:rsidRDefault="006368E0" w:rsidP="006368E0">
      <w:pPr>
        <w:jc w:val="both"/>
        <w:rPr>
          <w:rFonts w:ascii="Arial" w:hAnsi="Arial" w:cs="Arial"/>
          <w:sz w:val="22"/>
          <w:szCs w:val="22"/>
        </w:rPr>
      </w:pPr>
    </w:p>
    <w:p w14:paraId="17837629" w14:textId="4EC793BB" w:rsidR="006368E0" w:rsidRDefault="006368E0" w:rsidP="006368E0">
      <w:pPr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Novém Jičíně  </w:t>
      </w:r>
      <w:r w:rsidR="006D7F7C">
        <w:rPr>
          <w:rFonts w:ascii="Arial" w:hAnsi="Arial" w:cs="Arial"/>
          <w:sz w:val="22"/>
          <w:szCs w:val="22"/>
        </w:rPr>
        <w:t>04.03.2026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D7F7C">
        <w:rPr>
          <w:rFonts w:ascii="Arial" w:hAnsi="Arial" w:cs="Arial"/>
          <w:sz w:val="22"/>
          <w:szCs w:val="22"/>
        </w:rPr>
        <w:t xml:space="preserve">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V Novém Jičíně  </w:t>
      </w:r>
      <w:r w:rsidR="006D7F7C">
        <w:rPr>
          <w:rFonts w:ascii="Arial" w:hAnsi="Arial" w:cs="Arial"/>
          <w:sz w:val="22"/>
          <w:szCs w:val="22"/>
        </w:rPr>
        <w:t>24.03.2026</w:t>
      </w:r>
    </w:p>
    <w:p w14:paraId="2958AE6E" w14:textId="77777777" w:rsidR="006368E0" w:rsidRDefault="006368E0" w:rsidP="006368E0">
      <w:pPr>
        <w:jc w:val="both"/>
        <w:rPr>
          <w:rFonts w:ascii="Arial" w:hAnsi="Arial" w:cs="Arial"/>
          <w:sz w:val="22"/>
          <w:szCs w:val="22"/>
        </w:rPr>
      </w:pPr>
    </w:p>
    <w:p w14:paraId="4A2879E4" w14:textId="77777777" w:rsidR="006368E0" w:rsidRDefault="006368E0" w:rsidP="006368E0">
      <w:pPr>
        <w:jc w:val="both"/>
        <w:rPr>
          <w:rFonts w:ascii="Arial" w:hAnsi="Arial" w:cs="Arial"/>
          <w:sz w:val="22"/>
          <w:szCs w:val="22"/>
        </w:rPr>
      </w:pPr>
    </w:p>
    <w:p w14:paraId="0DD9080F" w14:textId="77777777" w:rsidR="006368E0" w:rsidRDefault="006368E0" w:rsidP="006368E0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 Příjemce</w:t>
      </w:r>
      <w:r>
        <w:rPr>
          <w:rFonts w:ascii="Arial" w:hAnsi="Arial" w:cs="Arial"/>
          <w:sz w:val="22"/>
          <w:szCs w:val="22"/>
        </w:rPr>
        <w:tab/>
        <w:t>za Poskytovatele</w:t>
      </w:r>
    </w:p>
    <w:p w14:paraId="5A16CDF6" w14:textId="77777777" w:rsidR="006368E0" w:rsidRDefault="006368E0" w:rsidP="006368E0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37E83E25" w14:textId="77777777" w:rsidR="006368E0" w:rsidRDefault="006368E0" w:rsidP="006368E0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09E493F4" w14:textId="77777777" w:rsidR="00FA7281" w:rsidRDefault="00FA7281" w:rsidP="00FA7281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210CB0AA" w14:textId="21CCE84C" w:rsidR="00FA7281" w:rsidRDefault="00FA7281" w:rsidP="00FA7281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6D7F7C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6D7F7C"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6D7F7C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Mgr.</w:t>
      </w:r>
      <w:proofErr w:type="gramEnd"/>
      <w:r>
        <w:rPr>
          <w:rFonts w:ascii="Arial" w:hAnsi="Arial" w:cs="Arial"/>
          <w:sz w:val="22"/>
          <w:szCs w:val="22"/>
        </w:rPr>
        <w:t xml:space="preserve"> Stanislav Kopecký</w:t>
      </w:r>
    </w:p>
    <w:p w14:paraId="7EE225FF" w14:textId="77777777" w:rsidR="00FA7281" w:rsidRDefault="00FA7281" w:rsidP="00FA7281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proofErr w:type="gramStart"/>
      <w:r>
        <w:rPr>
          <w:rFonts w:ascii="Arial" w:hAnsi="Arial" w:cs="Arial"/>
          <w:sz w:val="22"/>
          <w:szCs w:val="22"/>
        </w:rPr>
        <w:t>předsedkyně                                                                starosta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44D8A956" w14:textId="0CA45667" w:rsidR="00FA7281" w:rsidRDefault="00FA7281" w:rsidP="00FA7281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</w:t>
      </w:r>
      <w:r w:rsidR="0020587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města</w:t>
      </w:r>
      <w:r>
        <w:rPr>
          <w:rFonts w:ascii="Arial" w:hAnsi="Arial" w:cs="Arial"/>
          <w:sz w:val="22"/>
          <w:szCs w:val="22"/>
        </w:rPr>
        <w:t xml:space="preserve"> Nový Jičín </w:t>
      </w:r>
    </w:p>
    <w:p w14:paraId="46E53244" w14:textId="77777777" w:rsidR="00FA7281" w:rsidRDefault="00FA7281" w:rsidP="00FA7281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90E8CC0" w14:textId="6104301E" w:rsidR="00B91743" w:rsidRPr="00A73978" w:rsidRDefault="00B91743" w:rsidP="00FA7281">
      <w:pPr>
        <w:tabs>
          <w:tab w:val="center" w:pos="2127"/>
          <w:tab w:val="center" w:pos="6946"/>
        </w:tabs>
        <w:jc w:val="both"/>
        <w:rPr>
          <w:rFonts w:ascii="Arial" w:hAnsi="Arial" w:cs="Arial"/>
        </w:rPr>
      </w:pPr>
    </w:p>
    <w:sectPr w:rsidR="00B91743" w:rsidRPr="00A73978" w:rsidSect="006368E0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17" w:right="1134" w:bottom="1417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E45ED" w14:textId="77777777" w:rsidR="003C051D" w:rsidRDefault="003C051D" w:rsidP="004A46F0">
      <w:r>
        <w:separator/>
      </w:r>
    </w:p>
  </w:endnote>
  <w:endnote w:type="continuationSeparator" w:id="0">
    <w:p w14:paraId="1E096194" w14:textId="77777777" w:rsidR="003C051D" w:rsidRDefault="003C051D" w:rsidP="004A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Wingdings 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-167101609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3413E04" w14:textId="77777777" w:rsidR="00267313" w:rsidRDefault="00267313" w:rsidP="0026731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8F4E7E9" w14:textId="77777777" w:rsidR="00267313" w:rsidRDefault="002673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rFonts w:ascii="Arial" w:hAnsi="Arial" w:cs="Arial"/>
      </w:rPr>
      <w:id w:val="-146595528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3D0296D" w14:textId="77777777" w:rsidR="00267313" w:rsidRPr="00A73978" w:rsidRDefault="00267313" w:rsidP="008C3315">
        <w:pPr>
          <w:pStyle w:val="Zpat"/>
          <w:framePr w:wrap="none" w:vAnchor="text" w:hAnchor="page" w:x="5871" w:y="-372"/>
          <w:rPr>
            <w:rStyle w:val="slostrnky"/>
            <w:rFonts w:ascii="Arial" w:hAnsi="Arial" w:cs="Arial"/>
          </w:rPr>
        </w:pP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A73978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6D7F7C">
          <w:rPr>
            <w:rStyle w:val="slostrnky"/>
            <w:rFonts w:ascii="Arial" w:hAnsi="Arial" w:cs="Arial"/>
            <w:noProof/>
            <w:sz w:val="18"/>
            <w:szCs w:val="18"/>
          </w:rPr>
          <w:t>4</w:t>
        </w: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63D1FF74" w14:textId="77777777" w:rsidR="00267313" w:rsidRPr="00A73978" w:rsidRDefault="00267313">
    <w:pPr>
      <w:pStyle w:val="Zpa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135214894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B247ED1" w14:textId="77777777" w:rsidR="00267313" w:rsidRPr="008C3315" w:rsidRDefault="00267313" w:rsidP="008C3315">
        <w:pPr>
          <w:pStyle w:val="Zpat"/>
          <w:framePr w:wrap="none" w:vAnchor="text" w:hAnchor="page" w:x="5900" w:y="-316"/>
          <w:rPr>
            <w:rStyle w:val="slostrnky"/>
            <w:sz w:val="18"/>
            <w:szCs w:val="18"/>
          </w:rPr>
        </w:pPr>
        <w:r w:rsidRPr="008C3315">
          <w:rPr>
            <w:rStyle w:val="slostrnky"/>
            <w:sz w:val="18"/>
            <w:szCs w:val="18"/>
          </w:rPr>
          <w:fldChar w:fldCharType="begin"/>
        </w:r>
        <w:r w:rsidRPr="008C3315">
          <w:rPr>
            <w:rStyle w:val="slostrnky"/>
            <w:sz w:val="18"/>
            <w:szCs w:val="18"/>
          </w:rPr>
          <w:instrText xml:space="preserve"> PAGE </w:instrText>
        </w:r>
        <w:r w:rsidRPr="008C3315">
          <w:rPr>
            <w:rStyle w:val="slostrnky"/>
            <w:sz w:val="18"/>
            <w:szCs w:val="18"/>
          </w:rPr>
          <w:fldChar w:fldCharType="separate"/>
        </w:r>
        <w:r w:rsidR="006D7F7C">
          <w:rPr>
            <w:rStyle w:val="slostrnky"/>
            <w:noProof/>
            <w:sz w:val="18"/>
            <w:szCs w:val="18"/>
          </w:rPr>
          <w:t>1</w:t>
        </w:r>
        <w:r w:rsidRPr="008C3315">
          <w:rPr>
            <w:rStyle w:val="slostrnky"/>
            <w:sz w:val="18"/>
            <w:szCs w:val="18"/>
          </w:rPr>
          <w:fldChar w:fldCharType="end"/>
        </w:r>
      </w:p>
    </w:sdtContent>
  </w:sdt>
  <w:p w14:paraId="3221F2E4" w14:textId="77777777" w:rsidR="00267313" w:rsidRDefault="002673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2BC1B" w14:textId="77777777" w:rsidR="003C051D" w:rsidRDefault="003C051D" w:rsidP="004A46F0">
      <w:r>
        <w:separator/>
      </w:r>
    </w:p>
  </w:footnote>
  <w:footnote w:type="continuationSeparator" w:id="0">
    <w:p w14:paraId="56DE7F08" w14:textId="77777777" w:rsidR="003C051D" w:rsidRDefault="003C051D" w:rsidP="004A4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17E8B" w14:textId="77777777" w:rsidR="00267313" w:rsidRDefault="00267313" w:rsidP="00250392">
    <w:pPr>
      <w:pStyle w:val="Zhlav"/>
      <w:jc w:val="right"/>
      <w:rPr>
        <w:noProof/>
      </w:rPr>
    </w:pPr>
  </w:p>
  <w:p w14:paraId="47DDD1F7" w14:textId="77777777" w:rsidR="00267313" w:rsidRDefault="00267313" w:rsidP="00250392">
    <w:pPr>
      <w:pStyle w:val="Zhlav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bullet"/>
      <w:lvlText w:val="-"/>
      <w:lvlJc w:val="left"/>
      <w:pPr>
        <w:ind w:left="1800" w:hanging="360"/>
      </w:pPr>
      <w:rPr>
        <w:rFonts w:ascii="Carlito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arlito" w:hAnsi="Carlito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Carlito" w:hAnsi="Carlito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Carlito" w:hAnsi="Carlito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arlito" w:hAnsi="Carlito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Carlito" w:hAnsi="Carlito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Carlito" w:hAnsi="Carlito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arlito" w:hAnsi="Carlito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Carlito" w:hAnsi="Carlito"/>
      </w:rPr>
    </w:lvl>
  </w:abstractNum>
  <w:abstractNum w:abstractNumId="1" w15:restartNumberingAfterBreak="0">
    <w:nsid w:val="0000000C"/>
    <w:multiLevelType w:val="multilevel"/>
    <w:tmpl w:val="69EE3FA4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2" w15:restartNumberingAfterBreak="0">
    <w:nsid w:val="017064D5"/>
    <w:multiLevelType w:val="hybridMultilevel"/>
    <w:tmpl w:val="5DC497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6868CF48">
      <w:start w:val="1"/>
      <w:numFmt w:val="lowerLetter"/>
      <w:lvlText w:val="%4)"/>
      <w:lvlJc w:val="left"/>
      <w:pPr>
        <w:ind w:left="3600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0B7608"/>
    <w:multiLevelType w:val="hybridMultilevel"/>
    <w:tmpl w:val="C15A12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CB417D"/>
    <w:multiLevelType w:val="singleLevel"/>
    <w:tmpl w:val="EA9AC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</w:abstractNum>
  <w:abstractNum w:abstractNumId="5" w15:restartNumberingAfterBreak="0">
    <w:nsid w:val="06D42492"/>
    <w:multiLevelType w:val="hybridMultilevel"/>
    <w:tmpl w:val="31B68E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rPr>
        <w:rFonts w:cs="Times New Roman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0A673F95"/>
    <w:multiLevelType w:val="hybridMultilevel"/>
    <w:tmpl w:val="F3EE7918"/>
    <w:lvl w:ilvl="0" w:tplc="22043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15616"/>
    <w:multiLevelType w:val="hybridMultilevel"/>
    <w:tmpl w:val="C47ECD12"/>
    <w:lvl w:ilvl="0" w:tplc="BCB0443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bCs w:val="0"/>
        <w:i w:val="0"/>
        <w:iCs w:val="0"/>
      </w:rPr>
    </w:lvl>
    <w:lvl w:ilvl="1" w:tplc="7068B5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6AA9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029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E4A3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1E2A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A61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722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C5E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27543F2"/>
    <w:multiLevelType w:val="hybridMultilevel"/>
    <w:tmpl w:val="AD9E1AD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9E4D5E"/>
    <w:multiLevelType w:val="hybridMultilevel"/>
    <w:tmpl w:val="C48CD648"/>
    <w:lvl w:ilvl="0" w:tplc="30EA11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F10518E"/>
    <w:multiLevelType w:val="hybridMultilevel"/>
    <w:tmpl w:val="10107F34"/>
    <w:lvl w:ilvl="0" w:tplc="05841424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22E02278"/>
    <w:multiLevelType w:val="hybridMultilevel"/>
    <w:tmpl w:val="297AA2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05DF8"/>
    <w:multiLevelType w:val="hybridMultilevel"/>
    <w:tmpl w:val="1B5E4DB4"/>
    <w:lvl w:ilvl="0" w:tplc="E3305898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D611009"/>
    <w:multiLevelType w:val="hybridMultilevel"/>
    <w:tmpl w:val="2E8AB848"/>
    <w:lvl w:ilvl="0" w:tplc="54DCEC14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E2334C3"/>
    <w:multiLevelType w:val="hybridMultilevel"/>
    <w:tmpl w:val="5E0A126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2E3F59E2"/>
    <w:multiLevelType w:val="hybridMultilevel"/>
    <w:tmpl w:val="538CA7AC"/>
    <w:lvl w:ilvl="0" w:tplc="17544F30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1707B7"/>
    <w:multiLevelType w:val="hybridMultilevel"/>
    <w:tmpl w:val="3202E95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BE6338A"/>
    <w:multiLevelType w:val="multilevel"/>
    <w:tmpl w:val="EEC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617C3"/>
    <w:multiLevelType w:val="hybridMultilevel"/>
    <w:tmpl w:val="B3E63408"/>
    <w:lvl w:ilvl="0" w:tplc="04050017">
      <w:start w:val="1"/>
      <w:numFmt w:val="lowerLetter"/>
      <w:lvlText w:val="%1)"/>
      <w:lvlJc w:val="left"/>
      <w:pPr>
        <w:ind w:left="2771" w:hanging="360"/>
      </w:pPr>
    </w:lvl>
    <w:lvl w:ilvl="1" w:tplc="04050019">
      <w:start w:val="1"/>
      <w:numFmt w:val="lowerLetter"/>
      <w:lvlText w:val="%2."/>
      <w:lvlJc w:val="left"/>
      <w:pPr>
        <w:ind w:left="3491" w:hanging="360"/>
      </w:pPr>
    </w:lvl>
    <w:lvl w:ilvl="2" w:tplc="0405001B">
      <w:start w:val="1"/>
      <w:numFmt w:val="lowerRoman"/>
      <w:lvlText w:val="%3."/>
      <w:lvlJc w:val="right"/>
      <w:pPr>
        <w:ind w:left="4211" w:hanging="180"/>
      </w:pPr>
    </w:lvl>
    <w:lvl w:ilvl="3" w:tplc="0405000F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 w15:restartNumberingAfterBreak="0">
    <w:nsid w:val="44083AF1"/>
    <w:multiLevelType w:val="hybridMultilevel"/>
    <w:tmpl w:val="FE4AE3DA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4314308"/>
    <w:multiLevelType w:val="hybridMultilevel"/>
    <w:tmpl w:val="9732F28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D4800FB"/>
    <w:multiLevelType w:val="hybridMultilevel"/>
    <w:tmpl w:val="CFFEC4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F163E2"/>
    <w:multiLevelType w:val="hybridMultilevel"/>
    <w:tmpl w:val="C1C2E9EA"/>
    <w:lvl w:ilvl="0" w:tplc="3B00016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26236EF"/>
    <w:multiLevelType w:val="hybridMultilevel"/>
    <w:tmpl w:val="517A39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A13F60"/>
    <w:multiLevelType w:val="hybridMultilevel"/>
    <w:tmpl w:val="BB9CD840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52D56F33"/>
    <w:multiLevelType w:val="hybridMultilevel"/>
    <w:tmpl w:val="781EBCBA"/>
    <w:lvl w:ilvl="0" w:tplc="C1FC626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34ABE9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8AAA36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910183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23251C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C4C689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1085AB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BE280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5BC04BC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4DC3778"/>
    <w:multiLevelType w:val="hybridMultilevel"/>
    <w:tmpl w:val="FDE4DA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1A1C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3727CE"/>
    <w:multiLevelType w:val="hybridMultilevel"/>
    <w:tmpl w:val="6FB0156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30EA1116">
      <w:start w:val="1"/>
      <w:numFmt w:val="bullet"/>
      <w:lvlText w:val="-"/>
      <w:lvlJc w:val="left"/>
      <w:pPr>
        <w:ind w:left="1788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 w15:restartNumberingAfterBreak="0">
    <w:nsid w:val="5B8F508F"/>
    <w:multiLevelType w:val="hybridMultilevel"/>
    <w:tmpl w:val="703AD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B857AC"/>
    <w:multiLevelType w:val="hybridMultilevel"/>
    <w:tmpl w:val="5230904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553F3B"/>
    <w:multiLevelType w:val="hybridMultilevel"/>
    <w:tmpl w:val="D596607C"/>
    <w:lvl w:ilvl="0" w:tplc="83142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0546FE"/>
    <w:multiLevelType w:val="hybridMultilevel"/>
    <w:tmpl w:val="DCAEAB20"/>
    <w:lvl w:ilvl="0" w:tplc="83142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0B75D02"/>
    <w:multiLevelType w:val="multilevel"/>
    <w:tmpl w:val="CB0C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543E40"/>
    <w:multiLevelType w:val="hybridMultilevel"/>
    <w:tmpl w:val="3E186F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82C05B9"/>
    <w:multiLevelType w:val="multilevel"/>
    <w:tmpl w:val="5288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3E35E0"/>
    <w:multiLevelType w:val="hybridMultilevel"/>
    <w:tmpl w:val="98E2A16A"/>
    <w:lvl w:ilvl="0" w:tplc="2D0A259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C64524"/>
    <w:multiLevelType w:val="hybridMultilevel"/>
    <w:tmpl w:val="2BC454C2"/>
    <w:lvl w:ilvl="0" w:tplc="595C9C14">
      <w:start w:val="2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30EA1116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7C035ADF"/>
    <w:multiLevelType w:val="hybridMultilevel"/>
    <w:tmpl w:val="ABE856C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C3266A2"/>
    <w:multiLevelType w:val="hybridMultilevel"/>
    <w:tmpl w:val="DB62C136"/>
    <w:lvl w:ilvl="0" w:tplc="C8FE5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7CF76F35"/>
    <w:multiLevelType w:val="hybridMultilevel"/>
    <w:tmpl w:val="07EAF4F2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E18251E"/>
    <w:multiLevelType w:val="hybridMultilevel"/>
    <w:tmpl w:val="4FEA25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5"/>
  </w:num>
  <w:num w:numId="2">
    <w:abstractNumId w:val="33"/>
  </w:num>
  <w:num w:numId="3">
    <w:abstractNumId w:val="18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9"/>
  </w:num>
  <w:num w:numId="8">
    <w:abstractNumId w:val="4"/>
  </w:num>
  <w:num w:numId="9">
    <w:abstractNumId w:val="31"/>
  </w:num>
  <w:num w:numId="10">
    <w:abstractNumId w:val="2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2"/>
  </w:num>
  <w:num w:numId="14">
    <w:abstractNumId w:val="23"/>
  </w:num>
  <w:num w:numId="15">
    <w:abstractNumId w:val="38"/>
  </w:num>
  <w:num w:numId="16">
    <w:abstractNumId w:val="10"/>
  </w:num>
  <w:num w:numId="17">
    <w:abstractNumId w:val="36"/>
  </w:num>
  <w:num w:numId="18">
    <w:abstractNumId w:val="13"/>
  </w:num>
  <w:num w:numId="19">
    <w:abstractNumId w:val="11"/>
  </w:num>
  <w:num w:numId="20">
    <w:abstractNumId w:val="15"/>
  </w:num>
  <w:num w:numId="21">
    <w:abstractNumId w:val="37"/>
  </w:num>
  <w:num w:numId="22">
    <w:abstractNumId w:val="28"/>
  </w:num>
  <w:num w:numId="23">
    <w:abstractNumId w:val="21"/>
  </w:num>
  <w:num w:numId="24">
    <w:abstractNumId w:val="0"/>
  </w:num>
  <w:num w:numId="25">
    <w:abstractNumId w:val="1"/>
  </w:num>
  <w:num w:numId="26">
    <w:abstractNumId w:val="34"/>
  </w:num>
  <w:num w:numId="27">
    <w:abstractNumId w:val="5"/>
  </w:num>
  <w:num w:numId="28">
    <w:abstractNumId w:val="29"/>
  </w:num>
  <w:num w:numId="29">
    <w:abstractNumId w:val="20"/>
  </w:num>
  <w:num w:numId="30">
    <w:abstractNumId w:val="26"/>
  </w:num>
  <w:num w:numId="31">
    <w:abstractNumId w:val="12"/>
  </w:num>
  <w:num w:numId="32">
    <w:abstractNumId w:val="9"/>
  </w:num>
  <w:num w:numId="33">
    <w:abstractNumId w:val="24"/>
  </w:num>
  <w:num w:numId="34">
    <w:abstractNumId w:val="16"/>
  </w:num>
  <w:num w:numId="35">
    <w:abstractNumId w:val="30"/>
  </w:num>
  <w:num w:numId="36">
    <w:abstractNumId w:val="3"/>
  </w:num>
  <w:num w:numId="37">
    <w:abstractNumId w:val="2"/>
  </w:num>
  <w:num w:numId="38">
    <w:abstractNumId w:val="19"/>
  </w:num>
  <w:num w:numId="39">
    <w:abstractNumId w:val="7"/>
  </w:num>
  <w:num w:numId="40">
    <w:abstractNumId w:val="41"/>
  </w:num>
  <w:num w:numId="41">
    <w:abstractNumId w:val="40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6E"/>
    <w:rsid w:val="00015EFF"/>
    <w:rsid w:val="000401FA"/>
    <w:rsid w:val="000630E3"/>
    <w:rsid w:val="00064414"/>
    <w:rsid w:val="0006546E"/>
    <w:rsid w:val="00066CC8"/>
    <w:rsid w:val="00070C71"/>
    <w:rsid w:val="00075AB6"/>
    <w:rsid w:val="00093028"/>
    <w:rsid w:val="00093ADC"/>
    <w:rsid w:val="000B11FF"/>
    <w:rsid w:val="000C0684"/>
    <w:rsid w:val="000C6842"/>
    <w:rsid w:val="000F2704"/>
    <w:rsid w:val="000F7E81"/>
    <w:rsid w:val="00101273"/>
    <w:rsid w:val="001075E9"/>
    <w:rsid w:val="00110E4F"/>
    <w:rsid w:val="001140CE"/>
    <w:rsid w:val="001221FE"/>
    <w:rsid w:val="001602DF"/>
    <w:rsid w:val="00161139"/>
    <w:rsid w:val="00167E67"/>
    <w:rsid w:val="00177163"/>
    <w:rsid w:val="001911AE"/>
    <w:rsid w:val="001A5E48"/>
    <w:rsid w:val="001A7A13"/>
    <w:rsid w:val="001A7C94"/>
    <w:rsid w:val="001B0AB6"/>
    <w:rsid w:val="001B1439"/>
    <w:rsid w:val="001B198D"/>
    <w:rsid w:val="001B26E5"/>
    <w:rsid w:val="001C4650"/>
    <w:rsid w:val="001C5E6E"/>
    <w:rsid w:val="001D3F81"/>
    <w:rsid w:val="001F4341"/>
    <w:rsid w:val="00201B74"/>
    <w:rsid w:val="00205875"/>
    <w:rsid w:val="00206BA8"/>
    <w:rsid w:val="00213DA3"/>
    <w:rsid w:val="00247F88"/>
    <w:rsid w:val="00250392"/>
    <w:rsid w:val="002547A5"/>
    <w:rsid w:val="00267313"/>
    <w:rsid w:val="00280F4C"/>
    <w:rsid w:val="002C0891"/>
    <w:rsid w:val="002C1515"/>
    <w:rsid w:val="002C3D1E"/>
    <w:rsid w:val="002C5BF3"/>
    <w:rsid w:val="002D21D7"/>
    <w:rsid w:val="002D49B9"/>
    <w:rsid w:val="002D6AAE"/>
    <w:rsid w:val="002D7896"/>
    <w:rsid w:val="002E64AC"/>
    <w:rsid w:val="002F1E59"/>
    <w:rsid w:val="002F471C"/>
    <w:rsid w:val="00300A8B"/>
    <w:rsid w:val="003016CC"/>
    <w:rsid w:val="00311847"/>
    <w:rsid w:val="003179FC"/>
    <w:rsid w:val="00321E64"/>
    <w:rsid w:val="00330EC0"/>
    <w:rsid w:val="00331873"/>
    <w:rsid w:val="003607D3"/>
    <w:rsid w:val="0036325C"/>
    <w:rsid w:val="00365B79"/>
    <w:rsid w:val="0036652F"/>
    <w:rsid w:val="003677F5"/>
    <w:rsid w:val="00387D5D"/>
    <w:rsid w:val="00391320"/>
    <w:rsid w:val="0039407A"/>
    <w:rsid w:val="003961DD"/>
    <w:rsid w:val="003B1401"/>
    <w:rsid w:val="003B2D06"/>
    <w:rsid w:val="003B403F"/>
    <w:rsid w:val="003B7103"/>
    <w:rsid w:val="003C051D"/>
    <w:rsid w:val="003C1DED"/>
    <w:rsid w:val="003C2A9E"/>
    <w:rsid w:val="003C7A47"/>
    <w:rsid w:val="003D35DC"/>
    <w:rsid w:val="003D6753"/>
    <w:rsid w:val="003E2FB0"/>
    <w:rsid w:val="003F1027"/>
    <w:rsid w:val="00401EBD"/>
    <w:rsid w:val="00417CA6"/>
    <w:rsid w:val="004344E9"/>
    <w:rsid w:val="004366C5"/>
    <w:rsid w:val="00437F28"/>
    <w:rsid w:val="00441575"/>
    <w:rsid w:val="00441E9A"/>
    <w:rsid w:val="00447375"/>
    <w:rsid w:val="00447D88"/>
    <w:rsid w:val="00463D66"/>
    <w:rsid w:val="00466C8E"/>
    <w:rsid w:val="00470748"/>
    <w:rsid w:val="004709DF"/>
    <w:rsid w:val="00477D95"/>
    <w:rsid w:val="004A137E"/>
    <w:rsid w:val="004A193B"/>
    <w:rsid w:val="004A46F0"/>
    <w:rsid w:val="004B0BAA"/>
    <w:rsid w:val="004B10E7"/>
    <w:rsid w:val="004B4A8D"/>
    <w:rsid w:val="004B6628"/>
    <w:rsid w:val="004C340C"/>
    <w:rsid w:val="004C6D73"/>
    <w:rsid w:val="004D2922"/>
    <w:rsid w:val="004D5D6E"/>
    <w:rsid w:val="004D6F3D"/>
    <w:rsid w:val="004D7DAE"/>
    <w:rsid w:val="004E4F87"/>
    <w:rsid w:val="004F01C6"/>
    <w:rsid w:val="004F132B"/>
    <w:rsid w:val="004F242E"/>
    <w:rsid w:val="004F2C08"/>
    <w:rsid w:val="004F7F3D"/>
    <w:rsid w:val="0052442C"/>
    <w:rsid w:val="00534B5E"/>
    <w:rsid w:val="00536509"/>
    <w:rsid w:val="005379B2"/>
    <w:rsid w:val="00550620"/>
    <w:rsid w:val="00555F0F"/>
    <w:rsid w:val="005600C2"/>
    <w:rsid w:val="005835CA"/>
    <w:rsid w:val="00584EEA"/>
    <w:rsid w:val="00591A85"/>
    <w:rsid w:val="005A76EE"/>
    <w:rsid w:val="005B1A99"/>
    <w:rsid w:val="005C579C"/>
    <w:rsid w:val="005E6E4F"/>
    <w:rsid w:val="005E7680"/>
    <w:rsid w:val="005F580C"/>
    <w:rsid w:val="005F5DD2"/>
    <w:rsid w:val="00614DE2"/>
    <w:rsid w:val="006161B2"/>
    <w:rsid w:val="006327DF"/>
    <w:rsid w:val="00633DF4"/>
    <w:rsid w:val="006344F7"/>
    <w:rsid w:val="006368E0"/>
    <w:rsid w:val="00642507"/>
    <w:rsid w:val="00642C85"/>
    <w:rsid w:val="00643686"/>
    <w:rsid w:val="00657F01"/>
    <w:rsid w:val="00683C0C"/>
    <w:rsid w:val="00696B4F"/>
    <w:rsid w:val="006A1EA5"/>
    <w:rsid w:val="006A2889"/>
    <w:rsid w:val="006A2A54"/>
    <w:rsid w:val="006A6804"/>
    <w:rsid w:val="006B0D5F"/>
    <w:rsid w:val="006B23D4"/>
    <w:rsid w:val="006D7F7C"/>
    <w:rsid w:val="006E0699"/>
    <w:rsid w:val="006F1666"/>
    <w:rsid w:val="006F4CAC"/>
    <w:rsid w:val="006F53B8"/>
    <w:rsid w:val="006F58E0"/>
    <w:rsid w:val="007040F2"/>
    <w:rsid w:val="00706895"/>
    <w:rsid w:val="00717036"/>
    <w:rsid w:val="00725FC3"/>
    <w:rsid w:val="007320E8"/>
    <w:rsid w:val="007505D7"/>
    <w:rsid w:val="00757C7E"/>
    <w:rsid w:val="00763DAC"/>
    <w:rsid w:val="0079663E"/>
    <w:rsid w:val="007B237B"/>
    <w:rsid w:val="007C2D97"/>
    <w:rsid w:val="007C5B8D"/>
    <w:rsid w:val="007D17BD"/>
    <w:rsid w:val="007E41FD"/>
    <w:rsid w:val="007E5265"/>
    <w:rsid w:val="007F370F"/>
    <w:rsid w:val="00802025"/>
    <w:rsid w:val="00823954"/>
    <w:rsid w:val="008351B7"/>
    <w:rsid w:val="00835F3D"/>
    <w:rsid w:val="00837FC6"/>
    <w:rsid w:val="00840DC6"/>
    <w:rsid w:val="00846956"/>
    <w:rsid w:val="0085533B"/>
    <w:rsid w:val="00887213"/>
    <w:rsid w:val="0089428A"/>
    <w:rsid w:val="008A6E5E"/>
    <w:rsid w:val="008A7F16"/>
    <w:rsid w:val="008B1B59"/>
    <w:rsid w:val="008B45C2"/>
    <w:rsid w:val="008C3315"/>
    <w:rsid w:val="008C7C1E"/>
    <w:rsid w:val="008E6D67"/>
    <w:rsid w:val="008F0606"/>
    <w:rsid w:val="008F2CCD"/>
    <w:rsid w:val="008F3801"/>
    <w:rsid w:val="00904C6B"/>
    <w:rsid w:val="009222DD"/>
    <w:rsid w:val="00926508"/>
    <w:rsid w:val="009418AD"/>
    <w:rsid w:val="009604DC"/>
    <w:rsid w:val="00960800"/>
    <w:rsid w:val="00974293"/>
    <w:rsid w:val="009763F8"/>
    <w:rsid w:val="00987506"/>
    <w:rsid w:val="00992EEC"/>
    <w:rsid w:val="0099649F"/>
    <w:rsid w:val="009B0012"/>
    <w:rsid w:val="009E06AF"/>
    <w:rsid w:val="00A00C1F"/>
    <w:rsid w:val="00A0262F"/>
    <w:rsid w:val="00A21A55"/>
    <w:rsid w:val="00A27320"/>
    <w:rsid w:val="00A301AA"/>
    <w:rsid w:val="00A37CDA"/>
    <w:rsid w:val="00A43B66"/>
    <w:rsid w:val="00A46ABC"/>
    <w:rsid w:val="00A5662A"/>
    <w:rsid w:val="00A73978"/>
    <w:rsid w:val="00A8424C"/>
    <w:rsid w:val="00A920FD"/>
    <w:rsid w:val="00AA499B"/>
    <w:rsid w:val="00AB5E64"/>
    <w:rsid w:val="00AC2081"/>
    <w:rsid w:val="00AC2C4D"/>
    <w:rsid w:val="00AC2F05"/>
    <w:rsid w:val="00AD16B9"/>
    <w:rsid w:val="00AD68DC"/>
    <w:rsid w:val="00AF0800"/>
    <w:rsid w:val="00AF49C9"/>
    <w:rsid w:val="00AF5BAC"/>
    <w:rsid w:val="00AF7060"/>
    <w:rsid w:val="00B04FFE"/>
    <w:rsid w:val="00B363BB"/>
    <w:rsid w:val="00B47A6A"/>
    <w:rsid w:val="00B543FE"/>
    <w:rsid w:val="00B60DFA"/>
    <w:rsid w:val="00B65098"/>
    <w:rsid w:val="00B76D4E"/>
    <w:rsid w:val="00B8030E"/>
    <w:rsid w:val="00B828B8"/>
    <w:rsid w:val="00B831F1"/>
    <w:rsid w:val="00B91743"/>
    <w:rsid w:val="00BA46AF"/>
    <w:rsid w:val="00BB3890"/>
    <w:rsid w:val="00BB404A"/>
    <w:rsid w:val="00BD1CA5"/>
    <w:rsid w:val="00BE0FB1"/>
    <w:rsid w:val="00BE3BE9"/>
    <w:rsid w:val="00BE524D"/>
    <w:rsid w:val="00BF5F99"/>
    <w:rsid w:val="00BF76D0"/>
    <w:rsid w:val="00C00DE8"/>
    <w:rsid w:val="00C11EC0"/>
    <w:rsid w:val="00C40D38"/>
    <w:rsid w:val="00C624CA"/>
    <w:rsid w:val="00C811F5"/>
    <w:rsid w:val="00C82402"/>
    <w:rsid w:val="00C8265C"/>
    <w:rsid w:val="00C82782"/>
    <w:rsid w:val="00C850AC"/>
    <w:rsid w:val="00CB6FE3"/>
    <w:rsid w:val="00CB7AD7"/>
    <w:rsid w:val="00CC4BDC"/>
    <w:rsid w:val="00CC588C"/>
    <w:rsid w:val="00CC7DE2"/>
    <w:rsid w:val="00CD4115"/>
    <w:rsid w:val="00CD6330"/>
    <w:rsid w:val="00CE0FE5"/>
    <w:rsid w:val="00CF0FB6"/>
    <w:rsid w:val="00CF6199"/>
    <w:rsid w:val="00D0661E"/>
    <w:rsid w:val="00D12973"/>
    <w:rsid w:val="00D31FDC"/>
    <w:rsid w:val="00D47A3F"/>
    <w:rsid w:val="00D627D9"/>
    <w:rsid w:val="00D732C8"/>
    <w:rsid w:val="00DA2C81"/>
    <w:rsid w:val="00DA68AC"/>
    <w:rsid w:val="00DB1B07"/>
    <w:rsid w:val="00DB1C54"/>
    <w:rsid w:val="00DB5A6F"/>
    <w:rsid w:val="00DD064E"/>
    <w:rsid w:val="00DD5CF3"/>
    <w:rsid w:val="00DE2B89"/>
    <w:rsid w:val="00DF46E0"/>
    <w:rsid w:val="00E025C9"/>
    <w:rsid w:val="00E10146"/>
    <w:rsid w:val="00E1276A"/>
    <w:rsid w:val="00E16BDB"/>
    <w:rsid w:val="00E32B0A"/>
    <w:rsid w:val="00E50E68"/>
    <w:rsid w:val="00E52A37"/>
    <w:rsid w:val="00E55D34"/>
    <w:rsid w:val="00E57425"/>
    <w:rsid w:val="00E603AA"/>
    <w:rsid w:val="00E67AB3"/>
    <w:rsid w:val="00E70880"/>
    <w:rsid w:val="00E97E8D"/>
    <w:rsid w:val="00EB2D6B"/>
    <w:rsid w:val="00ED1A51"/>
    <w:rsid w:val="00ED24E9"/>
    <w:rsid w:val="00ED733D"/>
    <w:rsid w:val="00ED73F9"/>
    <w:rsid w:val="00EE7C0D"/>
    <w:rsid w:val="00EE7C37"/>
    <w:rsid w:val="00F02EC6"/>
    <w:rsid w:val="00F3256D"/>
    <w:rsid w:val="00F34300"/>
    <w:rsid w:val="00F37217"/>
    <w:rsid w:val="00F51559"/>
    <w:rsid w:val="00F52E5A"/>
    <w:rsid w:val="00F52F56"/>
    <w:rsid w:val="00F5417D"/>
    <w:rsid w:val="00F545C1"/>
    <w:rsid w:val="00F611A4"/>
    <w:rsid w:val="00F613F3"/>
    <w:rsid w:val="00F6141C"/>
    <w:rsid w:val="00F71FBA"/>
    <w:rsid w:val="00F80F34"/>
    <w:rsid w:val="00F845A0"/>
    <w:rsid w:val="00F93F14"/>
    <w:rsid w:val="00F959E8"/>
    <w:rsid w:val="00FA1BA7"/>
    <w:rsid w:val="00FA6641"/>
    <w:rsid w:val="00FA7281"/>
    <w:rsid w:val="00FB1982"/>
    <w:rsid w:val="00FB67AB"/>
    <w:rsid w:val="00FB6887"/>
    <w:rsid w:val="00FD23BB"/>
    <w:rsid w:val="00FD3EE1"/>
    <w:rsid w:val="00FD4BE6"/>
    <w:rsid w:val="00FE2A6A"/>
    <w:rsid w:val="00FE3784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1D6CA"/>
  <w15:docId w15:val="{05EDE345-0562-48D7-B3B9-170E593B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color w:val="253F63"/>
        <w:sz w:val="24"/>
        <w:szCs w:val="24"/>
        <w:vertAlign w:val="subscript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28B8"/>
    <w:rPr>
      <w:rFonts w:ascii="Times New Roman" w:eastAsia="Times New Roman" w:hAnsi="Times New Roman" w:cs="Times New Roman"/>
      <w:color w:val="auto"/>
      <w:sz w:val="20"/>
      <w:szCs w:val="20"/>
      <w:vertAlign w:val="baseline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6546E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633DF4"/>
    <w:pPr>
      <w:keepNext/>
      <w:outlineLvl w:val="1"/>
    </w:pPr>
    <w:rPr>
      <w:sz w:val="24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633DF4"/>
    <w:pPr>
      <w:keepNext/>
      <w:jc w:val="center"/>
      <w:outlineLvl w:val="2"/>
    </w:pPr>
    <w:rPr>
      <w:b/>
      <w:bCs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33DF4"/>
    <w:pPr>
      <w:keepNext/>
      <w:numPr>
        <w:numId w:val="4"/>
      </w:numPr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06546E"/>
    <w:pPr>
      <w:keepNext/>
      <w:jc w:val="both"/>
      <w:outlineLvl w:val="4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6F0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4A46F0"/>
  </w:style>
  <w:style w:type="paragraph" w:styleId="Zpat">
    <w:name w:val="footer"/>
    <w:basedOn w:val="Normln"/>
    <w:link w:val="ZpatChar"/>
    <w:uiPriority w:val="99"/>
    <w:unhideWhenUsed/>
    <w:rsid w:val="004A46F0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4A46F0"/>
  </w:style>
  <w:style w:type="paragraph" w:styleId="Odstavecseseznamem">
    <w:name w:val="List Paragraph"/>
    <w:basedOn w:val="Normln"/>
    <w:uiPriority w:val="34"/>
    <w:qFormat/>
    <w:rsid w:val="001B1439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725FC3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725FC3"/>
    <w:rPr>
      <w:rFonts w:ascii="Times New Roman" w:eastAsia="Times New Roman" w:hAnsi="Times New Roman" w:cs="Times New Roman"/>
      <w:b/>
      <w:color w:val="auto"/>
      <w:sz w:val="28"/>
      <w:szCs w:val="20"/>
      <w:vertAlign w:val="baselin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33DF4"/>
    <w:rPr>
      <w:rFonts w:ascii="Times New Roman" w:eastAsia="Times New Roman" w:hAnsi="Times New Roman" w:cs="Times New Roman"/>
      <w:color w:val="auto"/>
      <w:u w:val="single"/>
      <w:vertAlign w:val="baseline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633DF4"/>
    <w:rPr>
      <w:rFonts w:ascii="Times New Roman" w:eastAsia="Times New Roman" w:hAnsi="Times New Roman" w:cs="Times New Roman"/>
      <w:b/>
      <w:bCs/>
      <w:caps/>
      <w:color w:val="auto"/>
      <w:sz w:val="28"/>
      <w:szCs w:val="28"/>
      <w:vertAlign w:val="baselin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633DF4"/>
    <w:rPr>
      <w:rFonts w:ascii="Times New Roman" w:eastAsia="Times New Roman" w:hAnsi="Times New Roman" w:cs="Times New Roman"/>
      <w:color w:val="auto"/>
      <w:sz w:val="28"/>
      <w:szCs w:val="28"/>
      <w:vertAlign w:val="baseline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8C3315"/>
  </w:style>
  <w:style w:type="character" w:customStyle="1" w:styleId="Nadpis1Char">
    <w:name w:val="Nadpis 1 Char"/>
    <w:basedOn w:val="Standardnpsmoodstavce"/>
    <w:link w:val="Nadpis1"/>
    <w:uiPriority w:val="99"/>
    <w:rsid w:val="0006546E"/>
    <w:rPr>
      <w:rFonts w:ascii="Times New Roman" w:eastAsia="Times New Roman" w:hAnsi="Times New Roman" w:cs="Times New Roman"/>
      <w:i/>
      <w:iCs/>
      <w:color w:val="auto"/>
      <w:vertAlign w:val="baselin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06546E"/>
    <w:rPr>
      <w:rFonts w:ascii="Times New Roman" w:eastAsia="Times New Roman" w:hAnsi="Times New Roman" w:cs="Times New Roman"/>
      <w:b/>
      <w:bCs/>
      <w:color w:val="auto"/>
      <w:vertAlign w:val="baseline"/>
      <w:lang w:eastAsia="cs-CZ"/>
    </w:rPr>
  </w:style>
  <w:style w:type="paragraph" w:styleId="Zkladntext2">
    <w:name w:val="Body Text 2"/>
    <w:basedOn w:val="Normln"/>
    <w:link w:val="Zkladntext2Char"/>
    <w:uiPriority w:val="99"/>
    <w:rsid w:val="0006546E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6546E"/>
    <w:rPr>
      <w:rFonts w:ascii="Times New Roman" w:eastAsia="Times New Roman" w:hAnsi="Times New Roman" w:cs="Times New Roman"/>
      <w:i/>
      <w:iCs/>
      <w:color w:val="auto"/>
      <w:vertAlign w:val="baseline"/>
      <w:lang w:eastAsia="cs-CZ"/>
    </w:rPr>
  </w:style>
  <w:style w:type="character" w:styleId="Hypertextovodkaz">
    <w:name w:val="Hyperlink"/>
    <w:basedOn w:val="Standardnpsmoodstavce"/>
    <w:uiPriority w:val="99"/>
    <w:rsid w:val="0006546E"/>
    <w:rPr>
      <w:rFonts w:cs="Times New Roman"/>
      <w:color w:val="0000FF"/>
      <w:u w:val="single"/>
    </w:rPr>
  </w:style>
  <w:style w:type="paragraph" w:customStyle="1" w:styleId="Nadpislnku">
    <w:name w:val="Nadpis článku"/>
    <w:basedOn w:val="Odstavecseseznamem"/>
    <w:uiPriority w:val="1"/>
    <w:qFormat/>
    <w:rsid w:val="0006546E"/>
    <w:pPr>
      <w:numPr>
        <w:numId w:val="11"/>
      </w:numPr>
      <w:suppressAutoHyphens/>
      <w:spacing w:before="400" w:after="200" w:line="252" w:lineRule="auto"/>
      <w:ind w:left="0"/>
      <w:jc w:val="center"/>
    </w:pPr>
    <w:rPr>
      <w:rFonts w:ascii="Calibri" w:hAnsi="Calibri"/>
      <w:b/>
      <w:sz w:val="24"/>
      <w:szCs w:val="24"/>
    </w:rPr>
  </w:style>
  <w:style w:type="paragraph" w:customStyle="1" w:styleId="Odstavec">
    <w:name w:val="Odstavec"/>
    <w:basedOn w:val="Nadpislnku"/>
    <w:uiPriority w:val="2"/>
    <w:qFormat/>
    <w:rsid w:val="0006546E"/>
    <w:pPr>
      <w:numPr>
        <w:ilvl w:val="1"/>
      </w:numPr>
      <w:suppressAutoHyphens w:val="0"/>
      <w:spacing w:before="0"/>
      <w:contextualSpacing w:val="0"/>
      <w:jc w:val="both"/>
    </w:pPr>
    <w:rPr>
      <w:rFonts w:ascii="Times New Roman" w:hAnsi="Times New Roman"/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D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DED"/>
    <w:rPr>
      <w:rFonts w:ascii="Segoe UI" w:eastAsia="Times New Roman" w:hAnsi="Segoe UI" w:cs="Segoe UI"/>
      <w:color w:val="auto"/>
      <w:sz w:val="18"/>
      <w:szCs w:val="18"/>
      <w:vertAlign w:val="baselin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1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140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1401"/>
    <w:rPr>
      <w:rFonts w:ascii="Times New Roman" w:eastAsia="Times New Roman" w:hAnsi="Times New Roman" w:cs="Times New Roman"/>
      <w:color w:val="auto"/>
      <w:sz w:val="20"/>
      <w:szCs w:val="20"/>
      <w:vertAlign w:val="baseline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1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1401"/>
    <w:rPr>
      <w:rFonts w:ascii="Times New Roman" w:eastAsia="Times New Roman" w:hAnsi="Times New Roman" w:cs="Times New Roman"/>
      <w:b/>
      <w:bCs/>
      <w:color w:val="auto"/>
      <w:sz w:val="20"/>
      <w:szCs w:val="20"/>
      <w:vertAlign w:val="baselin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cahlikova\Downloads\novyjicin-usneseni-rm-1%20(7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B814E-0843-4F08-917C-07BB0227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novyjicin-usneseni-rm-1 (7)</Template>
  <TotalTime>1</TotalTime>
  <Pages>6</Pages>
  <Words>2093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Cáhlíková</dc:creator>
  <cp:keywords/>
  <dc:description/>
  <cp:lastModifiedBy>Markéta Kvitová</cp:lastModifiedBy>
  <cp:revision>3</cp:revision>
  <cp:lastPrinted>2024-05-27T10:58:00Z</cp:lastPrinted>
  <dcterms:created xsi:type="dcterms:W3CDTF">2026-03-24T13:54:00Z</dcterms:created>
  <dcterms:modified xsi:type="dcterms:W3CDTF">2026-03-24T13:55:00Z</dcterms:modified>
</cp:coreProperties>
</file>