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1557130" w:rsidR="008832D4" w:rsidRPr="0052739A" w:rsidRDefault="0008582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66AF513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33C2C" w:rsidRPr="00033C2C">
              <w:rPr>
                <w:b/>
                <w:sz w:val="22"/>
              </w:rPr>
              <w:t>UNI, Hotel Luna,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033C2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33C2C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ECA517B" w:rsidR="00403F8B" w:rsidRPr="00033C2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33C2C">
              <w:rPr>
                <w:sz w:val="22"/>
              </w:rPr>
              <w:t xml:space="preserve">v </w:t>
            </w:r>
            <w:r w:rsidR="00033C2C" w:rsidRPr="00033C2C">
              <w:rPr>
                <w:sz w:val="22"/>
              </w:rPr>
              <w:t>obchodním rejstříku</w:t>
            </w:r>
            <w:r w:rsidR="00A9208C" w:rsidRPr="00033C2C">
              <w:rPr>
                <w:sz w:val="22"/>
              </w:rPr>
              <w:t xml:space="preserve"> </w:t>
            </w:r>
            <w:r w:rsidRPr="00033C2C">
              <w:rPr>
                <w:sz w:val="22"/>
              </w:rPr>
              <w:t>vedeném</w:t>
            </w:r>
            <w:r w:rsidR="00033C2C" w:rsidRPr="00033C2C">
              <w:rPr>
                <w:sz w:val="22"/>
              </w:rPr>
              <w:t xml:space="preserve"> Městským soudem v Praze</w:t>
            </w:r>
            <w:r w:rsidR="005C7C14" w:rsidRPr="00033C2C">
              <w:rPr>
                <w:sz w:val="22"/>
              </w:rPr>
              <w:t>, spis.</w:t>
            </w:r>
            <w:r w:rsidR="00C65699" w:rsidRPr="00033C2C">
              <w:rPr>
                <w:sz w:val="22"/>
              </w:rPr>
              <w:t> </w:t>
            </w:r>
            <w:r w:rsidR="005C7C14" w:rsidRPr="00033C2C">
              <w:rPr>
                <w:sz w:val="22"/>
              </w:rPr>
              <w:t xml:space="preserve">zn. </w:t>
            </w:r>
            <w:r w:rsidR="00033C2C" w:rsidRPr="00033C2C">
              <w:rPr>
                <w:sz w:val="22"/>
              </w:rPr>
              <w:t>C 102021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033C2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33C2C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C579933" w:rsidR="00403F8B" w:rsidRPr="00033C2C" w:rsidRDefault="00033C2C" w:rsidP="00075B31">
            <w:pPr>
              <w:spacing w:line="276" w:lineRule="auto"/>
              <w:ind w:right="0"/>
              <w:rPr>
                <w:sz w:val="22"/>
              </w:rPr>
            </w:pPr>
            <w:r w:rsidRPr="00033C2C">
              <w:rPr>
                <w:sz w:val="22"/>
              </w:rPr>
              <w:t>Slezská 2127/13, 120 00 Praha 2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9373D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373D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5F68872" w:rsidR="00403F8B" w:rsidRPr="009373DA" w:rsidRDefault="00033C2C" w:rsidP="00A9208C">
            <w:pPr>
              <w:spacing w:line="276" w:lineRule="auto"/>
              <w:ind w:right="0"/>
              <w:rPr>
                <w:sz w:val="22"/>
              </w:rPr>
            </w:pPr>
            <w:r w:rsidRPr="009373DA">
              <w:rPr>
                <w:sz w:val="22"/>
              </w:rPr>
              <w:t>27175146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9373D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373D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2E07C0C" w:rsidR="00403F8B" w:rsidRPr="009373DA" w:rsidRDefault="00033C2C" w:rsidP="00A9208C">
            <w:pPr>
              <w:spacing w:line="276" w:lineRule="auto"/>
              <w:ind w:right="0"/>
              <w:rPr>
                <w:sz w:val="22"/>
              </w:rPr>
            </w:pPr>
            <w:r w:rsidRPr="009373DA">
              <w:rPr>
                <w:sz w:val="22"/>
              </w:rPr>
              <w:t>CZ27175146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9373D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9373DA">
              <w:rPr>
                <w:sz w:val="22"/>
              </w:rPr>
              <w:t>Zastoupená</w:t>
            </w:r>
            <w:r w:rsidR="00403F8B" w:rsidRPr="009373D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669552E" w:rsidR="00403F8B" w:rsidRPr="009373DA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9373DA">
              <w:rPr>
                <w:sz w:val="22"/>
              </w:rPr>
              <w:t xml:space="preserve"> </w:t>
            </w:r>
            <w:r w:rsidR="009373DA" w:rsidRPr="009373DA">
              <w:rPr>
                <w:sz w:val="22"/>
              </w:rPr>
              <w:t>Bc. Jakubem Žákem,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9373D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9373DA">
              <w:rPr>
                <w:sz w:val="22"/>
              </w:rPr>
              <w:t xml:space="preserve">ID </w:t>
            </w:r>
            <w:r w:rsidR="00B20563" w:rsidRPr="009373DA">
              <w:rPr>
                <w:sz w:val="22"/>
              </w:rPr>
              <w:t>DS</w:t>
            </w:r>
            <w:r w:rsidRPr="009373D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D83729F" w:rsidR="00403F8B" w:rsidRPr="009373D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373DA">
              <w:rPr>
                <w:sz w:val="22"/>
              </w:rPr>
              <w:tab/>
            </w:r>
            <w:r w:rsidR="00033C2C" w:rsidRPr="009373DA">
              <w:rPr>
                <w:sz w:val="22"/>
              </w:rPr>
              <w:t>ib5s38e</w:t>
            </w:r>
            <w:r w:rsidR="00403F8B" w:rsidRPr="009373DA">
              <w:rPr>
                <w:sz w:val="22"/>
              </w:rPr>
              <w:tab/>
            </w:r>
            <w:r w:rsidR="00403F8B" w:rsidRPr="009373D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9373D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373D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671305B" w:rsidR="00403F8B" w:rsidRPr="009373DA" w:rsidRDefault="00033C2C" w:rsidP="00075B31">
            <w:pPr>
              <w:spacing w:line="276" w:lineRule="auto"/>
              <w:ind w:right="0"/>
              <w:rPr>
                <w:sz w:val="22"/>
              </w:rPr>
            </w:pPr>
            <w:r w:rsidRPr="009373DA">
              <w:rPr>
                <w:sz w:val="22"/>
              </w:rPr>
              <w:t>Fio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D431041" w:rsidR="00403F8B" w:rsidRPr="00033C2C" w:rsidRDefault="00033C2C" w:rsidP="00075B31">
            <w:pPr>
              <w:spacing w:line="276" w:lineRule="auto"/>
              <w:ind w:right="0"/>
              <w:rPr>
                <w:sz w:val="22"/>
              </w:rPr>
            </w:pPr>
            <w:r w:rsidRPr="00033C2C">
              <w:rPr>
                <w:sz w:val="22"/>
              </w:rPr>
              <w:t>2101944616/2010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033C2C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BCBD67D" w:rsidR="00C25BAA" w:rsidRPr="00033C2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33C2C">
        <w:rPr>
          <w:b/>
        </w:rPr>
        <w:t>9 657,-</w:t>
      </w:r>
      <w:r w:rsidR="00C25BAA" w:rsidRPr="00033C2C">
        <w:rPr>
          <w:b/>
        </w:rPr>
        <w:t xml:space="preserve"> Kč </w:t>
      </w:r>
      <w:r w:rsidR="005C4318" w:rsidRPr="00033C2C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</w:t>
      </w:r>
      <w:r w:rsidR="00640C23" w:rsidRPr="00033C2C">
        <w:t>napojeného Objektu. Provozovatel EPS je povinen uhradit cenu této Služby na základě této Smlouvy bezhotovostní platbou v českých korunách bankovním převodem na účet HZS kraje uvedený v záhlaví Smlouvy. Provozovatel EPS bere na vědomí, že</w:t>
      </w:r>
      <w:r w:rsidR="00640C23" w:rsidRPr="0051295C">
        <w:t xml:space="preserve">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B614D">
        <w:rPr>
          <w:b/>
          <w:bCs/>
        </w:rPr>
        <w:t>64302026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</w:t>
      </w:r>
      <w:r w:rsidR="00640C23" w:rsidRPr="00033C2C">
        <w:t xml:space="preserve">PS;  </w:t>
      </w:r>
    </w:p>
    <w:p w14:paraId="521917B7" w14:textId="4800FBDB" w:rsidR="00517F4B" w:rsidRPr="00033C2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033C2C">
        <w:rPr>
          <w:b/>
          <w:sz w:val="22"/>
        </w:rPr>
        <w:t>jednorázov</w:t>
      </w:r>
      <w:r w:rsidR="002860B8" w:rsidRPr="00033C2C">
        <w:rPr>
          <w:b/>
          <w:sz w:val="22"/>
        </w:rPr>
        <w:t>á</w:t>
      </w:r>
      <w:r w:rsidRPr="00033C2C">
        <w:rPr>
          <w:b/>
          <w:sz w:val="22"/>
        </w:rPr>
        <w:t xml:space="preserve"> platb</w:t>
      </w:r>
      <w:r w:rsidR="002860B8" w:rsidRPr="00033C2C">
        <w:rPr>
          <w:b/>
          <w:sz w:val="22"/>
        </w:rPr>
        <w:t>a</w:t>
      </w:r>
      <w:r w:rsidR="006D49E6" w:rsidRPr="00033C2C">
        <w:rPr>
          <w:b/>
          <w:sz w:val="22"/>
        </w:rPr>
        <w:t xml:space="preserve"> </w:t>
      </w:r>
      <w:r w:rsidR="00B155BF" w:rsidRPr="00033C2C">
        <w:rPr>
          <w:bCs/>
          <w:sz w:val="22"/>
        </w:rPr>
        <w:t>2</w:t>
      </w:r>
      <w:r w:rsidR="00D43E60" w:rsidRPr="00033C2C">
        <w:rPr>
          <w:bCs/>
          <w:sz w:val="22"/>
        </w:rPr>
        <w:t>4 653,</w:t>
      </w:r>
      <w:r w:rsidR="006D49E6" w:rsidRPr="00033C2C">
        <w:rPr>
          <w:bCs/>
          <w:sz w:val="22"/>
        </w:rPr>
        <w:t>-</w:t>
      </w:r>
      <w:r w:rsidRPr="00033C2C">
        <w:rPr>
          <w:bCs/>
          <w:sz w:val="22"/>
        </w:rPr>
        <w:t xml:space="preserve"> Kč</w:t>
      </w:r>
      <w:r w:rsidRPr="00033C2C">
        <w:rPr>
          <w:sz w:val="22"/>
        </w:rPr>
        <w:t xml:space="preserve"> </w:t>
      </w:r>
      <w:r w:rsidR="00640C23" w:rsidRPr="00033C2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33C2C">
        <w:rPr>
          <w:bCs/>
          <w:sz w:val="22"/>
        </w:rPr>
        <w:t>částka</w:t>
      </w:r>
      <w:r w:rsidR="00033C2C" w:rsidRPr="00033C2C">
        <w:rPr>
          <w:bCs/>
          <w:sz w:val="22"/>
        </w:rPr>
        <w:t xml:space="preserve"> </w:t>
      </w:r>
      <w:r w:rsidR="00B155BF" w:rsidRPr="00033C2C">
        <w:rPr>
          <w:b/>
          <w:sz w:val="22"/>
        </w:rPr>
        <w:t>0</w:t>
      </w:r>
      <w:r w:rsidR="00640C23" w:rsidRPr="00033C2C">
        <w:rPr>
          <w:b/>
          <w:sz w:val="22"/>
        </w:rPr>
        <w:t>,- Kč</w:t>
      </w:r>
      <w:r w:rsidR="00640C23" w:rsidRPr="00033C2C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033C2C">
        <w:rPr>
          <w:sz w:val="22"/>
        </w:rPr>
        <w:t>30</w:t>
      </w:r>
      <w:r w:rsidR="00640C23" w:rsidRPr="00033C2C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83217D9" w14:textId="77777777" w:rsidR="00033C2C" w:rsidRPr="00BE5FE2" w:rsidRDefault="00033C2C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2DB14D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9373DA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9373DA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373DA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9373DA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373DA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9373DA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373DA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9373DA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44099FFA" w:rsidR="005C1CDC" w:rsidRPr="009373DA" w:rsidRDefault="009373D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373DA">
        <w:rPr>
          <w:rFonts w:eastAsia="Times New Roman"/>
          <w:bCs/>
          <w:color w:val="auto"/>
          <w:sz w:val="22"/>
        </w:rPr>
        <w:t>Bc. Jakub Žák</w:t>
      </w:r>
    </w:p>
    <w:p w14:paraId="61276BF1" w14:textId="300500FD" w:rsidR="005C1CDC" w:rsidRPr="009373DA" w:rsidRDefault="009373D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373DA">
        <w:rPr>
          <w:rFonts w:eastAsia="Times New Roman"/>
          <w:bCs/>
          <w:color w:val="auto"/>
          <w:sz w:val="22"/>
        </w:rPr>
        <w:t>jednatel</w:t>
      </w:r>
    </w:p>
    <w:p w14:paraId="404B9071" w14:textId="284DEC48" w:rsidR="005C1CDC" w:rsidRDefault="009373D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373DA">
        <w:rPr>
          <w:rFonts w:eastAsia="Times New Roman"/>
          <w:bCs/>
          <w:color w:val="auto"/>
          <w:sz w:val="22"/>
        </w:rPr>
        <w:t>UNI, Hotel Luna,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1DE41D2" w:rsidR="00280698" w:rsidRPr="00280698" w:rsidRDefault="00280698" w:rsidP="0008582C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8582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08582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08582C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DE5773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</w:t>
      </w:r>
      <w:r w:rsidR="00D22774" w:rsidRPr="00033C2C">
        <w:rPr>
          <w:rFonts w:eastAsia="Times New Roman"/>
          <w:color w:val="auto"/>
          <w:sz w:val="22"/>
        </w:rPr>
        <w:t>o:</w:t>
      </w:r>
      <w:r w:rsidRPr="00033C2C">
        <w:rPr>
          <w:rFonts w:eastAsia="Times New Roman"/>
          <w:b/>
          <w:bCs/>
          <w:color w:val="auto"/>
          <w:sz w:val="22"/>
        </w:rPr>
        <w:t xml:space="preserve"> </w:t>
      </w:r>
      <w:r w:rsidR="00033C2C" w:rsidRPr="00033C2C">
        <w:rPr>
          <w:rFonts w:eastAsia="Times New Roman"/>
          <w:b/>
          <w:bCs/>
          <w:color w:val="auto"/>
          <w:sz w:val="22"/>
        </w:rPr>
        <w:t>01N257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8FCE3A2" w:rsidR="001B1932" w:rsidRPr="003C3627" w:rsidRDefault="001B1932" w:rsidP="00033C2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C362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3C2C" w:rsidRPr="003C3627">
              <w:rPr>
                <w:color w:val="000000" w:themeColor="text1"/>
                <w:sz w:val="22"/>
                <w:szCs w:val="22"/>
              </w:rPr>
              <w:t>UNI, Hotel Luna,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CBC554A" w:rsidR="001B1932" w:rsidRPr="003C3627" w:rsidRDefault="001B1932" w:rsidP="00033C2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C362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3C2C" w:rsidRPr="003C3627">
              <w:rPr>
                <w:color w:val="000000" w:themeColor="text1"/>
                <w:sz w:val="22"/>
                <w:szCs w:val="22"/>
              </w:rPr>
              <w:t>Kouty 77, 584 01 Ledeč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47B30D4" w:rsidR="001B1932" w:rsidRPr="003C362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C362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3C2C" w:rsidRPr="003C3627">
              <w:rPr>
                <w:color w:val="000000" w:themeColor="text1"/>
                <w:sz w:val="22"/>
                <w:szCs w:val="22"/>
              </w:rPr>
              <w:t>Kouty u Bojiště [606944]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64C7E11" w:rsidR="001B1932" w:rsidRPr="003C362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C362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3C2C" w:rsidRPr="003C3627">
              <w:rPr>
                <w:color w:val="000000" w:themeColor="text1"/>
                <w:sz w:val="22"/>
                <w:szCs w:val="22"/>
              </w:rPr>
              <w:t>104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9D276B5" w:rsidR="001B1932" w:rsidRPr="003C362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C362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C3627" w:rsidRPr="003C3627">
              <w:rPr>
                <w:color w:val="000000" w:themeColor="text1"/>
                <w:sz w:val="22"/>
                <w:szCs w:val="22"/>
              </w:rPr>
              <w:t>115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487C99C" w:rsidR="001B1932" w:rsidRPr="003C362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C362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C3627" w:rsidRPr="003C3627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3C3627" w:rsidRPr="003C3627">
              <w:rPr>
                <w:color w:val="000000" w:themeColor="text1"/>
                <w:sz w:val="22"/>
                <w:szCs w:val="22"/>
              </w:rPr>
              <w:t>6386442N</w:t>
            </w:r>
            <w:proofErr w:type="gramEnd"/>
            <w:r w:rsidR="003C3627" w:rsidRPr="003C3627">
              <w:rPr>
                <w:color w:val="000000" w:themeColor="text1"/>
                <w:sz w:val="22"/>
                <w:szCs w:val="22"/>
              </w:rPr>
              <w:t>, 15.2990175E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725F8A5B" w:rsidR="00A37A7E" w:rsidRPr="00222A5E" w:rsidRDefault="0008582C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2E235E8C" w:rsidR="00A37A7E" w:rsidRPr="00222A5E" w:rsidRDefault="0008582C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16CAC539" w:rsidR="00A37A7E" w:rsidRPr="00222A5E" w:rsidRDefault="0008582C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0F4667F0" w:rsidR="00A37A7E" w:rsidRPr="00222A5E" w:rsidRDefault="00A37A7E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1B0E2E7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0A1961A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A0E80D4" w14:textId="082D5DF9" w:rsidR="009373DA" w:rsidRPr="009373DA" w:rsidRDefault="009373DA" w:rsidP="0008582C">
      <w:pPr>
        <w:spacing w:after="0" w:line="259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373DA">
        <w:rPr>
          <w:rFonts w:eastAsia="Times New Roman"/>
          <w:b/>
          <w:bCs/>
          <w:color w:val="auto"/>
          <w:sz w:val="22"/>
        </w:rPr>
        <w:t>Jméno:</w:t>
      </w:r>
      <w:r w:rsidRPr="009373DA">
        <w:rPr>
          <w:rFonts w:eastAsia="Times New Roman"/>
          <w:color w:val="auto"/>
          <w:sz w:val="22"/>
        </w:rPr>
        <w:t xml:space="preserve"> </w:t>
      </w:r>
      <w:r w:rsidR="0008582C">
        <w:rPr>
          <w:sz w:val="22"/>
        </w:rPr>
        <w:t>XXX</w:t>
      </w:r>
    </w:p>
    <w:p w14:paraId="6970F0D9" w14:textId="07BA2627" w:rsidR="009373DA" w:rsidRPr="009373DA" w:rsidRDefault="009373DA" w:rsidP="0008582C">
      <w:pPr>
        <w:spacing w:after="0" w:line="259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373DA">
        <w:rPr>
          <w:rFonts w:eastAsia="Times New Roman"/>
          <w:b/>
          <w:bCs/>
          <w:color w:val="auto"/>
          <w:sz w:val="22"/>
        </w:rPr>
        <w:t>E-mail:</w:t>
      </w:r>
      <w:r w:rsidRPr="009373DA">
        <w:rPr>
          <w:rFonts w:eastAsia="Times New Roman"/>
          <w:color w:val="auto"/>
          <w:sz w:val="22"/>
        </w:rPr>
        <w:t xml:space="preserve"> </w:t>
      </w:r>
      <w:r w:rsidR="0008582C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5125714" w14:textId="5DEE30D4" w:rsidR="009373DA" w:rsidRPr="009373DA" w:rsidRDefault="009373DA" w:rsidP="0008582C">
      <w:pPr>
        <w:spacing w:after="0" w:line="259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373DA">
        <w:rPr>
          <w:rFonts w:eastAsia="Times New Roman"/>
          <w:b/>
          <w:bCs/>
          <w:color w:val="auto"/>
          <w:sz w:val="22"/>
        </w:rPr>
        <w:t>Jméno:</w:t>
      </w:r>
      <w:r w:rsidRPr="009373DA">
        <w:rPr>
          <w:rFonts w:eastAsia="Times New Roman"/>
          <w:color w:val="auto"/>
          <w:sz w:val="22"/>
        </w:rPr>
        <w:t xml:space="preserve"> </w:t>
      </w:r>
      <w:r w:rsidR="0008582C">
        <w:rPr>
          <w:sz w:val="22"/>
        </w:rPr>
        <w:t>XXX</w:t>
      </w:r>
    </w:p>
    <w:p w14:paraId="7BA358C1" w14:textId="2FED5A5A" w:rsidR="009373DA" w:rsidRPr="009373DA" w:rsidRDefault="009373DA" w:rsidP="0008582C">
      <w:pPr>
        <w:spacing w:after="0" w:line="259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373DA">
        <w:rPr>
          <w:rFonts w:eastAsia="Times New Roman"/>
          <w:b/>
          <w:bCs/>
          <w:color w:val="auto"/>
          <w:sz w:val="22"/>
        </w:rPr>
        <w:t>E-mail:</w:t>
      </w:r>
      <w:r w:rsidRPr="009373DA">
        <w:rPr>
          <w:rFonts w:eastAsia="Times New Roman"/>
          <w:color w:val="auto"/>
          <w:sz w:val="22"/>
        </w:rPr>
        <w:t xml:space="preserve"> </w:t>
      </w:r>
      <w:r w:rsidR="0008582C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382D6FA" w:rsidR="00A249DB" w:rsidRPr="0051295C" w:rsidRDefault="0008582C" w:rsidP="0008582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16AFAB1" w:rsidR="00A249DB" w:rsidRPr="0051295C" w:rsidRDefault="0008582C" w:rsidP="0008582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372C254" w:rsidR="00A249DB" w:rsidRPr="0051295C" w:rsidRDefault="0008582C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2FEA979" w:rsidR="00022DB1" w:rsidRPr="0051295C" w:rsidRDefault="0008582C" w:rsidP="0008582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047BC0C" w:rsidR="00022DB1" w:rsidRPr="0051295C" w:rsidRDefault="0008582C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E491D66" w:rsidR="00022DB1" w:rsidRPr="0051295C" w:rsidRDefault="0008582C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858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669ACAFF" w:rsidR="00F46E32" w:rsidRDefault="00F46E32" w:rsidP="0008582C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8582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739C5CC" w:rsidR="00F46E32" w:rsidRPr="0051295C" w:rsidRDefault="00F46E32" w:rsidP="0008582C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8582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597A9A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2126"/>
        <w:gridCol w:w="2835"/>
      </w:tblGrid>
      <w:tr w:rsidR="00F46E32" w:rsidRPr="00222A5E" w14:paraId="0DB59735" w14:textId="77777777" w:rsidTr="00033C2C">
        <w:tc>
          <w:tcPr>
            <w:tcW w:w="2547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126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033C2C">
        <w:tc>
          <w:tcPr>
            <w:tcW w:w="2547" w:type="dxa"/>
          </w:tcPr>
          <w:p w14:paraId="0A767432" w14:textId="240081CB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Ledeč nad Sázavou</w:t>
            </w:r>
          </w:p>
        </w:tc>
        <w:tc>
          <w:tcPr>
            <w:tcW w:w="1559" w:type="dxa"/>
          </w:tcPr>
          <w:p w14:paraId="7D544E85" w14:textId="2E6A29B7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126" w:type="dxa"/>
          </w:tcPr>
          <w:p w14:paraId="2655328A" w14:textId="1ACB240A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Ledeč nad Sázavou</w:t>
            </w:r>
          </w:p>
        </w:tc>
        <w:tc>
          <w:tcPr>
            <w:tcW w:w="2835" w:type="dxa"/>
          </w:tcPr>
          <w:p w14:paraId="2D80931A" w14:textId="332BB13A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033C2C">
        <w:tc>
          <w:tcPr>
            <w:tcW w:w="2547" w:type="dxa"/>
          </w:tcPr>
          <w:p w14:paraId="3FB9B36D" w14:textId="1515B8A0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Kožlí</w:t>
            </w:r>
          </w:p>
        </w:tc>
        <w:tc>
          <w:tcPr>
            <w:tcW w:w="1559" w:type="dxa"/>
          </w:tcPr>
          <w:p w14:paraId="522529EC" w14:textId="66E0E7F7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2126" w:type="dxa"/>
          </w:tcPr>
          <w:p w14:paraId="76C62DF4" w14:textId="4B54B3B6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Kožlí</w:t>
            </w:r>
          </w:p>
        </w:tc>
        <w:tc>
          <w:tcPr>
            <w:tcW w:w="2835" w:type="dxa"/>
          </w:tcPr>
          <w:p w14:paraId="2BDDE712" w14:textId="61CB7634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Obec Kožlí</w:t>
            </w:r>
          </w:p>
        </w:tc>
      </w:tr>
      <w:tr w:rsidR="00F46E32" w:rsidRPr="00222A5E" w14:paraId="2D1BBED8" w14:textId="77777777" w:rsidTr="00033C2C">
        <w:tc>
          <w:tcPr>
            <w:tcW w:w="2547" w:type="dxa"/>
          </w:tcPr>
          <w:p w14:paraId="5CB61141" w14:textId="1E3D3235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Ledeč nad Sázavou</w:t>
            </w:r>
          </w:p>
        </w:tc>
        <w:tc>
          <w:tcPr>
            <w:tcW w:w="1559" w:type="dxa"/>
          </w:tcPr>
          <w:p w14:paraId="4FC0C93F" w14:textId="09244485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2126" w:type="dxa"/>
          </w:tcPr>
          <w:p w14:paraId="31F55F89" w14:textId="535B2BD6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Ledeč nad Sázavou</w:t>
            </w:r>
          </w:p>
        </w:tc>
        <w:tc>
          <w:tcPr>
            <w:tcW w:w="2835" w:type="dxa"/>
          </w:tcPr>
          <w:p w14:paraId="2D5EE8F5" w14:textId="21A864B1" w:rsidR="00F46E32" w:rsidRPr="00511D11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Město Ledeč nad Sázavou</w:t>
            </w:r>
          </w:p>
        </w:tc>
      </w:tr>
      <w:tr w:rsidR="00033C2C" w:rsidRPr="00222A5E" w14:paraId="0C906D63" w14:textId="77777777" w:rsidTr="00033C2C">
        <w:tc>
          <w:tcPr>
            <w:tcW w:w="2547" w:type="dxa"/>
          </w:tcPr>
          <w:p w14:paraId="53C9928F" w14:textId="78279FB2" w:rsidR="00033C2C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Kouty (HB)</w:t>
            </w:r>
          </w:p>
        </w:tc>
        <w:tc>
          <w:tcPr>
            <w:tcW w:w="1559" w:type="dxa"/>
          </w:tcPr>
          <w:p w14:paraId="77084A98" w14:textId="5F078C22" w:rsidR="00033C2C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V</w:t>
            </w:r>
          </w:p>
        </w:tc>
        <w:tc>
          <w:tcPr>
            <w:tcW w:w="2126" w:type="dxa"/>
          </w:tcPr>
          <w:p w14:paraId="1422A77A" w14:textId="1D2ECB06" w:rsidR="00033C2C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Kouty (HB)</w:t>
            </w:r>
          </w:p>
        </w:tc>
        <w:tc>
          <w:tcPr>
            <w:tcW w:w="2835" w:type="dxa"/>
          </w:tcPr>
          <w:p w14:paraId="107FA959" w14:textId="0B12B6F1" w:rsidR="00033C2C" w:rsidRDefault="00033C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Obec Kouty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0512" w14:textId="77777777" w:rsidR="00F4181A" w:rsidRDefault="00F4181A" w:rsidP="00287EE3">
      <w:pPr>
        <w:spacing w:after="0" w:line="240" w:lineRule="auto"/>
      </w:pPr>
      <w:r>
        <w:separator/>
      </w:r>
    </w:p>
  </w:endnote>
  <w:endnote w:type="continuationSeparator" w:id="0">
    <w:p w14:paraId="64848037" w14:textId="77777777" w:rsidR="00F4181A" w:rsidRDefault="00F4181A" w:rsidP="00287EE3">
      <w:pPr>
        <w:spacing w:after="0" w:line="240" w:lineRule="auto"/>
      </w:pPr>
      <w:r>
        <w:continuationSeparator/>
      </w:r>
    </w:p>
  </w:endnote>
  <w:endnote w:type="continuationNotice" w:id="1">
    <w:p w14:paraId="53BC4E75" w14:textId="77777777" w:rsidR="00F4181A" w:rsidRDefault="00F41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86C8" w14:textId="77777777" w:rsidR="00F4181A" w:rsidRDefault="00F4181A" w:rsidP="00287EE3">
      <w:pPr>
        <w:spacing w:after="0" w:line="240" w:lineRule="auto"/>
      </w:pPr>
      <w:r>
        <w:separator/>
      </w:r>
    </w:p>
  </w:footnote>
  <w:footnote w:type="continuationSeparator" w:id="0">
    <w:p w14:paraId="314D73CA" w14:textId="77777777" w:rsidR="00F4181A" w:rsidRDefault="00F4181A" w:rsidP="00287EE3">
      <w:pPr>
        <w:spacing w:after="0" w:line="240" w:lineRule="auto"/>
      </w:pPr>
      <w:r>
        <w:continuationSeparator/>
      </w:r>
    </w:p>
  </w:footnote>
  <w:footnote w:type="continuationNotice" w:id="1">
    <w:p w14:paraId="0DA611B3" w14:textId="77777777" w:rsidR="00F4181A" w:rsidRDefault="00F4181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70D7EDA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B614D">
      <w:rPr>
        <w:sz w:val="20"/>
        <w:szCs w:val="20"/>
      </w:rPr>
      <w:t>HSJI-64-30/P-2026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08C49DA6"/>
    <w:lvl w:ilvl="0" w:tplc="55EE05E4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C2C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8582C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63B3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3627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1633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31455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3DA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1EEB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B614D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56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181A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37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4648</Words>
  <Characters>27424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2026-03-31T08:35:00Z</dcterms:created>
  <dcterms:modified xsi:type="dcterms:W3CDTF">2026-03-31T08:35:00Z</dcterms:modified>
</cp:coreProperties>
</file>