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F9272" w14:textId="77777777" w:rsidR="00061746" w:rsidRPr="007A1A02" w:rsidRDefault="00000000">
      <w:pPr>
        <w:pStyle w:val="Zkladntext"/>
        <w:ind w:left="110"/>
        <w:rPr>
          <w:sz w:val="20"/>
        </w:rPr>
      </w:pPr>
      <w:r w:rsidRPr="007A1A02">
        <w:rPr>
          <w:sz w:val="20"/>
        </w:rPr>
      </w:r>
      <w:r w:rsidRPr="007A1A02">
        <w:rPr>
          <w:sz w:val="20"/>
        </w:rPr>
        <w:pict w14:anchorId="2BC115A2">
          <v:group id="_x0000_s1041" style="width:510pt;height:46.9pt;mso-position-horizontal-relative:char;mso-position-vertical-relative:line" coordsize="10200,938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3" type="#_x0000_t202" style="position:absolute;top:7;width:7772;height:923" fillcolor="silver" stroked="f">
              <v:textbox inset="0,0,0,0">
                <w:txbxContent>
                  <w:p w14:paraId="4DABA292" w14:textId="77777777" w:rsidR="00061746" w:rsidRPr="007A1A02" w:rsidRDefault="00000000">
                    <w:pPr>
                      <w:spacing w:before="105"/>
                      <w:ind w:left="105"/>
                      <w:rPr>
                        <w:rFonts w:ascii="Book Antiqua" w:hAnsi="Book Antiqua"/>
                        <w:b/>
                        <w:sz w:val="20"/>
                      </w:rPr>
                    </w:pPr>
                    <w:r w:rsidRPr="007A1A02">
                      <w:rPr>
                        <w:rFonts w:ascii="Book Antiqua" w:hAnsi="Book Antiqua"/>
                        <w:b/>
                        <w:w w:val="110"/>
                        <w:sz w:val="20"/>
                      </w:rPr>
                      <w:t xml:space="preserve">Česká </w:t>
                    </w:r>
                    <w:proofErr w:type="gramStart"/>
                    <w:r w:rsidRPr="007A1A02">
                      <w:rPr>
                        <w:rFonts w:ascii="Book Antiqua" w:hAnsi="Book Antiqua"/>
                        <w:b/>
                        <w:w w:val="110"/>
                        <w:sz w:val="20"/>
                      </w:rPr>
                      <w:t>republika - Hasičský</w:t>
                    </w:r>
                    <w:proofErr w:type="gramEnd"/>
                    <w:r w:rsidRPr="007A1A02">
                      <w:rPr>
                        <w:rFonts w:ascii="Book Antiqua" w:hAnsi="Book Antiqua"/>
                        <w:b/>
                        <w:w w:val="110"/>
                        <w:sz w:val="20"/>
                      </w:rPr>
                      <w:t xml:space="preserve"> záchranný sbor Kraje Vysočina</w:t>
                    </w:r>
                  </w:p>
                  <w:p w14:paraId="4C889327" w14:textId="77777777" w:rsidR="00061746" w:rsidRPr="007A1A02" w:rsidRDefault="00061746">
                    <w:pPr>
                      <w:spacing w:before="6"/>
                      <w:rPr>
                        <w:rFonts w:ascii="Book Antiqua"/>
                        <w:b/>
                        <w:sz w:val="19"/>
                      </w:rPr>
                    </w:pPr>
                  </w:p>
                  <w:p w14:paraId="2E823063" w14:textId="77777777" w:rsidR="00061746" w:rsidRPr="007A1A02" w:rsidRDefault="00000000">
                    <w:pPr>
                      <w:ind w:left="105"/>
                      <w:rPr>
                        <w:sz w:val="20"/>
                      </w:rPr>
                    </w:pPr>
                    <w:r w:rsidRPr="007A1A02">
                      <w:rPr>
                        <w:w w:val="110"/>
                        <w:sz w:val="20"/>
                      </w:rPr>
                      <w:t>Ke Skalce 4960/32, 586 04 Jihlava, IČ: 708 85 184</w:t>
                    </w:r>
                  </w:p>
                </w:txbxContent>
              </v:textbox>
            </v:shape>
            <v:shape id="_x0000_s1042" type="#_x0000_t202" style="position:absolute;left:7771;top:7;width:2422;height:923" filled="f">
              <v:textbox inset="0,0,0,0">
                <w:txbxContent>
                  <w:p w14:paraId="7EBFB754" w14:textId="77777777" w:rsidR="00061746" w:rsidRPr="007A1A02" w:rsidRDefault="00061746">
                    <w:pPr>
                      <w:spacing w:before="6"/>
                      <w:rPr>
                        <w:sz w:val="37"/>
                      </w:rPr>
                    </w:pPr>
                  </w:p>
                  <w:p w14:paraId="1BE907E8" w14:textId="77777777" w:rsidR="00061746" w:rsidRPr="007A1A02" w:rsidRDefault="00000000">
                    <w:pPr>
                      <w:ind w:left="372"/>
                      <w:rPr>
                        <w:rFonts w:ascii="Book Antiqua"/>
                        <w:b/>
                        <w:sz w:val="31"/>
                      </w:rPr>
                    </w:pPr>
                    <w:r w:rsidRPr="007A1A02">
                      <w:rPr>
                        <w:rFonts w:ascii="Book Antiqua"/>
                        <w:b/>
                        <w:sz w:val="31"/>
                      </w:rPr>
                      <w:t>SMLOUVA</w:t>
                    </w:r>
                  </w:p>
                </w:txbxContent>
              </v:textbox>
            </v:shape>
            <w10:anchorlock/>
          </v:group>
        </w:pict>
      </w:r>
    </w:p>
    <w:p w14:paraId="57F1C69A" w14:textId="77777777" w:rsidR="00061746" w:rsidRPr="007A1A02" w:rsidRDefault="00061746">
      <w:pPr>
        <w:pStyle w:val="Zkladntext"/>
        <w:rPr>
          <w:sz w:val="18"/>
        </w:rPr>
      </w:pPr>
    </w:p>
    <w:p w14:paraId="715CDBB5" w14:textId="77777777" w:rsidR="00061746" w:rsidRPr="007A1A02" w:rsidRDefault="00000000">
      <w:pPr>
        <w:spacing w:before="97"/>
        <w:ind w:left="110"/>
        <w:rPr>
          <w:sz w:val="20"/>
        </w:rPr>
      </w:pPr>
      <w:r w:rsidRPr="007A1A02">
        <w:rPr>
          <w:w w:val="110"/>
          <w:sz w:val="20"/>
        </w:rPr>
        <w:t>Číslo smlouvy: 020/0027/2026</w:t>
      </w:r>
    </w:p>
    <w:p w14:paraId="12659FD3" w14:textId="77777777" w:rsidR="00061746" w:rsidRPr="007A1A02" w:rsidRDefault="00061746">
      <w:pPr>
        <w:pStyle w:val="Zkladntext"/>
        <w:spacing w:before="1"/>
        <w:rPr>
          <w:sz w:val="18"/>
        </w:rPr>
      </w:pPr>
    </w:p>
    <w:p w14:paraId="5FB118DF" w14:textId="77777777" w:rsidR="00061746" w:rsidRPr="007A1A02" w:rsidRDefault="00000000">
      <w:pPr>
        <w:pStyle w:val="Odstavecseseznamem"/>
        <w:numPr>
          <w:ilvl w:val="0"/>
          <w:numId w:val="2"/>
        </w:numPr>
        <w:tabs>
          <w:tab w:val="left" w:pos="4369"/>
        </w:tabs>
        <w:spacing w:before="98"/>
        <w:jc w:val="left"/>
        <w:rPr>
          <w:rFonts w:ascii="Book Antiqua" w:hAnsi="Book Antiqua"/>
          <w:b/>
          <w:sz w:val="20"/>
        </w:rPr>
      </w:pPr>
      <w:r w:rsidRPr="007A1A02">
        <w:rPr>
          <w:rFonts w:ascii="Book Antiqua" w:hAnsi="Book Antiqua"/>
          <w:b/>
          <w:sz w:val="20"/>
        </w:rPr>
        <w:t>SMLUVNÍ</w:t>
      </w:r>
      <w:r w:rsidRPr="007A1A02">
        <w:rPr>
          <w:rFonts w:ascii="Book Antiqua" w:hAnsi="Book Antiqua"/>
          <w:b/>
          <w:spacing w:val="11"/>
          <w:sz w:val="20"/>
        </w:rPr>
        <w:t xml:space="preserve"> </w:t>
      </w:r>
      <w:r w:rsidRPr="007A1A02">
        <w:rPr>
          <w:rFonts w:ascii="Book Antiqua" w:hAnsi="Book Antiqua"/>
          <w:b/>
          <w:sz w:val="20"/>
        </w:rPr>
        <w:t>STRANY</w:t>
      </w:r>
    </w:p>
    <w:p w14:paraId="28141E32" w14:textId="77777777" w:rsidR="00061746" w:rsidRPr="007A1A02" w:rsidRDefault="00061746">
      <w:pPr>
        <w:pStyle w:val="Zkladntext"/>
        <w:spacing w:before="9"/>
        <w:rPr>
          <w:rFonts w:ascii="Book Antiqua"/>
          <w:b/>
          <w:sz w:val="24"/>
        </w:rPr>
      </w:pPr>
    </w:p>
    <w:p w14:paraId="26D72F52" w14:textId="77777777" w:rsidR="00061746" w:rsidRPr="007A1A02" w:rsidRDefault="00000000">
      <w:pPr>
        <w:tabs>
          <w:tab w:val="left" w:pos="5510"/>
        </w:tabs>
        <w:spacing w:after="6"/>
        <w:ind w:left="110"/>
        <w:rPr>
          <w:sz w:val="20"/>
        </w:rPr>
      </w:pPr>
      <w:r w:rsidRPr="007A1A02">
        <w:rPr>
          <w:sz w:val="20"/>
        </w:rPr>
        <w:t>KUPUJÍCÍ</w:t>
      </w:r>
      <w:r w:rsidRPr="007A1A02">
        <w:rPr>
          <w:sz w:val="20"/>
        </w:rPr>
        <w:tab/>
        <w:t>PRODÁVAJÍCÍ</w:t>
      </w:r>
    </w:p>
    <w:p w14:paraId="283F1763" w14:textId="77777777" w:rsidR="00061746" w:rsidRPr="007A1A02" w:rsidRDefault="00000000">
      <w:pPr>
        <w:tabs>
          <w:tab w:val="left" w:pos="5502"/>
        </w:tabs>
        <w:ind w:left="109"/>
        <w:rPr>
          <w:sz w:val="20"/>
        </w:rPr>
      </w:pPr>
      <w:r w:rsidRPr="007A1A02">
        <w:rPr>
          <w:sz w:val="20"/>
        </w:rPr>
      </w:r>
      <w:r w:rsidRPr="007A1A02">
        <w:rPr>
          <w:sz w:val="20"/>
        </w:rPr>
        <w:pict w14:anchorId="0A288FE0">
          <v:shape id="_x0000_s1040" type="#_x0000_t202" style="width:240pt;height:149.3pt;mso-left-percent:-10001;mso-top-percent:-10001;mso-position-horizontal:absolute;mso-position-horizontal-relative:char;mso-position-vertical:absolute;mso-position-vertical-relative:line;mso-left-percent:-10001;mso-top-percent:-10001" filled="f">
            <v:textbox inset="0,0,0,0">
              <w:txbxContent>
                <w:p w14:paraId="34281EAB" w14:textId="77777777" w:rsidR="00061746" w:rsidRPr="007A1A02" w:rsidRDefault="00061746">
                  <w:pPr>
                    <w:pStyle w:val="Zkladntext"/>
                    <w:spacing w:before="10"/>
                    <w:rPr>
                      <w:sz w:val="26"/>
                    </w:rPr>
                  </w:pPr>
                </w:p>
                <w:p w14:paraId="022D49A3" w14:textId="77777777" w:rsidR="00061746" w:rsidRPr="007A1A02" w:rsidRDefault="00000000">
                  <w:pPr>
                    <w:pStyle w:val="Zkladntext"/>
                    <w:spacing w:line="256" w:lineRule="auto"/>
                    <w:ind w:left="105" w:right="1625"/>
                  </w:pPr>
                  <w:r w:rsidRPr="007A1A02">
                    <w:rPr>
                      <w:w w:val="115"/>
                    </w:rPr>
                    <w:t>Hasičský záchranný sbor Kraje Vysočina Ke Skalce 4960/32</w:t>
                  </w:r>
                </w:p>
                <w:p w14:paraId="1E6E9895" w14:textId="77777777" w:rsidR="00061746" w:rsidRPr="007A1A02" w:rsidRDefault="00000000">
                  <w:pPr>
                    <w:pStyle w:val="Zkladntext"/>
                    <w:ind w:left="105"/>
                  </w:pPr>
                  <w:r w:rsidRPr="007A1A02">
                    <w:rPr>
                      <w:w w:val="115"/>
                    </w:rPr>
                    <w:t>Jihlava 58601</w:t>
                  </w:r>
                </w:p>
                <w:p w14:paraId="13E03F9C" w14:textId="77777777" w:rsidR="00061746" w:rsidRPr="007A1A02" w:rsidRDefault="00061746">
                  <w:pPr>
                    <w:pStyle w:val="Zkladntext"/>
                    <w:spacing w:before="4"/>
                    <w:rPr>
                      <w:sz w:val="18"/>
                    </w:rPr>
                  </w:pPr>
                </w:p>
                <w:p w14:paraId="1CF505FC" w14:textId="77777777" w:rsidR="00061746" w:rsidRPr="007A1A02" w:rsidRDefault="00000000">
                  <w:pPr>
                    <w:pStyle w:val="Zkladntext"/>
                    <w:spacing w:line="256" w:lineRule="auto"/>
                    <w:ind w:left="105" w:right="3198"/>
                  </w:pPr>
                  <w:r w:rsidRPr="007A1A02">
                    <w:rPr>
                      <w:w w:val="115"/>
                    </w:rPr>
                    <w:t xml:space="preserve">IČO: 70885184 </w:t>
                  </w:r>
                  <w:r w:rsidRPr="007A1A02">
                    <w:rPr>
                      <w:w w:val="110"/>
                    </w:rPr>
                    <w:t>DIČ: CZ70885184</w:t>
                  </w:r>
                </w:p>
                <w:p w14:paraId="7EF364DE" w14:textId="77777777" w:rsidR="00061746" w:rsidRPr="007A1A02" w:rsidRDefault="00000000">
                  <w:pPr>
                    <w:pStyle w:val="Zkladntext"/>
                    <w:spacing w:before="1"/>
                    <w:ind w:left="105"/>
                  </w:pPr>
                  <w:r w:rsidRPr="007A1A02">
                    <w:rPr>
                      <w:w w:val="115"/>
                    </w:rPr>
                    <w:t>Organizační složka státu</w:t>
                  </w:r>
                </w:p>
                <w:p w14:paraId="5A718E0F" w14:textId="77777777" w:rsidR="00061746" w:rsidRPr="007A1A02" w:rsidRDefault="00061746">
                  <w:pPr>
                    <w:pStyle w:val="Zkladntext"/>
                    <w:spacing w:before="3"/>
                    <w:rPr>
                      <w:sz w:val="18"/>
                    </w:rPr>
                  </w:pPr>
                </w:p>
                <w:p w14:paraId="5163C790" w14:textId="77777777" w:rsidR="00061746" w:rsidRPr="007A1A02" w:rsidRDefault="00000000">
                  <w:pPr>
                    <w:pStyle w:val="Zkladntext"/>
                    <w:spacing w:line="256" w:lineRule="auto"/>
                    <w:ind w:left="105"/>
                  </w:pPr>
                  <w:r w:rsidRPr="007A1A02">
                    <w:rPr>
                      <w:w w:val="115"/>
                    </w:rPr>
                    <w:t>zastoupená: plk. Mgr. Jiřím Němcem ředitelem HZS Kraje Vysočina</w:t>
                  </w:r>
                </w:p>
                <w:p w14:paraId="7BEBD1A6" w14:textId="77777777" w:rsidR="00061746" w:rsidRPr="007A1A02" w:rsidRDefault="00000000">
                  <w:pPr>
                    <w:pStyle w:val="Zkladntext"/>
                    <w:spacing w:before="1" w:line="256" w:lineRule="auto"/>
                    <w:ind w:left="105" w:right="1625"/>
                  </w:pPr>
                  <w:r w:rsidRPr="007A1A02">
                    <w:rPr>
                      <w:w w:val="115"/>
                    </w:rPr>
                    <w:t>Bankovní spojení: Česká národní banka Číslo účtu: 15032881/0710</w:t>
                  </w:r>
                </w:p>
              </w:txbxContent>
            </v:textbox>
            <w10:anchorlock/>
          </v:shape>
        </w:pict>
      </w:r>
      <w:r w:rsidRPr="007A1A02">
        <w:rPr>
          <w:sz w:val="20"/>
        </w:rPr>
        <w:tab/>
      </w:r>
      <w:r w:rsidRPr="007A1A02">
        <w:rPr>
          <w:sz w:val="20"/>
        </w:rPr>
      </w:r>
      <w:r w:rsidRPr="007A1A02">
        <w:rPr>
          <w:sz w:val="20"/>
        </w:rPr>
        <w:pict w14:anchorId="776821E1">
          <v:shape id="_x0000_s1039" type="#_x0000_t202" style="width:239.25pt;height:149.3pt;mso-left-percent:-10001;mso-top-percent:-10001;mso-position-horizontal:absolute;mso-position-horizontal-relative:char;mso-position-vertical:absolute;mso-position-vertical-relative:line;mso-left-percent:-10001;mso-top-percent:-10001" filled="f">
            <v:textbox inset="0,0,0,0">
              <w:txbxContent>
                <w:p w14:paraId="6CA4F9D0" w14:textId="77777777" w:rsidR="00061746" w:rsidRPr="007A1A02" w:rsidRDefault="00061746">
                  <w:pPr>
                    <w:pStyle w:val="Zkladntext"/>
                    <w:spacing w:before="10"/>
                    <w:rPr>
                      <w:sz w:val="26"/>
                    </w:rPr>
                  </w:pPr>
                </w:p>
                <w:p w14:paraId="1010A38A" w14:textId="77777777" w:rsidR="00061746" w:rsidRPr="007A1A02" w:rsidRDefault="00000000">
                  <w:pPr>
                    <w:pStyle w:val="Zkladntext"/>
                    <w:spacing w:line="256" w:lineRule="auto"/>
                    <w:ind w:left="105" w:right="3183"/>
                  </w:pPr>
                  <w:proofErr w:type="spellStart"/>
                  <w:r w:rsidRPr="007A1A02">
                    <w:rPr>
                      <w:w w:val="115"/>
                    </w:rPr>
                    <w:t>Dräger</w:t>
                  </w:r>
                  <w:proofErr w:type="spellEnd"/>
                  <w:r w:rsidRPr="007A1A02">
                    <w:rPr>
                      <w:w w:val="115"/>
                    </w:rPr>
                    <w:t xml:space="preserve"> </w:t>
                  </w:r>
                  <w:proofErr w:type="spellStart"/>
                  <w:r w:rsidRPr="007A1A02">
                    <w:rPr>
                      <w:w w:val="115"/>
                    </w:rPr>
                    <w:t>Safety</w:t>
                  </w:r>
                  <w:proofErr w:type="spellEnd"/>
                  <w:r w:rsidRPr="007A1A02">
                    <w:rPr>
                      <w:w w:val="115"/>
                    </w:rPr>
                    <w:t xml:space="preserve"> s.r.o. Obchodní 124</w:t>
                  </w:r>
                </w:p>
                <w:p w14:paraId="695EAC16" w14:textId="77777777" w:rsidR="00061746" w:rsidRPr="007A1A02" w:rsidRDefault="00000000">
                  <w:pPr>
                    <w:pStyle w:val="Zkladntext"/>
                    <w:ind w:left="105"/>
                  </w:pPr>
                  <w:r w:rsidRPr="007A1A02">
                    <w:rPr>
                      <w:w w:val="115"/>
                    </w:rPr>
                    <w:t>Čestlice 25101</w:t>
                  </w:r>
                </w:p>
                <w:p w14:paraId="6FFCC8B7" w14:textId="77777777" w:rsidR="00061746" w:rsidRPr="007A1A02" w:rsidRDefault="00061746">
                  <w:pPr>
                    <w:pStyle w:val="Zkladntext"/>
                    <w:spacing w:before="4"/>
                    <w:rPr>
                      <w:sz w:val="18"/>
                    </w:rPr>
                  </w:pPr>
                </w:p>
                <w:p w14:paraId="4FAD16EE" w14:textId="77777777" w:rsidR="00061746" w:rsidRPr="007A1A02" w:rsidRDefault="00000000">
                  <w:pPr>
                    <w:pStyle w:val="Zkladntext"/>
                    <w:spacing w:line="256" w:lineRule="auto"/>
                    <w:ind w:left="105" w:right="3183"/>
                  </w:pPr>
                  <w:r w:rsidRPr="007A1A02">
                    <w:rPr>
                      <w:w w:val="115"/>
                    </w:rPr>
                    <w:t xml:space="preserve">IČO: 26700778 </w:t>
                  </w:r>
                  <w:r w:rsidRPr="007A1A02">
                    <w:rPr>
                      <w:w w:val="110"/>
                    </w:rPr>
                    <w:t>DIČ: CZ26700778</w:t>
                  </w:r>
                </w:p>
                <w:p w14:paraId="3E558B71" w14:textId="77777777" w:rsidR="00061746" w:rsidRPr="007A1A02" w:rsidRDefault="00000000">
                  <w:pPr>
                    <w:pStyle w:val="Zkladntext"/>
                    <w:spacing w:before="1" w:line="513" w:lineRule="auto"/>
                    <w:ind w:left="105" w:right="1634"/>
                  </w:pPr>
                  <w:r w:rsidRPr="007A1A02">
                    <w:rPr>
                      <w:w w:val="115"/>
                    </w:rPr>
                    <w:t>Společnost s ručením omezeným Městský soud v Praze, C 88292</w:t>
                  </w:r>
                </w:p>
                <w:p w14:paraId="72D345DD" w14:textId="77777777" w:rsidR="00061746" w:rsidRPr="007A1A02" w:rsidRDefault="00000000">
                  <w:pPr>
                    <w:pStyle w:val="Zkladntext"/>
                    <w:spacing w:before="1" w:line="256" w:lineRule="auto"/>
                    <w:ind w:left="105" w:right="484"/>
                  </w:pPr>
                  <w:r w:rsidRPr="007A1A02">
                    <w:rPr>
                      <w:w w:val="115"/>
                    </w:rPr>
                    <w:t xml:space="preserve">zastoupená: Mgr. Michal </w:t>
                  </w:r>
                  <w:proofErr w:type="spellStart"/>
                  <w:r w:rsidRPr="007A1A02">
                    <w:rPr>
                      <w:w w:val="115"/>
                    </w:rPr>
                    <w:t>Vondraš</w:t>
                  </w:r>
                  <w:proofErr w:type="spellEnd"/>
                  <w:r w:rsidRPr="007A1A02">
                    <w:rPr>
                      <w:w w:val="115"/>
                    </w:rPr>
                    <w:t xml:space="preserve">, jednatel společnosti Bankovní spojení: </w:t>
                  </w:r>
                  <w:proofErr w:type="spellStart"/>
                  <w:r w:rsidRPr="007A1A02">
                    <w:rPr>
                      <w:w w:val="115"/>
                    </w:rPr>
                    <w:t>Deutsche</w:t>
                  </w:r>
                  <w:proofErr w:type="spellEnd"/>
                  <w:r w:rsidRPr="007A1A02">
                    <w:rPr>
                      <w:w w:val="115"/>
                    </w:rPr>
                    <w:t xml:space="preserve"> Bank A.G. </w:t>
                  </w:r>
                  <w:proofErr w:type="spellStart"/>
                  <w:r w:rsidRPr="007A1A02">
                    <w:rPr>
                      <w:w w:val="115"/>
                    </w:rPr>
                    <w:t>Filiale</w:t>
                  </w:r>
                  <w:proofErr w:type="spellEnd"/>
                  <w:r w:rsidRPr="007A1A02">
                    <w:rPr>
                      <w:w w:val="115"/>
                    </w:rPr>
                    <w:t xml:space="preserve"> Prag Číslo účtu: 3172200002/7910</w:t>
                  </w:r>
                </w:p>
              </w:txbxContent>
            </v:textbox>
            <w10:anchorlock/>
          </v:shape>
        </w:pict>
      </w:r>
    </w:p>
    <w:p w14:paraId="1770E618" w14:textId="77777777" w:rsidR="00061746" w:rsidRPr="007A1A02" w:rsidRDefault="00061746">
      <w:pPr>
        <w:pStyle w:val="Zkladntext"/>
        <w:spacing w:before="7"/>
        <w:rPr>
          <w:sz w:val="14"/>
        </w:rPr>
      </w:pPr>
    </w:p>
    <w:p w14:paraId="6137D1E0" w14:textId="77777777" w:rsidR="00061746" w:rsidRPr="007A1A02" w:rsidRDefault="00000000">
      <w:pPr>
        <w:pStyle w:val="Odstavecseseznamem"/>
        <w:numPr>
          <w:ilvl w:val="0"/>
          <w:numId w:val="2"/>
        </w:numPr>
        <w:tabs>
          <w:tab w:val="left" w:pos="4293"/>
        </w:tabs>
        <w:spacing w:before="98"/>
        <w:ind w:left="4292" w:hanging="292"/>
        <w:jc w:val="left"/>
        <w:rPr>
          <w:rFonts w:ascii="Book Antiqua" w:hAnsi="Book Antiqua"/>
          <w:b/>
          <w:sz w:val="20"/>
        </w:rPr>
      </w:pPr>
      <w:r w:rsidRPr="007A1A02">
        <w:rPr>
          <w:rFonts w:ascii="Book Antiqua" w:hAnsi="Book Antiqua"/>
          <w:b/>
          <w:sz w:val="20"/>
        </w:rPr>
        <w:t>PŘEDMĚT</w:t>
      </w:r>
      <w:r w:rsidRPr="007A1A02">
        <w:rPr>
          <w:rFonts w:ascii="Book Antiqua" w:hAnsi="Book Antiqua"/>
          <w:b/>
          <w:spacing w:val="11"/>
          <w:sz w:val="20"/>
        </w:rPr>
        <w:t xml:space="preserve"> </w:t>
      </w:r>
      <w:r w:rsidRPr="007A1A02">
        <w:rPr>
          <w:rFonts w:ascii="Book Antiqua" w:hAnsi="Book Antiqua"/>
          <w:b/>
          <w:sz w:val="20"/>
        </w:rPr>
        <w:t>SMLOUVY</w:t>
      </w:r>
    </w:p>
    <w:tbl>
      <w:tblPr>
        <w:tblStyle w:val="TableNormal"/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77"/>
        <w:gridCol w:w="881"/>
        <w:gridCol w:w="1132"/>
        <w:gridCol w:w="1798"/>
      </w:tblGrid>
      <w:tr w:rsidR="00061746" w:rsidRPr="007A1A02" w14:paraId="7DF2AAAD" w14:textId="77777777">
        <w:trPr>
          <w:trHeight w:val="327"/>
        </w:trPr>
        <w:tc>
          <w:tcPr>
            <w:tcW w:w="6377" w:type="dxa"/>
          </w:tcPr>
          <w:p w14:paraId="357B7031" w14:textId="77777777" w:rsidR="00061746" w:rsidRPr="007A1A02" w:rsidRDefault="00000000">
            <w:pPr>
              <w:pStyle w:val="TableParagraph"/>
              <w:spacing w:before="46"/>
              <w:ind w:left="1814"/>
              <w:jc w:val="left"/>
              <w:rPr>
                <w:rFonts w:ascii="Georgia" w:hAnsi="Georgia"/>
                <w:i/>
                <w:sz w:val="20"/>
              </w:rPr>
            </w:pPr>
            <w:r w:rsidRPr="007A1A02">
              <w:rPr>
                <w:rFonts w:ascii="Georgia" w:hAnsi="Georgia"/>
                <w:i/>
                <w:sz w:val="20"/>
              </w:rPr>
              <w:t>specifikace objednaného zboží</w:t>
            </w:r>
          </w:p>
        </w:tc>
        <w:tc>
          <w:tcPr>
            <w:tcW w:w="881" w:type="dxa"/>
          </w:tcPr>
          <w:p w14:paraId="5B8BDE44" w14:textId="77777777" w:rsidR="00061746" w:rsidRPr="007A1A02" w:rsidRDefault="00000000">
            <w:pPr>
              <w:pStyle w:val="TableParagraph"/>
              <w:spacing w:before="46"/>
              <w:ind w:left="13"/>
              <w:rPr>
                <w:rFonts w:ascii="Georgia" w:hAnsi="Georgia"/>
                <w:i/>
                <w:sz w:val="20"/>
              </w:rPr>
            </w:pPr>
            <w:r w:rsidRPr="007A1A02">
              <w:rPr>
                <w:rFonts w:ascii="Georgia" w:hAnsi="Georgia"/>
                <w:i/>
                <w:sz w:val="20"/>
              </w:rPr>
              <w:t>množství</w:t>
            </w:r>
          </w:p>
        </w:tc>
        <w:tc>
          <w:tcPr>
            <w:tcW w:w="1132" w:type="dxa"/>
          </w:tcPr>
          <w:p w14:paraId="1FDAC812" w14:textId="77777777" w:rsidR="00061746" w:rsidRPr="007A1A02" w:rsidRDefault="00000000">
            <w:pPr>
              <w:pStyle w:val="TableParagraph"/>
              <w:spacing w:before="46"/>
              <w:ind w:left="84" w:right="72"/>
              <w:rPr>
                <w:rFonts w:ascii="Georgia"/>
                <w:i/>
                <w:sz w:val="20"/>
              </w:rPr>
            </w:pPr>
            <w:proofErr w:type="spellStart"/>
            <w:r w:rsidRPr="007A1A02">
              <w:rPr>
                <w:rFonts w:ascii="Georgia"/>
                <w:i/>
                <w:sz w:val="20"/>
              </w:rPr>
              <w:t>jedn</w:t>
            </w:r>
            <w:proofErr w:type="spellEnd"/>
            <w:r w:rsidRPr="007A1A02">
              <w:rPr>
                <w:rFonts w:ascii="Georgia"/>
                <w:i/>
                <w:sz w:val="20"/>
              </w:rPr>
              <w:t>. cena</w:t>
            </w:r>
          </w:p>
        </w:tc>
        <w:tc>
          <w:tcPr>
            <w:tcW w:w="1798" w:type="dxa"/>
          </w:tcPr>
          <w:p w14:paraId="273A2D90" w14:textId="77777777" w:rsidR="00061746" w:rsidRPr="007A1A02" w:rsidRDefault="00000000">
            <w:pPr>
              <w:pStyle w:val="TableParagraph"/>
              <w:spacing w:before="46"/>
              <w:ind w:right="23"/>
              <w:jc w:val="right"/>
              <w:rPr>
                <w:rFonts w:ascii="Georgia" w:hAnsi="Georgia"/>
                <w:i/>
                <w:sz w:val="20"/>
              </w:rPr>
            </w:pPr>
            <w:r w:rsidRPr="007A1A02">
              <w:rPr>
                <w:rFonts w:ascii="Georgia" w:hAnsi="Georgia"/>
                <w:i/>
                <w:sz w:val="20"/>
              </w:rPr>
              <w:t>celkem Kč vč. DPH</w:t>
            </w:r>
          </w:p>
        </w:tc>
      </w:tr>
      <w:tr w:rsidR="00061746" w:rsidRPr="007A1A02" w14:paraId="13AE4812" w14:textId="77777777">
        <w:trPr>
          <w:trHeight w:val="922"/>
        </w:trPr>
        <w:tc>
          <w:tcPr>
            <w:tcW w:w="6377" w:type="dxa"/>
          </w:tcPr>
          <w:p w14:paraId="618AA5FB" w14:textId="77777777" w:rsidR="00061746" w:rsidRPr="007A1A02" w:rsidRDefault="00000000">
            <w:pPr>
              <w:pStyle w:val="TableParagraph"/>
              <w:spacing w:line="247" w:lineRule="auto"/>
              <w:ind w:left="112" w:right="99"/>
              <w:jc w:val="left"/>
              <w:rPr>
                <w:sz w:val="20"/>
              </w:rPr>
            </w:pPr>
            <w:r w:rsidRPr="007A1A02">
              <w:rPr>
                <w:w w:val="115"/>
                <w:sz w:val="20"/>
              </w:rPr>
              <w:t>Upgrade</w:t>
            </w:r>
            <w:r w:rsidRPr="007A1A02">
              <w:rPr>
                <w:spacing w:val="-34"/>
                <w:w w:val="115"/>
                <w:sz w:val="20"/>
              </w:rPr>
              <w:t xml:space="preserve"> </w:t>
            </w:r>
            <w:r w:rsidRPr="007A1A02">
              <w:rPr>
                <w:w w:val="115"/>
                <w:sz w:val="20"/>
              </w:rPr>
              <w:t>izolačního</w:t>
            </w:r>
            <w:r w:rsidRPr="007A1A02">
              <w:rPr>
                <w:spacing w:val="-33"/>
                <w:w w:val="115"/>
                <w:sz w:val="20"/>
              </w:rPr>
              <w:t xml:space="preserve"> </w:t>
            </w:r>
            <w:r w:rsidRPr="007A1A02">
              <w:rPr>
                <w:w w:val="115"/>
                <w:sz w:val="20"/>
              </w:rPr>
              <w:t>dýchacího</w:t>
            </w:r>
            <w:r w:rsidRPr="007A1A02">
              <w:rPr>
                <w:spacing w:val="-33"/>
                <w:w w:val="115"/>
                <w:sz w:val="20"/>
              </w:rPr>
              <w:t xml:space="preserve"> </w:t>
            </w:r>
            <w:r w:rsidRPr="007A1A02">
              <w:rPr>
                <w:w w:val="115"/>
                <w:sz w:val="20"/>
              </w:rPr>
              <w:t>přístroje</w:t>
            </w:r>
            <w:r w:rsidRPr="007A1A02">
              <w:rPr>
                <w:spacing w:val="-33"/>
                <w:w w:val="115"/>
                <w:sz w:val="20"/>
              </w:rPr>
              <w:t xml:space="preserve"> </w:t>
            </w:r>
            <w:r w:rsidRPr="007A1A02">
              <w:rPr>
                <w:w w:val="115"/>
                <w:sz w:val="20"/>
              </w:rPr>
              <w:t>PA90/PA94,</w:t>
            </w:r>
            <w:r w:rsidRPr="007A1A02">
              <w:rPr>
                <w:spacing w:val="-33"/>
                <w:w w:val="115"/>
                <w:sz w:val="20"/>
              </w:rPr>
              <w:t xml:space="preserve"> </w:t>
            </w:r>
            <w:r w:rsidRPr="007A1A02">
              <w:rPr>
                <w:w w:val="115"/>
                <w:sz w:val="20"/>
              </w:rPr>
              <w:t>nosič</w:t>
            </w:r>
            <w:r w:rsidRPr="007A1A02">
              <w:rPr>
                <w:spacing w:val="-33"/>
                <w:w w:val="115"/>
                <w:sz w:val="20"/>
              </w:rPr>
              <w:t xml:space="preserve"> </w:t>
            </w:r>
            <w:r w:rsidRPr="007A1A02">
              <w:rPr>
                <w:w w:val="115"/>
                <w:sz w:val="20"/>
              </w:rPr>
              <w:t>PSS</w:t>
            </w:r>
            <w:r w:rsidRPr="007A1A02">
              <w:rPr>
                <w:spacing w:val="-33"/>
                <w:w w:val="115"/>
                <w:sz w:val="20"/>
              </w:rPr>
              <w:t xml:space="preserve"> </w:t>
            </w:r>
            <w:r w:rsidRPr="007A1A02">
              <w:rPr>
                <w:w w:val="115"/>
                <w:sz w:val="20"/>
              </w:rPr>
              <w:t>4000 SCS s manometrem, držák plicní automatiky, vývod pro druhou plicní</w:t>
            </w:r>
            <w:r w:rsidRPr="007A1A02">
              <w:rPr>
                <w:spacing w:val="-3"/>
                <w:w w:val="115"/>
                <w:sz w:val="20"/>
              </w:rPr>
              <w:t xml:space="preserve"> </w:t>
            </w:r>
            <w:r w:rsidRPr="007A1A02">
              <w:rPr>
                <w:w w:val="115"/>
                <w:sz w:val="20"/>
              </w:rPr>
              <w:t>automatiku.</w:t>
            </w:r>
          </w:p>
        </w:tc>
        <w:tc>
          <w:tcPr>
            <w:tcW w:w="881" w:type="dxa"/>
          </w:tcPr>
          <w:p w14:paraId="1F0E8732" w14:textId="77777777" w:rsidR="00061746" w:rsidRPr="007A1A02" w:rsidRDefault="00000000">
            <w:pPr>
              <w:pStyle w:val="TableParagraph"/>
              <w:ind w:left="13"/>
              <w:rPr>
                <w:sz w:val="20"/>
              </w:rPr>
            </w:pPr>
            <w:r w:rsidRPr="007A1A02">
              <w:rPr>
                <w:w w:val="115"/>
                <w:sz w:val="20"/>
              </w:rPr>
              <w:t>25</w:t>
            </w:r>
          </w:p>
        </w:tc>
        <w:tc>
          <w:tcPr>
            <w:tcW w:w="1132" w:type="dxa"/>
          </w:tcPr>
          <w:p w14:paraId="0B654A0E" w14:textId="77777777" w:rsidR="00061746" w:rsidRPr="007A1A02" w:rsidRDefault="00000000">
            <w:pPr>
              <w:pStyle w:val="TableParagraph"/>
              <w:ind w:left="84" w:right="73"/>
              <w:rPr>
                <w:sz w:val="20"/>
              </w:rPr>
            </w:pPr>
            <w:r w:rsidRPr="007A1A02">
              <w:rPr>
                <w:w w:val="115"/>
                <w:sz w:val="20"/>
              </w:rPr>
              <w:t>16 456,00</w:t>
            </w:r>
          </w:p>
        </w:tc>
        <w:tc>
          <w:tcPr>
            <w:tcW w:w="1798" w:type="dxa"/>
          </w:tcPr>
          <w:p w14:paraId="47D6BA1A" w14:textId="77777777" w:rsidR="00061746" w:rsidRPr="007A1A02" w:rsidRDefault="00000000">
            <w:pPr>
              <w:pStyle w:val="TableParagraph"/>
              <w:ind w:right="98"/>
              <w:jc w:val="right"/>
              <w:rPr>
                <w:sz w:val="20"/>
              </w:rPr>
            </w:pPr>
            <w:r w:rsidRPr="007A1A02">
              <w:rPr>
                <w:w w:val="115"/>
                <w:sz w:val="20"/>
              </w:rPr>
              <w:t>411 400,00</w:t>
            </w:r>
          </w:p>
        </w:tc>
      </w:tr>
      <w:tr w:rsidR="00061746" w:rsidRPr="007A1A02" w14:paraId="3D965116" w14:textId="77777777">
        <w:trPr>
          <w:trHeight w:val="447"/>
        </w:trPr>
        <w:tc>
          <w:tcPr>
            <w:tcW w:w="8390" w:type="dxa"/>
            <w:gridSpan w:val="3"/>
          </w:tcPr>
          <w:p w14:paraId="200F9F1A" w14:textId="77777777" w:rsidR="00061746" w:rsidRPr="007A1A02" w:rsidRDefault="00000000">
            <w:pPr>
              <w:pStyle w:val="TableParagraph"/>
              <w:ind w:left="112"/>
              <w:jc w:val="left"/>
              <w:rPr>
                <w:sz w:val="20"/>
              </w:rPr>
            </w:pPr>
            <w:r w:rsidRPr="007A1A02">
              <w:rPr>
                <w:w w:val="110"/>
                <w:sz w:val="20"/>
              </w:rPr>
              <w:t>Cena celkem vč. DPH</w:t>
            </w:r>
          </w:p>
        </w:tc>
        <w:tc>
          <w:tcPr>
            <w:tcW w:w="1798" w:type="dxa"/>
          </w:tcPr>
          <w:p w14:paraId="125763A4" w14:textId="77777777" w:rsidR="00061746" w:rsidRPr="007A1A02" w:rsidRDefault="00000000">
            <w:pPr>
              <w:pStyle w:val="TableParagraph"/>
              <w:ind w:right="98"/>
              <w:jc w:val="right"/>
              <w:rPr>
                <w:sz w:val="20"/>
              </w:rPr>
            </w:pPr>
            <w:r w:rsidRPr="007A1A02">
              <w:rPr>
                <w:w w:val="115"/>
                <w:sz w:val="20"/>
              </w:rPr>
              <w:t>411 400,00</w:t>
            </w:r>
          </w:p>
        </w:tc>
      </w:tr>
    </w:tbl>
    <w:p w14:paraId="4AB18FE9" w14:textId="77777777" w:rsidR="00061746" w:rsidRPr="007A1A02" w:rsidRDefault="00061746">
      <w:pPr>
        <w:pStyle w:val="Zkladntext"/>
        <w:spacing w:before="5"/>
        <w:rPr>
          <w:rFonts w:ascii="Book Antiqua"/>
          <w:b/>
          <w:sz w:val="25"/>
        </w:rPr>
      </w:pPr>
    </w:p>
    <w:p w14:paraId="18EAAC19" w14:textId="77777777" w:rsidR="00061746" w:rsidRPr="007A1A02" w:rsidRDefault="00000000">
      <w:pPr>
        <w:pStyle w:val="Nadpis2"/>
        <w:tabs>
          <w:tab w:val="left" w:pos="5507"/>
        </w:tabs>
        <w:spacing w:before="0" w:after="8"/>
        <w:ind w:left="117"/>
      </w:pPr>
      <w:r w:rsidRPr="007A1A02">
        <w:rPr>
          <w:w w:val="120"/>
        </w:rPr>
        <w:t>Místo dodání</w:t>
      </w:r>
      <w:r w:rsidRPr="007A1A02">
        <w:rPr>
          <w:spacing w:val="-22"/>
          <w:w w:val="120"/>
        </w:rPr>
        <w:t xml:space="preserve"> </w:t>
      </w:r>
      <w:r w:rsidRPr="007A1A02">
        <w:rPr>
          <w:w w:val="120"/>
        </w:rPr>
        <w:t>(dodací</w:t>
      </w:r>
      <w:r w:rsidRPr="007A1A02">
        <w:rPr>
          <w:spacing w:val="-11"/>
          <w:w w:val="120"/>
        </w:rPr>
        <w:t xml:space="preserve"> </w:t>
      </w:r>
      <w:r w:rsidRPr="007A1A02">
        <w:rPr>
          <w:w w:val="120"/>
        </w:rPr>
        <w:t>adresa)</w:t>
      </w:r>
      <w:r w:rsidRPr="007A1A02">
        <w:rPr>
          <w:w w:val="120"/>
        </w:rPr>
        <w:tab/>
        <w:t>Požadovaná dodací</w:t>
      </w:r>
      <w:r w:rsidRPr="007A1A02">
        <w:rPr>
          <w:spacing w:val="-3"/>
          <w:w w:val="120"/>
        </w:rPr>
        <w:t xml:space="preserve"> </w:t>
      </w:r>
      <w:r w:rsidRPr="007A1A02">
        <w:rPr>
          <w:w w:val="120"/>
        </w:rPr>
        <w:t>lhůta</w:t>
      </w:r>
    </w:p>
    <w:p w14:paraId="7DD8F55F" w14:textId="77777777" w:rsidR="00061746" w:rsidRPr="007A1A02" w:rsidRDefault="00000000">
      <w:pPr>
        <w:tabs>
          <w:tab w:val="left" w:pos="5492"/>
        </w:tabs>
        <w:ind w:left="109"/>
        <w:rPr>
          <w:sz w:val="20"/>
        </w:rPr>
      </w:pPr>
      <w:r w:rsidRPr="007A1A02">
        <w:rPr>
          <w:sz w:val="20"/>
        </w:rPr>
      </w:r>
      <w:r w:rsidRPr="007A1A02">
        <w:rPr>
          <w:sz w:val="20"/>
        </w:rPr>
        <w:pict w14:anchorId="28DFE568">
          <v:shape id="_x0000_s1038" type="#_x0000_t202" style="width:239.55pt;height:34.95pt;mso-left-percent:-10001;mso-top-percent:-10001;mso-position-horizontal:absolute;mso-position-horizontal-relative:char;mso-position-vertical:absolute;mso-position-vertical-relative:line;mso-left-percent:-10001;mso-top-percent:-10001" filled="f" strokeweight=".26422mm">
            <v:textbox inset="0,0,0,0">
              <w:txbxContent>
                <w:p w14:paraId="6F7A27EA" w14:textId="77777777" w:rsidR="00061746" w:rsidRPr="007A1A02" w:rsidRDefault="00000000">
                  <w:pPr>
                    <w:spacing w:before="115"/>
                    <w:ind w:left="104"/>
                    <w:rPr>
                      <w:sz w:val="19"/>
                    </w:rPr>
                  </w:pPr>
                  <w:r w:rsidRPr="007A1A02">
                    <w:rPr>
                      <w:w w:val="115"/>
                      <w:sz w:val="19"/>
                    </w:rPr>
                    <w:t>Hasičský záchranný sbor Kraje Vysočina</w:t>
                  </w:r>
                </w:p>
                <w:p w14:paraId="3C5A2D73" w14:textId="77777777" w:rsidR="00061746" w:rsidRPr="007A1A02" w:rsidRDefault="00000000">
                  <w:pPr>
                    <w:spacing w:before="18"/>
                    <w:ind w:left="104"/>
                    <w:rPr>
                      <w:sz w:val="19"/>
                    </w:rPr>
                  </w:pPr>
                  <w:r w:rsidRPr="007A1A02">
                    <w:rPr>
                      <w:w w:val="120"/>
                      <w:sz w:val="19"/>
                    </w:rPr>
                    <w:t>Krajské ředitelství, Ke Skalce 32, 586 04 Jihlava 4</w:t>
                  </w:r>
                </w:p>
              </w:txbxContent>
            </v:textbox>
            <w10:anchorlock/>
          </v:shape>
        </w:pict>
      </w:r>
      <w:r w:rsidRPr="007A1A02">
        <w:rPr>
          <w:sz w:val="20"/>
        </w:rPr>
        <w:tab/>
      </w:r>
      <w:r w:rsidRPr="007A1A02">
        <w:rPr>
          <w:sz w:val="20"/>
        </w:rPr>
      </w:r>
      <w:r w:rsidRPr="007A1A02">
        <w:rPr>
          <w:sz w:val="20"/>
        </w:rPr>
        <w:pict w14:anchorId="674579AE">
          <v:shape id="_x0000_s1037" type="#_x0000_t202" style="width:239.55pt;height:34.95pt;mso-left-percent:-10001;mso-top-percent:-10001;mso-position-horizontal:absolute;mso-position-horizontal-relative:char;mso-position-vertical:absolute;mso-position-vertical-relative:line;mso-left-percent:-10001;mso-top-percent:-10001" filled="f" strokeweight=".26422mm">
            <v:textbox inset="0,0,0,0">
              <w:txbxContent>
                <w:p w14:paraId="7541F48D" w14:textId="77777777" w:rsidR="00061746" w:rsidRPr="007A1A02" w:rsidRDefault="00000000">
                  <w:pPr>
                    <w:spacing w:before="115"/>
                    <w:ind w:left="104"/>
                    <w:rPr>
                      <w:sz w:val="19"/>
                    </w:rPr>
                  </w:pPr>
                  <w:r w:rsidRPr="007A1A02">
                    <w:rPr>
                      <w:w w:val="120"/>
                      <w:sz w:val="19"/>
                    </w:rPr>
                    <w:t>30.06.2026</w:t>
                  </w:r>
                </w:p>
              </w:txbxContent>
            </v:textbox>
            <w10:anchorlock/>
          </v:shape>
        </w:pict>
      </w:r>
    </w:p>
    <w:p w14:paraId="074A49DB" w14:textId="77777777" w:rsidR="00061746" w:rsidRPr="007A1A02" w:rsidRDefault="00061746">
      <w:pPr>
        <w:pStyle w:val="Zkladntext"/>
        <w:spacing w:before="6"/>
        <w:rPr>
          <w:sz w:val="15"/>
        </w:rPr>
      </w:pPr>
    </w:p>
    <w:p w14:paraId="48001247" w14:textId="5ACD75A2" w:rsidR="00061746" w:rsidRPr="007A1A02" w:rsidRDefault="00000000">
      <w:pPr>
        <w:tabs>
          <w:tab w:val="left" w:pos="5510"/>
        </w:tabs>
        <w:spacing w:before="97"/>
        <w:ind w:left="110"/>
        <w:jc w:val="both"/>
        <w:rPr>
          <w:sz w:val="20"/>
        </w:rPr>
      </w:pPr>
      <w:r w:rsidRPr="007A1A02">
        <w:rPr>
          <w:w w:val="110"/>
          <w:sz w:val="20"/>
        </w:rPr>
        <w:t xml:space="preserve">Vyřizuje: </w:t>
      </w:r>
      <w:r w:rsidR="00900AB2">
        <w:rPr>
          <w:w w:val="110"/>
          <w:sz w:val="20"/>
        </w:rPr>
        <w:t>XXX</w:t>
      </w:r>
      <w:r w:rsidRPr="007A1A02">
        <w:rPr>
          <w:w w:val="110"/>
          <w:sz w:val="20"/>
        </w:rPr>
        <w:tab/>
        <w:t>Tel.:</w:t>
      </w:r>
      <w:r w:rsidRPr="007A1A02">
        <w:rPr>
          <w:spacing w:val="2"/>
          <w:w w:val="110"/>
          <w:sz w:val="20"/>
        </w:rPr>
        <w:t xml:space="preserve"> </w:t>
      </w:r>
      <w:r w:rsidR="00900AB2">
        <w:rPr>
          <w:w w:val="110"/>
          <w:sz w:val="20"/>
        </w:rPr>
        <w:t>XXX</w:t>
      </w:r>
    </w:p>
    <w:p w14:paraId="45C9FEB7" w14:textId="77777777" w:rsidR="00061746" w:rsidRPr="007A1A02" w:rsidRDefault="00061746">
      <w:pPr>
        <w:pStyle w:val="Zkladntext"/>
        <w:spacing w:before="7"/>
        <w:rPr>
          <w:sz w:val="26"/>
        </w:rPr>
      </w:pPr>
    </w:p>
    <w:p w14:paraId="713D92E9" w14:textId="77777777" w:rsidR="00061746" w:rsidRPr="007A1A02" w:rsidRDefault="00000000">
      <w:pPr>
        <w:pStyle w:val="Odstavecseseznamem"/>
        <w:numPr>
          <w:ilvl w:val="0"/>
          <w:numId w:val="2"/>
        </w:numPr>
        <w:tabs>
          <w:tab w:val="left" w:pos="4251"/>
        </w:tabs>
        <w:ind w:left="4250" w:hanging="375"/>
        <w:jc w:val="left"/>
        <w:rPr>
          <w:rFonts w:ascii="Book Antiqua" w:hAnsi="Book Antiqua"/>
          <w:b/>
          <w:sz w:val="20"/>
        </w:rPr>
      </w:pPr>
      <w:r w:rsidRPr="007A1A02">
        <w:rPr>
          <w:rFonts w:ascii="Book Antiqua" w:hAnsi="Book Antiqua"/>
          <w:b/>
          <w:sz w:val="20"/>
        </w:rPr>
        <w:t>PLATEBNÍ</w:t>
      </w:r>
      <w:r w:rsidRPr="007A1A02">
        <w:rPr>
          <w:rFonts w:ascii="Book Antiqua" w:hAnsi="Book Antiqua"/>
          <w:b/>
          <w:spacing w:val="12"/>
          <w:sz w:val="20"/>
        </w:rPr>
        <w:t xml:space="preserve"> </w:t>
      </w:r>
      <w:r w:rsidRPr="007A1A02">
        <w:rPr>
          <w:rFonts w:ascii="Book Antiqua" w:hAnsi="Book Antiqua"/>
          <w:b/>
          <w:sz w:val="20"/>
        </w:rPr>
        <w:t>PODMÍNKY</w:t>
      </w:r>
    </w:p>
    <w:p w14:paraId="6239EC14" w14:textId="77777777" w:rsidR="00061746" w:rsidRPr="007A1A02" w:rsidRDefault="00061746">
      <w:pPr>
        <w:pStyle w:val="Zkladntext"/>
        <w:spacing w:before="2"/>
        <w:rPr>
          <w:rFonts w:ascii="Book Antiqua"/>
          <w:b/>
          <w:sz w:val="25"/>
        </w:rPr>
      </w:pPr>
    </w:p>
    <w:p w14:paraId="6322A9C8" w14:textId="77777777" w:rsidR="00061746" w:rsidRPr="007A1A02" w:rsidRDefault="00000000">
      <w:pPr>
        <w:pStyle w:val="Zkladntext"/>
        <w:spacing w:line="256" w:lineRule="auto"/>
        <w:ind w:left="110" w:right="111"/>
        <w:jc w:val="both"/>
      </w:pPr>
      <w:r w:rsidRPr="007A1A02">
        <w:rPr>
          <w:w w:val="115"/>
        </w:rPr>
        <w:t xml:space="preserve">Fakturu, kde jako kupující bude uvedeno: Česká </w:t>
      </w:r>
      <w:proofErr w:type="gramStart"/>
      <w:r w:rsidRPr="007A1A02">
        <w:rPr>
          <w:w w:val="115"/>
        </w:rPr>
        <w:t>republika - Hasičský</w:t>
      </w:r>
      <w:proofErr w:type="gramEnd"/>
      <w:r w:rsidRPr="007A1A02">
        <w:rPr>
          <w:w w:val="115"/>
        </w:rPr>
        <w:t xml:space="preserve"> záchranný sbor Kraje Vysočina, Ke Skalce 4960/32, 586 04 Jihlava zašle prodávající v jednom vyhotovení s potvrzeným dodacím listem na kontaktní adresu. Splatnost faktury 30 dnů ode dne doručení faktury kupujícímu.</w:t>
      </w:r>
    </w:p>
    <w:p w14:paraId="43D85AC9" w14:textId="77777777" w:rsidR="00061746" w:rsidRPr="007A1A02" w:rsidRDefault="00061746">
      <w:pPr>
        <w:pStyle w:val="Zkladntext"/>
        <w:spacing w:before="7"/>
        <w:rPr>
          <w:sz w:val="25"/>
        </w:rPr>
      </w:pPr>
    </w:p>
    <w:p w14:paraId="5E1FB7E5" w14:textId="77777777" w:rsidR="00061746" w:rsidRPr="007A1A02" w:rsidRDefault="00000000">
      <w:pPr>
        <w:pStyle w:val="Nadpis1"/>
        <w:numPr>
          <w:ilvl w:val="0"/>
          <w:numId w:val="2"/>
        </w:numPr>
        <w:tabs>
          <w:tab w:val="left" w:pos="4022"/>
        </w:tabs>
        <w:ind w:left="4021" w:hanging="347"/>
        <w:jc w:val="left"/>
      </w:pPr>
      <w:r w:rsidRPr="007A1A02">
        <w:t>ZÁVĚREČNÁ</w:t>
      </w:r>
      <w:r w:rsidRPr="007A1A02">
        <w:rPr>
          <w:spacing w:val="11"/>
        </w:rPr>
        <w:t xml:space="preserve"> </w:t>
      </w:r>
      <w:r w:rsidRPr="007A1A02">
        <w:t>USTANOVENÍ</w:t>
      </w:r>
    </w:p>
    <w:p w14:paraId="01DEB518" w14:textId="77777777" w:rsidR="00061746" w:rsidRPr="007A1A02" w:rsidRDefault="00061746">
      <w:pPr>
        <w:pStyle w:val="Zkladntext"/>
        <w:spacing w:before="8"/>
        <w:rPr>
          <w:rFonts w:ascii="Book Antiqua"/>
          <w:b/>
          <w:sz w:val="24"/>
        </w:rPr>
      </w:pPr>
    </w:p>
    <w:p w14:paraId="57D61895" w14:textId="77777777" w:rsidR="00061746" w:rsidRPr="007A1A02" w:rsidRDefault="00000000">
      <w:pPr>
        <w:pStyle w:val="Odstavecseseznamem"/>
        <w:numPr>
          <w:ilvl w:val="0"/>
          <w:numId w:val="1"/>
        </w:numPr>
        <w:tabs>
          <w:tab w:val="left" w:pos="356"/>
        </w:tabs>
        <w:spacing w:line="256" w:lineRule="auto"/>
        <w:ind w:right="109" w:firstLine="0"/>
        <w:jc w:val="both"/>
        <w:rPr>
          <w:sz w:val="16"/>
        </w:rPr>
      </w:pPr>
      <w:r w:rsidRPr="007A1A02">
        <w:rPr>
          <w:spacing w:val="2"/>
          <w:w w:val="115"/>
          <w:sz w:val="16"/>
        </w:rPr>
        <w:t xml:space="preserve">Smlouva, jejíž předmět plnění přesahuje hodnotu </w:t>
      </w:r>
      <w:r w:rsidRPr="007A1A02">
        <w:rPr>
          <w:w w:val="115"/>
          <w:sz w:val="16"/>
        </w:rPr>
        <w:t xml:space="preserve">50 </w:t>
      </w:r>
      <w:r w:rsidRPr="007A1A02">
        <w:rPr>
          <w:spacing w:val="2"/>
          <w:w w:val="115"/>
          <w:sz w:val="16"/>
        </w:rPr>
        <w:t xml:space="preserve">000,- </w:t>
      </w:r>
      <w:r w:rsidRPr="007A1A02">
        <w:rPr>
          <w:w w:val="115"/>
          <w:sz w:val="16"/>
        </w:rPr>
        <w:t xml:space="preserve">Kč bez </w:t>
      </w:r>
      <w:r w:rsidRPr="007A1A02">
        <w:rPr>
          <w:spacing w:val="2"/>
          <w:w w:val="115"/>
          <w:sz w:val="16"/>
        </w:rPr>
        <w:t xml:space="preserve">daně </w:t>
      </w:r>
      <w:r w:rsidRPr="007A1A02">
        <w:rPr>
          <w:w w:val="115"/>
          <w:sz w:val="16"/>
        </w:rPr>
        <w:t xml:space="preserve">z </w:t>
      </w:r>
      <w:r w:rsidRPr="007A1A02">
        <w:rPr>
          <w:spacing w:val="2"/>
          <w:w w:val="115"/>
          <w:sz w:val="16"/>
        </w:rPr>
        <w:t xml:space="preserve">přidané hodnoty, bude </w:t>
      </w:r>
      <w:r w:rsidRPr="007A1A02">
        <w:rPr>
          <w:w w:val="115"/>
          <w:sz w:val="16"/>
        </w:rPr>
        <w:t xml:space="preserve">po </w:t>
      </w:r>
      <w:r w:rsidRPr="007A1A02">
        <w:rPr>
          <w:spacing w:val="2"/>
          <w:w w:val="115"/>
          <w:sz w:val="16"/>
        </w:rPr>
        <w:t xml:space="preserve">podpisu oběma </w:t>
      </w:r>
      <w:r w:rsidRPr="007A1A02">
        <w:rPr>
          <w:spacing w:val="3"/>
          <w:w w:val="115"/>
          <w:sz w:val="16"/>
        </w:rPr>
        <w:t xml:space="preserve">smluvními stranami uveřejněna </w:t>
      </w:r>
      <w:r w:rsidRPr="007A1A02">
        <w:rPr>
          <w:w w:val="115"/>
          <w:sz w:val="16"/>
        </w:rPr>
        <w:t xml:space="preserve">v </w:t>
      </w:r>
      <w:r w:rsidRPr="007A1A02">
        <w:rPr>
          <w:spacing w:val="3"/>
          <w:w w:val="115"/>
          <w:sz w:val="16"/>
        </w:rPr>
        <w:t xml:space="preserve">registru smluv </w:t>
      </w:r>
      <w:r w:rsidRPr="007A1A02">
        <w:rPr>
          <w:w w:val="115"/>
          <w:sz w:val="16"/>
        </w:rPr>
        <w:t xml:space="preserve">ve </w:t>
      </w:r>
      <w:r w:rsidRPr="007A1A02">
        <w:rPr>
          <w:spacing w:val="3"/>
          <w:w w:val="115"/>
          <w:sz w:val="16"/>
        </w:rPr>
        <w:t xml:space="preserve">smyslu zákona </w:t>
      </w:r>
      <w:r w:rsidRPr="007A1A02">
        <w:rPr>
          <w:w w:val="115"/>
          <w:sz w:val="16"/>
        </w:rPr>
        <w:t xml:space="preserve">č. </w:t>
      </w:r>
      <w:r w:rsidRPr="007A1A02">
        <w:rPr>
          <w:spacing w:val="3"/>
          <w:w w:val="115"/>
          <w:sz w:val="16"/>
        </w:rPr>
        <w:t xml:space="preserve">340/2015 Sb., </w:t>
      </w:r>
      <w:r w:rsidRPr="007A1A02">
        <w:rPr>
          <w:w w:val="115"/>
          <w:sz w:val="16"/>
        </w:rPr>
        <w:t xml:space="preserve">o </w:t>
      </w:r>
      <w:r w:rsidRPr="007A1A02">
        <w:rPr>
          <w:spacing w:val="3"/>
          <w:w w:val="115"/>
          <w:sz w:val="16"/>
        </w:rPr>
        <w:t xml:space="preserve">zvláštních podmínkách účinnosti některých </w:t>
      </w:r>
      <w:r w:rsidRPr="007A1A02">
        <w:rPr>
          <w:spacing w:val="4"/>
          <w:w w:val="115"/>
          <w:sz w:val="16"/>
        </w:rPr>
        <w:t xml:space="preserve">smluv, </w:t>
      </w:r>
      <w:r w:rsidRPr="007A1A02">
        <w:rPr>
          <w:w w:val="115"/>
          <w:sz w:val="16"/>
        </w:rPr>
        <w:t>uveřejňování těchto smluv a o registru smluv (zákon o registru smluv), ve znění pozdějších předpisů. Uveřejnění smlouvy v registru smluv zajistí</w:t>
      </w:r>
      <w:r w:rsidRPr="007A1A02">
        <w:rPr>
          <w:spacing w:val="-1"/>
          <w:w w:val="115"/>
          <w:sz w:val="16"/>
        </w:rPr>
        <w:t xml:space="preserve"> </w:t>
      </w:r>
      <w:r w:rsidRPr="007A1A02">
        <w:rPr>
          <w:w w:val="115"/>
          <w:sz w:val="16"/>
        </w:rPr>
        <w:t>kupující.</w:t>
      </w:r>
    </w:p>
    <w:p w14:paraId="4B79F52E" w14:textId="77777777" w:rsidR="00061746" w:rsidRPr="007A1A02" w:rsidRDefault="00061746">
      <w:pPr>
        <w:pStyle w:val="Zkladntext"/>
        <w:spacing w:before="5"/>
        <w:rPr>
          <w:sz w:val="25"/>
        </w:rPr>
      </w:pPr>
    </w:p>
    <w:p w14:paraId="20BFC985" w14:textId="77777777" w:rsidR="00061746" w:rsidRPr="007A1A02" w:rsidRDefault="00000000">
      <w:pPr>
        <w:pStyle w:val="Odstavecseseznamem"/>
        <w:numPr>
          <w:ilvl w:val="0"/>
          <w:numId w:val="1"/>
        </w:numPr>
        <w:tabs>
          <w:tab w:val="left" w:pos="367"/>
        </w:tabs>
        <w:spacing w:line="254" w:lineRule="auto"/>
        <w:ind w:right="108" w:firstLine="0"/>
        <w:jc w:val="both"/>
        <w:rPr>
          <w:sz w:val="16"/>
        </w:rPr>
      </w:pPr>
      <w:r w:rsidRPr="007A1A02">
        <w:rPr>
          <w:spacing w:val="3"/>
          <w:w w:val="120"/>
          <w:sz w:val="16"/>
        </w:rPr>
        <w:t xml:space="preserve">Vztahy touto smlouvou neupravené </w:t>
      </w:r>
      <w:r w:rsidRPr="007A1A02">
        <w:rPr>
          <w:w w:val="120"/>
          <w:sz w:val="16"/>
        </w:rPr>
        <w:t xml:space="preserve">se </w:t>
      </w:r>
      <w:r w:rsidRPr="007A1A02">
        <w:rPr>
          <w:spacing w:val="3"/>
          <w:w w:val="120"/>
          <w:sz w:val="16"/>
        </w:rPr>
        <w:t xml:space="preserve">řídí právním řádem České republiky, zejména příslušnými ustanoveními </w:t>
      </w:r>
      <w:r w:rsidRPr="007A1A02">
        <w:rPr>
          <w:spacing w:val="4"/>
          <w:w w:val="120"/>
          <w:sz w:val="16"/>
        </w:rPr>
        <w:t xml:space="preserve">občanského </w:t>
      </w:r>
      <w:r w:rsidRPr="007A1A02">
        <w:rPr>
          <w:w w:val="120"/>
          <w:sz w:val="16"/>
        </w:rPr>
        <w:t xml:space="preserve">zákoníku. Případné spory a </w:t>
      </w:r>
      <w:r w:rsidRPr="007A1A02">
        <w:rPr>
          <w:spacing w:val="2"/>
          <w:w w:val="120"/>
          <w:sz w:val="16"/>
        </w:rPr>
        <w:t xml:space="preserve">nesrovnalosti budou </w:t>
      </w:r>
      <w:r w:rsidRPr="007A1A02">
        <w:rPr>
          <w:w w:val="120"/>
          <w:sz w:val="16"/>
        </w:rPr>
        <w:t xml:space="preserve">obě smluvní strany řešit </w:t>
      </w:r>
      <w:r w:rsidRPr="007A1A02">
        <w:rPr>
          <w:spacing w:val="2"/>
          <w:w w:val="120"/>
          <w:sz w:val="16"/>
        </w:rPr>
        <w:t xml:space="preserve">dohodou, </w:t>
      </w:r>
      <w:r w:rsidRPr="007A1A02">
        <w:rPr>
          <w:w w:val="120"/>
          <w:sz w:val="16"/>
        </w:rPr>
        <w:t xml:space="preserve">v </w:t>
      </w:r>
      <w:r w:rsidRPr="007A1A02">
        <w:rPr>
          <w:spacing w:val="2"/>
          <w:w w:val="120"/>
          <w:sz w:val="16"/>
        </w:rPr>
        <w:t xml:space="preserve">opačném případě bude </w:t>
      </w:r>
      <w:r w:rsidRPr="007A1A02">
        <w:rPr>
          <w:w w:val="120"/>
          <w:sz w:val="16"/>
        </w:rPr>
        <w:t xml:space="preserve">spor </w:t>
      </w:r>
      <w:r w:rsidRPr="007A1A02">
        <w:rPr>
          <w:spacing w:val="2"/>
          <w:w w:val="120"/>
          <w:sz w:val="16"/>
        </w:rPr>
        <w:t xml:space="preserve">projednán </w:t>
      </w:r>
      <w:r w:rsidRPr="007A1A02">
        <w:rPr>
          <w:spacing w:val="3"/>
          <w:w w:val="120"/>
          <w:sz w:val="16"/>
        </w:rPr>
        <w:t xml:space="preserve">před </w:t>
      </w:r>
      <w:r w:rsidRPr="007A1A02">
        <w:rPr>
          <w:w w:val="120"/>
          <w:sz w:val="16"/>
        </w:rPr>
        <w:t>příslušným českým</w:t>
      </w:r>
      <w:r w:rsidRPr="007A1A02">
        <w:rPr>
          <w:spacing w:val="-3"/>
          <w:w w:val="120"/>
          <w:sz w:val="16"/>
        </w:rPr>
        <w:t xml:space="preserve"> </w:t>
      </w:r>
      <w:r w:rsidRPr="007A1A02">
        <w:rPr>
          <w:w w:val="120"/>
          <w:sz w:val="16"/>
        </w:rPr>
        <w:t>soudem.</w:t>
      </w:r>
    </w:p>
    <w:p w14:paraId="78A2A4B1" w14:textId="77777777" w:rsidR="00061746" w:rsidRPr="007A1A02" w:rsidRDefault="00061746">
      <w:pPr>
        <w:pStyle w:val="Zkladntext"/>
        <w:spacing w:before="11"/>
        <w:rPr>
          <w:sz w:val="25"/>
        </w:rPr>
      </w:pPr>
    </w:p>
    <w:p w14:paraId="12950F0B" w14:textId="77777777" w:rsidR="00061746" w:rsidRPr="007A1A02" w:rsidRDefault="00000000">
      <w:pPr>
        <w:pStyle w:val="Odstavecseseznamem"/>
        <w:numPr>
          <w:ilvl w:val="0"/>
          <w:numId w:val="1"/>
        </w:numPr>
        <w:tabs>
          <w:tab w:val="left" w:pos="357"/>
        </w:tabs>
        <w:spacing w:line="254" w:lineRule="auto"/>
        <w:ind w:right="112" w:firstLine="0"/>
        <w:jc w:val="both"/>
        <w:rPr>
          <w:sz w:val="16"/>
        </w:rPr>
      </w:pPr>
      <w:r w:rsidRPr="007A1A02">
        <w:rPr>
          <w:spacing w:val="2"/>
          <w:w w:val="115"/>
          <w:sz w:val="16"/>
        </w:rPr>
        <w:t xml:space="preserve">Smluvní strany prohlašují, </w:t>
      </w:r>
      <w:r w:rsidRPr="007A1A02">
        <w:rPr>
          <w:w w:val="115"/>
          <w:sz w:val="16"/>
        </w:rPr>
        <w:t xml:space="preserve">že </w:t>
      </w:r>
      <w:r w:rsidRPr="007A1A02">
        <w:rPr>
          <w:spacing w:val="2"/>
          <w:w w:val="115"/>
          <w:sz w:val="16"/>
        </w:rPr>
        <w:t xml:space="preserve">předem souhlasí </w:t>
      </w:r>
      <w:r w:rsidRPr="007A1A02">
        <w:rPr>
          <w:w w:val="115"/>
          <w:sz w:val="16"/>
        </w:rPr>
        <w:t xml:space="preserve">s </w:t>
      </w:r>
      <w:r w:rsidRPr="007A1A02">
        <w:rPr>
          <w:spacing w:val="2"/>
          <w:w w:val="115"/>
          <w:sz w:val="16"/>
        </w:rPr>
        <w:t xml:space="preserve">možným zpřístupněním, </w:t>
      </w:r>
      <w:r w:rsidRPr="007A1A02">
        <w:rPr>
          <w:w w:val="115"/>
          <w:sz w:val="16"/>
        </w:rPr>
        <w:t xml:space="preserve">či </w:t>
      </w:r>
      <w:r w:rsidRPr="007A1A02">
        <w:rPr>
          <w:spacing w:val="2"/>
          <w:w w:val="115"/>
          <w:sz w:val="16"/>
        </w:rPr>
        <w:t xml:space="preserve">zveřejněním </w:t>
      </w:r>
      <w:r w:rsidRPr="007A1A02">
        <w:rPr>
          <w:w w:val="115"/>
          <w:sz w:val="16"/>
        </w:rPr>
        <w:t xml:space="preserve">(ve </w:t>
      </w:r>
      <w:r w:rsidRPr="007A1A02">
        <w:rPr>
          <w:spacing w:val="2"/>
          <w:w w:val="115"/>
          <w:sz w:val="16"/>
        </w:rPr>
        <w:t xml:space="preserve">smyslu zákona </w:t>
      </w:r>
      <w:r w:rsidRPr="007A1A02">
        <w:rPr>
          <w:w w:val="115"/>
          <w:sz w:val="16"/>
        </w:rPr>
        <w:t xml:space="preserve">č. </w:t>
      </w:r>
      <w:r w:rsidRPr="007A1A02">
        <w:rPr>
          <w:spacing w:val="2"/>
          <w:w w:val="115"/>
          <w:sz w:val="16"/>
        </w:rPr>
        <w:t xml:space="preserve">106/1999 Sb., </w:t>
      </w:r>
      <w:r w:rsidRPr="007A1A02">
        <w:rPr>
          <w:w w:val="115"/>
          <w:sz w:val="16"/>
        </w:rPr>
        <w:t>o svobodném přístupu k informacím, ve znění pozdějších předpisů) celé této smlouvy v jejím plném znění, jakož i všech úkonů a okolností s touto smlouvou souvisejících, ke kterému může kdykoliv v budoucnu</w:t>
      </w:r>
      <w:r w:rsidRPr="007A1A02">
        <w:rPr>
          <w:spacing w:val="4"/>
          <w:w w:val="115"/>
          <w:sz w:val="16"/>
        </w:rPr>
        <w:t xml:space="preserve"> </w:t>
      </w:r>
      <w:r w:rsidRPr="007A1A02">
        <w:rPr>
          <w:w w:val="115"/>
          <w:sz w:val="16"/>
        </w:rPr>
        <w:t>dojít.</w:t>
      </w:r>
    </w:p>
    <w:p w14:paraId="7B6ECC78" w14:textId="77777777" w:rsidR="00061746" w:rsidRPr="007A1A02" w:rsidRDefault="00061746">
      <w:pPr>
        <w:spacing w:line="254" w:lineRule="auto"/>
        <w:jc w:val="both"/>
        <w:rPr>
          <w:sz w:val="16"/>
        </w:rPr>
        <w:sectPr w:rsidR="00061746" w:rsidRPr="007A1A02">
          <w:type w:val="continuous"/>
          <w:pgSz w:w="11910" w:h="16840"/>
          <w:pgMar w:top="880" w:right="740" w:bottom="280" w:left="740" w:header="708" w:footer="708" w:gutter="0"/>
          <w:cols w:space="708"/>
        </w:sectPr>
      </w:pPr>
    </w:p>
    <w:p w14:paraId="64A70FA1" w14:textId="77777777" w:rsidR="00061746" w:rsidRPr="007A1A02" w:rsidRDefault="00000000">
      <w:pPr>
        <w:pStyle w:val="Odstavecseseznamem"/>
        <w:numPr>
          <w:ilvl w:val="0"/>
          <w:numId w:val="1"/>
        </w:numPr>
        <w:tabs>
          <w:tab w:val="left" w:pos="342"/>
        </w:tabs>
        <w:spacing w:before="70" w:line="256" w:lineRule="auto"/>
        <w:ind w:right="110" w:firstLine="0"/>
        <w:jc w:val="both"/>
        <w:rPr>
          <w:sz w:val="16"/>
        </w:rPr>
      </w:pPr>
      <w:r w:rsidRPr="007A1A02">
        <w:rPr>
          <w:w w:val="115"/>
          <w:sz w:val="16"/>
        </w:rPr>
        <w:lastRenderedPageBreak/>
        <w:t xml:space="preserve">Smluvní strany souhlasí s tím, aby smlouva byla uvedena v evidenci smluv, vedené Hasičským záchranným sborem Kraje Vysočina. Smluvní strany výslovně souhlasí, že jejich osobní údaje uvedené v této smlouvy budou zpracovány pro účely vedení evidence smluv. </w:t>
      </w:r>
      <w:r w:rsidRPr="007A1A02">
        <w:rPr>
          <w:spacing w:val="3"/>
          <w:w w:val="115"/>
          <w:sz w:val="16"/>
        </w:rPr>
        <w:t xml:space="preserve">Dále prohlašují, </w:t>
      </w:r>
      <w:r w:rsidRPr="007A1A02">
        <w:rPr>
          <w:w w:val="115"/>
          <w:sz w:val="16"/>
        </w:rPr>
        <w:t xml:space="preserve">že </w:t>
      </w:r>
      <w:r w:rsidRPr="007A1A02">
        <w:rPr>
          <w:spacing w:val="3"/>
          <w:w w:val="115"/>
          <w:sz w:val="16"/>
        </w:rPr>
        <w:t xml:space="preserve">skutečnosti, uvedené </w:t>
      </w:r>
      <w:r w:rsidRPr="007A1A02">
        <w:rPr>
          <w:w w:val="115"/>
          <w:sz w:val="16"/>
        </w:rPr>
        <w:t xml:space="preserve">ve </w:t>
      </w:r>
      <w:r w:rsidRPr="007A1A02">
        <w:rPr>
          <w:spacing w:val="3"/>
          <w:w w:val="115"/>
          <w:sz w:val="16"/>
        </w:rPr>
        <w:t xml:space="preserve">smlouvě, nepovažují </w:t>
      </w:r>
      <w:r w:rsidRPr="007A1A02">
        <w:rPr>
          <w:w w:val="115"/>
          <w:sz w:val="16"/>
        </w:rPr>
        <w:t xml:space="preserve">za </w:t>
      </w:r>
      <w:r w:rsidRPr="007A1A02">
        <w:rPr>
          <w:spacing w:val="3"/>
          <w:w w:val="115"/>
          <w:sz w:val="16"/>
        </w:rPr>
        <w:t xml:space="preserve">obchodní tajemství </w:t>
      </w:r>
      <w:r w:rsidRPr="007A1A02">
        <w:rPr>
          <w:w w:val="115"/>
          <w:sz w:val="16"/>
        </w:rPr>
        <w:t xml:space="preserve">ve </w:t>
      </w:r>
      <w:r w:rsidRPr="007A1A02">
        <w:rPr>
          <w:spacing w:val="3"/>
          <w:w w:val="115"/>
          <w:sz w:val="16"/>
        </w:rPr>
        <w:t xml:space="preserve">smyslu </w:t>
      </w:r>
      <w:r w:rsidRPr="007A1A02">
        <w:rPr>
          <w:w w:val="115"/>
          <w:sz w:val="16"/>
        </w:rPr>
        <w:t xml:space="preserve">§ </w:t>
      </w:r>
      <w:r w:rsidRPr="007A1A02">
        <w:rPr>
          <w:spacing w:val="2"/>
          <w:w w:val="115"/>
          <w:sz w:val="16"/>
        </w:rPr>
        <w:t xml:space="preserve">504 </w:t>
      </w:r>
      <w:r w:rsidRPr="007A1A02">
        <w:rPr>
          <w:spacing w:val="3"/>
          <w:w w:val="115"/>
          <w:sz w:val="16"/>
        </w:rPr>
        <w:t xml:space="preserve">zákona </w:t>
      </w:r>
      <w:r w:rsidRPr="007A1A02">
        <w:rPr>
          <w:w w:val="115"/>
          <w:sz w:val="16"/>
        </w:rPr>
        <w:t xml:space="preserve">č. </w:t>
      </w:r>
      <w:r w:rsidRPr="007A1A02">
        <w:rPr>
          <w:spacing w:val="3"/>
          <w:w w:val="115"/>
          <w:sz w:val="16"/>
        </w:rPr>
        <w:t xml:space="preserve">89/2012 </w:t>
      </w:r>
      <w:r w:rsidRPr="007A1A02">
        <w:rPr>
          <w:spacing w:val="4"/>
          <w:w w:val="115"/>
          <w:sz w:val="16"/>
        </w:rPr>
        <w:t xml:space="preserve">Sb., </w:t>
      </w:r>
      <w:r w:rsidRPr="007A1A02">
        <w:rPr>
          <w:spacing w:val="2"/>
          <w:w w:val="115"/>
          <w:sz w:val="16"/>
        </w:rPr>
        <w:t xml:space="preserve">občanského zákoníku, </w:t>
      </w:r>
      <w:r w:rsidRPr="007A1A02">
        <w:rPr>
          <w:w w:val="115"/>
          <w:sz w:val="16"/>
        </w:rPr>
        <w:t xml:space="preserve">ve </w:t>
      </w:r>
      <w:r w:rsidRPr="007A1A02">
        <w:rPr>
          <w:spacing w:val="2"/>
          <w:w w:val="115"/>
          <w:sz w:val="16"/>
        </w:rPr>
        <w:t xml:space="preserve">znění pozdějších předpisů, </w:t>
      </w:r>
      <w:r w:rsidRPr="007A1A02">
        <w:rPr>
          <w:w w:val="115"/>
          <w:sz w:val="16"/>
        </w:rPr>
        <w:t xml:space="preserve">a </w:t>
      </w:r>
      <w:r w:rsidRPr="007A1A02">
        <w:rPr>
          <w:spacing w:val="2"/>
          <w:w w:val="115"/>
          <w:sz w:val="16"/>
        </w:rPr>
        <w:t xml:space="preserve">udělují svolení </w:t>
      </w:r>
      <w:r w:rsidRPr="007A1A02">
        <w:rPr>
          <w:w w:val="115"/>
          <w:sz w:val="16"/>
        </w:rPr>
        <w:t xml:space="preserve">k </w:t>
      </w:r>
      <w:r w:rsidRPr="007A1A02">
        <w:rPr>
          <w:spacing w:val="2"/>
          <w:w w:val="115"/>
          <w:sz w:val="16"/>
        </w:rPr>
        <w:t xml:space="preserve">jejich užití </w:t>
      </w:r>
      <w:r w:rsidRPr="007A1A02">
        <w:rPr>
          <w:w w:val="115"/>
          <w:sz w:val="16"/>
        </w:rPr>
        <w:t xml:space="preserve">a </w:t>
      </w:r>
      <w:r w:rsidRPr="007A1A02">
        <w:rPr>
          <w:spacing w:val="2"/>
          <w:w w:val="115"/>
          <w:sz w:val="16"/>
        </w:rPr>
        <w:t xml:space="preserve">zveřejnění </w:t>
      </w:r>
      <w:r w:rsidRPr="007A1A02">
        <w:rPr>
          <w:w w:val="115"/>
          <w:sz w:val="16"/>
        </w:rPr>
        <w:t xml:space="preserve">bez </w:t>
      </w:r>
      <w:r w:rsidRPr="007A1A02">
        <w:rPr>
          <w:spacing w:val="2"/>
          <w:w w:val="115"/>
          <w:sz w:val="16"/>
        </w:rPr>
        <w:t xml:space="preserve">stanovení jakýchkoli </w:t>
      </w:r>
      <w:r w:rsidRPr="007A1A02">
        <w:rPr>
          <w:spacing w:val="3"/>
          <w:w w:val="115"/>
          <w:sz w:val="16"/>
        </w:rPr>
        <w:t xml:space="preserve">dalších </w:t>
      </w:r>
      <w:r w:rsidRPr="007A1A02">
        <w:rPr>
          <w:w w:val="115"/>
          <w:sz w:val="16"/>
        </w:rPr>
        <w:t>podmínek.</w:t>
      </w:r>
    </w:p>
    <w:p w14:paraId="780F6D06" w14:textId="77777777" w:rsidR="00061746" w:rsidRPr="007A1A02" w:rsidRDefault="00061746">
      <w:pPr>
        <w:pStyle w:val="Zkladntext"/>
        <w:spacing w:before="6"/>
        <w:rPr>
          <w:sz w:val="25"/>
        </w:rPr>
      </w:pPr>
    </w:p>
    <w:p w14:paraId="02D681B5" w14:textId="77777777" w:rsidR="00061746" w:rsidRPr="007A1A02" w:rsidRDefault="00000000">
      <w:pPr>
        <w:pStyle w:val="Odstavecseseznamem"/>
        <w:numPr>
          <w:ilvl w:val="0"/>
          <w:numId w:val="1"/>
        </w:numPr>
        <w:tabs>
          <w:tab w:val="left" w:pos="343"/>
        </w:tabs>
        <w:spacing w:line="254" w:lineRule="auto"/>
        <w:ind w:right="114" w:firstLine="0"/>
        <w:jc w:val="both"/>
        <w:rPr>
          <w:sz w:val="16"/>
        </w:rPr>
      </w:pPr>
      <w:r w:rsidRPr="007A1A02">
        <w:rPr>
          <w:w w:val="115"/>
          <w:sz w:val="16"/>
        </w:rPr>
        <w:t>Kupující nenese odpovědnost za jakoukoliv škodu vzniklou v souvislosti s uveřejněním či použitím informací, které byly poskytnuty prodávajícím v souvislosti s touto smlouvou.</w:t>
      </w:r>
    </w:p>
    <w:p w14:paraId="7A3AC069" w14:textId="77777777" w:rsidR="00061746" w:rsidRPr="007A1A02" w:rsidRDefault="00061746">
      <w:pPr>
        <w:pStyle w:val="Zkladntext"/>
        <w:spacing w:before="8"/>
        <w:rPr>
          <w:sz w:val="25"/>
        </w:rPr>
      </w:pPr>
    </w:p>
    <w:p w14:paraId="3AF47D2D" w14:textId="77777777" w:rsidR="00061746" w:rsidRPr="007A1A02" w:rsidRDefault="00000000">
      <w:pPr>
        <w:pStyle w:val="Odstavecseseznamem"/>
        <w:numPr>
          <w:ilvl w:val="0"/>
          <w:numId w:val="1"/>
        </w:numPr>
        <w:tabs>
          <w:tab w:val="left" w:pos="337"/>
        </w:tabs>
        <w:ind w:left="336" w:hanging="227"/>
        <w:jc w:val="both"/>
        <w:rPr>
          <w:sz w:val="16"/>
        </w:rPr>
      </w:pPr>
      <w:r w:rsidRPr="007A1A02">
        <w:rPr>
          <w:w w:val="115"/>
          <w:sz w:val="16"/>
        </w:rPr>
        <w:t>Prodávající prohlašuje, že plněním závazku z této smlouvy nezasahuje do práv duševního vlastnictví třetích</w:t>
      </w:r>
      <w:r w:rsidRPr="007A1A02">
        <w:rPr>
          <w:spacing w:val="23"/>
          <w:w w:val="115"/>
          <w:sz w:val="16"/>
        </w:rPr>
        <w:t xml:space="preserve"> </w:t>
      </w:r>
      <w:r w:rsidRPr="007A1A02">
        <w:rPr>
          <w:w w:val="115"/>
          <w:sz w:val="16"/>
        </w:rPr>
        <w:t>osob.</w:t>
      </w:r>
    </w:p>
    <w:p w14:paraId="5072E9A9" w14:textId="77777777" w:rsidR="00061746" w:rsidRPr="007A1A02" w:rsidRDefault="00061746">
      <w:pPr>
        <w:pStyle w:val="Zkladntext"/>
        <w:spacing w:before="9"/>
        <w:rPr>
          <w:sz w:val="26"/>
        </w:rPr>
      </w:pPr>
    </w:p>
    <w:p w14:paraId="637AC8B7" w14:textId="77777777" w:rsidR="00061746" w:rsidRPr="007A1A02" w:rsidRDefault="00000000">
      <w:pPr>
        <w:pStyle w:val="Odstavecseseznamem"/>
        <w:numPr>
          <w:ilvl w:val="0"/>
          <w:numId w:val="1"/>
        </w:numPr>
        <w:tabs>
          <w:tab w:val="left" w:pos="360"/>
        </w:tabs>
        <w:spacing w:line="254" w:lineRule="auto"/>
        <w:ind w:right="112" w:firstLine="0"/>
        <w:jc w:val="both"/>
        <w:rPr>
          <w:sz w:val="16"/>
        </w:rPr>
      </w:pPr>
      <w:r w:rsidRPr="007A1A02">
        <w:rPr>
          <w:spacing w:val="3"/>
          <w:w w:val="115"/>
          <w:sz w:val="16"/>
        </w:rPr>
        <w:t xml:space="preserve">Smluvní strany uzavírají tuto smlouvu </w:t>
      </w:r>
      <w:r w:rsidRPr="007A1A02">
        <w:rPr>
          <w:w w:val="115"/>
          <w:sz w:val="16"/>
        </w:rPr>
        <w:t xml:space="preserve">v </w:t>
      </w:r>
      <w:r w:rsidRPr="007A1A02">
        <w:rPr>
          <w:spacing w:val="3"/>
          <w:w w:val="115"/>
          <w:sz w:val="16"/>
        </w:rPr>
        <w:t xml:space="preserve">souladu </w:t>
      </w:r>
      <w:r w:rsidRPr="007A1A02">
        <w:rPr>
          <w:w w:val="115"/>
          <w:sz w:val="16"/>
        </w:rPr>
        <w:t xml:space="preserve">se </w:t>
      </w:r>
      <w:r w:rsidRPr="007A1A02">
        <w:rPr>
          <w:spacing w:val="3"/>
          <w:w w:val="115"/>
          <w:sz w:val="16"/>
        </w:rPr>
        <w:t xml:space="preserve">zákonem </w:t>
      </w:r>
      <w:r w:rsidRPr="007A1A02">
        <w:rPr>
          <w:w w:val="115"/>
          <w:sz w:val="16"/>
        </w:rPr>
        <w:t xml:space="preserve">č. </w:t>
      </w:r>
      <w:r w:rsidRPr="007A1A02">
        <w:rPr>
          <w:spacing w:val="3"/>
          <w:w w:val="115"/>
          <w:sz w:val="16"/>
        </w:rPr>
        <w:t xml:space="preserve">110/2019 Sb., </w:t>
      </w:r>
      <w:r w:rsidRPr="007A1A02">
        <w:rPr>
          <w:w w:val="115"/>
          <w:sz w:val="16"/>
        </w:rPr>
        <w:t xml:space="preserve">o </w:t>
      </w:r>
      <w:r w:rsidRPr="007A1A02">
        <w:rPr>
          <w:spacing w:val="3"/>
          <w:w w:val="115"/>
          <w:sz w:val="16"/>
        </w:rPr>
        <w:t xml:space="preserve">zpracování osobních údajů </w:t>
      </w:r>
      <w:r w:rsidRPr="007A1A02">
        <w:rPr>
          <w:w w:val="115"/>
          <w:sz w:val="16"/>
        </w:rPr>
        <w:t xml:space="preserve">a </w:t>
      </w:r>
      <w:r w:rsidRPr="007A1A02">
        <w:rPr>
          <w:spacing w:val="3"/>
          <w:w w:val="115"/>
          <w:sz w:val="16"/>
        </w:rPr>
        <w:t xml:space="preserve">podle </w:t>
      </w:r>
      <w:r w:rsidRPr="007A1A02">
        <w:rPr>
          <w:spacing w:val="4"/>
          <w:w w:val="115"/>
          <w:sz w:val="16"/>
        </w:rPr>
        <w:t xml:space="preserve">Nařízení </w:t>
      </w:r>
      <w:r w:rsidRPr="007A1A02">
        <w:rPr>
          <w:w w:val="115"/>
          <w:sz w:val="16"/>
        </w:rPr>
        <w:t>Evropského parlamentu a Rady (EU) 2016/679 ze dne 27. dubna 2016 o ochraně fyzických osob v souvislosti se zpracováním osobních údajů a o volném pohybu těchto údajů a o zrušení směrnice 95/46/ES (obecné nařízení o ochraně osobních</w:t>
      </w:r>
      <w:r w:rsidRPr="007A1A02">
        <w:rPr>
          <w:spacing w:val="44"/>
          <w:w w:val="115"/>
          <w:sz w:val="16"/>
        </w:rPr>
        <w:t xml:space="preserve"> </w:t>
      </w:r>
      <w:r w:rsidRPr="007A1A02">
        <w:rPr>
          <w:w w:val="115"/>
          <w:sz w:val="16"/>
        </w:rPr>
        <w:t>údajů).</w:t>
      </w:r>
    </w:p>
    <w:p w14:paraId="787309E4" w14:textId="77777777" w:rsidR="00061746" w:rsidRPr="007A1A02" w:rsidRDefault="00061746">
      <w:pPr>
        <w:pStyle w:val="Zkladntext"/>
        <w:spacing w:before="10"/>
        <w:rPr>
          <w:sz w:val="25"/>
        </w:rPr>
      </w:pPr>
    </w:p>
    <w:p w14:paraId="704F61DE" w14:textId="77777777" w:rsidR="00061746" w:rsidRPr="007A1A02" w:rsidRDefault="00000000">
      <w:pPr>
        <w:pStyle w:val="Odstavecseseznamem"/>
        <w:numPr>
          <w:ilvl w:val="0"/>
          <w:numId w:val="1"/>
        </w:numPr>
        <w:tabs>
          <w:tab w:val="left" w:pos="339"/>
        </w:tabs>
        <w:spacing w:before="1" w:line="254" w:lineRule="auto"/>
        <w:ind w:right="117" w:firstLine="0"/>
        <w:jc w:val="both"/>
        <w:rPr>
          <w:sz w:val="16"/>
        </w:rPr>
      </w:pPr>
      <w:r w:rsidRPr="007A1A02">
        <w:rPr>
          <w:w w:val="115"/>
          <w:sz w:val="16"/>
        </w:rPr>
        <w:t>Tato smlouva je vyhotovena ve 2 stejnopisech, z nichž každý bude považován za prvopis. Prodávající obdrží 1stejnopis této smlouvy, kupující obdrží 1 stejnopisy této</w:t>
      </w:r>
      <w:r w:rsidRPr="007A1A02">
        <w:rPr>
          <w:spacing w:val="1"/>
          <w:w w:val="115"/>
          <w:sz w:val="16"/>
        </w:rPr>
        <w:t xml:space="preserve"> </w:t>
      </w:r>
      <w:r w:rsidRPr="007A1A02">
        <w:rPr>
          <w:w w:val="115"/>
          <w:sz w:val="16"/>
        </w:rPr>
        <w:t>smlouvy.</w:t>
      </w:r>
    </w:p>
    <w:p w14:paraId="306A6D2C" w14:textId="77777777" w:rsidR="00061746" w:rsidRPr="007A1A02" w:rsidRDefault="00061746">
      <w:pPr>
        <w:pStyle w:val="Zkladntext"/>
        <w:spacing w:before="8"/>
        <w:rPr>
          <w:sz w:val="25"/>
        </w:rPr>
      </w:pPr>
    </w:p>
    <w:p w14:paraId="7DEAFDA2" w14:textId="77777777" w:rsidR="00061746" w:rsidRPr="007A1A02" w:rsidRDefault="00000000">
      <w:pPr>
        <w:pStyle w:val="Odstavecseseznamem"/>
        <w:numPr>
          <w:ilvl w:val="0"/>
          <w:numId w:val="1"/>
        </w:numPr>
        <w:tabs>
          <w:tab w:val="left" w:pos="345"/>
        </w:tabs>
        <w:spacing w:line="254" w:lineRule="auto"/>
        <w:ind w:right="116" w:firstLine="0"/>
        <w:jc w:val="both"/>
        <w:rPr>
          <w:sz w:val="16"/>
        </w:rPr>
      </w:pPr>
      <w:r w:rsidRPr="007A1A02">
        <w:rPr>
          <w:w w:val="115"/>
          <w:sz w:val="16"/>
        </w:rPr>
        <w:t>Na důkaz toho, že smluvní strany s obsahem této smlouvy souhlasí, rozumí jí a zavazují se k jejímu plnění, připojují své podpisy a prohlašují, že tato smlouva byla uzavřena podle jejich svobodné a vážné vůle prosté</w:t>
      </w:r>
      <w:r w:rsidRPr="007A1A02">
        <w:rPr>
          <w:spacing w:val="17"/>
          <w:w w:val="115"/>
          <w:sz w:val="16"/>
        </w:rPr>
        <w:t xml:space="preserve"> </w:t>
      </w:r>
      <w:r w:rsidRPr="007A1A02">
        <w:rPr>
          <w:w w:val="115"/>
          <w:sz w:val="16"/>
        </w:rPr>
        <w:t>tísně.</w:t>
      </w:r>
    </w:p>
    <w:p w14:paraId="3B112916" w14:textId="77777777" w:rsidR="00061746" w:rsidRPr="007A1A02" w:rsidRDefault="00061746">
      <w:pPr>
        <w:pStyle w:val="Zkladntext"/>
        <w:rPr>
          <w:sz w:val="18"/>
        </w:rPr>
      </w:pPr>
    </w:p>
    <w:p w14:paraId="1C6206F0" w14:textId="77777777" w:rsidR="00061746" w:rsidRPr="007A1A02" w:rsidRDefault="00061746">
      <w:pPr>
        <w:pStyle w:val="Zkladntext"/>
        <w:rPr>
          <w:sz w:val="18"/>
        </w:rPr>
      </w:pPr>
    </w:p>
    <w:p w14:paraId="77B0E5C6" w14:textId="77777777" w:rsidR="00061746" w:rsidRPr="007A1A02" w:rsidRDefault="00061746">
      <w:pPr>
        <w:pStyle w:val="Zkladntext"/>
        <w:rPr>
          <w:sz w:val="18"/>
        </w:rPr>
      </w:pPr>
    </w:p>
    <w:p w14:paraId="586BCCCC" w14:textId="77777777" w:rsidR="00061746" w:rsidRPr="007A1A02" w:rsidRDefault="00061746">
      <w:pPr>
        <w:pStyle w:val="Zkladntext"/>
        <w:rPr>
          <w:sz w:val="18"/>
        </w:rPr>
      </w:pPr>
    </w:p>
    <w:p w14:paraId="3A9C8F4B" w14:textId="77777777" w:rsidR="00061746" w:rsidRPr="007A1A02" w:rsidRDefault="00061746">
      <w:pPr>
        <w:pStyle w:val="Zkladntext"/>
        <w:spacing w:before="5"/>
        <w:rPr>
          <w:sz w:val="22"/>
        </w:rPr>
      </w:pPr>
    </w:p>
    <w:p w14:paraId="2331FA47" w14:textId="77777777" w:rsidR="00061746" w:rsidRPr="007A1A02" w:rsidRDefault="00000000">
      <w:pPr>
        <w:tabs>
          <w:tab w:val="left" w:pos="5510"/>
        </w:tabs>
        <w:ind w:left="110"/>
        <w:rPr>
          <w:sz w:val="20"/>
        </w:rPr>
      </w:pPr>
      <w:r w:rsidRPr="007A1A02">
        <w:rPr>
          <w:w w:val="110"/>
          <w:sz w:val="20"/>
        </w:rPr>
        <w:t>V Jihlavě</w:t>
      </w:r>
      <w:r w:rsidRPr="007A1A02">
        <w:rPr>
          <w:spacing w:val="3"/>
          <w:w w:val="110"/>
          <w:sz w:val="20"/>
        </w:rPr>
        <w:t xml:space="preserve"> </w:t>
      </w:r>
      <w:r w:rsidRPr="007A1A02">
        <w:rPr>
          <w:w w:val="110"/>
          <w:sz w:val="20"/>
        </w:rPr>
        <w:t>dne</w:t>
      </w:r>
      <w:r w:rsidRPr="007A1A02">
        <w:rPr>
          <w:spacing w:val="2"/>
          <w:w w:val="110"/>
          <w:sz w:val="20"/>
        </w:rPr>
        <w:t xml:space="preserve"> </w:t>
      </w:r>
      <w:r w:rsidRPr="007A1A02">
        <w:rPr>
          <w:w w:val="110"/>
          <w:sz w:val="20"/>
        </w:rPr>
        <w:t>......................</w:t>
      </w:r>
      <w:r w:rsidRPr="007A1A02">
        <w:rPr>
          <w:w w:val="110"/>
          <w:sz w:val="20"/>
        </w:rPr>
        <w:tab/>
        <w:t>V ................................... dne</w:t>
      </w:r>
      <w:r w:rsidRPr="007A1A02">
        <w:rPr>
          <w:spacing w:val="13"/>
          <w:w w:val="110"/>
          <w:sz w:val="20"/>
        </w:rPr>
        <w:t xml:space="preserve"> </w:t>
      </w:r>
      <w:r w:rsidRPr="007A1A02">
        <w:rPr>
          <w:w w:val="110"/>
          <w:sz w:val="20"/>
        </w:rPr>
        <w:t>......................</w:t>
      </w:r>
    </w:p>
    <w:p w14:paraId="4F5B3AF4" w14:textId="77777777" w:rsidR="00061746" w:rsidRPr="007A1A02" w:rsidRDefault="00061746">
      <w:pPr>
        <w:pStyle w:val="Zkladntext"/>
        <w:spacing w:before="2"/>
        <w:rPr>
          <w:sz w:val="30"/>
        </w:rPr>
      </w:pPr>
    </w:p>
    <w:p w14:paraId="79F16F37" w14:textId="13ED0903" w:rsidR="00061746" w:rsidRPr="007A1A02" w:rsidRDefault="00061746" w:rsidP="00312992">
      <w:pPr>
        <w:spacing w:before="1" w:line="249" w:lineRule="auto"/>
        <w:ind w:right="5756"/>
        <w:rPr>
          <w:rFonts w:ascii="Calibri" w:hAnsi="Calibri"/>
        </w:rPr>
      </w:pPr>
    </w:p>
    <w:p w14:paraId="3E44833F" w14:textId="77777777" w:rsidR="00061746" w:rsidRPr="007A1A02" w:rsidRDefault="00061746">
      <w:pPr>
        <w:spacing w:line="249" w:lineRule="auto"/>
        <w:rPr>
          <w:rFonts w:ascii="Calibri" w:hAnsi="Calibri"/>
        </w:rPr>
        <w:sectPr w:rsidR="00061746" w:rsidRPr="007A1A02">
          <w:pgSz w:w="11910" w:h="16840"/>
          <w:pgMar w:top="1120" w:right="740" w:bottom="280" w:left="740" w:header="708" w:footer="708" w:gutter="0"/>
          <w:cols w:space="708"/>
        </w:sectPr>
      </w:pPr>
    </w:p>
    <w:p w14:paraId="76C52DFB" w14:textId="3ADA582A" w:rsidR="00061746" w:rsidRPr="007A1A02" w:rsidRDefault="00000000" w:rsidP="00312992">
      <w:pPr>
        <w:spacing w:before="2"/>
        <w:rPr>
          <w:rFonts w:ascii="Calibri"/>
        </w:rPr>
      </w:pPr>
      <w:r w:rsidRPr="007A1A02">
        <w:br w:type="column"/>
      </w:r>
    </w:p>
    <w:p w14:paraId="0581EDB3" w14:textId="22F3D588" w:rsidR="00061746" w:rsidRPr="007A1A02" w:rsidRDefault="00061746" w:rsidP="00312992">
      <w:pPr>
        <w:spacing w:before="2"/>
        <w:rPr>
          <w:rFonts w:ascii="Calibri"/>
        </w:rPr>
      </w:pPr>
    </w:p>
    <w:p w14:paraId="648894B6" w14:textId="7058403D" w:rsidR="00061746" w:rsidRPr="007A1A02" w:rsidRDefault="00000000">
      <w:pPr>
        <w:spacing w:before="156" w:line="142" w:lineRule="exact"/>
        <w:ind w:left="2771"/>
        <w:rPr>
          <w:rFonts w:ascii="Calibri"/>
          <w:sz w:val="15"/>
        </w:rPr>
      </w:pPr>
      <w:r w:rsidRPr="007A1A02">
        <w:br w:type="column"/>
      </w:r>
    </w:p>
    <w:p w14:paraId="217F75E8" w14:textId="5855B21D" w:rsidR="00061746" w:rsidRDefault="00061746" w:rsidP="00312992">
      <w:pPr>
        <w:spacing w:line="251" w:lineRule="exact"/>
        <w:rPr>
          <w:rFonts w:ascii="Calibri"/>
          <w:sz w:val="15"/>
        </w:rPr>
      </w:pPr>
    </w:p>
    <w:p w14:paraId="6E1122AC" w14:textId="77777777" w:rsidR="00312992" w:rsidRPr="007A1A02" w:rsidRDefault="00312992" w:rsidP="00312992">
      <w:pPr>
        <w:spacing w:line="251" w:lineRule="exact"/>
        <w:rPr>
          <w:rFonts w:ascii="Calibri"/>
          <w:sz w:val="15"/>
        </w:rPr>
      </w:pPr>
    </w:p>
    <w:p w14:paraId="31DB03EC" w14:textId="77777777" w:rsidR="00061746" w:rsidRPr="007A1A02" w:rsidRDefault="00061746">
      <w:pPr>
        <w:spacing w:line="118" w:lineRule="exact"/>
        <w:rPr>
          <w:rFonts w:ascii="Calibri"/>
          <w:sz w:val="15"/>
        </w:rPr>
        <w:sectPr w:rsidR="00061746" w:rsidRPr="007A1A02">
          <w:type w:val="continuous"/>
          <w:pgSz w:w="11910" w:h="16840"/>
          <w:pgMar w:top="880" w:right="740" w:bottom="280" w:left="740" w:header="708" w:footer="708" w:gutter="0"/>
          <w:cols w:num="3" w:space="708" w:equalWidth="0">
            <w:col w:w="2284" w:space="40"/>
            <w:col w:w="1986" w:space="879"/>
            <w:col w:w="5241"/>
          </w:cols>
        </w:sectPr>
      </w:pPr>
    </w:p>
    <w:p w14:paraId="3A3248E1" w14:textId="77777777" w:rsidR="00061746" w:rsidRPr="007A1A02" w:rsidRDefault="00000000">
      <w:pPr>
        <w:spacing w:line="227" w:lineRule="exact"/>
        <w:ind w:left="262" w:right="86"/>
        <w:jc w:val="center"/>
        <w:rPr>
          <w:sz w:val="20"/>
        </w:rPr>
      </w:pPr>
      <w:r w:rsidRPr="007A1A02">
        <w:rPr>
          <w:w w:val="110"/>
          <w:sz w:val="20"/>
        </w:rPr>
        <w:t>.................................................................................</w:t>
      </w:r>
    </w:p>
    <w:p w14:paraId="3622B8E7" w14:textId="77777777" w:rsidR="00061746" w:rsidRPr="007A1A02" w:rsidRDefault="00000000">
      <w:pPr>
        <w:pStyle w:val="Zkladntext"/>
        <w:spacing w:before="13"/>
        <w:ind w:left="262" w:right="86"/>
        <w:jc w:val="center"/>
      </w:pPr>
      <w:r w:rsidRPr="007A1A02">
        <w:rPr>
          <w:w w:val="115"/>
        </w:rPr>
        <w:t>plk. Mgr. Jiří Němec, krajský ředitel</w:t>
      </w:r>
    </w:p>
    <w:p w14:paraId="6D1C5599" w14:textId="77777777" w:rsidR="00061746" w:rsidRPr="007A1A02" w:rsidRDefault="00000000">
      <w:pPr>
        <w:pStyle w:val="Zkladntext"/>
        <w:spacing w:before="45"/>
        <w:ind w:left="215" w:right="86"/>
        <w:jc w:val="center"/>
      </w:pPr>
      <w:proofErr w:type="gramStart"/>
      <w:r w:rsidRPr="007A1A02">
        <w:rPr>
          <w:w w:val="110"/>
        </w:rPr>
        <w:t>ČR - Hasičský</w:t>
      </w:r>
      <w:proofErr w:type="gramEnd"/>
      <w:r w:rsidRPr="007A1A02">
        <w:rPr>
          <w:w w:val="110"/>
        </w:rPr>
        <w:t xml:space="preserve"> záchranný sbor Kraje Vysočina</w:t>
      </w:r>
    </w:p>
    <w:p w14:paraId="730CCD0F" w14:textId="77777777" w:rsidR="00061746" w:rsidRPr="007A1A02" w:rsidRDefault="00000000">
      <w:pPr>
        <w:spacing w:line="227" w:lineRule="exact"/>
        <w:ind w:left="165" w:right="167"/>
        <w:jc w:val="center"/>
        <w:rPr>
          <w:sz w:val="20"/>
        </w:rPr>
      </w:pPr>
      <w:r w:rsidRPr="007A1A02">
        <w:br w:type="column"/>
      </w:r>
      <w:r w:rsidRPr="007A1A02">
        <w:rPr>
          <w:w w:val="115"/>
          <w:sz w:val="20"/>
        </w:rPr>
        <w:t>.................................................................................</w:t>
      </w:r>
    </w:p>
    <w:p w14:paraId="4D23A9AA" w14:textId="77777777" w:rsidR="00061746" w:rsidRPr="007A1A02" w:rsidRDefault="00000000">
      <w:pPr>
        <w:pStyle w:val="Zkladntext"/>
        <w:spacing w:before="13" w:line="300" w:lineRule="auto"/>
        <w:ind w:left="920" w:right="924"/>
        <w:jc w:val="center"/>
      </w:pPr>
      <w:r w:rsidRPr="007A1A02">
        <w:rPr>
          <w:w w:val="115"/>
        </w:rPr>
        <w:t xml:space="preserve">Mgr. Michal </w:t>
      </w:r>
      <w:proofErr w:type="spellStart"/>
      <w:r w:rsidRPr="007A1A02">
        <w:rPr>
          <w:w w:val="115"/>
        </w:rPr>
        <w:t>Vondraš</w:t>
      </w:r>
      <w:proofErr w:type="spellEnd"/>
      <w:r w:rsidRPr="007A1A02">
        <w:rPr>
          <w:w w:val="115"/>
        </w:rPr>
        <w:t xml:space="preserve">, jednatel společnosti </w:t>
      </w:r>
      <w:proofErr w:type="spellStart"/>
      <w:r w:rsidRPr="007A1A02">
        <w:rPr>
          <w:w w:val="115"/>
        </w:rPr>
        <w:t>Dräger</w:t>
      </w:r>
      <w:proofErr w:type="spellEnd"/>
      <w:r w:rsidRPr="007A1A02">
        <w:rPr>
          <w:w w:val="115"/>
        </w:rPr>
        <w:t xml:space="preserve"> </w:t>
      </w:r>
      <w:proofErr w:type="spellStart"/>
      <w:r w:rsidRPr="007A1A02">
        <w:rPr>
          <w:w w:val="115"/>
        </w:rPr>
        <w:t>Safety</w:t>
      </w:r>
      <w:proofErr w:type="spellEnd"/>
      <w:r w:rsidRPr="007A1A02">
        <w:rPr>
          <w:w w:val="115"/>
        </w:rPr>
        <w:t xml:space="preserve"> s.r.o.</w:t>
      </w:r>
    </w:p>
    <w:p w14:paraId="6C30CA47" w14:textId="77777777" w:rsidR="00061746" w:rsidRPr="007A1A02" w:rsidRDefault="00061746">
      <w:pPr>
        <w:spacing w:line="300" w:lineRule="auto"/>
        <w:jc w:val="center"/>
        <w:sectPr w:rsidR="00061746" w:rsidRPr="007A1A02">
          <w:type w:val="continuous"/>
          <w:pgSz w:w="11910" w:h="16840"/>
          <w:pgMar w:top="880" w:right="740" w:bottom="280" w:left="740" w:header="708" w:footer="708" w:gutter="0"/>
          <w:cols w:num="2" w:space="708" w:equalWidth="0">
            <w:col w:w="4844" w:space="556"/>
            <w:col w:w="5030"/>
          </w:cols>
        </w:sectPr>
      </w:pPr>
    </w:p>
    <w:p w14:paraId="26CCF8BC" w14:textId="77777777" w:rsidR="00061746" w:rsidRPr="007A1A02" w:rsidRDefault="00061746">
      <w:pPr>
        <w:pStyle w:val="Zkladntext"/>
        <w:rPr>
          <w:sz w:val="20"/>
        </w:rPr>
      </w:pPr>
    </w:p>
    <w:p w14:paraId="206F105A" w14:textId="77777777" w:rsidR="00061746" w:rsidRPr="007A1A02" w:rsidRDefault="00061746">
      <w:pPr>
        <w:rPr>
          <w:sz w:val="20"/>
        </w:rPr>
        <w:sectPr w:rsidR="00061746" w:rsidRPr="007A1A02">
          <w:type w:val="continuous"/>
          <w:pgSz w:w="11910" w:h="16840"/>
          <w:pgMar w:top="880" w:right="740" w:bottom="280" w:left="740" w:header="708" w:footer="708" w:gutter="0"/>
          <w:cols w:space="708"/>
        </w:sectPr>
      </w:pPr>
    </w:p>
    <w:p w14:paraId="5FD30E2E" w14:textId="4C5EEA88" w:rsidR="00061746" w:rsidRPr="007A1A02" w:rsidRDefault="00000000">
      <w:pPr>
        <w:spacing w:before="242" w:line="242" w:lineRule="auto"/>
        <w:ind w:left="5694" w:right="-14"/>
        <w:rPr>
          <w:rFonts w:ascii="Calibri" w:hAnsi="Calibri"/>
          <w:sz w:val="27"/>
        </w:rPr>
      </w:pPr>
      <w:r w:rsidRPr="007A1A02">
        <w:rPr>
          <w:rFonts w:ascii="Calibri" w:hAnsi="Calibri"/>
          <w:spacing w:val="-3"/>
          <w:w w:val="105"/>
          <w:sz w:val="27"/>
        </w:rPr>
        <w:t xml:space="preserve"> </w:t>
      </w:r>
    </w:p>
    <w:p w14:paraId="3ED3F179" w14:textId="77777777" w:rsidR="00061746" w:rsidRPr="007A1A02" w:rsidRDefault="00000000">
      <w:pPr>
        <w:pStyle w:val="Zkladntext"/>
        <w:spacing w:before="11"/>
        <w:rPr>
          <w:rFonts w:ascii="Calibri"/>
          <w:sz w:val="24"/>
        </w:rPr>
      </w:pPr>
      <w:r w:rsidRPr="007A1A02">
        <w:br w:type="column"/>
      </w:r>
    </w:p>
    <w:p w14:paraId="53A6789F" w14:textId="77777777" w:rsidR="00061746" w:rsidRPr="007A1A02" w:rsidRDefault="00061746">
      <w:pPr>
        <w:rPr>
          <w:rFonts w:ascii="Calibri"/>
          <w:sz w:val="15"/>
        </w:rPr>
        <w:sectPr w:rsidR="00061746" w:rsidRPr="007A1A02">
          <w:type w:val="continuous"/>
          <w:pgSz w:w="11910" w:h="16840"/>
          <w:pgMar w:top="880" w:right="740" w:bottom="280" w:left="740" w:header="708" w:footer="708" w:gutter="0"/>
          <w:cols w:num="2" w:space="708" w:equalWidth="0">
            <w:col w:w="7162" w:space="40"/>
            <w:col w:w="3228"/>
          </w:cols>
        </w:sectPr>
      </w:pPr>
    </w:p>
    <w:p w14:paraId="346E4D3F" w14:textId="77777777" w:rsidR="00061746" w:rsidRPr="007A1A02" w:rsidRDefault="00061746">
      <w:pPr>
        <w:pStyle w:val="Zkladntext"/>
        <w:rPr>
          <w:rFonts w:ascii="Calibri"/>
          <w:sz w:val="20"/>
        </w:rPr>
      </w:pPr>
    </w:p>
    <w:p w14:paraId="0696296E" w14:textId="77777777" w:rsidR="00061746" w:rsidRPr="007A1A02" w:rsidRDefault="00061746">
      <w:pPr>
        <w:pStyle w:val="Zkladntext"/>
        <w:rPr>
          <w:rFonts w:ascii="Calibri"/>
          <w:sz w:val="20"/>
        </w:rPr>
      </w:pPr>
    </w:p>
    <w:p w14:paraId="49C015A3" w14:textId="77777777" w:rsidR="00061746" w:rsidRPr="007A1A02" w:rsidRDefault="00061746">
      <w:pPr>
        <w:pStyle w:val="Zkladntext"/>
        <w:rPr>
          <w:rFonts w:ascii="Calibri"/>
          <w:sz w:val="20"/>
        </w:rPr>
      </w:pPr>
    </w:p>
    <w:p w14:paraId="690ADC4A" w14:textId="77777777" w:rsidR="00061746" w:rsidRPr="007A1A02" w:rsidRDefault="00061746">
      <w:pPr>
        <w:pStyle w:val="Zkladntext"/>
        <w:rPr>
          <w:rFonts w:ascii="Calibri"/>
          <w:sz w:val="20"/>
        </w:rPr>
      </w:pPr>
    </w:p>
    <w:p w14:paraId="60B1E70F" w14:textId="77777777" w:rsidR="00061746" w:rsidRPr="007A1A02" w:rsidRDefault="00061746">
      <w:pPr>
        <w:pStyle w:val="Zkladntext"/>
        <w:rPr>
          <w:rFonts w:ascii="Calibri"/>
          <w:sz w:val="20"/>
        </w:rPr>
      </w:pPr>
    </w:p>
    <w:p w14:paraId="23FA2509" w14:textId="77777777" w:rsidR="00061746" w:rsidRPr="007A1A02" w:rsidRDefault="00061746">
      <w:pPr>
        <w:pStyle w:val="Zkladntext"/>
        <w:rPr>
          <w:rFonts w:ascii="Calibri"/>
          <w:sz w:val="20"/>
        </w:rPr>
      </w:pPr>
    </w:p>
    <w:p w14:paraId="4E6B840A" w14:textId="77777777" w:rsidR="00061746" w:rsidRPr="007A1A02" w:rsidRDefault="00061746">
      <w:pPr>
        <w:pStyle w:val="Zkladntext"/>
        <w:rPr>
          <w:rFonts w:ascii="Calibri"/>
          <w:sz w:val="20"/>
        </w:rPr>
      </w:pPr>
    </w:p>
    <w:p w14:paraId="0DB54F33" w14:textId="77777777" w:rsidR="00061746" w:rsidRPr="007A1A02" w:rsidRDefault="00061746">
      <w:pPr>
        <w:pStyle w:val="Zkladntext"/>
        <w:rPr>
          <w:rFonts w:ascii="Calibri"/>
          <w:sz w:val="20"/>
        </w:rPr>
      </w:pPr>
    </w:p>
    <w:p w14:paraId="7FAC09A7" w14:textId="77777777" w:rsidR="00061746" w:rsidRPr="007A1A02" w:rsidRDefault="00061746">
      <w:pPr>
        <w:pStyle w:val="Zkladntext"/>
        <w:rPr>
          <w:rFonts w:ascii="Calibri"/>
          <w:sz w:val="20"/>
        </w:rPr>
      </w:pPr>
    </w:p>
    <w:p w14:paraId="05FB395E" w14:textId="77777777" w:rsidR="00061746" w:rsidRPr="007A1A02" w:rsidRDefault="00061746">
      <w:pPr>
        <w:pStyle w:val="Zkladntext"/>
        <w:rPr>
          <w:rFonts w:ascii="Calibri"/>
          <w:sz w:val="20"/>
        </w:rPr>
      </w:pPr>
    </w:p>
    <w:p w14:paraId="11D47BA1" w14:textId="77777777" w:rsidR="00061746" w:rsidRPr="007A1A02" w:rsidRDefault="00061746">
      <w:pPr>
        <w:pStyle w:val="Zkladntext"/>
        <w:rPr>
          <w:rFonts w:ascii="Calibri"/>
          <w:sz w:val="20"/>
        </w:rPr>
      </w:pPr>
    </w:p>
    <w:p w14:paraId="1F9796F9" w14:textId="77777777" w:rsidR="00061746" w:rsidRPr="007A1A02" w:rsidRDefault="00061746">
      <w:pPr>
        <w:pStyle w:val="Zkladntext"/>
        <w:rPr>
          <w:rFonts w:ascii="Calibri"/>
          <w:sz w:val="20"/>
        </w:rPr>
      </w:pPr>
    </w:p>
    <w:p w14:paraId="15878CE0" w14:textId="77777777" w:rsidR="00061746" w:rsidRPr="007A1A02" w:rsidRDefault="00061746">
      <w:pPr>
        <w:pStyle w:val="Zkladntext"/>
        <w:rPr>
          <w:rFonts w:ascii="Calibri"/>
          <w:sz w:val="20"/>
        </w:rPr>
      </w:pPr>
    </w:p>
    <w:p w14:paraId="0C342C9E" w14:textId="77777777" w:rsidR="00061746" w:rsidRPr="007A1A02" w:rsidRDefault="00061746">
      <w:pPr>
        <w:pStyle w:val="Zkladntext"/>
        <w:rPr>
          <w:rFonts w:ascii="Calibri"/>
          <w:sz w:val="20"/>
        </w:rPr>
      </w:pPr>
    </w:p>
    <w:p w14:paraId="48A06890" w14:textId="77777777" w:rsidR="00061746" w:rsidRPr="007A1A02" w:rsidRDefault="00061746">
      <w:pPr>
        <w:pStyle w:val="Zkladntext"/>
        <w:rPr>
          <w:rFonts w:ascii="Calibri"/>
          <w:sz w:val="20"/>
        </w:rPr>
      </w:pPr>
    </w:p>
    <w:p w14:paraId="4CD83ADF" w14:textId="77777777" w:rsidR="00061746" w:rsidRPr="007A1A02" w:rsidRDefault="00061746">
      <w:pPr>
        <w:pStyle w:val="Zkladntext"/>
        <w:rPr>
          <w:rFonts w:ascii="Calibri"/>
          <w:sz w:val="20"/>
        </w:rPr>
      </w:pPr>
    </w:p>
    <w:p w14:paraId="1E575FB2" w14:textId="77777777" w:rsidR="00061746" w:rsidRPr="007A1A02" w:rsidRDefault="00061746">
      <w:pPr>
        <w:pStyle w:val="Zkladntext"/>
        <w:rPr>
          <w:rFonts w:ascii="Calibri"/>
          <w:sz w:val="20"/>
        </w:rPr>
      </w:pPr>
    </w:p>
    <w:p w14:paraId="18FEEB9C" w14:textId="77777777" w:rsidR="00061746" w:rsidRPr="007A1A02" w:rsidRDefault="00061746">
      <w:pPr>
        <w:pStyle w:val="Zkladntext"/>
        <w:rPr>
          <w:rFonts w:ascii="Calibri"/>
          <w:sz w:val="20"/>
        </w:rPr>
      </w:pPr>
    </w:p>
    <w:p w14:paraId="06A17F24" w14:textId="77777777" w:rsidR="00061746" w:rsidRPr="007A1A02" w:rsidRDefault="00061746">
      <w:pPr>
        <w:pStyle w:val="Zkladntext"/>
        <w:rPr>
          <w:rFonts w:ascii="Calibri"/>
          <w:sz w:val="20"/>
        </w:rPr>
      </w:pPr>
    </w:p>
    <w:p w14:paraId="7C9735C8" w14:textId="77777777" w:rsidR="00061746" w:rsidRPr="007A1A02" w:rsidRDefault="00061746">
      <w:pPr>
        <w:pStyle w:val="Zkladntext"/>
        <w:spacing w:before="5" w:after="1"/>
        <w:rPr>
          <w:rFonts w:ascii="Calibri"/>
          <w:sz w:val="28"/>
        </w:rPr>
      </w:pPr>
    </w:p>
    <w:p w14:paraId="4FF73237" w14:textId="77777777" w:rsidR="00061746" w:rsidRDefault="00000000">
      <w:pPr>
        <w:pStyle w:val="Zkladntext"/>
        <w:ind w:left="110"/>
        <w:rPr>
          <w:rFonts w:ascii="Calibri"/>
          <w:sz w:val="20"/>
        </w:rPr>
      </w:pPr>
      <w:r w:rsidRPr="007A1A02">
        <w:rPr>
          <w:rFonts w:ascii="Calibri"/>
          <w:sz w:val="20"/>
        </w:rPr>
      </w:r>
      <w:r w:rsidRPr="007A1A02">
        <w:rPr>
          <w:rFonts w:ascii="Calibri"/>
          <w:sz w:val="20"/>
        </w:rPr>
        <w:pict w14:anchorId="66818683">
          <v:group id="_x0000_s1026" style="width:510pt;height:35.1pt;mso-position-horizontal-relative:char;mso-position-vertical-relative:line" coordsize="10200,702">
            <v:rect id="_x0000_s1032" style="position:absolute;width:10200;height:702" fillcolor="silver" stroked="f"/>
            <v:shape id="_x0000_s1031" type="#_x0000_t202" style="position:absolute;left:9002;top:31;width:1040;height:638" filled="f" stroked="f">
              <v:textbox inset="0,0,0,0">
                <w:txbxContent>
                  <w:p w14:paraId="79BABAA9" w14:textId="77777777" w:rsidR="00061746" w:rsidRPr="007A1A02" w:rsidRDefault="00000000">
                    <w:pPr>
                      <w:spacing w:line="214" w:lineRule="exact"/>
                      <w:ind w:right="17"/>
                      <w:jc w:val="center"/>
                      <w:rPr>
                        <w:rFonts w:ascii="Book Antiqua"/>
                        <w:b/>
                        <w:sz w:val="18"/>
                      </w:rPr>
                    </w:pPr>
                    <w:r w:rsidRPr="007A1A02">
                      <w:rPr>
                        <w:rFonts w:ascii="Book Antiqua"/>
                        <w:b/>
                        <w:sz w:val="18"/>
                      </w:rPr>
                      <w:t>FAX</w:t>
                    </w:r>
                  </w:p>
                  <w:p w14:paraId="0B97F064" w14:textId="42756F52" w:rsidR="00061746" w:rsidRPr="007A1A02" w:rsidRDefault="00900AB2">
                    <w:pPr>
                      <w:spacing w:line="206" w:lineRule="exact"/>
                      <w:ind w:right="18"/>
                      <w:jc w:val="center"/>
                      <w:rPr>
                        <w:sz w:val="18"/>
                      </w:rPr>
                    </w:pPr>
                    <w:r>
                      <w:rPr>
                        <w:w w:val="115"/>
                        <w:sz w:val="18"/>
                      </w:rPr>
                      <w:t>XXX</w:t>
                    </w:r>
                  </w:p>
                  <w:p w14:paraId="5EEDDDB4" w14:textId="38523B9F" w:rsidR="00061746" w:rsidRPr="007A1A02" w:rsidRDefault="00900AB2">
                    <w:pPr>
                      <w:spacing w:before="7"/>
                      <w:ind w:right="18"/>
                      <w:jc w:val="center"/>
                      <w:rPr>
                        <w:sz w:val="18"/>
                      </w:rPr>
                    </w:pPr>
                    <w:r>
                      <w:rPr>
                        <w:w w:val="115"/>
                        <w:sz w:val="18"/>
                      </w:rPr>
                      <w:t>XXX</w:t>
                    </w:r>
                  </w:p>
                </w:txbxContent>
              </v:textbox>
            </v:shape>
            <v:shape id="_x0000_s1030" type="#_x0000_t202" style="position:absolute;left:178;top:461;width:1040;height:208" filled="f" stroked="f">
              <v:textbox inset="0,0,0,0">
                <w:txbxContent>
                  <w:p w14:paraId="6DD2C6AD" w14:textId="39CAD945" w:rsidR="00061746" w:rsidRPr="007A1A02" w:rsidRDefault="00312992">
                    <w:pPr>
                      <w:spacing w:line="204" w:lineRule="exact"/>
                      <w:rPr>
                        <w:sz w:val="18"/>
                      </w:rPr>
                    </w:pPr>
                    <w:r>
                      <w:rPr>
                        <w:w w:val="115"/>
                        <w:sz w:val="18"/>
                      </w:rPr>
                      <w:t>XXX</w:t>
                    </w:r>
                  </w:p>
                </w:txbxContent>
              </v:textbox>
            </v:shape>
            <v:shape id="_x0000_s1029" type="#_x0000_t202" style="position:absolute;left:6692;top:31;width:1833;height:424" filled="f" stroked="f">
              <v:textbox inset="0,0,0,0">
                <w:txbxContent>
                  <w:p w14:paraId="4CBC598C" w14:textId="77777777" w:rsidR="00061746" w:rsidRPr="007A1A02" w:rsidRDefault="00000000">
                    <w:pPr>
                      <w:spacing w:line="214" w:lineRule="exact"/>
                      <w:ind w:right="17"/>
                      <w:jc w:val="center"/>
                      <w:rPr>
                        <w:rFonts w:ascii="Book Antiqua" w:hAnsi="Book Antiqua"/>
                        <w:b/>
                        <w:sz w:val="18"/>
                      </w:rPr>
                    </w:pPr>
                    <w:r w:rsidRPr="007A1A02">
                      <w:rPr>
                        <w:rFonts w:ascii="Book Antiqua" w:hAnsi="Book Antiqua"/>
                        <w:b/>
                        <w:sz w:val="18"/>
                      </w:rPr>
                      <w:t>DIČ</w:t>
                    </w:r>
                  </w:p>
                  <w:p w14:paraId="70C41D55" w14:textId="77777777" w:rsidR="00061746" w:rsidRPr="007A1A02" w:rsidRDefault="00000000">
                    <w:pPr>
                      <w:spacing w:line="206" w:lineRule="exact"/>
                      <w:ind w:right="18"/>
                      <w:jc w:val="center"/>
                      <w:rPr>
                        <w:sz w:val="18"/>
                      </w:rPr>
                    </w:pPr>
                    <w:r w:rsidRPr="007A1A02">
                      <w:rPr>
                        <w:w w:val="105"/>
                        <w:sz w:val="18"/>
                      </w:rPr>
                      <w:t>NEJSME</w:t>
                    </w:r>
                    <w:r w:rsidRPr="007A1A02">
                      <w:rPr>
                        <w:spacing w:val="-23"/>
                        <w:w w:val="105"/>
                        <w:sz w:val="18"/>
                      </w:rPr>
                      <w:t xml:space="preserve"> </w:t>
                    </w:r>
                    <w:r w:rsidRPr="007A1A02">
                      <w:rPr>
                        <w:w w:val="105"/>
                        <w:sz w:val="18"/>
                      </w:rPr>
                      <w:t>PLÁTCI</w:t>
                    </w:r>
                    <w:r w:rsidRPr="007A1A02">
                      <w:rPr>
                        <w:spacing w:val="-23"/>
                        <w:w w:val="105"/>
                        <w:sz w:val="18"/>
                      </w:rPr>
                      <w:t xml:space="preserve"> </w:t>
                    </w:r>
                    <w:r w:rsidRPr="007A1A02">
                      <w:rPr>
                        <w:w w:val="105"/>
                        <w:sz w:val="18"/>
                      </w:rPr>
                      <w:t>DPH</w:t>
                    </w:r>
                  </w:p>
                </w:txbxContent>
              </v:textbox>
            </v:shape>
            <v:shape id="_x0000_s1028" type="#_x0000_t202" style="position:absolute;left:4982;top:31;width:1207;height:638" filled="f" stroked="f">
              <v:textbox inset="0,0,0,0">
                <w:txbxContent>
                  <w:p w14:paraId="3ACD3188" w14:textId="77777777" w:rsidR="00061746" w:rsidRPr="007A1A02" w:rsidRDefault="00000000">
                    <w:pPr>
                      <w:spacing w:line="214" w:lineRule="exact"/>
                      <w:ind w:left="7" w:right="25"/>
                      <w:jc w:val="center"/>
                      <w:rPr>
                        <w:rFonts w:ascii="Book Antiqua" w:hAnsi="Book Antiqua"/>
                        <w:b/>
                        <w:sz w:val="18"/>
                      </w:rPr>
                    </w:pPr>
                    <w:r w:rsidRPr="007A1A02">
                      <w:rPr>
                        <w:rFonts w:ascii="Book Antiqua" w:hAnsi="Book Antiqua"/>
                        <w:b/>
                        <w:sz w:val="18"/>
                      </w:rPr>
                      <w:t>IČO</w:t>
                    </w:r>
                  </w:p>
                  <w:p w14:paraId="6CF21282" w14:textId="77777777" w:rsidR="00061746" w:rsidRPr="007A1A02" w:rsidRDefault="00000000">
                    <w:pPr>
                      <w:spacing w:line="206" w:lineRule="exact"/>
                      <w:ind w:left="7" w:right="25"/>
                      <w:jc w:val="center"/>
                      <w:rPr>
                        <w:sz w:val="18"/>
                      </w:rPr>
                    </w:pPr>
                    <w:r w:rsidRPr="007A1A02">
                      <w:rPr>
                        <w:w w:val="115"/>
                        <w:sz w:val="18"/>
                      </w:rPr>
                      <w:t>70885184</w:t>
                    </w:r>
                  </w:p>
                  <w:p w14:paraId="1DBCF8D8" w14:textId="77777777" w:rsidR="00061746" w:rsidRPr="007A1A02" w:rsidRDefault="00000000">
                    <w:pPr>
                      <w:spacing w:before="7"/>
                      <w:ind w:left="7" w:right="25"/>
                      <w:jc w:val="center"/>
                      <w:rPr>
                        <w:sz w:val="18"/>
                      </w:rPr>
                    </w:pPr>
                    <w:r w:rsidRPr="007A1A02">
                      <w:rPr>
                        <w:w w:val="105"/>
                        <w:sz w:val="18"/>
                      </w:rPr>
                      <w:t>ID DS ntdaa7v</w:t>
                    </w:r>
                  </w:p>
                </w:txbxContent>
              </v:textbox>
            </v:shape>
            <v:shape id="_x0000_s1027" type="#_x0000_t202" style="position:absolute;left:1816;top:31;width:2539;height:638" filled="f" stroked="f">
              <v:textbox inset="0,0,0,0">
                <w:txbxContent>
                  <w:p w14:paraId="111F687C" w14:textId="77777777" w:rsidR="00061746" w:rsidRPr="007A1A02" w:rsidRDefault="00000000">
                    <w:pPr>
                      <w:spacing w:line="214" w:lineRule="exact"/>
                      <w:ind w:right="19"/>
                      <w:jc w:val="center"/>
                      <w:rPr>
                        <w:rFonts w:ascii="Book Antiqua" w:hAnsi="Book Antiqua"/>
                        <w:b/>
                        <w:sz w:val="18"/>
                      </w:rPr>
                    </w:pPr>
                    <w:r w:rsidRPr="007A1A02">
                      <w:rPr>
                        <w:rFonts w:ascii="Book Antiqua" w:hAnsi="Book Antiqua"/>
                        <w:b/>
                        <w:sz w:val="18"/>
                      </w:rPr>
                      <w:t>BANKOVNÍ SPOJENÍ</w:t>
                    </w:r>
                  </w:p>
                  <w:p w14:paraId="7CF80EB9" w14:textId="77777777" w:rsidR="00061746" w:rsidRPr="007A1A02" w:rsidRDefault="00000000">
                    <w:pPr>
                      <w:spacing w:line="206" w:lineRule="exact"/>
                      <w:ind w:right="19"/>
                      <w:jc w:val="center"/>
                      <w:rPr>
                        <w:sz w:val="18"/>
                      </w:rPr>
                    </w:pPr>
                    <w:r w:rsidRPr="007A1A02">
                      <w:rPr>
                        <w:w w:val="105"/>
                        <w:sz w:val="18"/>
                      </w:rPr>
                      <w:t>ČNB Brno</w:t>
                    </w:r>
                  </w:p>
                  <w:p w14:paraId="5359B974" w14:textId="77777777" w:rsidR="00061746" w:rsidRPr="007A1A02" w:rsidRDefault="00000000">
                    <w:pPr>
                      <w:spacing w:before="7"/>
                      <w:ind w:right="18"/>
                      <w:jc w:val="center"/>
                      <w:rPr>
                        <w:sz w:val="18"/>
                      </w:rPr>
                    </w:pPr>
                    <w:r w:rsidRPr="007A1A02">
                      <w:rPr>
                        <w:w w:val="110"/>
                        <w:sz w:val="18"/>
                      </w:rPr>
                      <w:t>Výdajový účet: 15032881/0710</w:t>
                    </w:r>
                  </w:p>
                </w:txbxContent>
              </v:textbox>
            </v:shape>
            <w10:anchorlock/>
          </v:group>
        </w:pict>
      </w:r>
    </w:p>
    <w:sectPr w:rsidR="00061746">
      <w:type w:val="continuous"/>
      <w:pgSz w:w="11910" w:h="16840"/>
      <w:pgMar w:top="880" w:right="740" w:bottom="280" w:left="7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 Antiqua">
    <w:altName w:val="Book Antiqua"/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altName w:val="Georgia"/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B134EB"/>
    <w:multiLevelType w:val="hybridMultilevel"/>
    <w:tmpl w:val="B4D4C6CA"/>
    <w:lvl w:ilvl="0" w:tplc="ECA62536">
      <w:start w:val="1"/>
      <w:numFmt w:val="upperRoman"/>
      <w:lvlText w:val="%1."/>
      <w:lvlJc w:val="left"/>
      <w:pPr>
        <w:ind w:left="4368" w:hanging="208"/>
        <w:jc w:val="right"/>
      </w:pPr>
      <w:rPr>
        <w:rFonts w:ascii="Book Antiqua" w:eastAsia="Book Antiqua" w:hAnsi="Book Antiqua" w:cs="Book Antiqua" w:hint="default"/>
        <w:b/>
        <w:bCs/>
        <w:w w:val="113"/>
        <w:sz w:val="20"/>
        <w:szCs w:val="20"/>
      </w:rPr>
    </w:lvl>
    <w:lvl w:ilvl="1" w:tplc="E634DDAE">
      <w:numFmt w:val="bullet"/>
      <w:lvlText w:val="•"/>
      <w:lvlJc w:val="left"/>
      <w:pPr>
        <w:ind w:left="4966" w:hanging="208"/>
      </w:pPr>
      <w:rPr>
        <w:rFonts w:hint="default"/>
      </w:rPr>
    </w:lvl>
    <w:lvl w:ilvl="2" w:tplc="11D8CCAA">
      <w:numFmt w:val="bullet"/>
      <w:lvlText w:val="•"/>
      <w:lvlJc w:val="left"/>
      <w:pPr>
        <w:ind w:left="5573" w:hanging="208"/>
      </w:pPr>
      <w:rPr>
        <w:rFonts w:hint="default"/>
      </w:rPr>
    </w:lvl>
    <w:lvl w:ilvl="3" w:tplc="4F80503A">
      <w:numFmt w:val="bullet"/>
      <w:lvlText w:val="•"/>
      <w:lvlJc w:val="left"/>
      <w:pPr>
        <w:ind w:left="6179" w:hanging="208"/>
      </w:pPr>
      <w:rPr>
        <w:rFonts w:hint="default"/>
      </w:rPr>
    </w:lvl>
    <w:lvl w:ilvl="4" w:tplc="3F82CBAC">
      <w:numFmt w:val="bullet"/>
      <w:lvlText w:val="•"/>
      <w:lvlJc w:val="left"/>
      <w:pPr>
        <w:ind w:left="6786" w:hanging="208"/>
      </w:pPr>
      <w:rPr>
        <w:rFonts w:hint="default"/>
      </w:rPr>
    </w:lvl>
    <w:lvl w:ilvl="5" w:tplc="4200876C">
      <w:numFmt w:val="bullet"/>
      <w:lvlText w:val="•"/>
      <w:lvlJc w:val="left"/>
      <w:pPr>
        <w:ind w:left="7392" w:hanging="208"/>
      </w:pPr>
      <w:rPr>
        <w:rFonts w:hint="default"/>
      </w:rPr>
    </w:lvl>
    <w:lvl w:ilvl="6" w:tplc="BEE4E532">
      <w:numFmt w:val="bullet"/>
      <w:lvlText w:val="•"/>
      <w:lvlJc w:val="left"/>
      <w:pPr>
        <w:ind w:left="7999" w:hanging="208"/>
      </w:pPr>
      <w:rPr>
        <w:rFonts w:hint="default"/>
      </w:rPr>
    </w:lvl>
    <w:lvl w:ilvl="7" w:tplc="6CA0BB5C">
      <w:numFmt w:val="bullet"/>
      <w:lvlText w:val="•"/>
      <w:lvlJc w:val="left"/>
      <w:pPr>
        <w:ind w:left="8605" w:hanging="208"/>
      </w:pPr>
      <w:rPr>
        <w:rFonts w:hint="default"/>
      </w:rPr>
    </w:lvl>
    <w:lvl w:ilvl="8" w:tplc="30C2068A">
      <w:numFmt w:val="bullet"/>
      <w:lvlText w:val="•"/>
      <w:lvlJc w:val="left"/>
      <w:pPr>
        <w:ind w:left="9212" w:hanging="208"/>
      </w:pPr>
      <w:rPr>
        <w:rFonts w:hint="default"/>
      </w:rPr>
    </w:lvl>
  </w:abstractNum>
  <w:abstractNum w:abstractNumId="1" w15:restartNumberingAfterBreak="0">
    <w:nsid w:val="67CF4CE2"/>
    <w:multiLevelType w:val="hybridMultilevel"/>
    <w:tmpl w:val="B022BBC4"/>
    <w:lvl w:ilvl="0" w:tplc="FDE039A8">
      <w:start w:val="1"/>
      <w:numFmt w:val="decimal"/>
      <w:lvlText w:val="%1."/>
      <w:lvlJc w:val="left"/>
      <w:pPr>
        <w:ind w:left="110" w:hanging="245"/>
        <w:jc w:val="left"/>
      </w:pPr>
      <w:rPr>
        <w:rFonts w:ascii="Times New Roman" w:eastAsia="Times New Roman" w:hAnsi="Times New Roman" w:cs="Times New Roman" w:hint="default"/>
        <w:spacing w:val="0"/>
        <w:w w:val="113"/>
        <w:sz w:val="20"/>
        <w:szCs w:val="20"/>
      </w:rPr>
    </w:lvl>
    <w:lvl w:ilvl="1" w:tplc="3034B97E">
      <w:numFmt w:val="bullet"/>
      <w:lvlText w:val="•"/>
      <w:lvlJc w:val="left"/>
      <w:pPr>
        <w:ind w:left="1150" w:hanging="245"/>
      </w:pPr>
      <w:rPr>
        <w:rFonts w:hint="default"/>
      </w:rPr>
    </w:lvl>
    <w:lvl w:ilvl="2" w:tplc="CE8A33C8">
      <w:numFmt w:val="bullet"/>
      <w:lvlText w:val="•"/>
      <w:lvlJc w:val="left"/>
      <w:pPr>
        <w:ind w:left="2181" w:hanging="245"/>
      </w:pPr>
      <w:rPr>
        <w:rFonts w:hint="default"/>
      </w:rPr>
    </w:lvl>
    <w:lvl w:ilvl="3" w:tplc="F1EC752A">
      <w:numFmt w:val="bullet"/>
      <w:lvlText w:val="•"/>
      <w:lvlJc w:val="left"/>
      <w:pPr>
        <w:ind w:left="3211" w:hanging="245"/>
      </w:pPr>
      <w:rPr>
        <w:rFonts w:hint="default"/>
      </w:rPr>
    </w:lvl>
    <w:lvl w:ilvl="4" w:tplc="41B88624">
      <w:numFmt w:val="bullet"/>
      <w:lvlText w:val="•"/>
      <w:lvlJc w:val="left"/>
      <w:pPr>
        <w:ind w:left="4242" w:hanging="245"/>
      </w:pPr>
      <w:rPr>
        <w:rFonts w:hint="default"/>
      </w:rPr>
    </w:lvl>
    <w:lvl w:ilvl="5" w:tplc="74A4354A">
      <w:numFmt w:val="bullet"/>
      <w:lvlText w:val="•"/>
      <w:lvlJc w:val="left"/>
      <w:pPr>
        <w:ind w:left="5272" w:hanging="245"/>
      </w:pPr>
      <w:rPr>
        <w:rFonts w:hint="default"/>
      </w:rPr>
    </w:lvl>
    <w:lvl w:ilvl="6" w:tplc="B76899F4">
      <w:numFmt w:val="bullet"/>
      <w:lvlText w:val="•"/>
      <w:lvlJc w:val="left"/>
      <w:pPr>
        <w:ind w:left="6303" w:hanging="245"/>
      </w:pPr>
      <w:rPr>
        <w:rFonts w:hint="default"/>
      </w:rPr>
    </w:lvl>
    <w:lvl w:ilvl="7" w:tplc="D01C4D92">
      <w:numFmt w:val="bullet"/>
      <w:lvlText w:val="•"/>
      <w:lvlJc w:val="left"/>
      <w:pPr>
        <w:ind w:left="7333" w:hanging="245"/>
      </w:pPr>
      <w:rPr>
        <w:rFonts w:hint="default"/>
      </w:rPr>
    </w:lvl>
    <w:lvl w:ilvl="8" w:tplc="49349C08">
      <w:numFmt w:val="bullet"/>
      <w:lvlText w:val="•"/>
      <w:lvlJc w:val="left"/>
      <w:pPr>
        <w:ind w:left="8364" w:hanging="245"/>
      </w:pPr>
      <w:rPr>
        <w:rFonts w:hint="default"/>
      </w:rPr>
    </w:lvl>
  </w:abstractNum>
  <w:num w:numId="1" w16cid:durableId="1715959454">
    <w:abstractNumId w:val="1"/>
  </w:num>
  <w:num w:numId="2" w16cid:durableId="20862211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61746"/>
    <w:rsid w:val="00061746"/>
    <w:rsid w:val="00312992"/>
    <w:rsid w:val="007A1A02"/>
    <w:rsid w:val="00900AB2"/>
    <w:rsid w:val="00EB7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/>
    <o:shapelayout v:ext="edit">
      <o:idmap v:ext="edit" data="1"/>
    </o:shapelayout>
  </w:shapeDefaults>
  <w:decimalSymbol w:val=","/>
  <w:listSeparator w:val=";"/>
  <w14:docId w14:val="393C03B6"/>
  <w15:docId w15:val="{79080ECF-ECD3-47AF-9803-930EF96F0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val="cs-CZ"/>
    </w:rPr>
  </w:style>
  <w:style w:type="paragraph" w:styleId="Nadpis1">
    <w:name w:val="heading 1"/>
    <w:basedOn w:val="Normln"/>
    <w:uiPriority w:val="9"/>
    <w:qFormat/>
    <w:pPr>
      <w:ind w:left="4021" w:hanging="375"/>
      <w:outlineLvl w:val="0"/>
    </w:pPr>
    <w:rPr>
      <w:rFonts w:ascii="Book Antiqua" w:eastAsia="Book Antiqua" w:hAnsi="Book Antiqua" w:cs="Book Antiqua"/>
      <w:b/>
      <w:bCs/>
      <w:sz w:val="20"/>
      <w:szCs w:val="20"/>
    </w:rPr>
  </w:style>
  <w:style w:type="paragraph" w:styleId="Nadpis2">
    <w:name w:val="heading 2"/>
    <w:basedOn w:val="Normln"/>
    <w:uiPriority w:val="9"/>
    <w:unhideWhenUsed/>
    <w:qFormat/>
    <w:pPr>
      <w:spacing w:before="115"/>
      <w:ind w:left="104"/>
      <w:outlineLvl w:val="1"/>
    </w:pPr>
    <w:rPr>
      <w:sz w:val="19"/>
      <w:szCs w:val="19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6"/>
      <w:szCs w:val="16"/>
    </w:rPr>
  </w:style>
  <w:style w:type="paragraph" w:styleId="Odstavecseseznamem">
    <w:name w:val="List Paragraph"/>
    <w:basedOn w:val="Normln"/>
    <w:uiPriority w:val="1"/>
    <w:qFormat/>
    <w:pPr>
      <w:ind w:left="110"/>
      <w:jc w:val="both"/>
    </w:pPr>
  </w:style>
  <w:style w:type="paragraph" w:customStyle="1" w:styleId="TableParagraph">
    <w:name w:val="Table Paragraph"/>
    <w:basedOn w:val="Normln"/>
    <w:uiPriority w:val="1"/>
    <w:qFormat/>
    <w:pPr>
      <w:spacing w:before="103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</Pages>
  <Words>573</Words>
  <Characters>3382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Matějková Kateřina</cp:lastModifiedBy>
  <cp:revision>2</cp:revision>
  <dcterms:created xsi:type="dcterms:W3CDTF">2026-03-30T08:06:00Z</dcterms:created>
  <dcterms:modified xsi:type="dcterms:W3CDTF">2026-03-30T10:51:00Z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2026-03-24T00:00:00Z</vt:filetime>
  </property>
  <property fmtid="{D5CDD505-2E9C-101B-9397-08002B2CF9AE}" pid="3" name="LastSaved">
    <vt:filetime>2026-03-30T00:00:00Z</vt:filetime>
  </property>
</Properties>
</file>