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E3CF" w14:textId="77777777" w:rsidR="005909F9" w:rsidRDefault="00BE6953">
      <w:pPr>
        <w:pStyle w:val="Row2"/>
      </w:pPr>
      <w:r>
        <w:rPr>
          <w:noProof/>
          <w:lang w:val="cs-CZ" w:eastAsia="cs-CZ"/>
        </w:rPr>
        <w:pict w14:anchorId="1CD44F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80D7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28AA21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3740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C2B6E2A" w14:textId="77777777" w:rsidR="005909F9" w:rsidRDefault="00BE695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31260250</w:t>
      </w:r>
    </w:p>
    <w:p w14:paraId="092E25AA" w14:textId="77777777" w:rsidR="005909F9" w:rsidRDefault="00BE6953">
      <w:pPr>
        <w:pStyle w:val="Row4"/>
      </w:pPr>
      <w:r>
        <w:rPr>
          <w:noProof/>
          <w:lang w:val="cs-CZ" w:eastAsia="cs-CZ"/>
        </w:rPr>
        <w:pict w14:anchorId="3E57FC2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A67AD85" w14:textId="77777777" w:rsidR="005909F9" w:rsidRDefault="00BE6953">
      <w:pPr>
        <w:pStyle w:val="Row5"/>
      </w:pPr>
      <w:r>
        <w:rPr>
          <w:noProof/>
          <w:lang w:val="cs-CZ" w:eastAsia="cs-CZ"/>
        </w:rPr>
        <w:pict w14:anchorId="507221F0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4DD97B2" w14:textId="77777777" w:rsidR="005909F9" w:rsidRDefault="00BE69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STANDBY Solution s.r.o.</w:t>
      </w:r>
    </w:p>
    <w:p w14:paraId="06789B17" w14:textId="08526A8C" w:rsidR="005909F9" w:rsidRDefault="00BE6953">
      <w:pPr>
        <w:pStyle w:val="Row6"/>
      </w:pPr>
      <w:r>
        <w:rPr>
          <w:noProof/>
          <w:lang w:val="cs-CZ" w:eastAsia="cs-CZ"/>
        </w:rPr>
        <w:pict w14:anchorId="458CDAFD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8D0CF4E" w14:textId="77777777" w:rsidR="005909F9" w:rsidRDefault="00BE695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110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3D6C11">
        <w:t xml:space="preserve">                , Praha 9                                                                           Revoluční 1082/8</w:t>
      </w:r>
      <w:r>
        <w:tab/>
      </w:r>
      <w:r>
        <w:rPr>
          <w:rStyle w:val="Text5"/>
          <w:position w:val="15"/>
        </w:rPr>
        <w:t>Revoluční 1082/8</w:t>
      </w:r>
    </w:p>
    <w:p w14:paraId="5BE277AD" w14:textId="33113EF4" w:rsidR="005909F9" w:rsidRDefault="00BE695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A161C24" w14:textId="77777777" w:rsidR="005909F9" w:rsidRDefault="005909F9">
      <w:pPr>
        <w:pStyle w:val="Row8"/>
      </w:pPr>
    </w:p>
    <w:p w14:paraId="5D4240F5" w14:textId="77777777" w:rsidR="005909F9" w:rsidRDefault="005909F9">
      <w:pPr>
        <w:pStyle w:val="Row8"/>
      </w:pPr>
    </w:p>
    <w:p w14:paraId="51C2D377" w14:textId="77777777" w:rsidR="005909F9" w:rsidRDefault="00BE6953">
      <w:pPr>
        <w:pStyle w:val="Row9"/>
      </w:pPr>
      <w:r>
        <w:rPr>
          <w:noProof/>
          <w:lang w:val="cs-CZ" w:eastAsia="cs-CZ"/>
        </w:rPr>
        <w:pict w14:anchorId="47B9FDD7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4C0A74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9ECD2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06982905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CZ06982905</w:t>
      </w:r>
    </w:p>
    <w:p w14:paraId="3A375B9D" w14:textId="77777777" w:rsidR="005909F9" w:rsidRDefault="00BE6953">
      <w:pPr>
        <w:pStyle w:val="Row10"/>
      </w:pPr>
      <w:r>
        <w:rPr>
          <w:noProof/>
          <w:lang w:val="cs-CZ" w:eastAsia="cs-CZ"/>
        </w:rPr>
        <w:pict w14:anchorId="763EDE3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10C4C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23.03.2026</w:t>
      </w:r>
      <w:r>
        <w:tab/>
      </w:r>
      <w:r>
        <w:rPr>
          <w:rStyle w:val="Text2"/>
        </w:rPr>
        <w:t>Číslo jednací</w:t>
      </w:r>
    </w:p>
    <w:p w14:paraId="78C278A3" w14:textId="77777777" w:rsidR="005909F9" w:rsidRDefault="00BE6953">
      <w:pPr>
        <w:pStyle w:val="Row11"/>
      </w:pPr>
      <w:r>
        <w:rPr>
          <w:noProof/>
          <w:lang w:val="cs-CZ" w:eastAsia="cs-CZ"/>
        </w:rPr>
        <w:pict w14:anchorId="28A1B1B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2BF88C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79B06EA" w14:textId="77777777" w:rsidR="005909F9" w:rsidRDefault="00BE6953">
      <w:pPr>
        <w:pStyle w:val="Row12"/>
      </w:pPr>
      <w:r>
        <w:rPr>
          <w:noProof/>
          <w:lang w:val="cs-CZ" w:eastAsia="cs-CZ"/>
        </w:rPr>
        <w:pict w14:anchorId="57EAF3BE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1652907" w14:textId="77777777" w:rsidR="005909F9" w:rsidRDefault="00BE6953">
      <w:pPr>
        <w:pStyle w:val="Row13"/>
      </w:pPr>
      <w:r>
        <w:rPr>
          <w:noProof/>
          <w:lang w:val="cs-CZ" w:eastAsia="cs-CZ"/>
        </w:rPr>
        <w:pict w14:anchorId="6B95948A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06E23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0E3F292" w14:textId="77777777" w:rsidR="005909F9" w:rsidRDefault="00BE6953">
      <w:pPr>
        <w:pStyle w:val="Row14"/>
      </w:pPr>
      <w:r>
        <w:rPr>
          <w:noProof/>
          <w:lang w:val="cs-CZ" w:eastAsia="cs-CZ"/>
        </w:rPr>
        <w:pict w14:anchorId="483E263B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3DD9CC9" w14:textId="77777777" w:rsidR="005909F9" w:rsidRDefault="00BE6953">
      <w:pPr>
        <w:pStyle w:val="Row14"/>
      </w:pPr>
      <w:r>
        <w:rPr>
          <w:noProof/>
          <w:lang w:val="cs-CZ" w:eastAsia="cs-CZ"/>
        </w:rPr>
        <w:pict w14:anchorId="134D866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7D4AB60" w14:textId="77777777" w:rsidR="005909F9" w:rsidRDefault="00BE6953">
      <w:pPr>
        <w:pStyle w:val="Row15"/>
      </w:pPr>
      <w:r>
        <w:rPr>
          <w:noProof/>
          <w:lang w:val="cs-CZ" w:eastAsia="cs-CZ"/>
        </w:rPr>
        <w:pict w14:anchorId="202985D1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FF7472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232B3B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4BF7258" w14:textId="43F38456" w:rsidR="005909F9" w:rsidRDefault="00BE6953">
      <w:pPr>
        <w:pStyle w:val="Row16"/>
      </w:pPr>
      <w:r>
        <w:tab/>
      </w:r>
      <w:r>
        <w:rPr>
          <w:rStyle w:val="Text3"/>
        </w:rPr>
        <w:t>KONTAKT:</w:t>
      </w:r>
    </w:p>
    <w:p w14:paraId="2F92662C" w14:textId="77777777" w:rsidR="005909F9" w:rsidRDefault="00BE6953">
      <w:pPr>
        <w:pStyle w:val="Row17"/>
      </w:pPr>
      <w:r>
        <w:tab/>
      </w:r>
    </w:p>
    <w:p w14:paraId="1E667569" w14:textId="77777777" w:rsidR="005909F9" w:rsidRDefault="00BE695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BB3054D" w14:textId="77777777" w:rsidR="005909F9" w:rsidRDefault="00BE6953">
      <w:pPr>
        <w:pStyle w:val="Row17"/>
      </w:pPr>
      <w:r>
        <w:tab/>
      </w:r>
    </w:p>
    <w:p w14:paraId="7DDF31BC" w14:textId="77777777" w:rsidR="005909F9" w:rsidRDefault="00BE6953">
      <w:pPr>
        <w:pStyle w:val="Row17"/>
      </w:pPr>
      <w:r>
        <w:tab/>
      </w:r>
      <w:r>
        <w:rPr>
          <w:rStyle w:val="Text3"/>
        </w:rPr>
        <w:t>OBJEDNÁVÁME U VÁS:</w:t>
      </w:r>
    </w:p>
    <w:p w14:paraId="76840689" w14:textId="77777777" w:rsidR="005909F9" w:rsidRDefault="00BE6953">
      <w:pPr>
        <w:pStyle w:val="Row17"/>
      </w:pPr>
      <w:r>
        <w:tab/>
      </w:r>
    </w:p>
    <w:p w14:paraId="41FB9EBF" w14:textId="77777777" w:rsidR="005909F9" w:rsidRDefault="00BE6953">
      <w:pPr>
        <w:pStyle w:val="Row17"/>
      </w:pPr>
      <w:r>
        <w:tab/>
      </w:r>
      <w:r>
        <w:rPr>
          <w:rStyle w:val="Text3"/>
        </w:rPr>
        <w:t>kontrolu topného sytému na objektech SOŠ Jarov - škola Jarov, ZUŠ, Zámeček a Nové skleníky.</w:t>
      </w:r>
    </w:p>
    <w:p w14:paraId="6D05CB4B" w14:textId="77777777" w:rsidR="005909F9" w:rsidRDefault="00BE6953">
      <w:pPr>
        <w:pStyle w:val="Row18"/>
      </w:pPr>
      <w:r>
        <w:rPr>
          <w:noProof/>
          <w:lang w:val="cs-CZ" w:eastAsia="cs-CZ"/>
        </w:rPr>
        <w:pict w14:anchorId="223E4CFA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1BE4C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250EA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AFB40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54E825" w14:textId="77777777" w:rsidR="005909F9" w:rsidRDefault="00BE6953">
      <w:pPr>
        <w:pStyle w:val="Row19"/>
      </w:pPr>
      <w:r>
        <w:rPr>
          <w:noProof/>
          <w:lang w:val="cs-CZ" w:eastAsia="cs-CZ"/>
        </w:rPr>
        <w:pict w14:anchorId="3F9AFD9C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002DED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EB848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20A48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54D158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kontrola topného systému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67 200.00</w:t>
      </w:r>
      <w:r>
        <w:tab/>
      </w:r>
      <w:r>
        <w:rPr>
          <w:rStyle w:val="Text3"/>
        </w:rPr>
        <w:t>14 112.00</w:t>
      </w:r>
      <w:r>
        <w:tab/>
      </w:r>
      <w:r>
        <w:rPr>
          <w:rStyle w:val="Text3"/>
        </w:rPr>
        <w:t>81 312.00</w:t>
      </w:r>
    </w:p>
    <w:p w14:paraId="5E5A9C7F" w14:textId="77777777" w:rsidR="005909F9" w:rsidRDefault="00BE6953">
      <w:pPr>
        <w:pStyle w:val="Row20"/>
      </w:pPr>
      <w:r>
        <w:rPr>
          <w:noProof/>
          <w:lang w:val="cs-CZ" w:eastAsia="cs-CZ"/>
        </w:rPr>
        <w:pict w14:anchorId="79EFF1EF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</w:t>
      </w:r>
      <w:r>
        <w:rPr>
          <w:rStyle w:val="Text2"/>
        </w:rPr>
        <w:t>ližná celková cena</w:t>
      </w:r>
      <w:r>
        <w:tab/>
      </w:r>
      <w:r>
        <w:rPr>
          <w:rStyle w:val="Text2"/>
        </w:rPr>
        <w:t>81 312.00</w:t>
      </w:r>
      <w:r>
        <w:tab/>
      </w:r>
      <w:r>
        <w:rPr>
          <w:rStyle w:val="Text2"/>
        </w:rPr>
        <w:t>Kč</w:t>
      </w:r>
    </w:p>
    <w:p w14:paraId="553291CC" w14:textId="3CFE3138" w:rsidR="005909F9" w:rsidRDefault="00BE6953">
      <w:pPr>
        <w:pStyle w:val="Row21"/>
      </w:pPr>
      <w:r>
        <w:rPr>
          <w:noProof/>
          <w:lang w:val="cs-CZ" w:eastAsia="cs-CZ"/>
        </w:rPr>
        <w:pict w14:anchorId="05215D48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10101AE6" w14:textId="72396209" w:rsidR="005909F9" w:rsidRDefault="00BE6953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4E4B096" w14:textId="7271293C" w:rsidR="005909F9" w:rsidRDefault="00BE6953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4574BD2" w14:textId="77777777" w:rsidR="005909F9" w:rsidRDefault="005909F9">
      <w:pPr>
        <w:pStyle w:val="Row8"/>
      </w:pPr>
    </w:p>
    <w:p w14:paraId="0404B59F" w14:textId="77777777" w:rsidR="005909F9" w:rsidRDefault="005909F9">
      <w:pPr>
        <w:pStyle w:val="Row8"/>
      </w:pPr>
    </w:p>
    <w:p w14:paraId="43B851AE" w14:textId="77777777" w:rsidR="005909F9" w:rsidRDefault="00BE6953">
      <w:pPr>
        <w:pStyle w:val="Row23"/>
      </w:pPr>
      <w:r>
        <w:rPr>
          <w:noProof/>
          <w:lang w:val="cs-CZ" w:eastAsia="cs-CZ"/>
        </w:rPr>
        <w:pict w14:anchorId="6C044595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EE4855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9D19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CACA00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224D8A" w14:textId="77777777" w:rsidR="005909F9" w:rsidRDefault="00BE695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C056BFD" w14:textId="77777777" w:rsidR="005909F9" w:rsidRDefault="00BE695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270CC658" w14:textId="77777777" w:rsidR="005909F9" w:rsidRDefault="00BE695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021D425" w14:textId="77777777" w:rsidR="005909F9" w:rsidRDefault="00BE6953">
      <w:pPr>
        <w:pStyle w:val="Row25"/>
      </w:pPr>
      <w:r>
        <w:rPr>
          <w:noProof/>
          <w:lang w:val="cs-CZ" w:eastAsia="cs-CZ"/>
        </w:rPr>
        <w:pict w14:anchorId="00B43FA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909F9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BE3F" w14:textId="77777777" w:rsidR="00BE6953" w:rsidRDefault="00BE6953">
      <w:pPr>
        <w:spacing w:after="0" w:line="240" w:lineRule="auto"/>
      </w:pPr>
      <w:r>
        <w:separator/>
      </w:r>
    </w:p>
  </w:endnote>
  <w:endnote w:type="continuationSeparator" w:id="0">
    <w:p w14:paraId="08D9B5CF" w14:textId="77777777" w:rsidR="00BE6953" w:rsidRDefault="00BE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440C" w14:textId="77777777" w:rsidR="005909F9" w:rsidRDefault="00BE6953">
    <w:pPr>
      <w:pStyle w:val="Row26"/>
    </w:pPr>
    <w:r>
      <w:rPr>
        <w:noProof/>
        <w:lang w:val="cs-CZ" w:eastAsia="cs-CZ"/>
      </w:rPr>
      <w:pict w14:anchorId="4019B2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31260250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C6252C7" w14:textId="77777777" w:rsidR="005909F9" w:rsidRDefault="005909F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D0EB" w14:textId="77777777" w:rsidR="00BE6953" w:rsidRDefault="00BE6953">
      <w:pPr>
        <w:spacing w:after="0" w:line="240" w:lineRule="auto"/>
      </w:pPr>
      <w:r>
        <w:separator/>
      </w:r>
    </w:p>
  </w:footnote>
  <w:footnote w:type="continuationSeparator" w:id="0">
    <w:p w14:paraId="45E8B40E" w14:textId="77777777" w:rsidR="00BE6953" w:rsidRDefault="00BE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15AA" w14:textId="77777777" w:rsidR="005909F9" w:rsidRDefault="005909F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D6C11"/>
    <w:rsid w:val="005909F9"/>
    <w:rsid w:val="009107EA"/>
    <w:rsid w:val="00B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F622CF2"/>
  <w15:docId w15:val="{B46D5515-76EB-4029-B9B5-A594B5DE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2026-03-23T12:11:00Z</dcterms:created>
  <dcterms:modified xsi:type="dcterms:W3CDTF">2026-03-23T12:13:00Z</dcterms:modified>
  <cp:category/>
</cp:coreProperties>
</file>