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2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69641" cy="36118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641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BodyText"/>
        <w:spacing w:before="1"/>
        <w:ind w:left="200"/>
      </w:pPr>
      <w:r>
        <w:rPr>
          <w:color w:val="383838"/>
          <w:w w:val="105"/>
          <w:u w:val="thick" w:color="383838"/>
        </w:rPr>
        <w:t>Dárce</w:t>
      </w:r>
      <w:r>
        <w:rPr>
          <w:color w:val="383838"/>
          <w:w w:val="105"/>
        </w:rPr>
        <w:t>:</w:t>
      </w:r>
    </w:p>
    <w:p>
      <w:pPr>
        <w:spacing w:before="39"/>
        <w:ind w:left="201" w:right="0" w:firstLine="0"/>
        <w:jc w:val="left"/>
        <w:rPr>
          <w:b/>
          <w:sz w:val="21"/>
        </w:rPr>
      </w:pPr>
      <w:r>
        <w:rPr>
          <w:b/>
          <w:color w:val="383838"/>
          <w:w w:val="105"/>
          <w:sz w:val="21"/>
        </w:rPr>
        <w:t>Nadační fond IOCB TECH</w:t>
      </w:r>
    </w:p>
    <w:p>
      <w:pPr>
        <w:pStyle w:val="BodyText"/>
        <w:tabs>
          <w:tab w:pos="2343" w:val="left" w:leader="none"/>
          <w:tab w:pos="3309" w:val="right" w:leader="none"/>
        </w:tabs>
        <w:spacing w:line="278" w:lineRule="auto" w:before="54"/>
        <w:ind w:left="204" w:right="2315" w:hanging="2"/>
      </w:pPr>
      <w:r>
        <w:rPr>
          <w:color w:val="383838"/>
          <w:w w:val="105"/>
        </w:rPr>
        <w:t>se</w:t>
      </w:r>
      <w:r>
        <w:rPr>
          <w:color w:val="383838"/>
          <w:spacing w:val="2"/>
          <w:w w:val="105"/>
        </w:rPr>
        <w:t> </w:t>
      </w:r>
      <w:r>
        <w:rPr>
          <w:color w:val="383838"/>
          <w:w w:val="105"/>
        </w:rPr>
        <w:t>sídlem</w:t>
      </w:r>
      <w:r>
        <w:rPr>
          <w:color w:val="5B5B59"/>
          <w:w w:val="105"/>
        </w:rPr>
        <w:t>:</w:t>
        <w:tab/>
      </w:r>
      <w:r>
        <w:rPr>
          <w:color w:val="383838"/>
          <w:w w:val="105"/>
        </w:rPr>
        <w:t>Flemingovo</w:t>
      </w:r>
      <w:r>
        <w:rPr>
          <w:color w:val="383838"/>
          <w:spacing w:val="-1"/>
          <w:w w:val="105"/>
        </w:rPr>
        <w:t> </w:t>
      </w:r>
      <w:r>
        <w:rPr>
          <w:color w:val="383838"/>
          <w:w w:val="105"/>
        </w:rPr>
        <w:t>náměstí 542/2</w:t>
      </w:r>
      <w:r>
        <w:rPr>
          <w:color w:val="5B5B59"/>
          <w:w w:val="105"/>
        </w:rPr>
        <w:t>,</w:t>
      </w:r>
      <w:r>
        <w:rPr>
          <w:color w:val="5B5B59"/>
          <w:spacing w:val="-10"/>
          <w:w w:val="105"/>
        </w:rPr>
        <w:t> </w:t>
      </w:r>
      <w:r>
        <w:rPr>
          <w:color w:val="383838"/>
          <w:w w:val="105"/>
        </w:rPr>
        <w:t>Dejvice,</w:t>
      </w:r>
      <w:r>
        <w:rPr>
          <w:color w:val="383838"/>
          <w:spacing w:val="-5"/>
          <w:w w:val="105"/>
        </w:rPr>
        <w:t> </w:t>
      </w:r>
      <w:r>
        <w:rPr>
          <w:color w:val="383838"/>
          <w:w w:val="105"/>
        </w:rPr>
        <w:t>160</w:t>
      </w:r>
      <w:r>
        <w:rPr>
          <w:color w:val="383838"/>
          <w:spacing w:val="-14"/>
          <w:w w:val="105"/>
        </w:rPr>
        <w:t> </w:t>
      </w:r>
      <w:r>
        <w:rPr>
          <w:color w:val="383838"/>
          <w:w w:val="105"/>
        </w:rPr>
        <w:t>00</w:t>
      </w:r>
      <w:r>
        <w:rPr>
          <w:color w:val="383838"/>
          <w:spacing w:val="-16"/>
          <w:w w:val="105"/>
        </w:rPr>
        <w:t> </w:t>
      </w:r>
      <w:r>
        <w:rPr>
          <w:color w:val="383838"/>
          <w:w w:val="105"/>
        </w:rPr>
        <w:t>Praha</w:t>
      </w:r>
      <w:r>
        <w:rPr>
          <w:color w:val="383838"/>
          <w:spacing w:val="-5"/>
          <w:w w:val="105"/>
        </w:rPr>
        <w:t> </w:t>
      </w:r>
      <w:r>
        <w:rPr>
          <w:color w:val="383838"/>
          <w:w w:val="105"/>
        </w:rPr>
        <w:t>6 IČO</w:t>
      </w:r>
      <w:r>
        <w:rPr>
          <w:color w:val="5B5B59"/>
          <w:w w:val="105"/>
        </w:rPr>
        <w:t>:</w:t>
        <w:tab/>
        <w:tab/>
      </w:r>
      <w:r>
        <w:rPr>
          <w:color w:val="383838"/>
          <w:w w:val="105"/>
        </w:rPr>
        <w:t>14442116</w:t>
      </w:r>
    </w:p>
    <w:p>
      <w:pPr>
        <w:pStyle w:val="BodyText"/>
        <w:tabs>
          <w:tab w:pos="2342" w:val="left" w:leader="none"/>
        </w:tabs>
        <w:spacing w:line="285" w:lineRule="auto" w:before="9"/>
        <w:ind w:left="198" w:right="836" w:firstLine="4"/>
      </w:pPr>
      <w:r>
        <w:rPr>
          <w:color w:val="383838"/>
          <w:w w:val="105"/>
        </w:rPr>
        <w:t>bankovní spojení</w:t>
      </w:r>
      <w:r>
        <w:rPr>
          <w:color w:val="5B5B59"/>
          <w:w w:val="105"/>
        </w:rPr>
        <w:t>:</w:t>
        <w:tab/>
      </w:r>
      <w:r>
        <w:rPr>
          <w:color w:val="383838"/>
          <w:w w:val="105"/>
        </w:rPr>
        <w:t>Československá obchodní banka</w:t>
      </w:r>
      <w:r>
        <w:rPr>
          <w:color w:val="5B5B59"/>
          <w:w w:val="105"/>
        </w:rPr>
        <w:t>, </w:t>
      </w:r>
      <w:r>
        <w:rPr>
          <w:color w:val="383838"/>
          <w:w w:val="105"/>
        </w:rPr>
        <w:t>a</w:t>
      </w:r>
      <w:r>
        <w:rPr>
          <w:color w:val="5B5B59"/>
          <w:w w:val="105"/>
        </w:rPr>
        <w:t>. </w:t>
      </w:r>
      <w:r>
        <w:rPr>
          <w:color w:val="383838"/>
          <w:w w:val="105"/>
        </w:rPr>
        <w:t>s., č</w:t>
      </w:r>
      <w:r>
        <w:rPr>
          <w:color w:val="797979"/>
          <w:w w:val="105"/>
        </w:rPr>
        <w:t>. </w:t>
      </w:r>
      <w:r>
        <w:rPr>
          <w:color w:val="383838"/>
          <w:w w:val="105"/>
        </w:rPr>
        <w:t>ú. 305582865/0300 zastoupený</w:t>
      </w:r>
      <w:r>
        <w:rPr>
          <w:color w:val="5B5B59"/>
          <w:w w:val="105"/>
        </w:rPr>
        <w:t>:</w:t>
        <w:tab/>
      </w:r>
      <w:r>
        <w:rPr>
          <w:color w:val="383838"/>
          <w:w w:val="105"/>
        </w:rPr>
        <w:t>RNDr. Mgr. Barbarou Eignerovou</w:t>
      </w:r>
      <w:r>
        <w:rPr>
          <w:color w:val="5B5B59"/>
          <w:w w:val="105"/>
        </w:rPr>
        <w:t>, </w:t>
      </w:r>
      <w:r>
        <w:rPr>
          <w:color w:val="383838"/>
          <w:spacing w:val="-2"/>
          <w:w w:val="105"/>
        </w:rPr>
        <w:t>Ph.O</w:t>
      </w:r>
      <w:r>
        <w:rPr>
          <w:color w:val="5B5B59"/>
          <w:spacing w:val="-2"/>
          <w:w w:val="105"/>
        </w:rPr>
        <w:t>., </w:t>
      </w:r>
      <w:r>
        <w:rPr>
          <w:color w:val="383838"/>
          <w:w w:val="105"/>
        </w:rPr>
        <w:t>předsedkyní správní rady zapsaný v nadačním rejstříku vedeném Městským soudem v Praze</w:t>
      </w:r>
      <w:r>
        <w:rPr>
          <w:color w:val="5B5B59"/>
          <w:w w:val="105"/>
        </w:rPr>
        <w:t>, </w:t>
      </w:r>
      <w:r>
        <w:rPr>
          <w:color w:val="383838"/>
          <w:w w:val="105"/>
        </w:rPr>
        <w:t>oddíl N</w:t>
      </w:r>
      <w:r>
        <w:rPr>
          <w:color w:val="5B5B59"/>
          <w:w w:val="105"/>
        </w:rPr>
        <w:t>, </w:t>
      </w:r>
      <w:r>
        <w:rPr>
          <w:color w:val="383838"/>
          <w:w w:val="105"/>
        </w:rPr>
        <w:t>vložka</w:t>
      </w:r>
      <w:r>
        <w:rPr>
          <w:color w:val="383838"/>
          <w:spacing w:val="-20"/>
          <w:w w:val="105"/>
        </w:rPr>
        <w:t> </w:t>
      </w:r>
      <w:r>
        <w:rPr>
          <w:color w:val="383838"/>
          <w:w w:val="105"/>
        </w:rPr>
        <w:t>2112</w:t>
      </w:r>
    </w:p>
    <w:p>
      <w:pPr>
        <w:pStyle w:val="BodyText"/>
        <w:spacing w:before="284"/>
        <w:ind w:left="209"/>
      </w:pPr>
      <w:r>
        <w:rPr>
          <w:color w:val="383838"/>
          <w:w w:val="107"/>
        </w:rPr>
        <w:t>a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207"/>
      </w:pPr>
      <w:r>
        <w:rPr>
          <w:color w:val="383838"/>
          <w:w w:val="105"/>
          <w:u w:val="thick" w:color="5B5B59"/>
        </w:rPr>
        <w:t>Obdarovaný</w:t>
      </w:r>
      <w:r>
        <w:rPr>
          <w:color w:val="5B5B59"/>
          <w:w w:val="105"/>
        </w:rPr>
        <w:t>:</w:t>
      </w:r>
    </w:p>
    <w:p>
      <w:pPr>
        <w:spacing w:before="47"/>
        <w:ind w:left="201" w:right="0" w:firstLine="0"/>
        <w:jc w:val="left"/>
        <w:rPr>
          <w:b/>
          <w:sz w:val="21"/>
        </w:rPr>
      </w:pPr>
      <w:r>
        <w:rPr>
          <w:b/>
          <w:color w:val="383838"/>
          <w:w w:val="105"/>
          <w:sz w:val="21"/>
        </w:rPr>
        <w:t>Dům dětí a mládeže hl. m. Prahy, příspěvková organizace</w:t>
      </w:r>
    </w:p>
    <w:p>
      <w:pPr>
        <w:pStyle w:val="BodyText"/>
        <w:tabs>
          <w:tab w:pos="2352" w:val="left" w:leader="none"/>
        </w:tabs>
        <w:spacing w:before="46"/>
        <w:ind w:left="210"/>
      </w:pPr>
      <w:r>
        <w:rPr>
          <w:color w:val="383838"/>
          <w:w w:val="105"/>
        </w:rPr>
        <w:t>se</w:t>
      </w:r>
      <w:r>
        <w:rPr>
          <w:color w:val="383838"/>
          <w:spacing w:val="6"/>
          <w:w w:val="105"/>
        </w:rPr>
        <w:t> </w:t>
      </w:r>
      <w:r>
        <w:rPr>
          <w:color w:val="383838"/>
          <w:w w:val="105"/>
        </w:rPr>
        <w:t>sídlem:</w:t>
        <w:tab/>
        <w:t>Karlínské náměstí 7</w:t>
      </w:r>
      <w:r>
        <w:rPr>
          <w:color w:val="5B5B59"/>
          <w:w w:val="105"/>
        </w:rPr>
        <w:t>, </w:t>
      </w:r>
      <w:r>
        <w:rPr>
          <w:color w:val="383838"/>
          <w:w w:val="105"/>
        </w:rPr>
        <w:t>Praha </w:t>
      </w:r>
      <w:r>
        <w:rPr>
          <w:color w:val="383838"/>
          <w:spacing w:val="3"/>
          <w:w w:val="105"/>
        </w:rPr>
        <w:t>8</w:t>
      </w:r>
      <w:r>
        <w:rPr>
          <w:color w:val="5B5B59"/>
          <w:spacing w:val="3"/>
          <w:w w:val="105"/>
        </w:rPr>
        <w:t>, </w:t>
      </w:r>
      <w:r>
        <w:rPr>
          <w:color w:val="383838"/>
          <w:w w:val="105"/>
        </w:rPr>
        <w:t>186</w:t>
      </w:r>
      <w:r>
        <w:rPr>
          <w:color w:val="383838"/>
          <w:spacing w:val="-25"/>
          <w:w w:val="105"/>
        </w:rPr>
        <w:t> </w:t>
      </w:r>
      <w:r>
        <w:rPr>
          <w:color w:val="383838"/>
          <w:w w:val="105"/>
        </w:rPr>
        <w:t>00</w:t>
      </w:r>
    </w:p>
    <w:p>
      <w:pPr>
        <w:pStyle w:val="BodyText"/>
        <w:tabs>
          <w:tab w:pos="2351" w:val="left" w:leader="none"/>
        </w:tabs>
        <w:spacing w:before="33"/>
        <w:ind w:left="211"/>
      </w:pPr>
      <w:r>
        <w:rPr>
          <w:color w:val="383838"/>
          <w:spacing w:val="-3"/>
          <w:w w:val="105"/>
        </w:rPr>
        <w:t>IČO</w:t>
      </w:r>
      <w:r>
        <w:rPr>
          <w:color w:val="5B5B59"/>
          <w:spacing w:val="-3"/>
          <w:w w:val="105"/>
        </w:rPr>
        <w:t>:</w:t>
        <w:tab/>
      </w:r>
      <w:r>
        <w:rPr>
          <w:color w:val="383838"/>
          <w:w w:val="105"/>
        </w:rPr>
        <w:t>00064289</w:t>
      </w:r>
    </w:p>
    <w:p>
      <w:pPr>
        <w:pStyle w:val="BodyText"/>
        <w:tabs>
          <w:tab w:pos="2354" w:val="left" w:leader="none"/>
        </w:tabs>
        <w:spacing w:before="47"/>
        <w:ind w:left="208"/>
      </w:pPr>
      <w:r>
        <w:rPr>
          <w:color w:val="383838"/>
          <w:w w:val="105"/>
        </w:rPr>
        <w:t>Bankovní</w:t>
      </w:r>
      <w:r>
        <w:rPr>
          <w:color w:val="383838"/>
          <w:spacing w:val="8"/>
          <w:w w:val="105"/>
        </w:rPr>
        <w:t> </w:t>
      </w:r>
      <w:r>
        <w:rPr>
          <w:color w:val="383838"/>
          <w:w w:val="105"/>
        </w:rPr>
        <w:t>spojení</w:t>
      </w:r>
      <w:r>
        <w:rPr>
          <w:color w:val="5B5B59"/>
          <w:w w:val="105"/>
        </w:rPr>
        <w:t>:</w:t>
        <w:tab/>
      </w:r>
      <w:r>
        <w:rPr>
          <w:color w:val="383838"/>
          <w:w w:val="105"/>
        </w:rPr>
        <w:t>2000150008</w:t>
      </w:r>
      <w:r>
        <w:rPr>
          <w:color w:val="5B5B59"/>
          <w:w w:val="105"/>
        </w:rPr>
        <w:t>/</w:t>
      </w:r>
      <w:r>
        <w:rPr>
          <w:color w:val="383838"/>
          <w:w w:val="105"/>
        </w:rPr>
        <w:t>6000</w:t>
      </w:r>
    </w:p>
    <w:p>
      <w:pPr>
        <w:pStyle w:val="BodyText"/>
        <w:tabs>
          <w:tab w:pos="2355" w:val="left" w:leader="none"/>
        </w:tabs>
        <w:spacing w:line="285" w:lineRule="auto" w:before="46"/>
        <w:ind w:left="212" w:right="2368"/>
      </w:pPr>
      <w:r>
        <w:rPr>
          <w:color w:val="383838"/>
          <w:w w:val="105"/>
        </w:rPr>
        <w:t>zastoupená:</w:t>
        <w:tab/>
        <w:t>Ing. Mgr. Liborem Bezděkem</w:t>
      </w:r>
      <w:r>
        <w:rPr>
          <w:color w:val="5B5B59"/>
          <w:w w:val="105"/>
        </w:rPr>
        <w:t>, </w:t>
      </w:r>
      <w:r>
        <w:rPr>
          <w:color w:val="383838"/>
          <w:w w:val="105"/>
        </w:rPr>
        <w:t>ředitelem</w:t>
      </w:r>
      <w:r>
        <w:rPr>
          <w:color w:val="383838"/>
          <w:spacing w:val="-37"/>
          <w:w w:val="105"/>
        </w:rPr>
        <w:t> </w:t>
      </w:r>
      <w:r>
        <w:rPr>
          <w:color w:val="383838"/>
          <w:w w:val="105"/>
        </w:rPr>
        <w:t>organizace zapsána v rejstříku škol a školských zařízení pod </w:t>
      </w:r>
      <w:r>
        <w:rPr>
          <w:color w:val="383838"/>
          <w:spacing w:val="-3"/>
          <w:w w:val="105"/>
        </w:rPr>
        <w:t>IZO</w:t>
      </w:r>
      <w:r>
        <w:rPr>
          <w:color w:val="5B5B59"/>
          <w:spacing w:val="-3"/>
          <w:w w:val="105"/>
        </w:rPr>
        <w:t>: </w:t>
      </w:r>
      <w:r>
        <w:rPr>
          <w:color w:val="383838"/>
          <w:w w:val="105"/>
        </w:rPr>
        <w:t>000 064</w:t>
      </w:r>
      <w:r>
        <w:rPr>
          <w:color w:val="383838"/>
          <w:spacing w:val="-31"/>
          <w:w w:val="105"/>
        </w:rPr>
        <w:t> </w:t>
      </w:r>
      <w:r>
        <w:rPr>
          <w:color w:val="383838"/>
          <w:w w:val="105"/>
        </w:rPr>
        <w:t>289</w:t>
      </w:r>
    </w:p>
    <w:p>
      <w:pPr>
        <w:pStyle w:val="BodyText"/>
        <w:rPr>
          <w:sz w:val="24"/>
        </w:rPr>
      </w:pPr>
    </w:p>
    <w:p>
      <w:pPr>
        <w:pStyle w:val="BodyText"/>
        <w:ind w:left="217"/>
      </w:pPr>
      <w:r>
        <w:rPr>
          <w:color w:val="383838"/>
          <w:w w:val="105"/>
        </w:rPr>
        <w:t>společně jako „Smluvní strany"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right="179"/>
        <w:jc w:val="center"/>
      </w:pPr>
      <w:r>
        <w:rPr>
          <w:color w:val="383838"/>
          <w:w w:val="105"/>
        </w:rPr>
        <w:t>uzavírají tuto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9"/>
        </w:rPr>
      </w:pPr>
    </w:p>
    <w:p>
      <w:pPr>
        <w:spacing w:before="0"/>
        <w:ind w:left="0" w:right="188" w:firstLine="0"/>
        <w:jc w:val="center"/>
        <w:rPr>
          <w:rFonts w:ascii="Courier New" w:hAnsi="Courier New"/>
          <w:b/>
          <w:sz w:val="33"/>
        </w:rPr>
      </w:pPr>
      <w:r>
        <w:rPr>
          <w:rFonts w:ascii="Courier New" w:hAnsi="Courier New"/>
          <w:b/>
          <w:color w:val="383838"/>
          <w:sz w:val="33"/>
        </w:rPr>
        <w:t>DAROVACÍ</w:t>
      </w:r>
      <w:r>
        <w:rPr>
          <w:rFonts w:ascii="Courier New" w:hAnsi="Courier New"/>
          <w:b/>
          <w:color w:val="383838"/>
          <w:spacing w:val="-130"/>
          <w:sz w:val="33"/>
        </w:rPr>
        <w:t> </w:t>
      </w:r>
      <w:r>
        <w:rPr>
          <w:rFonts w:ascii="Courier New" w:hAnsi="Courier New"/>
          <w:b/>
          <w:color w:val="383838"/>
          <w:sz w:val="33"/>
        </w:rPr>
        <w:t>SMLOUVU</w:t>
      </w:r>
    </w:p>
    <w:p>
      <w:pPr>
        <w:pStyle w:val="BodyText"/>
        <w:spacing w:before="6"/>
        <w:ind w:right="180"/>
        <w:jc w:val="center"/>
      </w:pPr>
      <w:r>
        <w:rPr>
          <w:color w:val="383838"/>
          <w:w w:val="105"/>
        </w:rPr>
        <w:t>podle§ 2055 a násl. zákona č. 89</w:t>
      </w:r>
      <w:r>
        <w:rPr>
          <w:color w:val="5B5B59"/>
          <w:w w:val="105"/>
        </w:rPr>
        <w:t>/</w:t>
      </w:r>
      <w:r>
        <w:rPr>
          <w:color w:val="383838"/>
          <w:w w:val="105"/>
        </w:rPr>
        <w:t>2012 Sb</w:t>
      </w:r>
      <w:r>
        <w:rPr>
          <w:color w:val="5B5B59"/>
          <w:w w:val="105"/>
        </w:rPr>
        <w:t>.</w:t>
      </w:r>
      <w:r>
        <w:rPr>
          <w:color w:val="383838"/>
          <w:w w:val="105"/>
        </w:rPr>
        <w:t>, občanského zákoníku v platném znění (dále jen</w:t>
      </w:r>
    </w:p>
    <w:p>
      <w:pPr>
        <w:pStyle w:val="BodyText"/>
        <w:spacing w:before="47"/>
        <w:ind w:right="146"/>
        <w:jc w:val="center"/>
      </w:pPr>
      <w:r>
        <w:rPr>
          <w:color w:val="5B5B59"/>
          <w:spacing w:val="-6"/>
          <w:w w:val="110"/>
        </w:rPr>
        <w:t>,,</w:t>
      </w:r>
      <w:r>
        <w:rPr>
          <w:color w:val="383838"/>
          <w:spacing w:val="-6"/>
          <w:w w:val="110"/>
        </w:rPr>
        <w:t>Obč </w:t>
      </w:r>
      <w:r>
        <w:rPr>
          <w:color w:val="383838"/>
          <w:w w:val="110"/>
        </w:rPr>
        <w:t>anský</w:t>
      </w:r>
      <w:r>
        <w:rPr>
          <w:color w:val="383838"/>
          <w:spacing w:val="-52"/>
          <w:w w:val="110"/>
        </w:rPr>
        <w:t> </w:t>
      </w:r>
      <w:r>
        <w:rPr>
          <w:color w:val="383838"/>
          <w:spacing w:val="-5"/>
          <w:w w:val="110"/>
        </w:rPr>
        <w:t>zákoník</w:t>
      </w:r>
      <w:r>
        <w:rPr>
          <w:color w:val="5B5B59"/>
          <w:spacing w:val="-5"/>
          <w:w w:val="110"/>
        </w:rPr>
        <w:t>"</w:t>
      </w:r>
      <w:r>
        <w:rPr>
          <w:color w:val="383838"/>
          <w:spacing w:val="-5"/>
          <w:w w:val="110"/>
        </w:rPr>
        <w:t>) </w:t>
      </w:r>
      <w:r>
        <w:rPr>
          <w:color w:val="383838"/>
          <w:w w:val="110"/>
        </w:rPr>
        <w:t>(dále jen </w:t>
      </w:r>
      <w:r>
        <w:rPr>
          <w:color w:val="5B5B59"/>
          <w:w w:val="110"/>
        </w:rPr>
        <w:t>„</w:t>
      </w:r>
      <w:r>
        <w:rPr>
          <w:color w:val="383838"/>
          <w:w w:val="110"/>
        </w:rPr>
        <w:t>Smlouva")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9"/>
        </w:rPr>
      </w:pPr>
    </w:p>
    <w:p>
      <w:pPr>
        <w:tabs>
          <w:tab w:pos="4199" w:val="left" w:leader="none"/>
        </w:tabs>
        <w:spacing w:before="0"/>
        <w:ind w:left="3487" w:right="0" w:firstLine="0"/>
        <w:jc w:val="left"/>
        <w:rPr>
          <w:b/>
          <w:sz w:val="21"/>
        </w:rPr>
      </w:pPr>
      <w:r>
        <w:rPr>
          <w:rFonts w:ascii="Times New Roman" w:hAnsi="Times New Roman"/>
          <w:color w:val="383838"/>
          <w:w w:val="105"/>
          <w:sz w:val="23"/>
        </w:rPr>
        <w:t>I.</w:t>
        <w:tab/>
      </w:r>
      <w:r>
        <w:rPr>
          <w:b/>
          <w:color w:val="383838"/>
          <w:w w:val="105"/>
          <w:sz w:val="21"/>
          <w:u w:val="thick" w:color="383838"/>
        </w:rPr>
        <w:t>Předmět</w:t>
      </w:r>
      <w:r>
        <w:rPr>
          <w:b/>
          <w:color w:val="383838"/>
          <w:spacing w:val="4"/>
          <w:w w:val="105"/>
          <w:sz w:val="21"/>
          <w:u w:val="thick" w:color="383838"/>
        </w:rPr>
        <w:t> </w:t>
      </w:r>
      <w:r>
        <w:rPr>
          <w:b/>
          <w:color w:val="383838"/>
          <w:w w:val="105"/>
          <w:sz w:val="21"/>
          <w:u w:val="thick" w:color="383838"/>
        </w:rPr>
        <w:t>Smlouvy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" w:after="0"/>
        <w:ind w:left="589" w:right="389" w:hanging="367"/>
        <w:jc w:val="both"/>
        <w:rPr>
          <w:sz w:val="21"/>
        </w:rPr>
      </w:pPr>
      <w:r>
        <w:rPr>
          <w:color w:val="383838"/>
          <w:w w:val="105"/>
          <w:sz w:val="21"/>
        </w:rPr>
        <w:t>Dárce se zavazuje přenechat na základě této Smlouvy Obdarovanému finanční částku ve výši 400 000 Kč (slovy čtyři sta tisíc korun českých), dále jen </w:t>
      </w:r>
      <w:r>
        <w:rPr>
          <w:color w:val="5B5B59"/>
          <w:spacing w:val="-5"/>
          <w:w w:val="105"/>
          <w:sz w:val="21"/>
        </w:rPr>
        <w:t>„</w:t>
      </w:r>
      <w:r>
        <w:rPr>
          <w:color w:val="383838"/>
          <w:spacing w:val="-5"/>
          <w:w w:val="105"/>
          <w:sz w:val="21"/>
        </w:rPr>
        <w:t>Dar"</w:t>
      </w:r>
      <w:r>
        <w:rPr>
          <w:color w:val="5B5B59"/>
          <w:spacing w:val="-5"/>
          <w:w w:val="105"/>
          <w:sz w:val="21"/>
        </w:rPr>
        <w:t>, </w:t>
      </w:r>
      <w:r>
        <w:rPr>
          <w:color w:val="383838"/>
          <w:w w:val="105"/>
          <w:sz w:val="21"/>
        </w:rPr>
        <w:t>a Obdarovaný tento Dar dobrovolně</w:t>
      </w:r>
      <w:r>
        <w:rPr>
          <w:color w:val="383838"/>
          <w:spacing w:val="3"/>
          <w:w w:val="105"/>
          <w:sz w:val="21"/>
        </w:rPr>
        <w:t> </w:t>
      </w:r>
      <w:r>
        <w:rPr>
          <w:color w:val="383838"/>
          <w:w w:val="105"/>
          <w:sz w:val="21"/>
        </w:rPr>
        <w:t>přijímá.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78" w:lineRule="auto" w:before="10" w:after="0"/>
        <w:ind w:left="593" w:right="399" w:hanging="361"/>
        <w:jc w:val="both"/>
        <w:rPr>
          <w:sz w:val="21"/>
        </w:rPr>
      </w:pPr>
      <w:r>
        <w:rPr>
          <w:color w:val="383838"/>
          <w:w w:val="105"/>
          <w:sz w:val="21"/>
        </w:rPr>
        <w:t>Výše uvedená finanční částka bude převedena bezhotovostním způsobem na bankovní účet</w:t>
      </w:r>
      <w:r>
        <w:rPr>
          <w:color w:val="383838"/>
          <w:spacing w:val="-15"/>
          <w:w w:val="105"/>
          <w:sz w:val="21"/>
        </w:rPr>
        <w:t> </w:t>
      </w:r>
      <w:r>
        <w:rPr>
          <w:color w:val="383838"/>
          <w:w w:val="105"/>
          <w:sz w:val="21"/>
        </w:rPr>
        <w:t>Obdarovaného</w:t>
      </w:r>
      <w:r>
        <w:rPr>
          <w:color w:val="383838"/>
          <w:spacing w:val="-2"/>
          <w:w w:val="105"/>
          <w:sz w:val="21"/>
        </w:rPr>
        <w:t> </w:t>
      </w:r>
      <w:r>
        <w:rPr>
          <w:color w:val="383838"/>
          <w:w w:val="105"/>
          <w:sz w:val="21"/>
        </w:rPr>
        <w:t>vedený</w:t>
      </w:r>
      <w:r>
        <w:rPr>
          <w:color w:val="383838"/>
          <w:spacing w:val="-11"/>
          <w:w w:val="105"/>
          <w:sz w:val="21"/>
        </w:rPr>
        <w:t> </w:t>
      </w:r>
      <w:r>
        <w:rPr>
          <w:color w:val="383838"/>
          <w:w w:val="105"/>
          <w:sz w:val="21"/>
        </w:rPr>
        <w:t>u</w:t>
      </w:r>
      <w:r>
        <w:rPr>
          <w:color w:val="383838"/>
          <w:spacing w:val="-8"/>
          <w:w w:val="105"/>
          <w:sz w:val="21"/>
        </w:rPr>
        <w:t> </w:t>
      </w:r>
      <w:r>
        <w:rPr>
          <w:color w:val="383838"/>
          <w:w w:val="105"/>
          <w:sz w:val="21"/>
        </w:rPr>
        <w:t>PPF</w:t>
      </w:r>
      <w:r>
        <w:rPr>
          <w:color w:val="383838"/>
          <w:spacing w:val="-26"/>
          <w:w w:val="105"/>
          <w:sz w:val="21"/>
        </w:rPr>
        <w:t> </w:t>
      </w:r>
      <w:r>
        <w:rPr>
          <w:color w:val="383838"/>
          <w:w w:val="105"/>
          <w:sz w:val="21"/>
        </w:rPr>
        <w:t>banky</w:t>
      </w:r>
      <w:r>
        <w:rPr>
          <w:color w:val="383838"/>
          <w:spacing w:val="-12"/>
          <w:w w:val="105"/>
          <w:sz w:val="21"/>
        </w:rPr>
        <w:t> </w:t>
      </w:r>
      <w:r>
        <w:rPr>
          <w:color w:val="383838"/>
          <w:spacing w:val="-4"/>
          <w:w w:val="105"/>
          <w:sz w:val="21"/>
        </w:rPr>
        <w:t>a.s</w:t>
      </w:r>
      <w:r>
        <w:rPr>
          <w:color w:val="5B5B59"/>
          <w:spacing w:val="-4"/>
          <w:w w:val="105"/>
          <w:sz w:val="21"/>
        </w:rPr>
        <w:t>.</w:t>
      </w:r>
      <w:r>
        <w:rPr>
          <w:color w:val="5B5B59"/>
          <w:spacing w:val="-7"/>
          <w:w w:val="105"/>
          <w:sz w:val="21"/>
        </w:rPr>
        <w:t> </w:t>
      </w:r>
      <w:r>
        <w:rPr>
          <w:color w:val="383838"/>
          <w:w w:val="105"/>
          <w:sz w:val="21"/>
        </w:rPr>
        <w:t>do</w:t>
      </w:r>
      <w:r>
        <w:rPr>
          <w:color w:val="383838"/>
          <w:spacing w:val="-21"/>
          <w:w w:val="105"/>
          <w:sz w:val="21"/>
        </w:rPr>
        <w:t> </w:t>
      </w:r>
      <w:r>
        <w:rPr>
          <w:color w:val="383838"/>
          <w:w w:val="105"/>
          <w:sz w:val="21"/>
        </w:rPr>
        <w:t>dvaceti</w:t>
      </w:r>
      <w:r>
        <w:rPr>
          <w:color w:val="383838"/>
          <w:spacing w:val="-13"/>
          <w:w w:val="105"/>
          <w:sz w:val="21"/>
        </w:rPr>
        <w:t> </w:t>
      </w:r>
      <w:r>
        <w:rPr>
          <w:color w:val="383838"/>
          <w:w w:val="105"/>
          <w:sz w:val="21"/>
        </w:rPr>
        <w:t>(20)</w:t>
      </w:r>
      <w:r>
        <w:rPr>
          <w:color w:val="383838"/>
          <w:spacing w:val="-25"/>
          <w:w w:val="105"/>
          <w:sz w:val="21"/>
        </w:rPr>
        <w:t> </w:t>
      </w:r>
      <w:r>
        <w:rPr>
          <w:color w:val="383838"/>
          <w:w w:val="105"/>
          <w:sz w:val="21"/>
        </w:rPr>
        <w:t>dnů</w:t>
      </w:r>
      <w:r>
        <w:rPr>
          <w:color w:val="383838"/>
          <w:spacing w:val="-19"/>
          <w:w w:val="105"/>
          <w:sz w:val="21"/>
        </w:rPr>
        <w:t> </w:t>
      </w:r>
      <w:r>
        <w:rPr>
          <w:color w:val="383838"/>
          <w:w w:val="105"/>
          <w:sz w:val="21"/>
        </w:rPr>
        <w:t>od</w:t>
      </w:r>
      <w:r>
        <w:rPr>
          <w:color w:val="383838"/>
          <w:spacing w:val="-36"/>
          <w:w w:val="105"/>
          <w:sz w:val="21"/>
        </w:rPr>
        <w:t> </w:t>
      </w:r>
      <w:r>
        <w:rPr>
          <w:color w:val="383838"/>
          <w:w w:val="105"/>
          <w:sz w:val="21"/>
        </w:rPr>
        <w:t>podpisu</w:t>
      </w:r>
      <w:r>
        <w:rPr>
          <w:color w:val="383838"/>
          <w:spacing w:val="-14"/>
          <w:w w:val="105"/>
          <w:sz w:val="21"/>
        </w:rPr>
        <w:t> </w:t>
      </w:r>
      <w:r>
        <w:rPr>
          <w:color w:val="383838"/>
          <w:w w:val="105"/>
          <w:sz w:val="21"/>
        </w:rPr>
        <w:t>této</w:t>
      </w:r>
      <w:r>
        <w:rPr>
          <w:color w:val="383838"/>
          <w:spacing w:val="-18"/>
          <w:w w:val="105"/>
          <w:sz w:val="21"/>
        </w:rPr>
        <w:t> </w:t>
      </w:r>
      <w:r>
        <w:rPr>
          <w:color w:val="383838"/>
          <w:spacing w:val="-4"/>
          <w:w w:val="105"/>
          <w:sz w:val="21"/>
        </w:rPr>
        <w:t>Smlouvy</w:t>
      </w:r>
      <w:r>
        <w:rPr>
          <w:color w:val="5B5B59"/>
          <w:spacing w:val="-4"/>
          <w:w w:val="105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2" w:after="0"/>
        <w:ind w:left="590" w:right="0" w:hanging="362"/>
        <w:jc w:val="both"/>
        <w:rPr>
          <w:sz w:val="21"/>
        </w:rPr>
      </w:pPr>
      <w:r>
        <w:rPr>
          <w:color w:val="383838"/>
          <w:w w:val="105"/>
          <w:sz w:val="21"/>
        </w:rPr>
        <w:t>Dárce</w:t>
      </w:r>
      <w:r>
        <w:rPr>
          <w:color w:val="383838"/>
          <w:spacing w:val="-11"/>
          <w:w w:val="105"/>
          <w:sz w:val="21"/>
        </w:rPr>
        <w:t> </w:t>
      </w:r>
      <w:r>
        <w:rPr>
          <w:color w:val="383838"/>
          <w:w w:val="105"/>
          <w:sz w:val="21"/>
        </w:rPr>
        <w:t>prohlašuje</w:t>
      </w:r>
      <w:r>
        <w:rPr>
          <w:color w:val="5B5B59"/>
          <w:w w:val="105"/>
          <w:sz w:val="21"/>
        </w:rPr>
        <w:t>,</w:t>
      </w:r>
      <w:r>
        <w:rPr>
          <w:color w:val="5B5B59"/>
          <w:spacing w:val="-1"/>
          <w:w w:val="105"/>
          <w:sz w:val="21"/>
        </w:rPr>
        <w:t> </w:t>
      </w:r>
      <w:r>
        <w:rPr>
          <w:color w:val="383838"/>
          <w:w w:val="105"/>
          <w:sz w:val="21"/>
        </w:rPr>
        <w:t>že</w:t>
      </w:r>
      <w:r>
        <w:rPr>
          <w:color w:val="383838"/>
          <w:spacing w:val="-5"/>
          <w:w w:val="105"/>
          <w:sz w:val="21"/>
        </w:rPr>
        <w:t> </w:t>
      </w:r>
      <w:r>
        <w:rPr>
          <w:color w:val="383838"/>
          <w:w w:val="105"/>
          <w:sz w:val="21"/>
        </w:rPr>
        <w:t>má</w:t>
      </w:r>
      <w:r>
        <w:rPr>
          <w:color w:val="383838"/>
          <w:spacing w:val="-19"/>
          <w:w w:val="105"/>
          <w:sz w:val="21"/>
        </w:rPr>
        <w:t> </w:t>
      </w:r>
      <w:r>
        <w:rPr>
          <w:color w:val="383838"/>
          <w:w w:val="105"/>
          <w:sz w:val="21"/>
        </w:rPr>
        <w:t>Dar</w:t>
      </w:r>
      <w:r>
        <w:rPr>
          <w:color w:val="383838"/>
          <w:spacing w:val="-2"/>
          <w:w w:val="105"/>
          <w:sz w:val="21"/>
        </w:rPr>
        <w:t> </w:t>
      </w:r>
      <w:r>
        <w:rPr>
          <w:color w:val="383838"/>
          <w:w w:val="105"/>
          <w:sz w:val="21"/>
        </w:rPr>
        <w:t>ke</w:t>
      </w:r>
      <w:r>
        <w:rPr>
          <w:color w:val="383838"/>
          <w:spacing w:val="-10"/>
          <w:w w:val="105"/>
          <w:sz w:val="21"/>
        </w:rPr>
        <w:t> </w:t>
      </w:r>
      <w:r>
        <w:rPr>
          <w:color w:val="383838"/>
          <w:w w:val="105"/>
          <w:sz w:val="21"/>
        </w:rPr>
        <w:t>dni</w:t>
      </w:r>
      <w:r>
        <w:rPr>
          <w:color w:val="383838"/>
          <w:spacing w:val="-5"/>
          <w:w w:val="105"/>
          <w:sz w:val="21"/>
        </w:rPr>
        <w:t> </w:t>
      </w:r>
      <w:r>
        <w:rPr>
          <w:color w:val="383838"/>
          <w:w w:val="105"/>
          <w:sz w:val="21"/>
        </w:rPr>
        <w:t>uzavření</w:t>
      </w:r>
      <w:r>
        <w:rPr>
          <w:color w:val="383838"/>
          <w:spacing w:val="5"/>
          <w:w w:val="105"/>
          <w:sz w:val="21"/>
        </w:rPr>
        <w:t> </w:t>
      </w:r>
      <w:r>
        <w:rPr>
          <w:color w:val="383838"/>
          <w:w w:val="105"/>
          <w:sz w:val="21"/>
        </w:rPr>
        <w:t>této</w:t>
      </w:r>
      <w:r>
        <w:rPr>
          <w:color w:val="383838"/>
          <w:spacing w:val="-6"/>
          <w:w w:val="105"/>
          <w:sz w:val="21"/>
        </w:rPr>
        <w:t> </w:t>
      </w:r>
      <w:r>
        <w:rPr>
          <w:color w:val="383838"/>
          <w:w w:val="105"/>
          <w:sz w:val="21"/>
        </w:rPr>
        <w:t>Smlouvy</w:t>
      </w:r>
      <w:r>
        <w:rPr>
          <w:color w:val="383838"/>
          <w:spacing w:val="9"/>
          <w:w w:val="105"/>
          <w:sz w:val="21"/>
        </w:rPr>
        <w:t> </w:t>
      </w:r>
      <w:r>
        <w:rPr>
          <w:color w:val="383838"/>
          <w:w w:val="105"/>
          <w:sz w:val="21"/>
        </w:rPr>
        <w:t>ve</w:t>
      </w:r>
      <w:r>
        <w:rPr>
          <w:color w:val="383838"/>
          <w:spacing w:val="-7"/>
          <w:w w:val="105"/>
          <w:sz w:val="21"/>
        </w:rPr>
        <w:t> </w:t>
      </w:r>
      <w:r>
        <w:rPr>
          <w:color w:val="383838"/>
          <w:w w:val="105"/>
          <w:sz w:val="21"/>
        </w:rPr>
        <w:t>svém</w:t>
      </w:r>
      <w:r>
        <w:rPr>
          <w:color w:val="383838"/>
          <w:spacing w:val="-13"/>
          <w:w w:val="105"/>
          <w:sz w:val="21"/>
        </w:rPr>
        <w:t> </w:t>
      </w:r>
      <w:r>
        <w:rPr>
          <w:color w:val="383838"/>
          <w:w w:val="105"/>
          <w:sz w:val="21"/>
        </w:rPr>
        <w:t>vlastnictví.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30"/>
        </w:rPr>
      </w:pPr>
    </w:p>
    <w:p>
      <w:pPr>
        <w:tabs>
          <w:tab w:pos="722" w:val="left" w:leader="none"/>
        </w:tabs>
        <w:spacing w:before="0"/>
        <w:ind w:left="0" w:right="521" w:firstLine="0"/>
        <w:jc w:val="center"/>
        <w:rPr>
          <w:b/>
          <w:sz w:val="21"/>
        </w:rPr>
      </w:pPr>
      <w:r>
        <w:rPr>
          <w:b/>
          <w:color w:val="383838"/>
          <w:w w:val="105"/>
          <w:sz w:val="22"/>
        </w:rPr>
        <w:t>li.</w:t>
        <w:tab/>
      </w:r>
      <w:r>
        <w:rPr>
          <w:b/>
          <w:color w:val="383838"/>
          <w:w w:val="105"/>
          <w:sz w:val="21"/>
          <w:u w:val="thick" w:color="383838"/>
        </w:rPr>
        <w:t>Účel</w:t>
      </w:r>
      <w:r>
        <w:rPr>
          <w:b/>
          <w:color w:val="383838"/>
          <w:spacing w:val="-11"/>
          <w:w w:val="105"/>
          <w:sz w:val="21"/>
          <w:u w:val="thick" w:color="383838"/>
        </w:rPr>
        <w:t> </w:t>
      </w:r>
      <w:r>
        <w:rPr>
          <w:b/>
          <w:color w:val="383838"/>
          <w:w w:val="105"/>
          <w:sz w:val="21"/>
          <w:u w:val="thick" w:color="383838"/>
        </w:rPr>
        <w:t>Smlouvy</w:t>
      </w:r>
    </w:p>
    <w:p>
      <w:pPr>
        <w:pStyle w:val="BodyText"/>
        <w:spacing w:before="4"/>
        <w:rPr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598" w:val="left" w:leader="none"/>
        </w:tabs>
        <w:spacing w:line="283" w:lineRule="auto" w:before="0" w:after="0"/>
        <w:ind w:left="591" w:right="376" w:hanging="361"/>
        <w:jc w:val="both"/>
        <w:rPr>
          <w:color w:val="383838"/>
          <w:sz w:val="21"/>
        </w:rPr>
      </w:pPr>
      <w:r>
        <w:rPr>
          <w:color w:val="383838"/>
          <w:w w:val="105"/>
          <w:sz w:val="21"/>
        </w:rPr>
        <w:t>Dárce přenechává Dar Obdarovanému za účelem a účelem podpory chodu laboratoře</w:t>
      </w:r>
      <w:r>
        <w:rPr>
          <w:color w:val="5B5B59"/>
          <w:w w:val="105"/>
          <w:sz w:val="21"/>
        </w:rPr>
        <w:t> c</w:t>
      </w:r>
      <w:r>
        <w:rPr>
          <w:color w:val="383838"/>
          <w:w w:val="105"/>
          <w:sz w:val="21"/>
        </w:rPr>
        <w:t>hemie a  biologie  a dalších odborných  ZÚ na Stanici přírodovědců  DDM hl. m</w:t>
      </w:r>
      <w:r>
        <w:rPr>
          <w:color w:val="5B5B59"/>
          <w:w w:val="105"/>
          <w:sz w:val="21"/>
        </w:rPr>
        <w:t>. </w:t>
      </w:r>
      <w:r>
        <w:rPr>
          <w:color w:val="383838"/>
          <w:w w:val="105"/>
          <w:sz w:val="21"/>
        </w:rPr>
        <w:t>Prahy  v ro</w:t>
      </w:r>
      <w:r>
        <w:rPr>
          <w:color w:val="5B5B59"/>
          <w:w w:val="105"/>
          <w:sz w:val="21"/>
        </w:rPr>
        <w:t>c</w:t>
      </w:r>
      <w:r>
        <w:rPr>
          <w:color w:val="383838"/>
          <w:w w:val="105"/>
          <w:sz w:val="21"/>
        </w:rPr>
        <w:t>e 2026, </w:t>
      </w:r>
      <w:r>
        <w:rPr>
          <w:color w:val="5B5B59"/>
          <w:w w:val="105"/>
          <w:sz w:val="21"/>
        </w:rPr>
        <w:t>z</w:t>
      </w:r>
      <w:r>
        <w:rPr>
          <w:color w:val="383838"/>
          <w:w w:val="105"/>
          <w:sz w:val="21"/>
        </w:rPr>
        <w:t>ejména ke koupi laboratorních přístrojů a laboratorního materiálu, odborné literatury</w:t>
      </w:r>
      <w:r>
        <w:rPr>
          <w:color w:val="5B5B59"/>
          <w:w w:val="105"/>
          <w:sz w:val="21"/>
        </w:rPr>
        <w:t>, </w:t>
      </w:r>
      <w:r>
        <w:rPr>
          <w:color w:val="383838"/>
          <w:w w:val="105"/>
          <w:sz w:val="21"/>
        </w:rPr>
        <w:t>k servisu laboratorních přístrojů a mikroskopů</w:t>
      </w:r>
      <w:r>
        <w:rPr>
          <w:color w:val="797979"/>
          <w:w w:val="105"/>
          <w:sz w:val="21"/>
        </w:rPr>
        <w:t>, </w:t>
      </w:r>
      <w:r>
        <w:rPr>
          <w:color w:val="383838"/>
          <w:w w:val="105"/>
          <w:sz w:val="21"/>
        </w:rPr>
        <w:t>likvidaci chemikálií apod. Z Daru rovněž</w:t>
      </w:r>
      <w:r>
        <w:rPr>
          <w:color w:val="383838"/>
          <w:spacing w:val="-11"/>
          <w:w w:val="105"/>
          <w:sz w:val="21"/>
        </w:rPr>
        <w:t> </w:t>
      </w:r>
      <w:r>
        <w:rPr>
          <w:color w:val="383838"/>
          <w:w w:val="105"/>
          <w:sz w:val="21"/>
        </w:rPr>
        <w:t>podpoří</w:t>
      </w:r>
      <w:r>
        <w:rPr>
          <w:color w:val="383838"/>
          <w:spacing w:val="-4"/>
          <w:w w:val="105"/>
          <w:sz w:val="21"/>
        </w:rPr>
        <w:t> </w:t>
      </w:r>
      <w:r>
        <w:rPr>
          <w:color w:val="383838"/>
          <w:w w:val="105"/>
          <w:sz w:val="21"/>
        </w:rPr>
        <w:t>děti</w:t>
      </w:r>
      <w:r>
        <w:rPr>
          <w:color w:val="383838"/>
          <w:spacing w:val="-15"/>
          <w:w w:val="105"/>
          <w:sz w:val="21"/>
        </w:rPr>
        <w:t> </w:t>
      </w:r>
      <w:r>
        <w:rPr>
          <w:color w:val="383838"/>
          <w:w w:val="105"/>
          <w:sz w:val="21"/>
        </w:rPr>
        <w:t>a</w:t>
      </w:r>
      <w:r>
        <w:rPr>
          <w:color w:val="383838"/>
          <w:spacing w:val="-11"/>
          <w:w w:val="105"/>
          <w:sz w:val="21"/>
        </w:rPr>
        <w:t> </w:t>
      </w:r>
      <w:r>
        <w:rPr>
          <w:color w:val="383838"/>
          <w:w w:val="105"/>
          <w:sz w:val="21"/>
        </w:rPr>
        <w:t>žáky</w:t>
      </w:r>
      <w:r>
        <w:rPr>
          <w:color w:val="383838"/>
          <w:spacing w:val="-10"/>
          <w:w w:val="105"/>
          <w:sz w:val="21"/>
        </w:rPr>
        <w:t> </w:t>
      </w:r>
      <w:r>
        <w:rPr>
          <w:color w:val="383838"/>
          <w:w w:val="105"/>
          <w:sz w:val="21"/>
        </w:rPr>
        <w:t>umístěné</w:t>
      </w:r>
      <w:r>
        <w:rPr>
          <w:color w:val="383838"/>
          <w:spacing w:val="-5"/>
          <w:w w:val="105"/>
          <w:sz w:val="21"/>
        </w:rPr>
        <w:t> </w:t>
      </w:r>
      <w:r>
        <w:rPr>
          <w:color w:val="383838"/>
          <w:w w:val="105"/>
          <w:sz w:val="21"/>
        </w:rPr>
        <w:t>na</w:t>
      </w:r>
      <w:r>
        <w:rPr>
          <w:color w:val="383838"/>
          <w:spacing w:val="1"/>
          <w:w w:val="105"/>
          <w:sz w:val="21"/>
        </w:rPr>
        <w:t> </w:t>
      </w:r>
      <w:r>
        <w:rPr>
          <w:color w:val="383838"/>
          <w:w w:val="105"/>
          <w:sz w:val="21"/>
        </w:rPr>
        <w:t>odborných</w:t>
      </w:r>
      <w:r>
        <w:rPr>
          <w:color w:val="383838"/>
          <w:spacing w:val="-2"/>
          <w:w w:val="105"/>
          <w:sz w:val="21"/>
        </w:rPr>
        <w:t> </w:t>
      </w:r>
      <w:r>
        <w:rPr>
          <w:color w:val="383838"/>
          <w:w w:val="105"/>
          <w:sz w:val="21"/>
        </w:rPr>
        <w:t>olympiádách</w:t>
      </w:r>
      <w:r>
        <w:rPr>
          <w:color w:val="5B5B59"/>
          <w:w w:val="105"/>
          <w:sz w:val="21"/>
        </w:rPr>
        <w:t>,</w:t>
      </w:r>
      <w:r>
        <w:rPr>
          <w:color w:val="5B5B59"/>
          <w:spacing w:val="-5"/>
          <w:w w:val="105"/>
          <w:sz w:val="21"/>
        </w:rPr>
        <w:t> </w:t>
      </w:r>
      <w:r>
        <w:rPr>
          <w:color w:val="383838"/>
          <w:w w:val="105"/>
          <w:sz w:val="21"/>
        </w:rPr>
        <w:t>poskytne</w:t>
      </w:r>
      <w:r>
        <w:rPr>
          <w:color w:val="383838"/>
          <w:spacing w:val="-2"/>
          <w:w w:val="105"/>
          <w:sz w:val="21"/>
        </w:rPr>
        <w:t> </w:t>
      </w:r>
      <w:r>
        <w:rPr>
          <w:color w:val="383838"/>
          <w:w w:val="105"/>
          <w:sz w:val="21"/>
        </w:rPr>
        <w:t>slevu</w:t>
      </w:r>
      <w:r>
        <w:rPr>
          <w:color w:val="383838"/>
          <w:spacing w:val="-11"/>
          <w:w w:val="105"/>
          <w:sz w:val="21"/>
        </w:rPr>
        <w:t> </w:t>
      </w:r>
      <w:r>
        <w:rPr>
          <w:color w:val="383838"/>
          <w:w w:val="105"/>
          <w:sz w:val="21"/>
        </w:rPr>
        <w:t>na</w:t>
      </w:r>
      <w:r>
        <w:rPr>
          <w:color w:val="383838"/>
          <w:spacing w:val="4"/>
          <w:w w:val="105"/>
          <w:sz w:val="21"/>
        </w:rPr>
        <w:t> </w:t>
      </w:r>
      <w:r>
        <w:rPr>
          <w:color w:val="383838"/>
          <w:w w:val="105"/>
          <w:sz w:val="21"/>
        </w:rPr>
        <w:t>druh</w:t>
      </w:r>
      <w:r>
        <w:rPr>
          <w:color w:val="5B5B59"/>
          <w:w w:val="105"/>
          <w:sz w:val="21"/>
        </w:rPr>
        <w:t>ý</w:t>
      </w:r>
      <w:r>
        <w:rPr>
          <w:color w:val="383838"/>
          <w:w w:val="105"/>
          <w:sz w:val="21"/>
        </w:rPr>
        <w:t> a</w:t>
      </w:r>
      <w:r>
        <w:rPr>
          <w:color w:val="383838"/>
          <w:spacing w:val="-6"/>
          <w:w w:val="105"/>
          <w:sz w:val="21"/>
        </w:rPr>
        <w:t> </w:t>
      </w:r>
      <w:r>
        <w:rPr>
          <w:color w:val="383838"/>
          <w:w w:val="105"/>
          <w:sz w:val="21"/>
        </w:rPr>
        <w:t>další</w:t>
      </w:r>
      <w:r>
        <w:rPr>
          <w:color w:val="383838"/>
          <w:spacing w:val="-12"/>
          <w:w w:val="105"/>
          <w:sz w:val="21"/>
        </w:rPr>
        <w:t> </w:t>
      </w:r>
      <w:r>
        <w:rPr>
          <w:color w:val="383838"/>
          <w:w w:val="105"/>
          <w:sz w:val="21"/>
        </w:rPr>
        <w:t>odborný</w:t>
      </w:r>
      <w:r>
        <w:rPr>
          <w:color w:val="383838"/>
          <w:spacing w:val="-2"/>
          <w:w w:val="105"/>
          <w:sz w:val="21"/>
        </w:rPr>
        <w:t> </w:t>
      </w:r>
      <w:r>
        <w:rPr>
          <w:color w:val="383838"/>
          <w:w w:val="105"/>
          <w:sz w:val="21"/>
        </w:rPr>
        <w:t>krou</w:t>
      </w:r>
      <w:r>
        <w:rPr>
          <w:color w:val="5B5B59"/>
          <w:w w:val="105"/>
          <w:sz w:val="21"/>
        </w:rPr>
        <w:t>ž</w:t>
      </w:r>
      <w:r>
        <w:rPr>
          <w:color w:val="383838"/>
          <w:w w:val="105"/>
          <w:sz w:val="21"/>
        </w:rPr>
        <w:t>ek</w:t>
      </w:r>
      <w:r>
        <w:rPr>
          <w:color w:val="383838"/>
          <w:spacing w:val="-1"/>
          <w:w w:val="105"/>
          <w:sz w:val="21"/>
        </w:rPr>
        <w:t> </w:t>
      </w:r>
      <w:r>
        <w:rPr>
          <w:color w:val="383838"/>
          <w:w w:val="105"/>
          <w:sz w:val="21"/>
        </w:rPr>
        <w:t>na</w:t>
      </w:r>
      <w:r>
        <w:rPr>
          <w:color w:val="383838"/>
          <w:spacing w:val="-6"/>
          <w:w w:val="105"/>
          <w:sz w:val="21"/>
        </w:rPr>
        <w:t> </w:t>
      </w:r>
      <w:r>
        <w:rPr>
          <w:color w:val="383838"/>
          <w:w w:val="105"/>
          <w:sz w:val="21"/>
        </w:rPr>
        <w:t>Stanici</w:t>
      </w:r>
      <w:r>
        <w:rPr>
          <w:color w:val="383838"/>
          <w:spacing w:val="-7"/>
          <w:w w:val="105"/>
          <w:sz w:val="21"/>
        </w:rPr>
        <w:t> </w:t>
      </w:r>
      <w:r>
        <w:rPr>
          <w:color w:val="383838"/>
          <w:w w:val="105"/>
          <w:sz w:val="21"/>
        </w:rPr>
        <w:t>přírodovědců</w:t>
      </w:r>
      <w:r>
        <w:rPr>
          <w:color w:val="383838"/>
          <w:spacing w:val="-3"/>
          <w:w w:val="105"/>
          <w:sz w:val="21"/>
        </w:rPr>
        <w:t> </w:t>
      </w:r>
      <w:r>
        <w:rPr>
          <w:color w:val="383838"/>
          <w:w w:val="105"/>
          <w:sz w:val="21"/>
        </w:rPr>
        <w:t>a</w:t>
      </w:r>
      <w:r>
        <w:rPr>
          <w:color w:val="383838"/>
          <w:spacing w:val="3"/>
          <w:w w:val="105"/>
          <w:sz w:val="21"/>
        </w:rPr>
        <w:t> </w:t>
      </w:r>
      <w:r>
        <w:rPr>
          <w:color w:val="383838"/>
          <w:w w:val="105"/>
          <w:sz w:val="21"/>
        </w:rPr>
        <w:t>bude</w:t>
      </w:r>
      <w:r>
        <w:rPr>
          <w:color w:val="383838"/>
          <w:spacing w:val="-11"/>
          <w:w w:val="105"/>
          <w:sz w:val="21"/>
        </w:rPr>
        <w:t> </w:t>
      </w:r>
      <w:r>
        <w:rPr>
          <w:color w:val="383838"/>
          <w:w w:val="105"/>
          <w:sz w:val="21"/>
        </w:rPr>
        <w:t>financovat</w:t>
      </w:r>
      <w:r>
        <w:rPr>
          <w:color w:val="383838"/>
          <w:spacing w:val="-6"/>
          <w:w w:val="105"/>
          <w:sz w:val="21"/>
        </w:rPr>
        <w:t> </w:t>
      </w:r>
      <w:r>
        <w:rPr>
          <w:color w:val="383838"/>
          <w:w w:val="105"/>
          <w:sz w:val="21"/>
        </w:rPr>
        <w:t>externí lektory.</w:t>
      </w:r>
    </w:p>
    <w:p>
      <w:pPr>
        <w:spacing w:after="0" w:line="283" w:lineRule="auto"/>
        <w:jc w:val="both"/>
        <w:rPr>
          <w:sz w:val="21"/>
        </w:rPr>
        <w:sectPr>
          <w:footerReference w:type="default" r:id="rId5"/>
          <w:type w:val="continuous"/>
          <w:pgSz w:w="11900" w:h="16820"/>
          <w:pgMar w:footer="749" w:top="400" w:bottom="940" w:left="1320" w:right="86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525" w:val="left" w:leader="none"/>
        </w:tabs>
        <w:spacing w:line="256" w:lineRule="auto" w:before="75" w:after="0"/>
        <w:ind w:left="524" w:right="455" w:hanging="365"/>
        <w:jc w:val="left"/>
        <w:rPr>
          <w:color w:val="2A2A2A"/>
          <w:sz w:val="21"/>
        </w:rPr>
      </w:pPr>
      <w:r>
        <w:rPr>
          <w:color w:val="2A2A2A"/>
          <w:w w:val="105"/>
          <w:sz w:val="21"/>
        </w:rPr>
        <w:t>Obdarovaný se zavazuje, že použije Dar </w:t>
      </w:r>
      <w:r>
        <w:rPr>
          <w:color w:val="383838"/>
          <w:w w:val="105"/>
          <w:sz w:val="21"/>
        </w:rPr>
        <w:t>v </w:t>
      </w:r>
      <w:r>
        <w:rPr>
          <w:color w:val="2A2A2A"/>
          <w:w w:val="105"/>
          <w:sz w:val="21"/>
        </w:rPr>
        <w:t>souladu s </w:t>
      </w:r>
      <w:r>
        <w:rPr>
          <w:color w:val="2A2A2A"/>
          <w:spacing w:val="-3"/>
          <w:w w:val="105"/>
          <w:sz w:val="21"/>
        </w:rPr>
        <w:t>ustanoven</w:t>
      </w:r>
      <w:r>
        <w:rPr>
          <w:color w:val="494949"/>
          <w:spacing w:val="-3"/>
          <w:w w:val="105"/>
          <w:sz w:val="21"/>
        </w:rPr>
        <w:t>í</w:t>
      </w:r>
      <w:r>
        <w:rPr>
          <w:color w:val="2A2A2A"/>
          <w:spacing w:val="-3"/>
          <w:w w:val="105"/>
          <w:sz w:val="21"/>
        </w:rPr>
        <w:t>m </w:t>
      </w:r>
      <w:r>
        <w:rPr>
          <w:color w:val="2A2A2A"/>
          <w:w w:val="105"/>
          <w:sz w:val="21"/>
        </w:rPr>
        <w:t>čl. 2, odst. 1 této </w:t>
      </w:r>
      <w:r>
        <w:rPr>
          <w:color w:val="2A2A2A"/>
          <w:spacing w:val="-8"/>
          <w:w w:val="105"/>
          <w:sz w:val="21"/>
        </w:rPr>
        <w:t>Smlouvy</w:t>
      </w:r>
      <w:r>
        <w:rPr>
          <w:color w:val="5D5D5D"/>
          <w:spacing w:val="-8"/>
          <w:w w:val="105"/>
          <w:sz w:val="21"/>
        </w:rPr>
        <w:t>.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56" w:lineRule="auto" w:before="53" w:after="0"/>
        <w:ind w:left="520" w:right="456" w:hanging="363"/>
        <w:jc w:val="left"/>
        <w:rPr>
          <w:color w:val="2A2A2A"/>
          <w:sz w:val="21"/>
        </w:rPr>
      </w:pPr>
      <w:r>
        <w:rPr>
          <w:color w:val="2A2A2A"/>
          <w:w w:val="105"/>
          <w:sz w:val="21"/>
        </w:rPr>
        <w:t>Obdarovaný je povinen předložit Dárci závěrečnou zprávu a finanční přehled využití Daru do 31. </w:t>
      </w:r>
      <w:r>
        <w:rPr>
          <w:color w:val="383838"/>
          <w:w w:val="105"/>
          <w:sz w:val="21"/>
        </w:rPr>
        <w:t>ledna</w:t>
      </w:r>
      <w:r>
        <w:rPr>
          <w:color w:val="383838"/>
          <w:spacing w:val="-31"/>
          <w:w w:val="105"/>
          <w:sz w:val="21"/>
        </w:rPr>
        <w:t> </w:t>
      </w:r>
      <w:r>
        <w:rPr>
          <w:color w:val="2A2A2A"/>
          <w:spacing w:val="-5"/>
          <w:w w:val="105"/>
          <w:sz w:val="21"/>
        </w:rPr>
        <w:t>2027</w:t>
      </w:r>
      <w:r>
        <w:rPr>
          <w:color w:val="494949"/>
          <w:spacing w:val="-5"/>
          <w:w w:val="105"/>
          <w:sz w:val="21"/>
        </w:rPr>
        <w:t>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85" w:lineRule="auto" w:before="60" w:after="0"/>
        <w:ind w:left="513" w:right="466" w:hanging="364"/>
        <w:jc w:val="left"/>
        <w:rPr>
          <w:color w:val="2A2A2A"/>
          <w:sz w:val="21"/>
        </w:rPr>
      </w:pPr>
      <w:r>
        <w:rPr>
          <w:color w:val="2A2A2A"/>
          <w:w w:val="105"/>
          <w:sz w:val="21"/>
        </w:rPr>
        <w:t>V </w:t>
      </w:r>
      <w:r>
        <w:rPr>
          <w:color w:val="2A2A2A"/>
          <w:spacing w:val="-4"/>
          <w:w w:val="105"/>
          <w:sz w:val="21"/>
        </w:rPr>
        <w:t>případě</w:t>
      </w:r>
      <w:r>
        <w:rPr>
          <w:color w:val="494949"/>
          <w:spacing w:val="-4"/>
          <w:w w:val="105"/>
          <w:sz w:val="21"/>
        </w:rPr>
        <w:t>, </w:t>
      </w:r>
      <w:r>
        <w:rPr>
          <w:color w:val="2A2A2A"/>
          <w:w w:val="105"/>
          <w:sz w:val="21"/>
        </w:rPr>
        <w:t>že Obdarovaný Dar nevyužije k účelu v tomto bodě uvedenému, má Dárce právo žádat vrácení Daru a Obdarovaný je povinen vrátit Dárci Dar v plné výši do</w:t>
      </w:r>
      <w:r>
        <w:rPr>
          <w:color w:val="2A2A2A"/>
          <w:spacing w:val="-5"/>
          <w:w w:val="105"/>
          <w:sz w:val="21"/>
        </w:rPr>
        <w:t> </w:t>
      </w:r>
      <w:r>
        <w:rPr>
          <w:color w:val="2A2A2A"/>
          <w:w w:val="105"/>
          <w:sz w:val="21"/>
        </w:rPr>
        <w:t>dvaceti</w:t>
      </w:r>
    </w:p>
    <w:p>
      <w:pPr>
        <w:pStyle w:val="BodyText"/>
        <w:spacing w:line="278" w:lineRule="auto"/>
        <w:ind w:left="510" w:firstLine="4"/>
      </w:pPr>
      <w:r>
        <w:rPr>
          <w:color w:val="2A2A2A"/>
          <w:w w:val="105"/>
        </w:rPr>
        <w:t>(20) dnů od doručení písemné žádosti o jeho vrácení. Účelnost poskytnutí Daru bude Obdarovaný na žádost Dárce dokazovat interními doklady účetní povahy</w:t>
      </w:r>
      <w:r>
        <w:rPr>
          <w:color w:val="5D5D5D"/>
          <w:w w:val="105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7"/>
        </w:rPr>
      </w:pPr>
    </w:p>
    <w:p>
      <w:pPr>
        <w:tabs>
          <w:tab w:pos="725" w:val="left" w:leader="none"/>
        </w:tabs>
        <w:spacing w:before="0"/>
        <w:ind w:left="0" w:right="334" w:firstLine="0"/>
        <w:jc w:val="center"/>
        <w:rPr>
          <w:b/>
          <w:sz w:val="21"/>
        </w:rPr>
      </w:pPr>
      <w:r>
        <w:rPr>
          <w:color w:val="2A2A2A"/>
          <w:w w:val="110"/>
          <w:sz w:val="22"/>
        </w:rPr>
        <w:t>Ill.</w:t>
        <w:tab/>
      </w:r>
      <w:r>
        <w:rPr>
          <w:b/>
          <w:color w:val="2A2A2A"/>
          <w:w w:val="110"/>
          <w:sz w:val="21"/>
          <w:u w:val="thick" w:color="2A2A2A"/>
        </w:rPr>
        <w:t>Závěrečná ustanovení</w:t>
      </w:r>
    </w:p>
    <w:p>
      <w:pPr>
        <w:pStyle w:val="BodyText"/>
        <w:spacing w:before="11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490" w:val="left" w:leader="none"/>
        </w:tabs>
        <w:spacing w:line="271" w:lineRule="auto" w:before="0" w:after="0"/>
        <w:ind w:left="492" w:right="492" w:hanging="356"/>
        <w:jc w:val="both"/>
        <w:rPr>
          <w:sz w:val="21"/>
        </w:rPr>
      </w:pPr>
      <w:r>
        <w:rPr>
          <w:color w:val="2A2A2A"/>
          <w:w w:val="105"/>
          <w:sz w:val="21"/>
        </w:rPr>
        <w:t>Právní</w:t>
      </w:r>
      <w:r>
        <w:rPr>
          <w:color w:val="2A2A2A"/>
          <w:spacing w:val="-22"/>
          <w:w w:val="105"/>
          <w:sz w:val="21"/>
        </w:rPr>
        <w:t> </w:t>
      </w:r>
      <w:r>
        <w:rPr>
          <w:color w:val="2A2A2A"/>
          <w:w w:val="105"/>
          <w:sz w:val="21"/>
        </w:rPr>
        <w:t>vztahy</w:t>
      </w:r>
      <w:r>
        <w:rPr>
          <w:color w:val="2A2A2A"/>
          <w:spacing w:val="-17"/>
          <w:w w:val="105"/>
          <w:sz w:val="21"/>
        </w:rPr>
        <w:t> </w:t>
      </w:r>
      <w:r>
        <w:rPr>
          <w:color w:val="2A2A2A"/>
          <w:w w:val="105"/>
          <w:sz w:val="21"/>
        </w:rPr>
        <w:t>mezi</w:t>
      </w:r>
      <w:r>
        <w:rPr>
          <w:color w:val="2A2A2A"/>
          <w:spacing w:val="-21"/>
          <w:w w:val="105"/>
          <w:sz w:val="21"/>
        </w:rPr>
        <w:t> </w:t>
      </w:r>
      <w:r>
        <w:rPr>
          <w:color w:val="2A2A2A"/>
          <w:w w:val="105"/>
          <w:sz w:val="21"/>
        </w:rPr>
        <w:t>Smluvními</w:t>
      </w:r>
      <w:r>
        <w:rPr>
          <w:color w:val="2A2A2A"/>
          <w:spacing w:val="-3"/>
          <w:w w:val="105"/>
          <w:sz w:val="21"/>
        </w:rPr>
        <w:t> </w:t>
      </w:r>
      <w:r>
        <w:rPr>
          <w:color w:val="2A2A2A"/>
          <w:w w:val="105"/>
          <w:sz w:val="21"/>
        </w:rPr>
        <w:t>stranami</w:t>
      </w:r>
      <w:r>
        <w:rPr>
          <w:color w:val="2A2A2A"/>
          <w:spacing w:val="-19"/>
          <w:w w:val="105"/>
          <w:sz w:val="21"/>
        </w:rPr>
        <w:t> </w:t>
      </w:r>
      <w:r>
        <w:rPr>
          <w:color w:val="2A2A2A"/>
          <w:w w:val="105"/>
          <w:sz w:val="21"/>
        </w:rPr>
        <w:t>založené</w:t>
      </w:r>
      <w:r>
        <w:rPr>
          <w:color w:val="2A2A2A"/>
          <w:spacing w:val="-8"/>
          <w:w w:val="105"/>
          <w:sz w:val="21"/>
        </w:rPr>
        <w:t> </w:t>
      </w:r>
      <w:r>
        <w:rPr>
          <w:color w:val="2A2A2A"/>
          <w:w w:val="105"/>
          <w:sz w:val="21"/>
        </w:rPr>
        <w:t>touto</w:t>
      </w:r>
      <w:r>
        <w:rPr>
          <w:color w:val="2A2A2A"/>
          <w:spacing w:val="-20"/>
          <w:w w:val="105"/>
          <w:sz w:val="21"/>
        </w:rPr>
        <w:t> </w:t>
      </w:r>
      <w:r>
        <w:rPr>
          <w:color w:val="2A2A2A"/>
          <w:w w:val="105"/>
          <w:sz w:val="21"/>
        </w:rPr>
        <w:t>Smlouvou</w:t>
      </w:r>
      <w:r>
        <w:rPr>
          <w:color w:val="2A2A2A"/>
          <w:spacing w:val="-16"/>
          <w:w w:val="105"/>
          <w:sz w:val="21"/>
        </w:rPr>
        <w:t> </w:t>
      </w:r>
      <w:r>
        <w:rPr>
          <w:color w:val="2A2A2A"/>
          <w:w w:val="105"/>
          <w:sz w:val="21"/>
        </w:rPr>
        <w:t>a</w:t>
      </w:r>
      <w:r>
        <w:rPr>
          <w:color w:val="2A2A2A"/>
          <w:spacing w:val="-15"/>
          <w:w w:val="105"/>
          <w:sz w:val="21"/>
        </w:rPr>
        <w:t> </w:t>
      </w:r>
      <w:r>
        <w:rPr>
          <w:color w:val="2A2A2A"/>
          <w:w w:val="105"/>
          <w:sz w:val="21"/>
        </w:rPr>
        <w:t>v</w:t>
      </w:r>
      <w:r>
        <w:rPr>
          <w:color w:val="2A2A2A"/>
          <w:spacing w:val="-3"/>
          <w:w w:val="105"/>
          <w:sz w:val="21"/>
        </w:rPr>
        <w:t> </w:t>
      </w:r>
      <w:r>
        <w:rPr>
          <w:color w:val="2A2A2A"/>
          <w:w w:val="105"/>
          <w:sz w:val="21"/>
        </w:rPr>
        <w:t>ní</w:t>
      </w:r>
      <w:r>
        <w:rPr>
          <w:color w:val="2A2A2A"/>
          <w:spacing w:val="-13"/>
          <w:w w:val="105"/>
          <w:sz w:val="21"/>
        </w:rPr>
        <w:t> </w:t>
      </w:r>
      <w:r>
        <w:rPr>
          <w:color w:val="2A2A2A"/>
          <w:w w:val="105"/>
          <w:sz w:val="21"/>
        </w:rPr>
        <w:t>zvlášť</w:t>
      </w:r>
      <w:r>
        <w:rPr>
          <w:color w:val="2A2A2A"/>
          <w:spacing w:val="-21"/>
          <w:w w:val="105"/>
          <w:sz w:val="21"/>
        </w:rPr>
        <w:t> </w:t>
      </w:r>
      <w:r>
        <w:rPr>
          <w:color w:val="2A2A2A"/>
          <w:w w:val="105"/>
          <w:sz w:val="21"/>
        </w:rPr>
        <w:t>neupravené se řídí příslušnými </w:t>
      </w:r>
      <w:r>
        <w:rPr>
          <w:color w:val="383838"/>
          <w:w w:val="105"/>
          <w:sz w:val="21"/>
        </w:rPr>
        <w:t>ustanoveními </w:t>
      </w:r>
      <w:r>
        <w:rPr>
          <w:color w:val="2A2A2A"/>
          <w:w w:val="105"/>
          <w:sz w:val="21"/>
        </w:rPr>
        <w:t>Občanského</w:t>
      </w:r>
      <w:r>
        <w:rPr>
          <w:color w:val="2A2A2A"/>
          <w:spacing w:val="-35"/>
          <w:w w:val="105"/>
          <w:sz w:val="21"/>
        </w:rPr>
        <w:t> </w:t>
      </w:r>
      <w:r>
        <w:rPr>
          <w:color w:val="2A2A2A"/>
          <w:w w:val="105"/>
          <w:sz w:val="21"/>
        </w:rPr>
        <w:t>zákoníku.</w:t>
      </w: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264" w:lineRule="auto" w:before="23" w:after="0"/>
        <w:ind w:left="496" w:right="489" w:hanging="365"/>
        <w:jc w:val="both"/>
        <w:rPr>
          <w:sz w:val="21"/>
        </w:rPr>
      </w:pPr>
      <w:r>
        <w:rPr>
          <w:color w:val="2A2A2A"/>
          <w:w w:val="105"/>
          <w:sz w:val="21"/>
        </w:rPr>
        <w:t>Tato Smlouva je sepsána ve dvou vyhotoveních s platností originálu, ze kterých každá ze Smluvních stran obdrží po jednom</w:t>
      </w:r>
      <w:r>
        <w:rPr>
          <w:color w:val="2A2A2A"/>
          <w:spacing w:val="-20"/>
          <w:w w:val="105"/>
          <w:sz w:val="21"/>
        </w:rPr>
        <w:t> </w:t>
      </w:r>
      <w:r>
        <w:rPr>
          <w:color w:val="2A2A2A"/>
          <w:w w:val="105"/>
          <w:sz w:val="21"/>
        </w:rPr>
        <w:t>stejnopise.</w:t>
      </w:r>
    </w:p>
    <w:p>
      <w:pPr>
        <w:pStyle w:val="ListParagraph"/>
        <w:numPr>
          <w:ilvl w:val="0"/>
          <w:numId w:val="3"/>
        </w:numPr>
        <w:tabs>
          <w:tab w:pos="490" w:val="left" w:leader="none"/>
        </w:tabs>
        <w:spacing w:line="278" w:lineRule="auto" w:before="38" w:after="0"/>
        <w:ind w:left="491" w:right="496" w:hanging="363"/>
        <w:jc w:val="both"/>
        <w:rPr>
          <w:sz w:val="21"/>
        </w:rPr>
      </w:pPr>
      <w:r>
        <w:rPr>
          <w:color w:val="2A2A2A"/>
          <w:w w:val="105"/>
          <w:sz w:val="21"/>
        </w:rPr>
        <w:t>Uzavírá-li se Smlouva v elektronické podobě, sdílejí Smluvní strany originální vyhotovení, ke kterému</w:t>
      </w:r>
      <w:r>
        <w:rPr>
          <w:color w:val="2A2A2A"/>
          <w:spacing w:val="-47"/>
          <w:w w:val="105"/>
          <w:sz w:val="21"/>
        </w:rPr>
        <w:t> </w:t>
      </w:r>
      <w:r>
        <w:rPr>
          <w:color w:val="2A2A2A"/>
          <w:w w:val="105"/>
          <w:sz w:val="21"/>
        </w:rPr>
        <w:t>jsou připojeny elektronické podpisy obou Smluvních </w:t>
      </w:r>
      <w:r>
        <w:rPr>
          <w:color w:val="2A2A2A"/>
          <w:spacing w:val="-3"/>
          <w:w w:val="105"/>
          <w:sz w:val="21"/>
        </w:rPr>
        <w:t>stran</w:t>
      </w:r>
      <w:r>
        <w:rPr>
          <w:color w:val="494949"/>
          <w:spacing w:val="-3"/>
          <w:w w:val="105"/>
          <w:sz w:val="21"/>
        </w:rPr>
        <w:t>.</w:t>
      </w:r>
    </w:p>
    <w:p>
      <w:pPr>
        <w:pStyle w:val="ListParagraph"/>
        <w:numPr>
          <w:ilvl w:val="0"/>
          <w:numId w:val="3"/>
        </w:numPr>
        <w:tabs>
          <w:tab w:pos="489" w:val="left" w:leader="none"/>
        </w:tabs>
        <w:spacing w:line="264" w:lineRule="auto" w:before="9" w:after="0"/>
        <w:ind w:left="487" w:right="504" w:hanging="360"/>
        <w:jc w:val="both"/>
        <w:rPr>
          <w:sz w:val="21"/>
        </w:rPr>
      </w:pPr>
      <w:r>
        <w:rPr>
          <w:color w:val="2A2A2A"/>
          <w:w w:val="105"/>
          <w:sz w:val="21"/>
        </w:rPr>
        <w:t>Smlouvu</w:t>
      </w:r>
      <w:r>
        <w:rPr>
          <w:color w:val="2A2A2A"/>
          <w:spacing w:val="-10"/>
          <w:w w:val="105"/>
          <w:sz w:val="21"/>
        </w:rPr>
        <w:t> </w:t>
      </w:r>
      <w:r>
        <w:rPr>
          <w:color w:val="2A2A2A"/>
          <w:w w:val="105"/>
          <w:sz w:val="21"/>
        </w:rPr>
        <w:t>je</w:t>
      </w:r>
      <w:r>
        <w:rPr>
          <w:color w:val="2A2A2A"/>
          <w:spacing w:val="-2"/>
          <w:w w:val="105"/>
          <w:sz w:val="21"/>
        </w:rPr>
        <w:t> </w:t>
      </w:r>
      <w:r>
        <w:rPr>
          <w:color w:val="2A2A2A"/>
          <w:w w:val="105"/>
          <w:sz w:val="21"/>
        </w:rPr>
        <w:t>možné</w:t>
      </w:r>
      <w:r>
        <w:rPr>
          <w:color w:val="2A2A2A"/>
          <w:spacing w:val="-15"/>
          <w:w w:val="105"/>
          <w:sz w:val="21"/>
        </w:rPr>
        <w:t> </w:t>
      </w:r>
      <w:r>
        <w:rPr>
          <w:color w:val="2A2A2A"/>
          <w:w w:val="105"/>
          <w:sz w:val="21"/>
        </w:rPr>
        <w:t>měnit</w:t>
      </w:r>
      <w:r>
        <w:rPr>
          <w:color w:val="2A2A2A"/>
          <w:spacing w:val="-12"/>
          <w:w w:val="105"/>
          <w:sz w:val="21"/>
        </w:rPr>
        <w:t> </w:t>
      </w:r>
      <w:r>
        <w:rPr>
          <w:color w:val="2A2A2A"/>
          <w:w w:val="105"/>
          <w:sz w:val="21"/>
        </w:rPr>
        <w:t>pouze</w:t>
      </w:r>
      <w:r>
        <w:rPr>
          <w:color w:val="2A2A2A"/>
          <w:spacing w:val="-12"/>
          <w:w w:val="105"/>
          <w:sz w:val="21"/>
        </w:rPr>
        <w:t> </w:t>
      </w:r>
      <w:r>
        <w:rPr>
          <w:color w:val="2A2A2A"/>
          <w:w w:val="105"/>
          <w:sz w:val="21"/>
        </w:rPr>
        <w:t>písemnými</w:t>
      </w:r>
      <w:r>
        <w:rPr>
          <w:color w:val="2A2A2A"/>
          <w:spacing w:val="-16"/>
          <w:w w:val="105"/>
          <w:sz w:val="21"/>
        </w:rPr>
        <w:t> </w:t>
      </w:r>
      <w:r>
        <w:rPr>
          <w:color w:val="2A2A2A"/>
          <w:w w:val="105"/>
          <w:sz w:val="21"/>
        </w:rPr>
        <w:t>dodatky</w:t>
      </w:r>
      <w:r>
        <w:rPr>
          <w:color w:val="494949"/>
          <w:w w:val="105"/>
          <w:sz w:val="21"/>
        </w:rPr>
        <w:t>,</w:t>
      </w:r>
      <w:r>
        <w:rPr>
          <w:color w:val="494949"/>
          <w:spacing w:val="-2"/>
          <w:w w:val="105"/>
          <w:sz w:val="21"/>
        </w:rPr>
        <w:t> </w:t>
      </w:r>
      <w:r>
        <w:rPr>
          <w:color w:val="2A2A2A"/>
          <w:w w:val="105"/>
          <w:sz w:val="21"/>
        </w:rPr>
        <w:t>které</w:t>
      </w:r>
      <w:r>
        <w:rPr>
          <w:color w:val="2A2A2A"/>
          <w:spacing w:val="-24"/>
          <w:w w:val="105"/>
          <w:sz w:val="21"/>
        </w:rPr>
        <w:t> </w:t>
      </w:r>
      <w:r>
        <w:rPr>
          <w:color w:val="2A2A2A"/>
          <w:w w:val="105"/>
          <w:sz w:val="21"/>
        </w:rPr>
        <w:t>budou</w:t>
      </w:r>
      <w:r>
        <w:rPr>
          <w:color w:val="2A2A2A"/>
          <w:spacing w:val="-21"/>
          <w:w w:val="105"/>
          <w:sz w:val="21"/>
        </w:rPr>
        <w:t> </w:t>
      </w:r>
      <w:r>
        <w:rPr>
          <w:color w:val="2A2A2A"/>
          <w:w w:val="105"/>
          <w:sz w:val="21"/>
        </w:rPr>
        <w:t>podepsány</w:t>
      </w:r>
      <w:r>
        <w:rPr>
          <w:color w:val="2A2A2A"/>
          <w:spacing w:val="-2"/>
          <w:w w:val="105"/>
          <w:sz w:val="21"/>
        </w:rPr>
        <w:t> </w:t>
      </w:r>
      <w:r>
        <w:rPr>
          <w:color w:val="2A2A2A"/>
          <w:w w:val="105"/>
          <w:sz w:val="21"/>
        </w:rPr>
        <w:t>oprávněnými zástupci obou Smluvních</w:t>
      </w:r>
      <w:r>
        <w:rPr>
          <w:color w:val="2A2A2A"/>
          <w:spacing w:val="-18"/>
          <w:w w:val="105"/>
          <w:sz w:val="21"/>
        </w:rPr>
        <w:t> </w:t>
      </w:r>
      <w:r>
        <w:rPr>
          <w:color w:val="2A2A2A"/>
          <w:w w:val="105"/>
          <w:sz w:val="21"/>
        </w:rPr>
        <w:t>stran</w:t>
      </w:r>
      <w:r>
        <w:rPr>
          <w:color w:val="494949"/>
          <w:w w:val="105"/>
          <w:sz w:val="21"/>
        </w:rPr>
        <w:t>.</w:t>
      </w:r>
    </w:p>
    <w:p>
      <w:pPr>
        <w:pStyle w:val="ListParagraph"/>
        <w:numPr>
          <w:ilvl w:val="0"/>
          <w:numId w:val="3"/>
        </w:numPr>
        <w:tabs>
          <w:tab w:pos="487" w:val="left" w:leader="none"/>
        </w:tabs>
        <w:spacing w:line="278" w:lineRule="auto" w:before="39" w:after="0"/>
        <w:ind w:left="477" w:right="492" w:hanging="349"/>
        <w:jc w:val="both"/>
        <w:rPr>
          <w:sz w:val="21"/>
        </w:rPr>
      </w:pPr>
      <w:r>
        <w:rPr>
          <w:color w:val="2A2A2A"/>
          <w:w w:val="105"/>
          <w:sz w:val="21"/>
        </w:rPr>
        <w:t>Tato Smlouva nabývá platnosti dnem podpisu Smluvních stran a účinnosti dnem uveřejnění v registru smluv podle zákona č. 340/2015 Sb., o registru smluv, v platném znění. Uveřejnění v </w:t>
      </w:r>
      <w:r>
        <w:rPr>
          <w:color w:val="383838"/>
          <w:w w:val="105"/>
          <w:sz w:val="21"/>
        </w:rPr>
        <w:t>registru </w:t>
      </w:r>
      <w:r>
        <w:rPr>
          <w:color w:val="2A2A2A"/>
          <w:w w:val="105"/>
          <w:sz w:val="21"/>
        </w:rPr>
        <w:t>smluv zajistí Obdarovaný a p</w:t>
      </w:r>
      <w:r>
        <w:rPr>
          <w:color w:val="494949"/>
          <w:w w:val="105"/>
          <w:sz w:val="21"/>
        </w:rPr>
        <w:t>í</w:t>
      </w:r>
      <w:r>
        <w:rPr>
          <w:color w:val="2A2A2A"/>
          <w:w w:val="105"/>
          <w:sz w:val="21"/>
        </w:rPr>
        <w:t>semně o této provedené</w:t>
      </w:r>
      <w:r>
        <w:rPr>
          <w:color w:val="383838"/>
          <w:w w:val="105"/>
          <w:sz w:val="21"/>
        </w:rPr>
        <w:t> registraci </w:t>
      </w:r>
      <w:r>
        <w:rPr>
          <w:color w:val="2A2A2A"/>
          <w:w w:val="105"/>
          <w:sz w:val="21"/>
        </w:rPr>
        <w:t>informuje bez zbytečného odkladu Dárce. Dárce s uveřejněním v registru smluv souhlasí.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71" w:lineRule="auto" w:before="26" w:after="0"/>
        <w:ind w:left="475" w:right="499" w:hanging="361"/>
        <w:jc w:val="both"/>
        <w:rPr>
          <w:sz w:val="21"/>
        </w:rPr>
      </w:pPr>
      <w:r>
        <w:rPr>
          <w:color w:val="2A2A2A"/>
          <w:w w:val="105"/>
          <w:sz w:val="21"/>
        </w:rPr>
        <w:t>Smluvní strany </w:t>
      </w:r>
      <w:r>
        <w:rPr>
          <w:color w:val="2A2A2A"/>
          <w:spacing w:val="-3"/>
          <w:w w:val="105"/>
          <w:sz w:val="21"/>
        </w:rPr>
        <w:t>prohlašují</w:t>
      </w:r>
      <w:r>
        <w:rPr>
          <w:color w:val="494949"/>
          <w:spacing w:val="-3"/>
          <w:w w:val="105"/>
          <w:sz w:val="21"/>
        </w:rPr>
        <w:t>, </w:t>
      </w:r>
      <w:r>
        <w:rPr>
          <w:color w:val="2A2A2A"/>
          <w:w w:val="105"/>
          <w:sz w:val="21"/>
        </w:rPr>
        <w:t>že si Smlouvu před jejím podpisem přečetly, že byla uzavřena po</w:t>
      </w:r>
      <w:r>
        <w:rPr>
          <w:color w:val="2A2A2A"/>
          <w:spacing w:val="-19"/>
          <w:w w:val="105"/>
          <w:sz w:val="21"/>
        </w:rPr>
        <w:t> </w:t>
      </w:r>
      <w:r>
        <w:rPr>
          <w:color w:val="2A2A2A"/>
          <w:w w:val="105"/>
          <w:sz w:val="21"/>
        </w:rPr>
        <w:t>vzájemném</w:t>
      </w:r>
      <w:r>
        <w:rPr>
          <w:color w:val="2A2A2A"/>
          <w:spacing w:val="-9"/>
          <w:w w:val="105"/>
          <w:sz w:val="21"/>
        </w:rPr>
        <w:t> </w:t>
      </w:r>
      <w:r>
        <w:rPr>
          <w:color w:val="2A2A2A"/>
          <w:w w:val="105"/>
          <w:sz w:val="21"/>
        </w:rPr>
        <w:t>projednání</w:t>
      </w:r>
      <w:r>
        <w:rPr>
          <w:color w:val="2A2A2A"/>
          <w:spacing w:val="-16"/>
          <w:w w:val="105"/>
          <w:sz w:val="21"/>
        </w:rPr>
        <w:t> </w:t>
      </w:r>
      <w:r>
        <w:rPr>
          <w:color w:val="2A2A2A"/>
          <w:w w:val="105"/>
          <w:sz w:val="21"/>
        </w:rPr>
        <w:t>podle</w:t>
      </w:r>
      <w:r>
        <w:rPr>
          <w:color w:val="2A2A2A"/>
          <w:spacing w:val="-23"/>
          <w:w w:val="105"/>
          <w:sz w:val="21"/>
        </w:rPr>
        <w:t> </w:t>
      </w:r>
      <w:r>
        <w:rPr>
          <w:color w:val="2A2A2A"/>
          <w:w w:val="105"/>
          <w:sz w:val="21"/>
        </w:rPr>
        <w:t>jej</w:t>
      </w:r>
      <w:r>
        <w:rPr>
          <w:color w:val="494949"/>
          <w:w w:val="105"/>
          <w:sz w:val="21"/>
        </w:rPr>
        <w:t>i</w:t>
      </w:r>
      <w:r>
        <w:rPr>
          <w:color w:val="2A2A2A"/>
          <w:w w:val="105"/>
          <w:sz w:val="21"/>
        </w:rPr>
        <w:t>ch</w:t>
      </w:r>
      <w:r>
        <w:rPr>
          <w:color w:val="2A2A2A"/>
          <w:spacing w:val="-12"/>
          <w:w w:val="105"/>
          <w:sz w:val="21"/>
        </w:rPr>
        <w:t> </w:t>
      </w:r>
      <w:r>
        <w:rPr>
          <w:color w:val="2A2A2A"/>
          <w:w w:val="105"/>
          <w:sz w:val="21"/>
        </w:rPr>
        <w:t>pravé</w:t>
      </w:r>
      <w:r>
        <w:rPr>
          <w:color w:val="2A2A2A"/>
          <w:spacing w:val="-16"/>
          <w:w w:val="105"/>
          <w:sz w:val="21"/>
        </w:rPr>
        <w:t> </w:t>
      </w:r>
      <w:r>
        <w:rPr>
          <w:color w:val="2A2A2A"/>
          <w:w w:val="105"/>
          <w:sz w:val="21"/>
        </w:rPr>
        <w:t>a</w:t>
      </w:r>
      <w:r>
        <w:rPr>
          <w:color w:val="2A2A2A"/>
          <w:spacing w:val="-11"/>
          <w:w w:val="105"/>
          <w:sz w:val="21"/>
        </w:rPr>
        <w:t> </w:t>
      </w:r>
      <w:r>
        <w:rPr>
          <w:color w:val="2A2A2A"/>
          <w:w w:val="105"/>
          <w:sz w:val="21"/>
        </w:rPr>
        <w:t>svobodné</w:t>
      </w:r>
      <w:r>
        <w:rPr>
          <w:color w:val="2A2A2A"/>
          <w:spacing w:val="-13"/>
          <w:w w:val="105"/>
          <w:sz w:val="21"/>
        </w:rPr>
        <w:t> </w:t>
      </w:r>
      <w:r>
        <w:rPr>
          <w:color w:val="2A2A2A"/>
          <w:w w:val="105"/>
          <w:sz w:val="21"/>
        </w:rPr>
        <w:t>vůle,</w:t>
      </w:r>
      <w:r>
        <w:rPr>
          <w:color w:val="2A2A2A"/>
          <w:spacing w:val="-29"/>
          <w:w w:val="105"/>
          <w:sz w:val="21"/>
        </w:rPr>
        <w:t> </w:t>
      </w:r>
      <w:r>
        <w:rPr>
          <w:color w:val="383838"/>
          <w:w w:val="105"/>
          <w:sz w:val="21"/>
        </w:rPr>
        <w:t>určitě,</w:t>
      </w:r>
      <w:r>
        <w:rPr>
          <w:color w:val="383838"/>
          <w:spacing w:val="-23"/>
          <w:w w:val="105"/>
          <w:sz w:val="21"/>
        </w:rPr>
        <w:t> </w:t>
      </w:r>
      <w:r>
        <w:rPr>
          <w:color w:val="2A2A2A"/>
          <w:w w:val="105"/>
          <w:sz w:val="21"/>
        </w:rPr>
        <w:t>vážně</w:t>
      </w:r>
      <w:r>
        <w:rPr>
          <w:color w:val="2A2A2A"/>
          <w:spacing w:val="-27"/>
          <w:w w:val="105"/>
          <w:sz w:val="21"/>
        </w:rPr>
        <w:t> </w:t>
      </w:r>
      <w:r>
        <w:rPr>
          <w:color w:val="2A2A2A"/>
          <w:w w:val="105"/>
          <w:sz w:val="21"/>
        </w:rPr>
        <w:t>a</w:t>
      </w:r>
      <w:r>
        <w:rPr>
          <w:color w:val="2A2A2A"/>
          <w:spacing w:val="-12"/>
          <w:w w:val="105"/>
          <w:sz w:val="21"/>
        </w:rPr>
        <w:t> </w:t>
      </w:r>
      <w:r>
        <w:rPr>
          <w:color w:val="2A2A2A"/>
          <w:w w:val="105"/>
          <w:sz w:val="21"/>
        </w:rPr>
        <w:t>srozumitelně</w:t>
      </w:r>
      <w:r>
        <w:rPr>
          <w:color w:val="494949"/>
          <w:w w:val="105"/>
          <w:sz w:val="21"/>
        </w:rPr>
        <w:t>,</w:t>
      </w:r>
      <w:r>
        <w:rPr>
          <w:color w:val="2A2A2A"/>
          <w:w w:val="105"/>
          <w:sz w:val="21"/>
        </w:rPr>
        <w:t> což stvrzují svými</w:t>
      </w:r>
      <w:r>
        <w:rPr>
          <w:color w:val="2A2A2A"/>
          <w:spacing w:val="-36"/>
          <w:w w:val="105"/>
          <w:sz w:val="21"/>
        </w:rPr>
        <w:t> </w:t>
      </w:r>
      <w:r>
        <w:rPr>
          <w:color w:val="2A2A2A"/>
          <w:spacing w:val="-3"/>
          <w:w w:val="105"/>
          <w:sz w:val="21"/>
        </w:rPr>
        <w:t>podpisy</w:t>
      </w:r>
      <w:r>
        <w:rPr>
          <w:color w:val="494949"/>
          <w:spacing w:val="-3"/>
          <w:w w:val="105"/>
          <w:sz w:val="21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121"/>
      </w:pPr>
      <w:r>
        <w:rPr>
          <w:color w:val="2A2A2A"/>
          <w:w w:val="105"/>
        </w:rPr>
        <w:t>Příloha č. 1</w:t>
      </w:r>
      <w:r>
        <w:rPr>
          <w:color w:val="494949"/>
          <w:w w:val="105"/>
        </w:rPr>
        <w:t>: </w:t>
      </w:r>
      <w:r>
        <w:rPr>
          <w:color w:val="2A2A2A"/>
          <w:w w:val="105"/>
        </w:rPr>
        <w:t>Komunikace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after="0"/>
        <w:rPr>
          <w:sz w:val="24"/>
        </w:rPr>
        <w:sectPr>
          <w:pgSz w:w="11900" w:h="16820"/>
          <w:pgMar w:header="0" w:footer="749" w:top="1320" w:bottom="1000" w:left="1320" w:right="860"/>
        </w:sectPr>
      </w:pPr>
    </w:p>
    <w:p>
      <w:pPr>
        <w:pStyle w:val="BodyText"/>
        <w:spacing w:before="93"/>
        <w:ind w:left="122"/>
      </w:pPr>
      <w:r>
        <w:rPr>
          <w:color w:val="2A2A2A"/>
          <w:w w:val="105"/>
        </w:rPr>
        <w:t>V Praze dne</w:t>
      </w:r>
    </w:p>
    <w:p>
      <w:pPr>
        <w:pStyle w:val="BodyText"/>
        <w:spacing w:before="122"/>
        <w:ind w:left="122"/>
      </w:pPr>
      <w:r>
        <w:rPr/>
        <w:br w:type="column"/>
      </w:r>
      <w:r>
        <w:rPr>
          <w:color w:val="2A2A2A"/>
          <w:w w:val="110"/>
        </w:rPr>
        <w:t>V Praze dne</w:t>
      </w:r>
    </w:p>
    <w:p>
      <w:pPr>
        <w:spacing w:after="0"/>
        <w:sectPr>
          <w:type w:val="continuous"/>
          <w:pgSz w:w="11900" w:h="16820"/>
          <w:pgMar w:top="400" w:bottom="940" w:left="1320" w:right="860"/>
          <w:cols w:num="2" w:equalWidth="0">
            <w:col w:w="1387" w:space="3520"/>
            <w:col w:w="4813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20"/>
          <w:pgMar w:top="400" w:bottom="940" w:left="1320" w:right="860"/>
        </w:sectPr>
      </w:pPr>
    </w:p>
    <w:p>
      <w:pPr>
        <w:pStyle w:val="BodyText"/>
        <w:spacing w:before="93"/>
        <w:ind w:left="121"/>
      </w:pPr>
      <w:r>
        <w:rPr>
          <w:color w:val="2A2A2A"/>
          <w:w w:val="105"/>
        </w:rPr>
        <w:t>Dárce:</w:t>
      </w:r>
    </w:p>
    <w:p>
      <w:pPr>
        <w:spacing w:line="334" w:lineRule="exact" w:before="162"/>
        <w:ind w:left="121" w:right="0" w:firstLine="0"/>
        <w:jc w:val="left"/>
        <w:rPr>
          <w:rFonts w:ascii="Times New Roman"/>
          <w:sz w:val="33"/>
        </w:rPr>
      </w:pPr>
      <w:r>
        <w:rPr/>
        <w:br w:type="column"/>
      </w:r>
      <w:r>
        <w:rPr>
          <w:rFonts w:ascii="Times New Roman"/>
          <w:color w:val="2A2A2A"/>
          <w:w w:val="95"/>
          <w:sz w:val="33"/>
        </w:rPr>
        <w:t>Dr.</w:t>
      </w:r>
    </w:p>
    <w:p>
      <w:pPr>
        <w:spacing w:line="210" w:lineRule="atLeast" w:before="134"/>
        <w:ind w:left="123" w:right="-13" w:hanging="2"/>
        <w:jc w:val="left"/>
        <w:rPr>
          <w:sz w:val="15"/>
        </w:rPr>
      </w:pPr>
      <w:r>
        <w:rPr/>
        <w:br w:type="column"/>
      </w:r>
      <w:r>
        <w:rPr>
          <w:color w:val="383838"/>
          <w:w w:val="110"/>
          <w:sz w:val="15"/>
        </w:rPr>
        <w:t>Digitálně podepsal </w:t>
      </w:r>
      <w:r>
        <w:rPr>
          <w:color w:val="383838"/>
          <w:spacing w:val="-3"/>
          <w:w w:val="110"/>
          <w:sz w:val="15"/>
        </w:rPr>
        <w:t>Dr</w:t>
      </w:r>
      <w:r>
        <w:rPr>
          <w:color w:val="5D5D5D"/>
          <w:spacing w:val="-3"/>
          <w:w w:val="110"/>
          <w:sz w:val="15"/>
        </w:rPr>
        <w:t>.</w:t>
      </w:r>
    </w:p>
    <w:p>
      <w:pPr>
        <w:spacing w:line="168" w:lineRule="auto" w:before="166"/>
        <w:ind w:left="121" w:right="0" w:firstLine="0"/>
        <w:jc w:val="left"/>
        <w:rPr>
          <w:sz w:val="30"/>
        </w:rPr>
      </w:pPr>
      <w:r>
        <w:rPr/>
        <w:br w:type="column"/>
      </w:r>
      <w:r>
        <w:rPr>
          <w:color w:val="2A2A2A"/>
          <w:w w:val="105"/>
          <w:sz w:val="21"/>
        </w:rPr>
        <w:t>Obdarovaný:</w:t>
      </w:r>
      <w:r>
        <w:rPr>
          <w:color w:val="2A2A2A"/>
          <w:spacing w:val="51"/>
          <w:w w:val="105"/>
          <w:sz w:val="21"/>
        </w:rPr>
        <w:t> </w:t>
      </w:r>
      <w:r>
        <w:rPr>
          <w:color w:val="2A2A2A"/>
          <w:w w:val="105"/>
          <w:position w:val="-15"/>
          <w:sz w:val="30"/>
        </w:rPr>
        <w:t>Ing.Mgr.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17"/>
        <w:ind w:left="121" w:right="0" w:firstLine="0"/>
        <w:jc w:val="left"/>
        <w:rPr>
          <w:sz w:val="15"/>
        </w:rPr>
      </w:pPr>
      <w:r>
        <w:rPr>
          <w:color w:val="383838"/>
          <w:w w:val="110"/>
          <w:sz w:val="15"/>
        </w:rPr>
        <w:t>Digitálně </w:t>
      </w:r>
      <w:r>
        <w:rPr>
          <w:color w:val="2A2A2A"/>
          <w:w w:val="110"/>
          <w:sz w:val="15"/>
        </w:rPr>
        <w:t>podepsal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400" w:bottom="940" w:left="1320" w:right="860"/>
          <w:cols w:num="5" w:equalWidth="0">
            <w:col w:w="813" w:space="280"/>
            <w:col w:w="546" w:space="819"/>
            <w:col w:w="1057" w:space="1384"/>
            <w:col w:w="2769" w:space="131"/>
            <w:col w:w="1921"/>
          </w:cols>
        </w:sectPr>
      </w:pPr>
    </w:p>
    <w:p>
      <w:pPr>
        <w:tabs>
          <w:tab w:pos="2573" w:val="left" w:leader="none"/>
        </w:tabs>
        <w:spacing w:line="245" w:lineRule="exact" w:before="0"/>
        <w:ind w:left="1191" w:right="0" w:firstLine="0"/>
        <w:jc w:val="left"/>
        <w:rPr>
          <w:sz w:val="15"/>
        </w:rPr>
      </w:pPr>
      <w:r>
        <w:rPr>
          <w:b/>
          <w:color w:val="2A2A2A"/>
          <w:sz w:val="29"/>
        </w:rPr>
        <w:t>Barbara</w:t>
        <w:tab/>
      </w:r>
      <w:r>
        <w:rPr>
          <w:color w:val="2A2A2A"/>
          <w:sz w:val="15"/>
        </w:rPr>
        <w:t>Barbara</w:t>
      </w:r>
      <w:r>
        <w:rPr>
          <w:color w:val="2A2A2A"/>
          <w:spacing w:val="2"/>
          <w:sz w:val="15"/>
        </w:rPr>
        <w:t> </w:t>
      </w:r>
      <w:r>
        <w:rPr>
          <w:color w:val="2A2A2A"/>
          <w:sz w:val="15"/>
        </w:rPr>
        <w:t>Eignerová</w:t>
      </w:r>
    </w:p>
    <w:p>
      <w:pPr>
        <w:spacing w:line="151" w:lineRule="exact" w:before="0"/>
        <w:ind w:left="2572" w:right="0" w:firstLine="0"/>
        <w:jc w:val="left"/>
        <w:rPr>
          <w:sz w:val="15"/>
        </w:rPr>
      </w:pPr>
      <w:r>
        <w:rPr/>
        <w:pict>
          <v:shape style="position:absolute;margin-left:125.460999pt;margin-top:2.802723pt;width:66.4pt;height:25.1pt;mso-position-horizontal-relative:page;mso-position-vertical-relative:paragraph;z-index:251658240" type="#_x0000_t202" filled="false" stroked="false">
            <v:textbox inset="0,0,0,0">
              <w:txbxContent>
                <w:p>
                  <w:pPr>
                    <w:tabs>
                      <w:tab w:pos="1145" w:val="left" w:leader="none"/>
                    </w:tabs>
                    <w:spacing w:line="501" w:lineRule="exact" w:before="0"/>
                    <w:ind w:left="0" w:right="0" w:firstLine="0"/>
                    <w:jc w:val="left"/>
                    <w:rPr>
                      <w:sz w:val="30"/>
                    </w:rPr>
                  </w:pPr>
                  <w:r>
                    <w:rPr>
                      <w:color w:val="2A2A2A"/>
                      <w:spacing w:val="-4"/>
                      <w:w w:val="83"/>
                      <w:position w:val="6"/>
                      <w:sz w:val="30"/>
                    </w:rPr>
                    <w:t>E</w:t>
                  </w:r>
                  <w:r>
                    <w:rPr>
                      <w:color w:val="2A2A2A"/>
                      <w:spacing w:val="-1"/>
                      <w:w w:val="101"/>
                      <w:sz w:val="30"/>
                    </w:rPr>
                    <w:t>ignerov</w:t>
                  </w:r>
                  <w:r>
                    <w:rPr>
                      <w:color w:val="2A2A2A"/>
                      <w:spacing w:val="-1161"/>
                      <w:w w:val="101"/>
                      <w:sz w:val="30"/>
                    </w:rPr>
                    <w:t>a</w:t>
                  </w:r>
                  <w:r>
                    <w:rPr>
                      <w:color w:val="2A2A2A"/>
                      <w:w w:val="66"/>
                      <w:position w:val="17"/>
                      <w:sz w:val="30"/>
                    </w:rPr>
                    <w:t>•</w:t>
                  </w:r>
                  <w:r>
                    <w:rPr>
                      <w:color w:val="2A2A2A"/>
                      <w:position w:val="17"/>
                      <w:sz w:val="30"/>
                    </w:rPr>
                    <w:tab/>
                  </w:r>
                  <w:r>
                    <w:rPr>
                      <w:color w:val="2A2A2A"/>
                      <w:w w:val="93"/>
                      <w:position w:val="17"/>
                      <w:sz w:val="30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color w:val="2A2A2A"/>
          <w:w w:val="115"/>
          <w:sz w:val="15"/>
        </w:rPr>
        <w:t>Datum:</w:t>
      </w:r>
    </w:p>
    <w:p>
      <w:pPr>
        <w:spacing w:line="175" w:lineRule="exact" w:before="28"/>
        <w:ind w:left="2573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2A2A2A"/>
          <w:sz w:val="16"/>
        </w:rPr>
        <w:t>2026 </w:t>
      </w:r>
      <w:r>
        <w:rPr>
          <w:rFonts w:ascii="Times New Roman"/>
          <w:color w:val="494949"/>
          <w:sz w:val="16"/>
        </w:rPr>
        <w:t>.</w:t>
      </w:r>
      <w:r>
        <w:rPr>
          <w:rFonts w:ascii="Times New Roman"/>
          <w:color w:val="2A2A2A"/>
          <w:sz w:val="16"/>
        </w:rPr>
        <w:t>02.12</w:t>
      </w:r>
    </w:p>
    <w:p>
      <w:pPr>
        <w:spacing w:line="175" w:lineRule="exact" w:before="0"/>
        <w:ind w:left="2572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383838"/>
          <w:w w:val="105"/>
          <w:sz w:val="16"/>
        </w:rPr>
        <w:t>16:33:3s +01·00·</w:t>
      </w:r>
    </w:p>
    <w:p>
      <w:pPr>
        <w:pStyle w:val="Heading1"/>
        <w:spacing w:before="53"/>
        <w:ind w:left="1191"/>
      </w:pPr>
      <w:r>
        <w:rPr/>
        <w:br w:type="column"/>
      </w:r>
      <w:r>
        <w:rPr>
          <w:color w:val="2A2A2A"/>
          <w:w w:val="105"/>
        </w:rPr>
        <w:t>Libor</w:t>
      </w:r>
    </w:p>
    <w:p>
      <w:pPr>
        <w:spacing w:line="358" w:lineRule="exact" w:before="17"/>
        <w:ind w:left="1197" w:right="0" w:firstLine="0"/>
        <w:jc w:val="left"/>
        <w:rPr>
          <w:rFonts w:ascii="Courier New" w:hAnsi="Courier New"/>
          <w:sz w:val="38"/>
        </w:rPr>
      </w:pPr>
      <w:r>
        <w:rPr>
          <w:rFonts w:ascii="Courier New" w:hAnsi="Courier New"/>
          <w:color w:val="2A2A2A"/>
          <w:w w:val="70"/>
          <w:sz w:val="38"/>
        </w:rPr>
        <w:t>Bezděk</w:t>
      </w:r>
    </w:p>
    <w:p>
      <w:pPr>
        <w:spacing w:line="129" w:lineRule="exact" w:before="0"/>
        <w:ind w:left="418" w:right="0" w:firstLine="0"/>
        <w:jc w:val="left"/>
        <w:rPr>
          <w:sz w:val="15"/>
        </w:rPr>
      </w:pPr>
      <w:r>
        <w:rPr/>
        <w:br w:type="column"/>
      </w:r>
      <w:r>
        <w:rPr>
          <w:color w:val="2A2A2A"/>
          <w:w w:val="110"/>
          <w:sz w:val="15"/>
        </w:rPr>
        <w:t>Ing</w:t>
      </w:r>
      <w:r>
        <w:rPr>
          <w:color w:val="494949"/>
          <w:w w:val="110"/>
          <w:sz w:val="15"/>
        </w:rPr>
        <w:t>.M</w:t>
      </w:r>
      <w:r>
        <w:rPr>
          <w:color w:val="2A2A2A"/>
          <w:w w:val="110"/>
          <w:sz w:val="15"/>
        </w:rPr>
        <w:t>gr</w:t>
      </w:r>
      <w:r>
        <w:rPr>
          <w:color w:val="494949"/>
          <w:w w:val="110"/>
          <w:sz w:val="15"/>
        </w:rPr>
        <w:t>. </w:t>
      </w:r>
      <w:r>
        <w:rPr>
          <w:color w:val="2A2A2A"/>
          <w:w w:val="110"/>
          <w:sz w:val="15"/>
        </w:rPr>
        <w:t>Libor</w:t>
      </w:r>
    </w:p>
    <w:p>
      <w:pPr>
        <w:spacing w:before="36"/>
        <w:ind w:left="413" w:right="0" w:firstLine="0"/>
        <w:jc w:val="left"/>
        <w:rPr>
          <w:sz w:val="15"/>
        </w:rPr>
      </w:pPr>
      <w:r>
        <w:rPr>
          <w:color w:val="2A2A2A"/>
          <w:w w:val="105"/>
          <w:sz w:val="15"/>
        </w:rPr>
        <w:t>Bezděk</w:t>
      </w:r>
    </w:p>
    <w:p>
      <w:pPr>
        <w:spacing w:before="21"/>
        <w:ind w:left="413" w:right="0" w:firstLine="0"/>
        <w:jc w:val="left"/>
        <w:rPr>
          <w:rFonts w:ascii="Times New Roman"/>
          <w:sz w:val="16"/>
        </w:rPr>
      </w:pPr>
      <w:r>
        <w:rPr>
          <w:color w:val="2A2A2A"/>
          <w:w w:val="105"/>
          <w:sz w:val="15"/>
        </w:rPr>
        <w:t>Datum </w:t>
      </w:r>
      <w:r>
        <w:rPr>
          <w:color w:val="494949"/>
          <w:w w:val="105"/>
          <w:sz w:val="15"/>
        </w:rPr>
        <w:t>: </w:t>
      </w:r>
      <w:r>
        <w:rPr>
          <w:rFonts w:ascii="Times New Roman"/>
          <w:color w:val="2A2A2A"/>
          <w:w w:val="105"/>
          <w:sz w:val="16"/>
        </w:rPr>
        <w:t>2026</w:t>
      </w:r>
      <w:r>
        <w:rPr>
          <w:rFonts w:ascii="Times New Roman"/>
          <w:color w:val="494949"/>
          <w:w w:val="105"/>
          <w:sz w:val="16"/>
        </w:rPr>
        <w:t>.02</w:t>
      </w:r>
      <w:r>
        <w:rPr>
          <w:rFonts w:ascii="Times New Roman"/>
          <w:color w:val="2A2A2A"/>
          <w:w w:val="105"/>
          <w:sz w:val="16"/>
        </w:rPr>
        <w:t>.16</w:t>
      </w:r>
    </w:p>
    <w:p>
      <w:pPr>
        <w:spacing w:before="25"/>
        <w:ind w:left="411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383838"/>
          <w:w w:val="105"/>
          <w:sz w:val="16"/>
        </w:rPr>
        <w:t>09:35</w:t>
      </w:r>
      <w:r>
        <w:rPr>
          <w:rFonts w:ascii="Times New Roman" w:hAnsi="Times New Roman"/>
          <w:color w:val="494949"/>
          <w:w w:val="105"/>
          <w:sz w:val="16"/>
        </w:rPr>
        <w:t>:3</w:t>
      </w:r>
      <w:r>
        <w:rPr>
          <w:rFonts w:ascii="Times New Roman" w:hAnsi="Times New Roman"/>
          <w:color w:val="2A2A2A"/>
          <w:w w:val="105"/>
          <w:sz w:val="16"/>
        </w:rPr>
        <w:t>4 </w:t>
      </w:r>
      <w:r>
        <w:rPr>
          <w:rFonts w:ascii="Times New Roman" w:hAnsi="Times New Roman"/>
          <w:color w:val="494949"/>
          <w:w w:val="105"/>
          <w:sz w:val="16"/>
        </w:rPr>
        <w:t>+o</w:t>
      </w:r>
      <w:r>
        <w:rPr>
          <w:rFonts w:ascii="Times New Roman" w:hAnsi="Times New Roman"/>
          <w:color w:val="2A2A2A"/>
          <w:w w:val="105"/>
          <w:sz w:val="16"/>
        </w:rPr>
        <w:t>1</w:t>
      </w:r>
      <w:r>
        <w:rPr>
          <w:rFonts w:ascii="Times New Roman" w:hAnsi="Times New Roman"/>
          <w:color w:val="494949"/>
          <w:w w:val="105"/>
          <w:sz w:val="16"/>
        </w:rPr>
        <w:t>·00·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1900" w:h="16820"/>
          <w:pgMar w:top="400" w:bottom="940" w:left="1320" w:right="860"/>
          <w:cols w:num="3" w:equalWidth="0">
            <w:col w:w="3900" w:space="1375"/>
            <w:col w:w="2185" w:space="39"/>
            <w:col w:w="2221"/>
          </w:cols>
        </w:sectPr>
      </w:pPr>
    </w:p>
    <w:p>
      <w:pPr>
        <w:pStyle w:val="BodyText"/>
        <w:spacing w:before="5"/>
        <w:rPr>
          <w:rFonts w:ascii="Times New Roman"/>
          <w:sz w:val="17"/>
        </w:rPr>
      </w:pPr>
    </w:p>
    <w:p>
      <w:pPr>
        <w:pStyle w:val="BodyText"/>
        <w:ind w:left="114"/>
      </w:pPr>
      <w:r>
        <w:rPr>
          <w:color w:val="2A2A2A"/>
          <w:w w:val="105"/>
        </w:rPr>
        <w:t>Nadační fond IOCB</w:t>
      </w:r>
      <w:r>
        <w:rPr>
          <w:color w:val="2A2A2A"/>
          <w:spacing w:val="-16"/>
          <w:w w:val="105"/>
        </w:rPr>
        <w:t> </w:t>
      </w:r>
      <w:r>
        <w:rPr>
          <w:color w:val="2A2A2A"/>
          <w:w w:val="105"/>
        </w:rPr>
        <w:t>TECH</w:t>
      </w:r>
    </w:p>
    <w:p>
      <w:pPr>
        <w:pStyle w:val="BodyText"/>
        <w:spacing w:line="278" w:lineRule="auto" w:before="39"/>
        <w:ind w:left="116" w:right="22" w:firstLine="4"/>
      </w:pPr>
      <w:r>
        <w:rPr>
          <w:color w:val="2A2A2A"/>
          <w:w w:val="105"/>
        </w:rPr>
        <w:t>RNDr. Mgr</w:t>
      </w:r>
      <w:r>
        <w:rPr>
          <w:color w:val="494949"/>
          <w:w w:val="105"/>
        </w:rPr>
        <w:t>. </w:t>
      </w:r>
      <w:r>
        <w:rPr>
          <w:color w:val="2A2A2A"/>
          <w:w w:val="105"/>
        </w:rPr>
        <w:t>Barbara Eignerová, Ph.O. předsedkyně správní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rady</w:t>
      </w:r>
    </w:p>
    <w:p>
      <w:pPr>
        <w:spacing w:line="249" w:lineRule="exact" w:before="0"/>
        <w:ind w:left="117" w:right="0" w:firstLine="0"/>
        <w:jc w:val="left"/>
        <w:rPr>
          <w:sz w:val="24"/>
        </w:rPr>
      </w:pPr>
      <w:r>
        <w:rPr/>
        <w:br w:type="column"/>
      </w:r>
      <w:r>
        <w:rPr>
          <w:color w:val="383838"/>
          <w:w w:val="105"/>
          <w:sz w:val="24"/>
        </w:rPr>
        <w:t>·····················</w:t>
      </w:r>
      <w:r>
        <w:rPr>
          <w:shadow/>
          <w:color w:val="5D5D5D"/>
          <w:w w:val="105"/>
          <w:sz w:val="24"/>
        </w:rPr>
        <w:t>·</w:t>
      </w:r>
      <w:r>
        <w:rPr>
          <w:shadow w:val="0"/>
          <w:color w:val="383838"/>
          <w:w w:val="105"/>
          <w:sz w:val="24"/>
        </w:rPr>
        <w:t>····</w:t>
      </w:r>
      <w:r>
        <w:rPr>
          <w:shadow w:val="0"/>
          <w:color w:val="5D5D5D"/>
          <w:w w:val="105"/>
          <w:sz w:val="24"/>
        </w:rPr>
        <w:t>··</w:t>
      </w:r>
      <w:r>
        <w:rPr>
          <w:shadow w:val="0"/>
          <w:color w:val="383838"/>
          <w:w w:val="105"/>
          <w:sz w:val="24"/>
        </w:rPr>
        <w:t>·························</w:t>
      </w:r>
    </w:p>
    <w:p>
      <w:pPr>
        <w:pStyle w:val="BodyText"/>
        <w:spacing w:line="222" w:lineRule="exact"/>
        <w:ind w:left="114"/>
      </w:pPr>
      <w:r>
        <w:rPr>
          <w:color w:val="2A2A2A"/>
          <w:w w:val="105"/>
        </w:rPr>
        <w:t>Dům dětí a mládeže hl. m. Prahy</w:t>
      </w:r>
    </w:p>
    <w:p>
      <w:pPr>
        <w:pStyle w:val="BodyText"/>
        <w:spacing w:line="278" w:lineRule="auto" w:before="39"/>
        <w:ind w:left="120" w:right="2471" w:hanging="2"/>
      </w:pPr>
      <w:r>
        <w:rPr>
          <w:color w:val="2A2A2A"/>
          <w:w w:val="110"/>
        </w:rPr>
        <w:t>Ing.</w:t>
      </w:r>
      <w:r>
        <w:rPr>
          <w:color w:val="2A2A2A"/>
          <w:spacing w:val="-40"/>
          <w:w w:val="110"/>
        </w:rPr>
        <w:t> </w:t>
      </w:r>
      <w:r>
        <w:rPr>
          <w:color w:val="2A2A2A"/>
          <w:w w:val="110"/>
        </w:rPr>
        <w:t>Mgr.</w:t>
      </w:r>
      <w:r>
        <w:rPr>
          <w:color w:val="2A2A2A"/>
          <w:spacing w:val="-35"/>
          <w:w w:val="110"/>
        </w:rPr>
        <w:t> </w:t>
      </w:r>
      <w:r>
        <w:rPr>
          <w:color w:val="2A2A2A"/>
          <w:w w:val="110"/>
        </w:rPr>
        <w:t>Libor</w:t>
      </w:r>
      <w:r>
        <w:rPr>
          <w:color w:val="2A2A2A"/>
          <w:spacing w:val="-38"/>
          <w:w w:val="110"/>
        </w:rPr>
        <w:t> </w:t>
      </w:r>
      <w:r>
        <w:rPr>
          <w:color w:val="2A2A2A"/>
          <w:w w:val="110"/>
        </w:rPr>
        <w:t>Bezděk ředitel</w:t>
      </w:r>
    </w:p>
    <w:p>
      <w:pPr>
        <w:spacing w:after="0" w:line="278" w:lineRule="auto"/>
        <w:sectPr>
          <w:type w:val="continuous"/>
          <w:pgSz w:w="11900" w:h="16820"/>
          <w:pgMar w:top="400" w:bottom="940" w:left="1320" w:right="860"/>
          <w:cols w:num="2" w:equalWidth="0">
            <w:col w:w="3863" w:space="1037"/>
            <w:col w:w="4820"/>
          </w:cols>
        </w:sectPr>
      </w:pPr>
    </w:p>
    <w:p>
      <w:pPr>
        <w:spacing w:before="74"/>
        <w:ind w:left="0" w:right="314" w:firstLine="0"/>
        <w:jc w:val="center"/>
        <w:rPr>
          <w:b/>
          <w:sz w:val="27"/>
        </w:rPr>
      </w:pPr>
      <w:r>
        <w:rPr>
          <w:b/>
          <w:color w:val="3B3B3B"/>
          <w:w w:val="105"/>
          <w:sz w:val="27"/>
        </w:rPr>
        <w:t>Příloha č. 1: Komunikace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94" w:after="0"/>
        <w:ind w:left="425" w:right="0" w:hanging="262"/>
        <w:jc w:val="left"/>
        <w:rPr>
          <w:b/>
          <w:sz w:val="21"/>
        </w:rPr>
      </w:pPr>
      <w:r>
        <w:rPr>
          <w:b/>
          <w:color w:val="3B3B3B"/>
          <w:w w:val="105"/>
          <w:sz w:val="21"/>
        </w:rPr>
        <w:t>Název</w:t>
      </w:r>
      <w:r>
        <w:rPr>
          <w:b/>
          <w:color w:val="3B3B3B"/>
          <w:spacing w:val="-9"/>
          <w:w w:val="105"/>
          <w:sz w:val="21"/>
        </w:rPr>
        <w:t> </w:t>
      </w:r>
      <w:r>
        <w:rPr>
          <w:b/>
          <w:color w:val="3B3B3B"/>
          <w:w w:val="105"/>
          <w:sz w:val="21"/>
        </w:rPr>
        <w:t>dárce</w:t>
      </w:r>
    </w:p>
    <w:p>
      <w:pPr>
        <w:pStyle w:val="BodyText"/>
        <w:spacing w:before="10"/>
        <w:rPr>
          <w:b/>
          <w:sz w:val="23"/>
        </w:rPr>
      </w:pPr>
    </w:p>
    <w:p>
      <w:pPr>
        <w:spacing w:line="266" w:lineRule="auto" w:before="0"/>
        <w:ind w:left="895" w:right="0" w:hanging="4"/>
        <w:jc w:val="left"/>
        <w:rPr>
          <w:b/>
          <w:sz w:val="21"/>
        </w:rPr>
      </w:pPr>
      <w:r>
        <w:rPr>
          <w:color w:val="3B3B3B"/>
          <w:w w:val="105"/>
          <w:sz w:val="22"/>
        </w:rPr>
        <w:t>Česky: </w:t>
      </w:r>
      <w:r>
        <w:rPr>
          <w:b/>
          <w:color w:val="3B3B3B"/>
          <w:w w:val="105"/>
          <w:sz w:val="21"/>
        </w:rPr>
        <w:t>Nadační fond IOCB Tech, </w:t>
      </w:r>
      <w:r>
        <w:rPr>
          <w:color w:val="3B3B3B"/>
          <w:w w:val="105"/>
          <w:sz w:val="22"/>
        </w:rPr>
        <w:t>v opodstatněných případech či v případě opakovaných použití též zkráceně</w:t>
      </w:r>
      <w:r>
        <w:rPr>
          <w:color w:val="595959"/>
          <w:w w:val="105"/>
          <w:sz w:val="22"/>
        </w:rPr>
        <w:t>: </w:t>
      </w:r>
      <w:r>
        <w:rPr>
          <w:b/>
          <w:color w:val="3B3B3B"/>
          <w:w w:val="105"/>
          <w:sz w:val="21"/>
        </w:rPr>
        <w:t>NF IOCB Tech</w:t>
      </w:r>
    </w:p>
    <w:p>
      <w:pPr>
        <w:tabs>
          <w:tab w:pos="895" w:val="left" w:leader="none"/>
        </w:tabs>
        <w:spacing w:before="15"/>
        <w:ind w:left="542" w:right="0" w:firstLine="0"/>
        <w:jc w:val="left"/>
        <w:rPr>
          <w:b/>
          <w:sz w:val="21"/>
        </w:rPr>
      </w:pPr>
      <w:r>
        <w:rPr>
          <w:color w:val="595959"/>
          <w:w w:val="105"/>
          <w:sz w:val="22"/>
        </w:rPr>
        <w:t>-</w:t>
        <w:tab/>
      </w:r>
      <w:r>
        <w:rPr>
          <w:color w:val="3B3B3B"/>
          <w:spacing w:val="-6"/>
          <w:w w:val="105"/>
          <w:sz w:val="22"/>
        </w:rPr>
        <w:t>Anglicky</w:t>
      </w:r>
      <w:r>
        <w:rPr>
          <w:color w:val="595959"/>
          <w:spacing w:val="-6"/>
          <w:w w:val="105"/>
          <w:sz w:val="22"/>
        </w:rPr>
        <w:t>: </w:t>
      </w:r>
      <w:r>
        <w:rPr>
          <w:b/>
          <w:color w:val="3B3B3B"/>
          <w:w w:val="105"/>
          <w:sz w:val="21"/>
        </w:rPr>
        <w:t>IOCB Tech</w:t>
      </w:r>
      <w:r>
        <w:rPr>
          <w:b/>
          <w:color w:val="3B3B3B"/>
          <w:spacing w:val="-18"/>
          <w:w w:val="105"/>
          <w:sz w:val="21"/>
        </w:rPr>
        <w:t> </w:t>
      </w:r>
      <w:r>
        <w:rPr>
          <w:b/>
          <w:color w:val="3B3B3B"/>
          <w:w w:val="105"/>
          <w:sz w:val="21"/>
        </w:rPr>
        <w:t>Foundation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0" w:after="0"/>
        <w:ind w:left="425" w:right="0" w:hanging="251"/>
        <w:jc w:val="left"/>
        <w:rPr>
          <w:b/>
          <w:sz w:val="21"/>
        </w:rPr>
      </w:pPr>
      <w:r>
        <w:rPr>
          <w:b/>
          <w:color w:val="3B3B3B"/>
          <w:w w:val="105"/>
          <w:sz w:val="21"/>
        </w:rPr>
        <w:t>Použití</w:t>
      </w:r>
      <w:r>
        <w:rPr>
          <w:b/>
          <w:color w:val="3B3B3B"/>
          <w:spacing w:val="2"/>
          <w:w w:val="105"/>
          <w:sz w:val="21"/>
        </w:rPr>
        <w:t> </w:t>
      </w:r>
      <w:r>
        <w:rPr>
          <w:b/>
          <w:color w:val="3B3B3B"/>
          <w:w w:val="105"/>
          <w:sz w:val="21"/>
        </w:rPr>
        <w:t>loga</w:t>
      </w:r>
    </w:p>
    <w:p>
      <w:pPr>
        <w:pStyle w:val="BodyText"/>
        <w:spacing w:before="11"/>
        <w:rPr>
          <w:b/>
          <w:sz w:val="23"/>
        </w:rPr>
      </w:pPr>
    </w:p>
    <w:p>
      <w:pPr>
        <w:spacing w:line="273" w:lineRule="auto" w:before="0"/>
        <w:ind w:left="181" w:right="445" w:hanging="11"/>
        <w:jc w:val="both"/>
        <w:rPr>
          <w:sz w:val="22"/>
        </w:rPr>
      </w:pPr>
      <w:r>
        <w:rPr>
          <w:color w:val="3B3B3B"/>
          <w:sz w:val="22"/>
        </w:rPr>
        <w:t>Dárce poskytne logo v potřebných grafických formátech a barevných provedeních a dává souhlas s jeho použitím.</w:t>
      </w:r>
    </w:p>
    <w:p>
      <w:pPr>
        <w:spacing w:line="273" w:lineRule="auto" w:before="115"/>
        <w:ind w:left="180" w:right="455" w:hanging="3"/>
        <w:jc w:val="both"/>
        <w:rPr>
          <w:sz w:val="22"/>
        </w:rPr>
      </w:pPr>
      <w:r>
        <w:rPr>
          <w:color w:val="3B3B3B"/>
          <w:sz w:val="22"/>
        </w:rPr>
        <w:t>Obdarovaný poskytne logo  v potřebných  grafických  formátech  a  barevných  provedeních a dává souhlas s jeho</w:t>
      </w:r>
      <w:r>
        <w:rPr>
          <w:color w:val="3B3B3B"/>
          <w:spacing w:val="-9"/>
          <w:sz w:val="22"/>
        </w:rPr>
        <w:t> </w:t>
      </w:r>
      <w:r>
        <w:rPr>
          <w:color w:val="3B3B3B"/>
          <w:sz w:val="22"/>
        </w:rPr>
        <w:t>použitím</w:t>
      </w:r>
      <w:r>
        <w:rPr>
          <w:color w:val="595959"/>
          <w:sz w:val="22"/>
        </w:rPr>
        <w:t>.</w:t>
      </w:r>
    </w:p>
    <w:p>
      <w:pPr>
        <w:pStyle w:val="BodyText"/>
        <w:spacing w:before="5"/>
        <w:rPr>
          <w:sz w:val="31"/>
        </w:rPr>
      </w:pPr>
    </w:p>
    <w:p>
      <w:pPr>
        <w:pStyle w:val="ListParagraph"/>
        <w:numPr>
          <w:ilvl w:val="0"/>
          <w:numId w:val="4"/>
        </w:numPr>
        <w:tabs>
          <w:tab w:pos="433" w:val="left" w:leader="none"/>
        </w:tabs>
        <w:spacing w:line="240" w:lineRule="auto" w:before="1" w:after="0"/>
        <w:ind w:left="432" w:right="0" w:hanging="253"/>
        <w:jc w:val="left"/>
        <w:rPr>
          <w:b/>
          <w:sz w:val="21"/>
        </w:rPr>
      </w:pPr>
      <w:r>
        <w:rPr>
          <w:b/>
          <w:color w:val="3B3B3B"/>
          <w:w w:val="105"/>
          <w:sz w:val="21"/>
        </w:rPr>
        <w:t>Poskytování</w:t>
      </w:r>
      <w:r>
        <w:rPr>
          <w:b/>
          <w:color w:val="3B3B3B"/>
          <w:spacing w:val="9"/>
          <w:w w:val="105"/>
          <w:sz w:val="21"/>
        </w:rPr>
        <w:t> </w:t>
      </w:r>
      <w:r>
        <w:rPr>
          <w:b/>
          <w:color w:val="3B3B3B"/>
          <w:w w:val="105"/>
          <w:sz w:val="21"/>
        </w:rPr>
        <w:t>materiálů</w:t>
      </w:r>
    </w:p>
    <w:p>
      <w:pPr>
        <w:pStyle w:val="BodyText"/>
        <w:spacing w:before="10"/>
        <w:rPr>
          <w:b/>
          <w:sz w:val="23"/>
        </w:rPr>
      </w:pPr>
    </w:p>
    <w:p>
      <w:pPr>
        <w:spacing w:line="271" w:lineRule="auto" w:before="0"/>
        <w:ind w:left="185" w:right="432" w:firstLine="1"/>
        <w:jc w:val="both"/>
        <w:rPr>
          <w:sz w:val="22"/>
        </w:rPr>
      </w:pPr>
      <w:r>
        <w:rPr>
          <w:color w:val="3B3B3B"/>
          <w:sz w:val="22"/>
        </w:rPr>
        <w:t>V případě využití loga Dárce v komunikaci Obdarovaného v souvislosti s uskutečněným Darem zašle Obdarovaný tyto materiály Dárci v dostatečném předstihu k vyjádření. Kontakt: </w:t>
      </w:r>
      <w:hyperlink r:id="rId7">
        <w:r>
          <w:rPr>
            <w:color w:val="3B3B3B"/>
            <w:sz w:val="22"/>
          </w:rPr>
          <w:t>dusan.brinzanik@nf-iocbtech.cz</w:t>
        </w:r>
        <w:r>
          <w:rPr>
            <w:color w:val="595959"/>
            <w:sz w:val="22"/>
          </w:rPr>
          <w:t>.</w:t>
        </w:r>
      </w:hyperlink>
    </w:p>
    <w:p>
      <w:pPr>
        <w:spacing w:line="273" w:lineRule="auto" w:before="108"/>
        <w:ind w:left="192" w:right="429" w:firstLine="1"/>
        <w:jc w:val="both"/>
        <w:rPr>
          <w:sz w:val="22"/>
        </w:rPr>
      </w:pPr>
      <w:r>
        <w:rPr>
          <w:color w:val="3B3B3B"/>
          <w:w w:val="105"/>
          <w:sz w:val="22"/>
        </w:rPr>
        <w:t>V případě využití loga Obdarovaného v komunikaci Dárce v souv</w:t>
      </w:r>
      <w:r>
        <w:rPr>
          <w:color w:val="595959"/>
          <w:w w:val="105"/>
          <w:sz w:val="22"/>
        </w:rPr>
        <w:t>i</w:t>
      </w:r>
      <w:r>
        <w:rPr>
          <w:color w:val="3B3B3B"/>
          <w:w w:val="105"/>
          <w:sz w:val="22"/>
        </w:rPr>
        <w:t>slosti s uskutečněným Darem zašle Dárce tyto materiály Obdarovanému v dostatečném předstihu k vyjádření. Kontakt: </w:t>
      </w:r>
      <w:hyperlink r:id="rId8">
        <w:r>
          <w:rPr>
            <w:color w:val="3B3B3B"/>
            <w:w w:val="105"/>
            <w:sz w:val="22"/>
          </w:rPr>
          <w:t>cervinkova@ddmpraha.c</w:t>
        </w:r>
        <w:r>
          <w:rPr>
            <w:color w:val="595959"/>
            <w:w w:val="105"/>
            <w:sz w:val="22"/>
          </w:rPr>
          <w:t>.</w:t>
        </w:r>
        <w:r>
          <w:rPr>
            <w:color w:val="3B3B3B"/>
            <w:w w:val="105"/>
            <w:sz w:val="22"/>
          </w:rPr>
          <w:t>z</w:t>
        </w:r>
      </w:hyperlink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48" w:val="left" w:leader="none"/>
        </w:tabs>
        <w:spacing w:line="240" w:lineRule="auto" w:before="93" w:after="0"/>
        <w:ind w:left="447" w:right="0" w:hanging="250"/>
        <w:jc w:val="left"/>
        <w:rPr>
          <w:b/>
          <w:sz w:val="21"/>
        </w:rPr>
      </w:pPr>
      <w:r>
        <w:rPr>
          <w:b/>
          <w:color w:val="3B3B3B"/>
          <w:w w:val="105"/>
          <w:sz w:val="21"/>
        </w:rPr>
        <w:t>Uvedení podpory v</w:t>
      </w:r>
      <w:r>
        <w:rPr>
          <w:b/>
          <w:color w:val="3B3B3B"/>
          <w:spacing w:val="6"/>
          <w:w w:val="105"/>
          <w:sz w:val="21"/>
        </w:rPr>
        <w:t> </w:t>
      </w:r>
      <w:r>
        <w:rPr>
          <w:b/>
          <w:color w:val="3B3B3B"/>
          <w:w w:val="105"/>
          <w:sz w:val="21"/>
        </w:rPr>
        <w:t>publikacích</w:t>
      </w:r>
    </w:p>
    <w:p>
      <w:pPr>
        <w:pStyle w:val="BodyText"/>
        <w:spacing w:before="11"/>
        <w:rPr>
          <w:b/>
          <w:sz w:val="23"/>
        </w:rPr>
      </w:pPr>
    </w:p>
    <w:p>
      <w:pPr>
        <w:spacing w:line="266" w:lineRule="auto" w:before="0"/>
        <w:ind w:left="202" w:right="423" w:hanging="2"/>
        <w:jc w:val="both"/>
        <w:rPr>
          <w:sz w:val="22"/>
        </w:rPr>
      </w:pPr>
      <w:r>
        <w:rPr>
          <w:color w:val="3B3B3B"/>
          <w:sz w:val="22"/>
        </w:rPr>
        <w:t>V př</w:t>
      </w:r>
      <w:r>
        <w:rPr>
          <w:color w:val="595959"/>
          <w:sz w:val="22"/>
        </w:rPr>
        <w:t>í</w:t>
      </w:r>
      <w:r>
        <w:rPr>
          <w:color w:val="3B3B3B"/>
          <w:sz w:val="22"/>
        </w:rPr>
        <w:t>padě publikačních výstupů navazujících na podporu Dárce bude podpora Dárce vhodně uvedena s uvedením správného a plného názvu dárce či s využitím loga.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4"/>
        </w:numPr>
        <w:tabs>
          <w:tab w:pos="455" w:val="left" w:leader="none"/>
        </w:tabs>
        <w:spacing w:line="240" w:lineRule="auto" w:before="0" w:after="0"/>
        <w:ind w:left="454" w:right="0" w:hanging="248"/>
        <w:jc w:val="left"/>
        <w:rPr>
          <w:b/>
          <w:sz w:val="21"/>
        </w:rPr>
      </w:pPr>
      <w:r>
        <w:rPr>
          <w:b/>
          <w:color w:val="3B3B3B"/>
          <w:w w:val="105"/>
          <w:sz w:val="21"/>
        </w:rPr>
        <w:t>Uvedení podpory na sociálních</w:t>
      </w:r>
      <w:r>
        <w:rPr>
          <w:b/>
          <w:color w:val="3B3B3B"/>
          <w:spacing w:val="1"/>
          <w:w w:val="105"/>
          <w:sz w:val="21"/>
        </w:rPr>
        <w:t> </w:t>
      </w:r>
      <w:r>
        <w:rPr>
          <w:b/>
          <w:color w:val="3B3B3B"/>
          <w:w w:val="105"/>
          <w:sz w:val="21"/>
        </w:rPr>
        <w:t>sítích</w:t>
      </w:r>
    </w:p>
    <w:p>
      <w:pPr>
        <w:pStyle w:val="BodyText"/>
        <w:spacing w:before="11"/>
        <w:rPr>
          <w:b/>
          <w:sz w:val="23"/>
        </w:rPr>
      </w:pPr>
    </w:p>
    <w:p>
      <w:pPr>
        <w:spacing w:line="271" w:lineRule="auto" w:before="0"/>
        <w:ind w:left="202" w:right="406" w:firstLine="6"/>
        <w:jc w:val="both"/>
        <w:rPr>
          <w:sz w:val="22"/>
        </w:rPr>
      </w:pPr>
      <w:r>
        <w:rPr>
          <w:color w:val="3B3B3B"/>
          <w:sz w:val="22"/>
        </w:rPr>
        <w:t>V případě komunikace  o  daru  či  podpořeném  projektu  na  sítích  Linkedln</w:t>
      </w:r>
      <w:r>
        <w:rPr>
          <w:color w:val="595959"/>
          <w:sz w:val="22"/>
        </w:rPr>
        <w:t>,  </w:t>
      </w:r>
      <w:r>
        <w:rPr>
          <w:color w:val="3B3B3B"/>
          <w:sz w:val="22"/>
        </w:rPr>
        <w:t>X,  Facebook a Bluesky bude obdarovaný odkazovat na dárce s využitím aktivního odkazu na profily dárce na těchto</w:t>
      </w:r>
      <w:r>
        <w:rPr>
          <w:color w:val="3B3B3B"/>
          <w:spacing w:val="-9"/>
          <w:sz w:val="22"/>
        </w:rPr>
        <w:t> </w:t>
      </w:r>
      <w:r>
        <w:rPr>
          <w:color w:val="3B3B3B"/>
          <w:spacing w:val="-6"/>
          <w:sz w:val="22"/>
        </w:rPr>
        <w:t>sítích</w:t>
      </w:r>
      <w:r>
        <w:rPr>
          <w:color w:val="727272"/>
          <w:spacing w:val="-6"/>
          <w:sz w:val="22"/>
        </w:rPr>
        <w:t>:</w:t>
      </w:r>
    </w:p>
    <w:p>
      <w:pPr>
        <w:spacing w:line="273" w:lineRule="auto" w:before="115"/>
        <w:ind w:left="938" w:right="4106" w:hanging="8"/>
        <w:jc w:val="left"/>
        <w:rPr>
          <w:sz w:val="22"/>
        </w:rPr>
      </w:pPr>
      <w:r>
        <w:rPr>
          <w:color w:val="3B3B3B"/>
          <w:spacing w:val="-3"/>
          <w:w w:val="105"/>
          <w:sz w:val="22"/>
        </w:rPr>
        <w:t>https:/</w:t>
      </w:r>
      <w:r>
        <w:rPr>
          <w:color w:val="595959"/>
          <w:spacing w:val="-3"/>
          <w:w w:val="105"/>
          <w:sz w:val="22"/>
        </w:rPr>
        <w:t>/</w:t>
      </w:r>
      <w:hyperlink r:id="rId9">
        <w:r>
          <w:rPr>
            <w:color w:val="3B3B3B"/>
            <w:spacing w:val="-3"/>
            <w:w w:val="105"/>
            <w:sz w:val="22"/>
          </w:rPr>
          <w:t>www.linkedin.com</w:t>
        </w:r>
        <w:r>
          <w:rPr>
            <w:color w:val="595959"/>
            <w:spacing w:val="-3"/>
            <w:w w:val="105"/>
            <w:sz w:val="22"/>
          </w:rPr>
          <w:t>/</w:t>
        </w:r>
        <w:r>
          <w:rPr>
            <w:color w:val="3B3B3B"/>
            <w:spacing w:val="-3"/>
            <w:w w:val="105"/>
            <w:sz w:val="22"/>
          </w:rPr>
          <w:t>company/nf-iocbtec</w:t>
        </w:r>
        <w:r>
          <w:rPr>
            <w:color w:val="595959"/>
            <w:spacing w:val="-3"/>
            <w:w w:val="105"/>
            <w:sz w:val="22"/>
          </w:rPr>
          <w:t>/</w:t>
        </w:r>
        <w:r>
          <w:rPr>
            <w:color w:val="3B3B3B"/>
            <w:spacing w:val="-3"/>
            <w:w w:val="105"/>
            <w:sz w:val="22"/>
          </w:rPr>
          <w:t>h</w:t>
        </w:r>
      </w:hyperlink>
      <w:r>
        <w:rPr>
          <w:color w:val="3B3B3B"/>
          <w:spacing w:val="-3"/>
          <w:w w:val="105"/>
          <w:sz w:val="22"/>
        </w:rPr>
        <w:t> </w:t>
      </w:r>
      <w:r>
        <w:rPr>
          <w:color w:val="3B3B3B"/>
          <w:spacing w:val="-4"/>
          <w:w w:val="105"/>
          <w:sz w:val="22"/>
        </w:rPr>
        <w:t>https</w:t>
      </w:r>
      <w:r>
        <w:rPr>
          <w:color w:val="727272"/>
          <w:spacing w:val="-4"/>
          <w:w w:val="105"/>
          <w:sz w:val="22"/>
        </w:rPr>
        <w:t>:/</w:t>
      </w:r>
      <w:r>
        <w:rPr>
          <w:color w:val="595959"/>
          <w:spacing w:val="-4"/>
          <w:w w:val="105"/>
          <w:sz w:val="22"/>
        </w:rPr>
        <w:t>/</w:t>
      </w:r>
      <w:r>
        <w:rPr>
          <w:color w:val="3B3B3B"/>
          <w:spacing w:val="-4"/>
          <w:w w:val="105"/>
          <w:sz w:val="22"/>
        </w:rPr>
        <w:t>x</w:t>
      </w:r>
      <w:r>
        <w:rPr>
          <w:color w:val="595959"/>
          <w:spacing w:val="-4"/>
          <w:w w:val="105"/>
          <w:sz w:val="22"/>
        </w:rPr>
        <w:t>.</w:t>
      </w:r>
      <w:r>
        <w:rPr>
          <w:color w:val="3B3B3B"/>
          <w:spacing w:val="-4"/>
          <w:w w:val="105"/>
          <w:sz w:val="22"/>
        </w:rPr>
        <w:t>com/nf</w:t>
      </w:r>
      <w:r>
        <w:rPr>
          <w:color w:val="727272"/>
          <w:spacing w:val="-4"/>
          <w:w w:val="105"/>
          <w:sz w:val="22"/>
        </w:rPr>
        <w:t>_</w:t>
      </w:r>
      <w:r>
        <w:rPr>
          <w:color w:val="3B3B3B"/>
          <w:spacing w:val="-4"/>
          <w:w w:val="105"/>
          <w:sz w:val="22"/>
        </w:rPr>
        <w:t>iocbtech </w:t>
      </w:r>
      <w:r>
        <w:rPr>
          <w:color w:val="3B3B3B"/>
          <w:spacing w:val="-1"/>
          <w:w w:val="110"/>
          <w:sz w:val="22"/>
        </w:rPr>
        <w:t>https</w:t>
      </w:r>
      <w:r>
        <w:rPr>
          <w:color w:val="3B3B3B"/>
          <w:spacing w:val="-52"/>
          <w:w w:val="110"/>
          <w:sz w:val="22"/>
        </w:rPr>
        <w:t>:</w:t>
      </w:r>
      <w:r>
        <w:rPr>
          <w:color w:val="595959"/>
          <w:spacing w:val="-1"/>
          <w:w w:val="110"/>
          <w:sz w:val="22"/>
        </w:rPr>
        <w:t>/</w:t>
      </w:r>
      <w:r>
        <w:rPr>
          <w:color w:val="595959"/>
          <w:spacing w:val="-12"/>
          <w:w w:val="110"/>
          <w:sz w:val="22"/>
        </w:rPr>
        <w:t>/</w:t>
      </w:r>
      <w:r>
        <w:rPr>
          <w:color w:val="3B3B3B"/>
          <w:spacing w:val="-1"/>
          <w:w w:val="110"/>
          <w:sz w:val="22"/>
        </w:rPr>
        <w:t>bsky</w:t>
      </w:r>
      <w:r>
        <w:rPr>
          <w:color w:val="3B3B3B"/>
          <w:spacing w:val="-55"/>
          <w:w w:val="110"/>
          <w:sz w:val="22"/>
        </w:rPr>
        <w:t>.</w:t>
      </w:r>
      <w:r>
        <w:rPr>
          <w:color w:val="3B3B3B"/>
          <w:spacing w:val="-1"/>
          <w:w w:val="108"/>
          <w:sz w:val="22"/>
        </w:rPr>
        <w:t>ap</w:t>
      </w:r>
      <w:r>
        <w:rPr>
          <w:color w:val="3B3B3B"/>
          <w:spacing w:val="-29"/>
          <w:w w:val="108"/>
          <w:sz w:val="22"/>
        </w:rPr>
        <w:t>p</w:t>
      </w:r>
      <w:r>
        <w:rPr>
          <w:color w:val="595959"/>
          <w:spacing w:val="-9"/>
          <w:w w:val="108"/>
          <w:sz w:val="22"/>
        </w:rPr>
        <w:t>/</w:t>
      </w:r>
      <w:r>
        <w:rPr>
          <w:color w:val="3B3B3B"/>
          <w:spacing w:val="-1"/>
          <w:w w:val="108"/>
          <w:sz w:val="22"/>
        </w:rPr>
        <w:t>profil</w:t>
      </w:r>
      <w:r>
        <w:rPr>
          <w:color w:val="3B3B3B"/>
          <w:spacing w:val="-35"/>
          <w:w w:val="108"/>
          <w:sz w:val="22"/>
        </w:rPr>
        <w:t>e</w:t>
      </w:r>
      <w:r>
        <w:rPr>
          <w:color w:val="595959"/>
          <w:spacing w:val="-9"/>
          <w:w w:val="108"/>
          <w:sz w:val="22"/>
        </w:rPr>
        <w:t>/</w:t>
      </w:r>
      <w:r>
        <w:rPr>
          <w:color w:val="3B3B3B"/>
          <w:spacing w:val="-1"/>
          <w:w w:val="108"/>
          <w:sz w:val="22"/>
        </w:rPr>
        <w:t>nf-iocbtec</w:t>
      </w:r>
      <w:r>
        <w:rPr>
          <w:color w:val="3B3B3B"/>
          <w:spacing w:val="-25"/>
          <w:w w:val="108"/>
          <w:sz w:val="22"/>
        </w:rPr>
        <w:t>h</w:t>
      </w:r>
      <w:r>
        <w:rPr>
          <w:color w:val="3B3B3B"/>
          <w:spacing w:val="-101"/>
          <w:w w:val="102"/>
          <w:sz w:val="22"/>
        </w:rPr>
        <w:t>b</w:t>
      </w:r>
      <w:r>
        <w:rPr>
          <w:color w:val="3B3B3B"/>
          <w:w w:val="108"/>
          <w:sz w:val="22"/>
        </w:rPr>
        <w:t>.</w:t>
      </w:r>
      <w:r>
        <w:rPr>
          <w:color w:val="3B3B3B"/>
          <w:sz w:val="22"/>
        </w:rPr>
        <w:t> </w:t>
      </w:r>
      <w:r>
        <w:rPr>
          <w:color w:val="3B3B3B"/>
          <w:spacing w:val="-1"/>
          <w:w w:val="102"/>
          <w:sz w:val="22"/>
        </w:rPr>
        <w:t>sk</w:t>
      </w:r>
      <w:r>
        <w:rPr>
          <w:color w:val="3B3B3B"/>
          <w:spacing w:val="-7"/>
          <w:w w:val="102"/>
          <w:sz w:val="22"/>
        </w:rPr>
        <w:t>y</w:t>
      </w:r>
      <w:r>
        <w:rPr>
          <w:color w:val="595959"/>
          <w:spacing w:val="8"/>
          <w:w w:val="102"/>
          <w:sz w:val="22"/>
        </w:rPr>
        <w:t>.</w:t>
      </w:r>
      <w:r>
        <w:rPr>
          <w:color w:val="3B3B3B"/>
          <w:w w:val="104"/>
          <w:sz w:val="22"/>
        </w:rPr>
        <w:t>social </w:t>
      </w:r>
      <w:r>
        <w:rPr>
          <w:color w:val="3B3B3B"/>
          <w:spacing w:val="-5"/>
          <w:w w:val="105"/>
          <w:sz w:val="22"/>
        </w:rPr>
        <w:t>https:/</w:t>
      </w:r>
      <w:r>
        <w:rPr>
          <w:color w:val="595959"/>
          <w:spacing w:val="-5"/>
          <w:w w:val="105"/>
          <w:sz w:val="22"/>
        </w:rPr>
        <w:t>/</w:t>
      </w:r>
      <w:hyperlink r:id="rId10">
        <w:r>
          <w:rPr>
            <w:color w:val="3B3B3B"/>
            <w:spacing w:val="-5"/>
            <w:w w:val="105"/>
            <w:sz w:val="22"/>
          </w:rPr>
          <w:t>www</w:t>
        </w:r>
        <w:r>
          <w:rPr>
            <w:color w:val="595959"/>
            <w:spacing w:val="-5"/>
            <w:w w:val="105"/>
            <w:sz w:val="22"/>
          </w:rPr>
          <w:t>.</w:t>
        </w:r>
        <w:r>
          <w:rPr>
            <w:color w:val="3B3B3B"/>
            <w:spacing w:val="-5"/>
            <w:w w:val="105"/>
            <w:sz w:val="22"/>
          </w:rPr>
          <w:t>fac</w:t>
        </w:r>
        <w:r>
          <w:rPr>
            <w:color w:val="595959"/>
            <w:spacing w:val="-5"/>
            <w:w w:val="105"/>
            <w:sz w:val="22"/>
          </w:rPr>
          <w:t>e</w:t>
        </w:r>
        <w:r>
          <w:rPr>
            <w:color w:val="3B3B3B"/>
            <w:spacing w:val="-5"/>
            <w:w w:val="105"/>
            <w:sz w:val="22"/>
          </w:rPr>
          <w:t>book</w:t>
        </w:r>
        <w:r>
          <w:rPr>
            <w:color w:val="595959"/>
            <w:spacing w:val="-5"/>
            <w:w w:val="105"/>
            <w:sz w:val="22"/>
          </w:rPr>
          <w:t>.c</w:t>
        </w:r>
        <w:r>
          <w:rPr>
            <w:color w:val="3B3B3B"/>
            <w:spacing w:val="-5"/>
            <w:w w:val="105"/>
            <w:sz w:val="22"/>
          </w:rPr>
          <w:t>om</w:t>
        </w:r>
        <w:r>
          <w:rPr>
            <w:color w:val="595959"/>
            <w:spacing w:val="-5"/>
            <w:w w:val="105"/>
            <w:sz w:val="22"/>
          </w:rPr>
          <w:t>/</w:t>
        </w:r>
        <w:r>
          <w:rPr>
            <w:color w:val="3B3B3B"/>
            <w:spacing w:val="-5"/>
            <w:w w:val="105"/>
            <w:sz w:val="22"/>
          </w:rPr>
          <w:t>nfiocbtech</w:t>
        </w:r>
      </w:hyperlink>
    </w:p>
    <w:p>
      <w:pPr>
        <w:spacing w:before="115"/>
        <w:ind w:left="214" w:right="0" w:firstLine="0"/>
        <w:jc w:val="left"/>
        <w:rPr>
          <w:sz w:val="22"/>
        </w:rPr>
      </w:pPr>
      <w:r>
        <w:rPr>
          <w:color w:val="3B3B3B"/>
          <w:sz w:val="22"/>
        </w:rPr>
        <w:t>Na ostatních bude odkazovat slovně</w:t>
      </w:r>
      <w:r>
        <w:rPr>
          <w:color w:val="595959"/>
          <w:sz w:val="22"/>
        </w:rPr>
        <w:t>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40" w:lineRule="auto" w:before="1" w:after="0"/>
        <w:ind w:left="475" w:right="0" w:hanging="254"/>
        <w:jc w:val="left"/>
        <w:rPr>
          <w:b/>
          <w:sz w:val="21"/>
        </w:rPr>
      </w:pPr>
      <w:r>
        <w:rPr>
          <w:b/>
          <w:color w:val="3B3B3B"/>
          <w:w w:val="105"/>
          <w:sz w:val="21"/>
        </w:rPr>
        <w:t>Příklady uvedení</w:t>
      </w:r>
      <w:r>
        <w:rPr>
          <w:b/>
          <w:color w:val="3B3B3B"/>
          <w:spacing w:val="-11"/>
          <w:w w:val="105"/>
          <w:sz w:val="21"/>
        </w:rPr>
        <w:t> </w:t>
      </w:r>
      <w:r>
        <w:rPr>
          <w:b/>
          <w:color w:val="3B3B3B"/>
          <w:w w:val="105"/>
          <w:sz w:val="21"/>
        </w:rPr>
        <w:t>podpory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spacing w:line="307" w:lineRule="auto"/>
        <w:ind w:left="958" w:right="4251"/>
        <w:rPr>
          <w:rFonts w:ascii="Times New Roman"/>
        </w:rPr>
      </w:pPr>
      <w:r>
        <w:rPr>
          <w:rFonts w:ascii="Times New Roman"/>
          <w:color w:val="3B3B3B"/>
        </w:rPr>
        <w:t>htt </w:t>
      </w:r>
      <w:r>
        <w:rPr>
          <w:rFonts w:ascii="Times New Roman"/>
          <w:color w:val="3B3B3B"/>
          <w:spacing w:val="-5"/>
        </w:rPr>
        <w:t>p</w:t>
      </w:r>
      <w:r>
        <w:rPr>
          <w:rFonts w:ascii="Times New Roman"/>
          <w:color w:val="595959"/>
          <w:spacing w:val="-5"/>
        </w:rPr>
        <w:t>s:</w:t>
      </w:r>
      <w:r>
        <w:rPr>
          <w:rFonts w:ascii="Times New Roman"/>
          <w:color w:val="3B3B3B"/>
          <w:spacing w:val="-5"/>
        </w:rPr>
        <w:t>/ </w:t>
      </w:r>
      <w:r>
        <w:rPr>
          <w:rFonts w:ascii="Times New Roman"/>
          <w:color w:val="3B3B3B"/>
        </w:rPr>
        <w:t>/ </w:t>
      </w:r>
      <w:r>
        <w:rPr>
          <w:rFonts w:ascii="Times New Roman"/>
          <w:color w:val="3B3B3B"/>
          <w:spacing w:val="-4"/>
        </w:rPr>
        <w:t>www</w:t>
      </w:r>
      <w:r>
        <w:rPr>
          <w:rFonts w:ascii="Times New Roman"/>
          <w:color w:val="727272"/>
          <w:spacing w:val="-4"/>
        </w:rPr>
        <w:t>.</w:t>
      </w:r>
      <w:r>
        <w:rPr>
          <w:rFonts w:ascii="Times New Roman"/>
          <w:color w:val="3B3B3B"/>
          <w:spacing w:val="-4"/>
        </w:rPr>
        <w:t>face </w:t>
      </w:r>
      <w:r>
        <w:rPr>
          <w:rFonts w:ascii="Times New Roman"/>
          <w:color w:val="3B3B3B"/>
        </w:rPr>
        <w:t>book.c </w:t>
      </w:r>
      <w:r>
        <w:rPr>
          <w:rFonts w:ascii="Times New Roman"/>
          <w:color w:val="595959"/>
        </w:rPr>
        <w:t>o </w:t>
      </w:r>
      <w:r>
        <w:rPr>
          <w:rFonts w:ascii="Times New Roman"/>
          <w:color w:val="3B3B3B"/>
        </w:rPr>
        <w:t>m/Sta </w:t>
      </w:r>
      <w:r>
        <w:rPr>
          <w:rFonts w:ascii="Times New Roman"/>
          <w:color w:val="3B3B3B"/>
          <w:spacing w:val="2"/>
        </w:rPr>
        <w:t>nic </w:t>
      </w:r>
      <w:r>
        <w:rPr>
          <w:rFonts w:ascii="Times New Roman"/>
          <w:color w:val="595959"/>
        </w:rPr>
        <w:t>e </w:t>
      </w:r>
      <w:r>
        <w:rPr>
          <w:rFonts w:ascii="Times New Roman"/>
          <w:color w:val="3B3B3B"/>
        </w:rPr>
        <w:t>prirodovedcu htt </w:t>
      </w:r>
      <w:r>
        <w:rPr>
          <w:rFonts w:ascii="Times New Roman"/>
          <w:color w:val="3B3B3B"/>
          <w:spacing w:val="-5"/>
        </w:rPr>
        <w:t>p</w:t>
      </w:r>
      <w:r>
        <w:rPr>
          <w:rFonts w:ascii="Times New Roman"/>
          <w:color w:val="595959"/>
          <w:spacing w:val="-5"/>
        </w:rPr>
        <w:t>s:/ </w:t>
      </w:r>
      <w:r>
        <w:rPr>
          <w:rFonts w:ascii="Times New Roman"/>
          <w:color w:val="3B3B3B"/>
        </w:rPr>
        <w:t>/www</w:t>
      </w:r>
      <w:r>
        <w:rPr>
          <w:rFonts w:ascii="Times New Roman"/>
          <w:color w:val="595959"/>
        </w:rPr>
        <w:t>.</w:t>
      </w:r>
      <w:r>
        <w:rPr>
          <w:rFonts w:ascii="Times New Roman"/>
          <w:color w:val="3B3B3B"/>
        </w:rPr>
        <w:t>fac</w:t>
      </w:r>
      <w:r>
        <w:rPr>
          <w:rFonts w:ascii="Times New Roman"/>
          <w:color w:val="595959"/>
        </w:rPr>
        <w:t>e </w:t>
      </w:r>
      <w:r>
        <w:rPr>
          <w:rFonts w:ascii="Times New Roman"/>
          <w:color w:val="3B3B3B"/>
        </w:rPr>
        <w:t>book</w:t>
      </w:r>
      <w:r>
        <w:rPr>
          <w:rFonts w:ascii="Times New Roman"/>
          <w:color w:val="727272"/>
        </w:rPr>
        <w:t>.</w:t>
      </w:r>
      <w:r>
        <w:rPr>
          <w:rFonts w:ascii="Times New Roman"/>
          <w:color w:val="3B3B3B"/>
        </w:rPr>
        <w:t>co m/ </w:t>
      </w:r>
      <w:r>
        <w:rPr>
          <w:rFonts w:ascii="Times New Roman"/>
          <w:color w:val="3B3B3B"/>
          <w:spacing w:val="4"/>
        </w:rPr>
        <w:t>ddmpr</w:t>
      </w:r>
      <w:r>
        <w:rPr>
          <w:rFonts w:ascii="Times New Roman"/>
          <w:color w:val="595959"/>
          <w:spacing w:val="4"/>
        </w:rPr>
        <w:t>a</w:t>
      </w:r>
      <w:r>
        <w:rPr>
          <w:rFonts w:ascii="Times New Roman"/>
          <w:color w:val="3B3B3B"/>
          <w:spacing w:val="4"/>
        </w:rPr>
        <w:t>ha</w:t>
      </w:r>
    </w:p>
    <w:p>
      <w:pPr>
        <w:pStyle w:val="BodyText"/>
        <w:spacing w:line="229" w:lineRule="exact"/>
        <w:ind w:left="966"/>
        <w:rPr>
          <w:rFonts w:ascii="Times New Roman"/>
        </w:rPr>
      </w:pPr>
      <w:r>
        <w:rPr>
          <w:rFonts w:ascii="Times New Roman"/>
          <w:color w:val="3B3B3B"/>
        </w:rPr>
        <w:t>htt ps:// ddmpraha </w:t>
      </w:r>
      <w:r>
        <w:rPr>
          <w:rFonts w:ascii="Times New Roman"/>
          <w:color w:val="595959"/>
        </w:rPr>
        <w:t>.</w:t>
      </w:r>
      <w:r>
        <w:rPr>
          <w:rFonts w:ascii="Times New Roman"/>
          <w:color w:val="3B3B3B"/>
        </w:rPr>
        <w:t>cz/st anice </w:t>
      </w:r>
      <w:r>
        <w:rPr>
          <w:rFonts w:ascii="Times New Roman"/>
          <w:color w:val="595959"/>
        </w:rPr>
        <w:t>- </w:t>
      </w:r>
      <w:r>
        <w:rPr>
          <w:rFonts w:ascii="Times New Roman"/>
          <w:color w:val="3B3B3B"/>
        </w:rPr>
        <w:t>prirodov</w:t>
      </w:r>
      <w:r>
        <w:rPr>
          <w:rFonts w:ascii="Times New Roman"/>
          <w:color w:val="595959"/>
        </w:rPr>
        <w:t>e</w:t>
      </w:r>
      <w:r>
        <w:rPr>
          <w:rFonts w:ascii="Times New Roman"/>
          <w:color w:val="3B3B3B"/>
        </w:rPr>
        <w:t>dcu</w:t>
      </w:r>
    </w:p>
    <w:sectPr>
      <w:pgSz w:w="11900" w:h="16820"/>
      <w:pgMar w:header="0" w:footer="749" w:top="1380" w:bottom="940" w:left="13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475586pt;margin-top:791.546082pt;width:12.9pt;height:15.35pt;mso-position-horizontal-relative:page;mso-position-vertical-relative:page;z-index:-251839488" type="#_x0000_t202" filled="false" stroked="false">
          <v:textbox inset="0,0,0,0">
            <w:txbxContent>
              <w:p>
                <w:pPr>
                  <w:spacing w:before="33"/>
                  <w:ind w:left="63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color w:val="3B3B3B"/>
                    <w:w w:val="11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425" w:hanging="262"/>
        <w:jc w:val="left"/>
      </w:pPr>
      <w:rPr>
        <w:rFonts w:hint="default" w:ascii="Arial" w:hAnsi="Arial" w:eastAsia="Arial" w:cs="Arial"/>
        <w:b/>
        <w:bCs/>
        <w:color w:val="3B3B3B"/>
        <w:spacing w:val="-1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900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80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0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0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0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0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0" w:hanging="26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92" w:hanging="353"/>
        <w:jc w:val="left"/>
      </w:pPr>
      <w:rPr>
        <w:rFonts w:hint="default" w:ascii="Arial" w:hAnsi="Arial" w:eastAsia="Arial" w:cs="Arial"/>
        <w:color w:val="2A2A2A"/>
        <w:spacing w:val="0"/>
        <w:w w:val="106"/>
        <w:sz w:val="21"/>
        <w:szCs w:val="21"/>
      </w:rPr>
    </w:lvl>
    <w:lvl w:ilvl="1">
      <w:start w:val="0"/>
      <w:numFmt w:val="bullet"/>
      <w:lvlText w:val="•"/>
      <w:lvlJc w:val="left"/>
      <w:pPr>
        <w:ind w:left="1422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4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6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8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10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2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4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76" w:hanging="35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91" w:hanging="368"/>
        <w:jc w:val="right"/>
      </w:pPr>
      <w:rPr>
        <w:rFonts w:hint="default"/>
        <w:spacing w:val="0"/>
        <w:w w:val="105"/>
      </w:rPr>
    </w:lvl>
    <w:lvl w:ilvl="1">
      <w:start w:val="0"/>
      <w:numFmt w:val="bullet"/>
      <w:lvlText w:val="•"/>
      <w:lvlJc w:val="left"/>
      <w:pPr>
        <w:ind w:left="600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3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26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40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53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66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0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3" w:hanging="36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89" w:hanging="368"/>
        <w:jc w:val="left"/>
      </w:pPr>
      <w:rPr>
        <w:rFonts w:hint="default" w:ascii="Arial" w:hAnsi="Arial" w:eastAsia="Arial" w:cs="Arial"/>
        <w:color w:val="383838"/>
        <w:spacing w:val="0"/>
        <w:w w:val="106"/>
        <w:sz w:val="21"/>
        <w:szCs w:val="21"/>
      </w:rPr>
    </w:lvl>
    <w:lvl w:ilvl="1">
      <w:start w:val="0"/>
      <w:numFmt w:val="bullet"/>
      <w:lvlText w:val="•"/>
      <w:lvlJc w:val="left"/>
      <w:pPr>
        <w:ind w:left="1494" w:hanging="3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8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2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36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4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8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92" w:hanging="36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30"/>
      <w:szCs w:val="30"/>
    </w:rPr>
  </w:style>
  <w:style w:styleId="ListParagraph" w:type="paragraph">
    <w:name w:val="List Paragraph"/>
    <w:basedOn w:val="Normal"/>
    <w:uiPriority w:val="1"/>
    <w:qFormat/>
    <w:pPr>
      <w:ind w:left="425" w:hanging="361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dusan.brinzanik@nf-iocbtech.cz" TargetMode="External"/><Relationship Id="rId8" Type="http://schemas.openxmlformats.org/officeDocument/2006/relationships/hyperlink" Target="mailto:cervinkova@ddmpraha.c.z" TargetMode="External"/><Relationship Id="rId9" Type="http://schemas.openxmlformats.org/officeDocument/2006/relationships/hyperlink" Target="http://www.linkedin.com/company/nf-iocbtec/h" TargetMode="External"/><Relationship Id="rId10" Type="http://schemas.openxmlformats.org/officeDocument/2006/relationships/hyperlink" Target="http://www.facebook.com/nfiocbtech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scan26032710270</dc:title>
  <dcterms:created xsi:type="dcterms:W3CDTF">2026-03-27T11:19:17Z</dcterms:created>
  <dcterms:modified xsi:type="dcterms:W3CDTF">2026-03-27T11:19:17Z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ineo285</vt:lpwstr>
  </property>
  <property fmtid="{D5CDD505-2E9C-101B-9397-08002B2CF9AE}" pid="4" name="LastSaved">
    <vt:filetime>2026-03-27T00:00:00Z</vt:filetime>
  </property>
</Properties>
</file>