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4E" w:rsidRDefault="007F2E78">
      <w:pPr>
        <w:pStyle w:val="Nadpis10"/>
        <w:framePr w:wrap="none" w:vAnchor="page" w:hAnchor="page" w:x="4698" w:y="2099"/>
        <w:shd w:val="clear" w:color="auto" w:fill="auto"/>
        <w:spacing w:line="320" w:lineRule="exact"/>
      </w:pPr>
      <w:bookmarkStart w:id="0" w:name="bookmark0"/>
      <w:r>
        <w:t>OBJEDNÁVKA</w:t>
      </w:r>
      <w:bookmarkEnd w:id="0"/>
    </w:p>
    <w:p w:rsidR="00FC244E" w:rsidRDefault="007F2E78">
      <w:pPr>
        <w:pStyle w:val="Titulektabulky0"/>
        <w:framePr w:wrap="none" w:vAnchor="page" w:hAnchor="page" w:x="5246" w:y="2757"/>
        <w:shd w:val="clear" w:color="auto" w:fill="auto"/>
        <w:spacing w:line="160" w:lineRule="exact"/>
      </w:pPr>
      <w:r>
        <w:t>Číslo 28/2017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5822"/>
      </w:tblGrid>
      <w:tr w:rsidR="00FC244E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Dodavatel: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Odběratel: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Název: Distribuce učebnic s.r.o.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Název: 21. základní škola Plzeň, Slovanská alej 13, příspěvková organizace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Telefon: 539 030 362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Telefon: 378 028 441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Sídlo: Mlýnská 225/44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Sídlo: Slovanská alej 13, 326 00 </w:t>
            </w:r>
            <w:r>
              <w:rPr>
                <w:rStyle w:val="Zkladntext275pt"/>
              </w:rPr>
              <w:t>Plzeň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IČ: 25302230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IČ: 66362521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4056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1) Specifikace zboží/služby: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after="120" w:line="220" w:lineRule="exact"/>
            </w:pPr>
            <w:r>
              <w:rPr>
                <w:rStyle w:val="Zkladntext21"/>
              </w:rPr>
              <w:t>Nákup učebnic: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before="120" w:line="346" w:lineRule="exact"/>
            </w:pPr>
            <w:r>
              <w:rPr>
                <w:rStyle w:val="Zkladntext285pt"/>
              </w:rPr>
              <w:t>96 ks sada 2.roč. PS Čj, Písanka 1, 2, PS Mat. 1, 2,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346" w:lineRule="exact"/>
              <w:ind w:firstLine="1680"/>
            </w:pPr>
            <w:r>
              <w:rPr>
                <w:rStyle w:val="Zkladntext285pt"/>
              </w:rPr>
              <w:t>Vystř. Příloha k M, Početníček,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346" w:lineRule="exact"/>
              <w:ind w:firstLine="1680"/>
            </w:pPr>
            <w:r>
              <w:rPr>
                <w:rStyle w:val="Zkladntext285pt"/>
              </w:rPr>
              <w:t xml:space="preserve">PS ČI.a jeho svět, VysťT. př. k Č.a jeho svět 110 ks sada 3.roč. - PS Čj, Písanka 1,2, </w:t>
            </w:r>
            <w:r>
              <w:rPr>
                <w:rStyle w:val="Zkladntext285pt"/>
              </w:rPr>
              <w:t>Vyjm.slova v obr.,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346" w:lineRule="exact"/>
              <w:ind w:firstLine="1920"/>
            </w:pPr>
            <w:r>
              <w:rPr>
                <w:rStyle w:val="Zkladntext285pt"/>
              </w:rPr>
              <w:t>PS Mat., Vystřihovánky k M, Početníček, PS ČI.a jeho svět, Vystř.k ČI. a jeho sv. 127 ks Početníček 4.tř.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346" w:lineRule="exact"/>
            </w:pPr>
            <w:r>
              <w:rPr>
                <w:rStyle w:val="Zkladntext285pt"/>
              </w:rPr>
              <w:t>99 ks Početníček 5.tř.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2) Termín a místo dodání: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Září 2017, 21. ZŠ Plzeň, Slovanská alej 13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3) Cena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81716,00 Kč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4) Platba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fakturou</w:t>
            </w:r>
          </w:p>
        </w:tc>
      </w:tr>
      <w:tr w:rsidR="00FC244E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line="206" w:lineRule="exact"/>
              <w:jc w:val="center"/>
            </w:pPr>
            <w:r>
              <w:rPr>
                <w:rStyle w:val="Zkladntext285pt0"/>
              </w:rPr>
              <w:t xml:space="preserve">21. </w:t>
            </w:r>
            <w:r>
              <w:rPr>
                <w:rStyle w:val="Zkladntext2Cambria9ptTun"/>
              </w:rPr>
              <w:t xml:space="preserve">základní škola Plzeň, Slovanská </w:t>
            </w:r>
            <w:r>
              <w:rPr>
                <w:rStyle w:val="Zkladntext285pt0"/>
              </w:rPr>
              <w:t xml:space="preserve">alej </w:t>
            </w:r>
            <w:r>
              <w:rPr>
                <w:rStyle w:val="Zkladntext2Cambria9ptTun"/>
              </w:rPr>
              <w:t xml:space="preserve">13, příspěvková organizace 326 00 </w:t>
            </w:r>
            <w:r>
              <w:rPr>
                <w:rStyle w:val="Zkladntext285pt0"/>
              </w:rPr>
              <w:t xml:space="preserve">Plzeň. </w:t>
            </w:r>
            <w:r>
              <w:rPr>
                <w:rStyle w:val="Zkladntext2Cambria9ptTun"/>
              </w:rPr>
              <w:t>IČoT 66362521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after="240" w:line="206" w:lineRule="exact"/>
            </w:pPr>
            <w:r>
              <w:rPr>
                <w:rStyle w:val="Zkladntext275pt"/>
              </w:rPr>
              <w:t xml:space="preserve">V Plzni dne 30. 8. 2017 </w:t>
            </w:r>
            <w:r>
              <w:rPr>
                <w:rStyle w:val="Zkladntext285pt0"/>
              </w:rPr>
              <w:t xml:space="preserve">13“ </w:t>
            </w:r>
            <w:r>
              <w:rPr>
                <w:rStyle w:val="Zkladntext2Cambria9ptTun"/>
              </w:rPr>
              <w:t xml:space="preserve">378,02S </w:t>
            </w:r>
            <w:r>
              <w:rPr>
                <w:rStyle w:val="Zkladntext275pt0"/>
              </w:rPr>
              <w:t xml:space="preserve">441 </w:t>
            </w:r>
            <w:r>
              <w:rPr>
                <w:rStyle w:val="Zkladntext2Cambria12ptKurzvadkovn1pt"/>
              </w:rPr>
              <w:t>©,</w:t>
            </w:r>
          </w:p>
          <w:p w:rsidR="00FC244E" w:rsidRDefault="007F2E78">
            <w:pPr>
              <w:pStyle w:val="Zkladntext20"/>
              <w:framePr w:w="9336" w:h="9490" w:wrap="none" w:vAnchor="page" w:hAnchor="page" w:x="1180" w:y="3256"/>
              <w:shd w:val="clear" w:color="auto" w:fill="auto"/>
              <w:spacing w:before="240" w:line="150" w:lineRule="exact"/>
              <w:ind w:left="6120"/>
            </w:pPr>
            <w:r>
              <w:rPr>
                <w:rStyle w:val="Zkladntext275pt"/>
              </w:rPr>
              <w:t>Razítko, /pbdpis</w:t>
            </w:r>
          </w:p>
        </w:tc>
      </w:tr>
    </w:tbl>
    <w:p w:rsidR="00FC244E" w:rsidRDefault="007F2E78">
      <w:pPr>
        <w:pStyle w:val="Zkladntext20"/>
        <w:framePr w:wrap="none" w:vAnchor="page" w:hAnchor="page" w:x="1247" w:y="13252"/>
        <w:shd w:val="clear" w:color="auto" w:fill="auto"/>
        <w:spacing w:line="220" w:lineRule="exact"/>
      </w:pPr>
      <w:r>
        <w:t>Potvrzení přijetí objednávky dodavatelem:</w:t>
      </w:r>
    </w:p>
    <w:p w:rsidR="00FC244E" w:rsidRDefault="007F2E78">
      <w:pPr>
        <w:framePr w:wrap="none" w:vAnchor="page" w:hAnchor="page" w:x="2495" w:y="1474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8625" cy="228600"/>
            <wp:effectExtent l="0" t="0" r="9525" b="0"/>
            <wp:docPr id="1" name="obrázek 1" descr="C:\Users\212B57~1.H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2B57~1.H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44E" w:rsidRDefault="007F2E78">
      <w:pPr>
        <w:pStyle w:val="Nadpis20"/>
        <w:framePr w:wrap="none" w:vAnchor="page" w:hAnchor="page" w:x="3263" w:y="14845"/>
        <w:shd w:val="clear" w:color="auto" w:fill="auto"/>
        <w:spacing w:line="280" w:lineRule="exact"/>
      </w:pPr>
      <w:bookmarkStart w:id="1" w:name="bookmark1"/>
      <w:r>
        <w:rPr>
          <w:rStyle w:val="Nadpis21"/>
          <w:i/>
          <w:iCs/>
        </w:rPr>
        <w:t>to/f</w:t>
      </w:r>
      <w:bookmarkEnd w:id="1"/>
    </w:p>
    <w:p w:rsidR="00FC244E" w:rsidRDefault="007F2E78" w:rsidP="007F2E78">
      <w:pPr>
        <w:pStyle w:val="Zkladntext30"/>
        <w:framePr w:w="2093" w:h="1067" w:hRule="exact" w:wrap="none" w:vAnchor="page" w:hAnchor="page" w:x="7142" w:y="13498"/>
        <w:shd w:val="clear" w:color="auto" w:fill="auto"/>
      </w:pPr>
      <w:r>
        <w:t>Distribuce učebnic</w:t>
      </w:r>
      <w:bookmarkStart w:id="2" w:name="_GoBack"/>
      <w:bookmarkEnd w:id="2"/>
    </w:p>
    <w:p w:rsidR="00FC244E" w:rsidRDefault="00FC244E">
      <w:pPr>
        <w:pStyle w:val="Zkladntext50"/>
        <w:framePr w:w="2093" w:h="1067" w:hRule="exact" w:wrap="none" w:vAnchor="page" w:hAnchor="page" w:x="7142" w:y="13498"/>
        <w:shd w:val="clear" w:color="auto" w:fill="auto"/>
      </w:pPr>
    </w:p>
    <w:p w:rsidR="00FC244E" w:rsidRDefault="00FC244E">
      <w:pPr>
        <w:pStyle w:val="Zkladntext60"/>
        <w:framePr w:w="2093" w:h="1067" w:hRule="exact" w:wrap="none" w:vAnchor="page" w:hAnchor="page" w:x="7142" w:y="13498"/>
        <w:shd w:val="clear" w:color="auto" w:fill="auto"/>
        <w:spacing w:line="170" w:lineRule="exact"/>
      </w:pPr>
    </w:p>
    <w:p w:rsidR="00FC244E" w:rsidRDefault="007F2E78">
      <w:pPr>
        <w:pStyle w:val="Zkladntext20"/>
        <w:framePr w:wrap="none" w:vAnchor="page" w:hAnchor="page" w:x="1238" w:y="14864"/>
        <w:shd w:val="clear" w:color="auto" w:fill="auto"/>
        <w:spacing w:line="220" w:lineRule="exact"/>
      </w:pPr>
      <w:r>
        <w:t>Datum:</w:t>
      </w:r>
    </w:p>
    <w:p w:rsidR="00FC244E" w:rsidRDefault="007F2E78">
      <w:pPr>
        <w:pStyle w:val="Zkladntext20"/>
        <w:framePr w:wrap="none" w:vAnchor="page" w:hAnchor="page" w:x="6935" w:y="14858"/>
        <w:shd w:val="clear" w:color="auto" w:fill="auto"/>
        <w:spacing w:line="220" w:lineRule="exact"/>
      </w:pPr>
      <w:r>
        <w:t>Podpis a razítko:</w:t>
      </w:r>
    </w:p>
    <w:p w:rsidR="00FC244E" w:rsidRDefault="007F2E78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5552440</wp:posOffset>
            </wp:positionH>
            <wp:positionV relativeFrom="page">
              <wp:posOffset>9053195</wp:posOffset>
            </wp:positionV>
            <wp:extent cx="670560" cy="389890"/>
            <wp:effectExtent l="0" t="0" r="0" b="0"/>
            <wp:wrapNone/>
            <wp:docPr id="3" name="obrázek 3" descr="C:\Users\212B57~1.HER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12B57~1.HER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24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78" w:rsidRDefault="007F2E78">
      <w:r>
        <w:separator/>
      </w:r>
    </w:p>
  </w:endnote>
  <w:endnote w:type="continuationSeparator" w:id="0">
    <w:p w:rsidR="007F2E78" w:rsidRDefault="007F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78" w:rsidRDefault="007F2E78"/>
  </w:footnote>
  <w:footnote w:type="continuationSeparator" w:id="0">
    <w:p w:rsidR="007F2E78" w:rsidRDefault="007F2E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4E"/>
    <w:rsid w:val="007F2E78"/>
    <w:rsid w:val="00FC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mbria9ptTun">
    <w:name w:val="Základní text (2) + Cambria;9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12ptKurzvadkovn1pt">
    <w:name w:val="Základní text (2) + Cambria;12 pt;Kurzíva;Řádkování 1 pt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/>
      <w:iCs/>
      <w:smallCaps w:val="0"/>
      <w:strike w:val="0"/>
      <w:spacing w:val="4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5Impact75ptNetundkovn0pt">
    <w:name w:val="Základní text (5) + Impact;7;5 pt;Ne tučné;Řádkování 0 pt"/>
    <w:basedOn w:val="Zkladntext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14"/>
      <w:szCs w:val="14"/>
      <w:u w:val="none"/>
      <w:lang w:val="en-US" w:eastAsia="en-US" w:bidi="en-US"/>
    </w:rPr>
  </w:style>
  <w:style w:type="character" w:customStyle="1" w:styleId="Zkladntext6Arial85pt">
    <w:name w:val="Základní text (6) + Arial;8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mbria" w:eastAsia="Cambria" w:hAnsi="Cambria" w:cs="Cambria"/>
      <w:i/>
      <w:iCs/>
      <w:spacing w:val="4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Impact" w:eastAsia="Impact" w:hAnsi="Impact" w:cs="Impact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Impact" w:eastAsia="Impact" w:hAnsi="Impact" w:cs="Impact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Impact" w:eastAsia="Impact" w:hAnsi="Impact" w:cs="Impact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0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Cambria9ptTun">
    <w:name w:val="Základní text (2) + Cambria;9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12ptKurzvadkovn1pt">
    <w:name w:val="Základní text (2) + Cambria;12 pt;Kurzíva;Řádkování 1 pt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/>
      <w:iCs/>
      <w:smallCaps w:val="0"/>
      <w:strike w:val="0"/>
      <w:spacing w:val="40"/>
      <w:sz w:val="28"/>
      <w:szCs w:val="28"/>
      <w:u w:val="none"/>
    </w:rPr>
  </w:style>
  <w:style w:type="character" w:customStyle="1" w:styleId="Nadpis21">
    <w:name w:val="Nadpis #2"/>
    <w:basedOn w:val="Nadpis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5Impact75ptNetundkovn0pt">
    <w:name w:val="Základní text (5) + Impact;7;5 pt;Ne tučné;Řádkování 0 pt"/>
    <w:basedOn w:val="Zkladntext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w w:val="100"/>
      <w:sz w:val="14"/>
      <w:szCs w:val="14"/>
      <w:u w:val="none"/>
      <w:lang w:val="en-US" w:eastAsia="en-US" w:bidi="en-US"/>
    </w:rPr>
  </w:style>
  <w:style w:type="character" w:customStyle="1" w:styleId="Zkladntext6Arial85pt">
    <w:name w:val="Základní text (6) + Arial;8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Cambria" w:eastAsia="Cambria" w:hAnsi="Cambria" w:cs="Cambria"/>
      <w:i/>
      <w:iCs/>
      <w:spacing w:val="40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0" w:lineRule="exact"/>
    </w:pPr>
    <w:rPr>
      <w:rFonts w:ascii="Impact" w:eastAsia="Impact" w:hAnsi="Impact" w:cs="Impact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Impact" w:eastAsia="Impact" w:hAnsi="Impact" w:cs="Impact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0" w:lineRule="exact"/>
    </w:pPr>
    <w:rPr>
      <w:rFonts w:ascii="Arial" w:eastAsia="Arial" w:hAnsi="Arial" w:cs="Arial"/>
      <w:b/>
      <w:bCs/>
      <w:spacing w:val="-10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Impact" w:eastAsia="Impact" w:hAnsi="Impact" w:cs="Impact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34ED4219.dotm</Template>
  <TotalTime>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2017-09-25T06:47:00Z</dcterms:created>
  <dcterms:modified xsi:type="dcterms:W3CDTF">2017-09-25T06:49:00Z</dcterms:modified>
</cp:coreProperties>
</file>